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62" w:rsidRP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36"/>
          <w:szCs w:val="36"/>
        </w:rPr>
      </w:pPr>
      <w:r w:rsidRPr="00275562">
        <w:rPr>
          <w:b/>
          <w:bCs/>
          <w:sz w:val="36"/>
          <w:szCs w:val="36"/>
        </w:rPr>
        <w:t>РАЗВИТИЕ ОБЩЕЙ МОТОРИКИ</w:t>
      </w:r>
    </w:p>
    <w:p w:rsidR="00275562" w:rsidRP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36"/>
          <w:szCs w:val="36"/>
        </w:rPr>
      </w:pPr>
      <w:r w:rsidRPr="00275562">
        <w:rPr>
          <w:b/>
          <w:bCs/>
          <w:sz w:val="36"/>
          <w:szCs w:val="36"/>
        </w:rPr>
        <w:t xml:space="preserve">ДИНАМИЧЕСКИЕ ПАУЗЫ (подвижные игры) </w:t>
      </w:r>
      <w:r w:rsidRPr="00275562">
        <w:rPr>
          <w:b/>
          <w:bCs/>
          <w:sz w:val="36"/>
          <w:szCs w:val="36"/>
        </w:rPr>
        <w:t xml:space="preserve"> 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Волчище  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подвижная игра</w:t>
      </w:r>
      <w:r>
        <w:rPr>
          <w:rFonts w:ascii="Arial" w:hAnsi="Arial" w:cs="Arial"/>
          <w:color w:val="000000"/>
          <w:sz w:val="18"/>
          <w:szCs w:val="18"/>
        </w:rPr>
        <w:t>)</w:t>
      </w:r>
      <w:bookmarkStart w:id="0" w:name="_GoBack"/>
      <w:bookmarkEnd w:id="0"/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(Один ребёнок – «волк»)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волчища - жёлтые глазищи.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(Округлённые пальцы к глазам, как очки».)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59264" behindDoc="0" locked="0" layoutInCell="1" allowOverlap="0" wp14:anchorId="7E3420D5" wp14:editId="02AAE4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24000"/>
            <wp:effectExtent l="0" t="0" r="0" b="0"/>
            <wp:wrapSquare wrapText="bothSides"/>
            <wp:docPr id="1" name="Рисунок 1" descr="hello_html_3e6fa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e6fa30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волчища – сильные лапищи.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Пальцы сжать в кулаки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волчища – острые когтищи.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(«Цапки-царапки»)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 волчища страшные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зубищи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(Показать «оскал».)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Волк прячется в тёмном урочище.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Присесть, руки над головой.)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-          Кого ты, волчище, ждёт ещё?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                                                    </w:t>
      </w:r>
      <w:r>
        <w:rPr>
          <w:rFonts w:ascii="Arial" w:hAnsi="Arial" w:cs="Arial"/>
          <w:color w:val="000000"/>
          <w:sz w:val="18"/>
          <w:szCs w:val="18"/>
        </w:rPr>
        <w:t>-Вас! Догоню, догоню всех сейчас!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«Волк» догоняет, дети разбегаются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Собираем урожай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Раз, два, три, четыре.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</w:t>
      </w:r>
      <w:r>
        <w:rPr>
          <w:rFonts w:ascii="Arial" w:hAnsi="Arial" w:cs="Arial"/>
          <w:color w:val="000000"/>
          <w:sz w:val="18"/>
          <w:szCs w:val="18"/>
        </w:rPr>
        <w:t>е.)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0288" behindDoc="0" locked="0" layoutInCell="1" allowOverlap="0" wp14:anchorId="30DC7ACC" wp14:editId="53BF06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47850"/>
            <wp:effectExtent l="0" t="0" r="0" b="0"/>
            <wp:wrapSquare wrapText="bothSides"/>
            <wp:docPr id="2" name="Рисунок 2" descr="hello_html_m7b0d7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0d7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Апельсин дадим мы Ире.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Вытянуть руки вперёд, ладонями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Пять, шесть, семь, восемь.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Ананас у Сени спросим.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Манящее движение: «Дай, дай!»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Девять, десять, - завернём. («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Моталочка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» руками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Айву Боре отнесём.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Вытянуть руки вперёд, ладонями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Вот на грядке, посмотри: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Наклон вперёд, руки – к полу. Затем – немного приподняться и посмотреть из-под руки, сложенной «козырьком»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Есть арбузы: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Округлить руки перед собой, сцепив пальцы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Раз, два, три.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Посчитать арбузы, указывая на них пальцем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 на ветке – абрикос.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Потянуться руками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Он на солнце так подрос!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Развести руки в стороны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Ты за ним тянись, тянись,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Подняться на носочки, потянуться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Но, смотри, не оступись!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Быстро присесть на корточки, руки – в пол.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Зарядка на грядке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Повторяй за мной зарядку.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1312" behindDoc="0" locked="0" layoutInCell="1" allowOverlap="0" wp14:anchorId="155FC1D9" wp14:editId="0467EC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838325"/>
            <wp:effectExtent l="0" t="0" r="0" b="9525"/>
            <wp:wrapSquare wrapText="bothSides"/>
            <wp:docPr id="3" name="Рисунок 3" descr="hello_html_m1257b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257bd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 ней звук [С] пришёл на грядку.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Присесть, руки вытянуть вперёд. Затем – встать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Вот – свекла,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отвести в сторону правую рук</w:t>
      </w:r>
      <w:r>
        <w:rPr>
          <w:rFonts w:ascii="Arial" w:hAnsi="Arial" w:cs="Arial"/>
          <w:color w:val="000000"/>
          <w:sz w:val="18"/>
          <w:szCs w:val="18"/>
        </w:rPr>
        <w:t>у),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 вот – салат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отвести в сторону левую руку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Урожаю каждый рад!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Поднять руки через стороны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Здесь – капуста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округлить руки над головой</w:t>
      </w:r>
      <w:r>
        <w:rPr>
          <w:rFonts w:ascii="Arial" w:hAnsi="Arial" w:cs="Arial"/>
          <w:color w:val="000000"/>
          <w:sz w:val="18"/>
          <w:szCs w:val="18"/>
        </w:rPr>
        <w:t>),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Артишок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опустить округлённые руки вниз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Сельдерея корешок.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Наклониться вниз, руки к полу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Всё, что вырастили мы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Выпрямиться, развести обе руки в стороны</w:t>
      </w:r>
      <w:r>
        <w:rPr>
          <w:rFonts w:ascii="Arial" w:hAnsi="Arial" w:cs="Arial"/>
          <w:color w:val="000000"/>
          <w:sz w:val="18"/>
          <w:szCs w:val="18"/>
        </w:rPr>
        <w:t>),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Пригодится до весны!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на пояс, попрыгать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Мы увидели цветочек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Мы увидели цветочек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Посмотреть из-под руки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2336" behindDoc="0" locked="0" layoutInCell="1" allowOverlap="0" wp14:anchorId="159C5E3A" wp14:editId="21C285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71675"/>
            <wp:effectExtent l="0" t="0" r="0" b="9525"/>
            <wp:wrapSquare wrapText="bothSides"/>
            <wp:docPr id="4" name="Рисунок 4" descr="hello_html_m1df80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df80a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Отогнули лепесточек.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Ой! А там мохнатый шмель!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Испугались, руки – к щекам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-   Ты зачем в цветочек сел?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Присесть на корточки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Шмель проснулся, потянулся.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Он обиделся, надулся: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- Ну, зачем меня пугать?!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Погрозить пальцем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Я бы мог ещё поспать!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Руку под щёку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Осенний ветер и деревья.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Осенний ветер деревья качал,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Покачаться из стороны в сторону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3360" behindDoc="0" locked="0" layoutInCell="1" allowOverlap="0" wp14:anchorId="2AD799FC" wp14:editId="776E70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5" name="Рисунок 5" descr="hello_html_m7c17a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c17a2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 земле низко-низко их пригибал.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Наклониться вперёд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Склонились ветки к самой земле.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Упереться руками в пол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Кланялись ветки тебе и мне.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Поклоны с рукой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Ветер утих, -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Выпрямиться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Вновь стройны и упруги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И не страшны им ветер и вьюги.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Потянуться вверх, встав на носочки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Ветер северный подул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Ветер северный подул: «С-с-с-с-…»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4384" behindDoc="0" locked="0" layoutInCell="1" allowOverlap="0" wp14:anchorId="2C3B13E4" wp14:editId="2A96E9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71625"/>
            <wp:effectExtent l="0" t="0" r="0" b="9525"/>
            <wp:wrapSquare wrapText="bothSides"/>
            <wp:docPr id="6" name="Рисунок 6" descr="hello_html_30dcd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0dcd1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Все листья с липы сдул.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Присесть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Дождик стал по ним стучать: «Кап-кап-кап, кап-кап-кап!»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Попрыгать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Снег потом припорошил,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Движения руками вперёд-назад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Одеялом их накрыл.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над головой «домиком»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Зайки на зарядке.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Скачут, скачут по лесочку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 (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Руки возле груди, словно лапки зайцев, прыжки на двух ногах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5408" behindDoc="0" locked="0" layoutInCell="1" allowOverlap="0" wp14:anchorId="7176E645" wp14:editId="5AFDE7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743200"/>
            <wp:effectExtent l="0" t="0" r="0" b="0"/>
            <wp:wrapSquare wrapText="bothSides"/>
            <wp:docPr id="7" name="Рисунок 7" descr="hello_html_6010b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010bf5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Зайцы, - серые клубочки.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Прыжки на двух ногах из стороны в стороны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Прыг-скок, прыг-скок, -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Прыжки на двух ногах вперёд-назад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Встал зайчонок на пенёк.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Встать прямо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Всех построил по порядку.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Приставные шаги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Стал показывать зарядку: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– вперёд, вверх, вниз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«Раз! Шагаем все на месте!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Два! Руками машем вместе!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Прямыми руками перед собой – «ножницы»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Три! Присели, дружно встали.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Все за ушком почесали.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На «четыре» - потянулись.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Вытянуть руки вверх, потянуться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Пять! Нагнулись и прогнулись.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Шесть! Все встали снова в ряд.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Выпрямиться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Зашагали, как отряд».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Утиная зарядка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Вышли утки на зарядку.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6432" behindDoc="0" locked="0" layoutInCell="1" allowOverlap="0" wp14:anchorId="796CDA1A" wp14:editId="1C7C1F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286000"/>
            <wp:effectExtent l="0" t="0" r="0" b="0"/>
            <wp:wrapSquare wrapText="bothSides"/>
            <wp:docPr id="8" name="Рисунок 8" descr="hello_html_6198d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198d6e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Лапки на мысок, на пятку.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Покружились всей гурьбой.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Покружиться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Покрутили головой.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Вправо – влево, вправо – влево.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Повороты головы, не поднимая плеч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Это делают умело.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на пояс, к плечам,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Крылышками хлопают.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Помахать руками, как крылья</w:t>
      </w:r>
      <w:r>
        <w:rPr>
          <w:rFonts w:ascii="Arial" w:hAnsi="Arial" w:cs="Arial"/>
          <w:color w:val="000000"/>
          <w:sz w:val="18"/>
          <w:szCs w:val="18"/>
        </w:rPr>
        <w:t>ми.)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Лапочками топают.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Ходят важно, вперевалку.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Прыгают через скакалку.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Попрыгать на двух ногах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Вот, ещё один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прыжочек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И уселись на песочек.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Сели на свои места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Зелёные глаза страха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страха глаза – вот такие!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Показать руками «огромные» глаза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7456" behindDoc="0" locked="0" layoutInCell="1" allowOverlap="0" wp14:anchorId="5FF80D28" wp14:editId="527BAF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57425"/>
            <wp:effectExtent l="0" t="0" r="0" b="9525"/>
            <wp:wrapSquare wrapText="bothSides"/>
            <wp:docPr id="9" name="Рисунок 9" descr="hello_html_4cea8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cea8d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Зелёные и большие.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Развести руки в стороны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Совсем, совсем как у волка,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Показать «волчьи когти».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Когда он пугает без толку.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Погрозить пальцем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Прогоним мы волка под ёлку.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Потопать ногами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Не станем бояться мы волка!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Помотать головой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Кто за кем крадётся?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Цыплёнок на цыпочках крался за кошкой.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Маленькие, семенящие шажочка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8480" behindDoc="0" locked="0" layoutInCell="1" allowOverlap="0" wp14:anchorId="4A1D9F28" wp14:editId="77B844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38300"/>
            <wp:effectExtent l="0" t="0" r="0" b="0"/>
            <wp:wrapSquare wrapText="bothSides"/>
            <wp:docPr id="10" name="Рисунок 10" descr="hello_html_296be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96bedc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 кошка на цыпочках шла за Антошкой.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Мягкие кошачьи шаги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Антошка на цыпочках двигался к дому.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Теперь повернёмся, пойдём по другому.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Развернуться и идти в другую сторону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На пятках за кошкой плетётся Антошка,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За бедным цыплёнком – усатая кошка. («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Кошачьи» шаги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Цыплёнок от страха забрался в корзину.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Присесть, обхватив колени руками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Сердитая кошка выгнула спину.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Опираясь руками о пол, выгнуть спину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Цок, цок, цок!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Громко цокают копытца: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69504" behindDoc="0" locked="0" layoutInCell="1" allowOverlap="0" wp14:anchorId="6D6FA363" wp14:editId="5C90F5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38300"/>
            <wp:effectExtent l="0" t="0" r="0" b="0"/>
            <wp:wrapSquare wrapText="bothSides"/>
            <wp:docPr id="11" name="Рисунок 11" descr="hello_html_m4e1d3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e1d3ea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 мосту лошадка мчится.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Поскакать, как лошадка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Цок, цок, цок! За ней вприпрыжку.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Подскоки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Жеребёнок и мальчишка.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Бег на месте, высоко поднимая колени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Цок – копытце жеребёнка.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Топнуть правой ногой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Цок – каблук о доски звонко.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Топнуть левой ногой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Понеслись, – лишь пыль клубится.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(«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Моталочка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» руками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Всем пришлось посторониться.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Попятиться на пятках назад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Жабы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Жабы вышли на лужок.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0528" behindDoc="0" locked="0" layoutInCell="1" allowOverlap="0" wp14:anchorId="6EDBEF58" wp14:editId="1B4FEE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12" name="Рисунок 12" descr="hello_html_5847b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847bdc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Жабы встали все в кружок.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Пошагать по кругу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Важно подняли головки: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«Посмотрите, как мы ловки!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Повороты головы вправо – влево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Любим нюхать мы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цветочки,   </w:t>
      </w:r>
      <w:proofErr w:type="gram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 кисти руки – «цветок». Втянуть носом воздух, наклоняясь и нюхая «цветок»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Спать ложимся под листочки.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сложить и положить под щёчку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Ловим мушек и жуков.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Похлопать ладошка о ладошку: то правая, то левая рука сверху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Убегаем от врагов.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Бег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Быстро плаваем в воде,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Движения руками, как при плаванье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Вы найдёте нас везде!»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Снежинки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Закружились, завертелись белые снежинки.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Покружиться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1552" behindDoc="0" locked="0" layoutInCell="1" allowOverlap="0" wp14:anchorId="0679EFD8" wp14:editId="2060E6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38325"/>
            <wp:effectExtent l="0" t="0" r="0" b="9525"/>
            <wp:wrapSquare wrapText="bothSides"/>
            <wp:docPr id="13" name="Рисунок 13" descr="hello_html_m1e60c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e60c07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Вверх взлетели белой стаей лёгкие пушинки.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Подняться на носочки, руки – вверху.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Чуть затихла злая вьюга.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 (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Опустить руки вниз, встать прямо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Улеглись повсюду.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Развести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в стороны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На снежинки наступать осторожно буду!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Осторожные шаги на носочках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Солнышко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Солнышко, солнышко, в небе свети!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Встать на носочки, потянуться вверх, вытянув руки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2576" behindDoc="0" locked="0" layoutInCell="1" allowOverlap="0" wp14:anchorId="0EF2E21A" wp14:editId="610658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09725"/>
            <wp:effectExtent l="0" t="0" r="0" b="9525"/>
            <wp:wrapSquare wrapText="bothSides"/>
            <wp:docPr id="14" name="Рисунок 14" descr="hello_html_mda66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da66ff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Яркие лучики к нам протяни.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Вытянуть руки вперёд, ладонями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Ручки мы вложим в ладошки твои.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Ребёнок берётся за руки взрос</w:t>
      </w:r>
      <w:r>
        <w:rPr>
          <w:rFonts w:ascii="Arial" w:hAnsi="Arial" w:cs="Arial"/>
          <w:color w:val="000000"/>
          <w:sz w:val="18"/>
          <w:szCs w:val="18"/>
        </w:rPr>
        <w:t>лого.)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Нас покружи, оторвав от земли.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Покружиться, крепко держась за руки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 солнышком водим мы хоровод.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Держась за руки, спокойным шагом поводить «хоровод</w:t>
      </w:r>
      <w:r>
        <w:rPr>
          <w:rFonts w:ascii="Arial" w:hAnsi="Arial" w:cs="Arial"/>
          <w:color w:val="000000"/>
          <w:sz w:val="18"/>
          <w:szCs w:val="18"/>
        </w:rPr>
        <w:t>»)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Солнышко с нами по кругу идёт.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Покружиться в паре.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Хлопают радостно наши ладошки.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Быстро шагают резвые ножки.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Кот Тимоша и мыши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Кот Тимоша жил на крыше.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Подняться на носки, руки тянуть вверх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3600" behindDoc="0" locked="0" layoutInCell="1" allowOverlap="0" wp14:anchorId="16D8AE81" wp14:editId="307ECE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00225"/>
            <wp:effectExtent l="0" t="0" r="0" b="9525"/>
            <wp:wrapSquare wrapText="bothSides"/>
            <wp:docPr id="15" name="Рисунок 15" descr="hello_html_4592b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592b9d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Ниже в доме жили мыши.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Наклон вперёд, руками коснуться пола.)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 стене взбирались мыши.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«взбираются» по ногам: от щиколотки – к бедру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Не боясь кота на крыше.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Выпрямиться, руки на пояс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Караулил кот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мышей,   </w:t>
      </w:r>
      <w:proofErr w:type="gram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Вкрадчивые шаги кота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Вынув пробки из ушей.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Ладошки к ушам, прислушаться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Кот готовил мышеловки.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Обхватить себя руками за плечи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Но мышата были ловки!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на поясе. Прыжки на месте на двух ногах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Спрятавшись за спину Тишки.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Ладони перед лицом «ширмочкой»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 прятки с ним играли мышки.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Выглядывать из-за рук то с одной, то с другой стороны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Индюк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Ходит по двору индюк.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4624" behindDoc="0" locked="0" layoutInCell="1" allowOverlap="0" wp14:anchorId="11AB410A" wp14:editId="058D45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16" name="Рисунок 16" descr="hello_html_m54044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4044fb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него не нос, а крюк.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Потрясти головой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Вдруг, увидел он грача: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Сделать большие глаза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Рассердился! Сгоряча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 (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Сердитое выражение лица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Лапами затопал, 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Соотвественно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Крыльями захлопал.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Руками, словно крыльями похлопать себя по бокам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Весь раздулся, словно шар: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на пояс.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Стал похож на самовар.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Округлить и сцепить руки перед собой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Затряс бородою.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Помотать головою, «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поболботать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» как индюк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Понёсся стрелою.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Бег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Котище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нашего котища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 (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Мягкие, вкрадчивые кошачьи шаги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5648" behindDoc="0" locked="0" layoutInCell="1" allowOverlap="0" wp14:anchorId="71EADC9E" wp14:editId="621949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114550"/>
            <wp:effectExtent l="0" t="0" r="0" b="0"/>
            <wp:wrapSquare wrapText="bothSides"/>
            <wp:docPr id="17" name="Рисунок 17" descr="hello_html_47ee3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7ee38a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Жёлтые глазищи!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Показать, какие огромные глазищи у кота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нашего котища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 (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Мягкие, вкрадчивые кошачьи шаги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Длинные усищи.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Показать руками длинные усы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 нашего котища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 (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Мягкие, вкрадчивые кошачьи шаги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Умные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мыслищи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Движения рук от макушки головы – вверх. При этом пальцы рук выбрасываются из кулака и растопыриваются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Моется котище с каждым днём всё чище,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Отмывая мордочку от остатков пищи.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Умывающийся кот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Вечером охотится в чулане за мышами.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Крадущиеся шаги на носочках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И играет в ладушки с пушистыми котами. («</w:t>
      </w:r>
      <w:r>
        <w:rPr>
          <w:rFonts w:ascii="Arial" w:hAnsi="Arial" w:cs="Arial"/>
          <w:i/>
          <w:iCs/>
          <w:color w:val="000000"/>
          <w:sz w:val="18"/>
          <w:szCs w:val="18"/>
        </w:rPr>
        <w:t>Ладушки»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Журавлёнок и жабы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Журавлёнок встал на ножки: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Встать прямо, руки опущены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6672" behindDoc="0" locked="0" layoutInCell="1" allowOverlap="0" wp14:anchorId="5A1E9E3F" wp14:editId="2E656C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124200"/>
            <wp:effectExtent l="0" t="0" r="0" b="0"/>
            <wp:wrapSquare wrapText="bothSides"/>
            <wp:docPr id="18" name="Рисунок 18" descr="hello_html_m5706f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706fce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Пошагать решил немножко.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месте, высоко поднимая колени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Смотрит вдаль из-под ладошки: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«Кто там скачет по дорожке?»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на пояс. Попрыгать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Это жабы же, дружок!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Прыжки на двух ногах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Встали все они в кружок.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Взяться за руки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Важно подняли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головки:   </w:t>
      </w:r>
      <w:proofErr w:type="gram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«Посмотрите, как мы ловки!»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Гордые повороты головы вправо- влево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Вот, - захлопали в ладошки.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Вот, - попрыгали немножко.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Поскакали, покружились, а потом – остановились.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Чок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чок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 каблучок!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каблучок! 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Потопотать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ногами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7696" behindDoc="0" locked="0" layoutInCell="1" allowOverlap="0" wp14:anchorId="63A9B2AC" wp14:editId="2BC036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09750"/>
            <wp:effectExtent l="0" t="0" r="0" b="0"/>
            <wp:wrapSquare wrapText="bothSides"/>
            <wp:docPr id="19" name="Рисунок 19" descr="hello_html_m51df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1df3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 танце кружится сверчок.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Покружиться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А кузнечик без ошибки исполняет вальс на скрипке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Правая рука водит воображаемый смычок.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Это – бабочка летает.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Руками помахать, как крыльями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 муравьём она порхает.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Покружиться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Приседает в реверансе,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И опять кружится в вальсе.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Покружиться, вальсируя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 весёлый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гопачок</w:t>
      </w:r>
      <w:proofErr w:type="spellEnd"/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Лихо пляшет паучок.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Движения гопака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Звонко хлопают ладошки. (Соответственно.)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Всё! Устали наши ножки!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Сесть на ковёр, руки и ноги раскинуты в стороны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Гномы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Ой, ой, ой, ой!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Наклоны из стороны в сторону. Руки на поясе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8720" behindDoc="0" locked="0" layoutInCell="1" allowOverlap="0" wp14:anchorId="00385DE2" wp14:editId="5036C7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76425"/>
            <wp:effectExtent l="0" t="0" r="0" b="9525"/>
            <wp:wrapSquare wrapText="bothSides"/>
            <wp:docPr id="20" name="Рисунок 20" descr="hello_html_m6a0de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6a0de01f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Чей там дом под горой?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Приподнять плечи, удивиться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Дом под красной крышей.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над головой «крышей»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Кто из дома вышел?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Шаги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Это братья гномы!  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Присесть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Нам они знакомы!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Выпрямиться. Попрыгать на месте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Летим в космос!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Мы в ракету смело сели.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Присесть на корточки</w:t>
      </w:r>
      <w:r>
        <w:rPr>
          <w:rFonts w:ascii="Arial" w:hAnsi="Arial" w:cs="Arial"/>
          <w:color w:val="000000"/>
          <w:sz w:val="18"/>
          <w:szCs w:val="18"/>
        </w:rPr>
        <w:t>.)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0" distR="0" simplePos="0" relativeHeight="251679744" behindDoc="0" locked="0" layoutInCell="1" allowOverlap="0" wp14:anchorId="0D766213" wp14:editId="1BF221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419225"/>
            <wp:effectExtent l="0" t="0" r="0" b="9525"/>
            <wp:wrapSquare wrapText="bothSides"/>
            <wp:docPr id="21" name="Рисунок 21" descr="hello_html_718ee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718ee19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Шлем на голову надели.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Округлить руки над головой, сцепив пальцы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«Пуск!» - и в космос мы летим,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Выпрямиться, потянуться вверх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 невесомости парим.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в стороны, покачаться из стороны в сторону, стоя на одной ноге, как в невесомости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Путь наметили к планете,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Вытянуть руки вперёд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Помахали вслед комете.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Соответственно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Потянули за рычаг.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Соответствующее движение правой рукой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Взяли курс к созвездью Рак.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Посмотрели в телескоп.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Два неплотно сжатых кулака перед глазами, как телескоп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Надавили кнопку «Стоп».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Надавить большим пальцем на воображаемую кнопку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Развернули мы ракету,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Повернуться на 90°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Как обычную карету.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И продолжили полёт: (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Руки в стороны, покачаться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Космос нас с собой зовёт! (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Помахать вытянутой вверх правой рукой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275562" w:rsidRDefault="00275562" w:rsidP="0027556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Е.Г.Карельская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330E72" w:rsidRDefault="00330E72"/>
    <w:sectPr w:rsidR="003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27"/>
    <w:rsid w:val="00275562"/>
    <w:rsid w:val="00330E72"/>
    <w:rsid w:val="00E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82A6-9F30-48BE-997C-7B94A714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1739</Words>
  <Characters>9914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2022-05-10T06:18:00Z</dcterms:created>
  <dcterms:modified xsi:type="dcterms:W3CDTF">2022-05-10T06:20:00Z</dcterms:modified>
</cp:coreProperties>
</file>