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0D" w:rsidRPr="00A33C88" w:rsidRDefault="0081050D" w:rsidP="008105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</w:t>
      </w:r>
      <w:r w:rsidRPr="00A33C88">
        <w:rPr>
          <w:rFonts w:ascii="Times New Roman" w:hAnsi="Times New Roman"/>
          <w:b/>
          <w:sz w:val="28"/>
          <w:szCs w:val="28"/>
        </w:rPr>
        <w:t xml:space="preserve">Реализация </w:t>
      </w:r>
      <w:r>
        <w:rPr>
          <w:rFonts w:ascii="Times New Roman" w:hAnsi="Times New Roman"/>
          <w:b/>
          <w:sz w:val="28"/>
          <w:szCs w:val="28"/>
        </w:rPr>
        <w:t>национальных, региональных и этнокультурных особенностей</w:t>
      </w:r>
    </w:p>
    <w:p w:rsidR="0081050D" w:rsidRPr="00A33C88" w:rsidRDefault="0081050D" w:rsidP="008105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3C88">
        <w:rPr>
          <w:rFonts w:ascii="Times New Roman" w:hAnsi="Times New Roman"/>
          <w:b/>
          <w:sz w:val="28"/>
          <w:szCs w:val="28"/>
        </w:rPr>
        <w:t>по предмету «ОБЖ»</w:t>
      </w:r>
    </w:p>
    <w:p w:rsidR="0081050D" w:rsidRPr="00A33C88" w:rsidRDefault="0081050D" w:rsidP="008105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050D" w:rsidRPr="00A33C88" w:rsidRDefault="0081050D" w:rsidP="0081050D">
      <w:pPr>
        <w:spacing w:after="0" w:line="240" w:lineRule="auto"/>
        <w:ind w:firstLine="645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057D13">
        <w:rPr>
          <w:rFonts w:ascii="Times New Roman" w:hAnsi="Times New Roman"/>
          <w:b/>
          <w:sz w:val="24"/>
          <w:szCs w:val="24"/>
        </w:rPr>
        <w:t>ациональны</w:t>
      </w:r>
      <w:r>
        <w:rPr>
          <w:rFonts w:ascii="Times New Roman" w:hAnsi="Times New Roman"/>
          <w:b/>
          <w:sz w:val="24"/>
          <w:szCs w:val="24"/>
        </w:rPr>
        <w:t>е</w:t>
      </w:r>
      <w:r w:rsidRPr="00057D13">
        <w:rPr>
          <w:rFonts w:ascii="Times New Roman" w:hAnsi="Times New Roman"/>
          <w:b/>
          <w:sz w:val="24"/>
          <w:szCs w:val="24"/>
        </w:rPr>
        <w:t>, региональны</w:t>
      </w:r>
      <w:r>
        <w:rPr>
          <w:rFonts w:ascii="Times New Roman" w:hAnsi="Times New Roman"/>
          <w:b/>
          <w:sz w:val="24"/>
          <w:szCs w:val="24"/>
        </w:rPr>
        <w:t>е</w:t>
      </w:r>
      <w:r w:rsidRPr="00057D13">
        <w:rPr>
          <w:rFonts w:ascii="Times New Roman" w:hAnsi="Times New Roman"/>
          <w:b/>
          <w:sz w:val="24"/>
          <w:szCs w:val="24"/>
        </w:rPr>
        <w:t xml:space="preserve"> и этнокультурны</w:t>
      </w:r>
      <w:r>
        <w:rPr>
          <w:rFonts w:ascii="Times New Roman" w:hAnsi="Times New Roman"/>
          <w:b/>
          <w:sz w:val="24"/>
          <w:szCs w:val="24"/>
        </w:rPr>
        <w:t>е</w:t>
      </w:r>
      <w:r w:rsidRPr="00057D13">
        <w:rPr>
          <w:rFonts w:ascii="Times New Roman" w:hAnsi="Times New Roman"/>
          <w:b/>
          <w:sz w:val="24"/>
          <w:szCs w:val="24"/>
        </w:rPr>
        <w:t xml:space="preserve"> особенност</w:t>
      </w:r>
      <w:r>
        <w:rPr>
          <w:rFonts w:ascii="Times New Roman" w:hAnsi="Times New Roman"/>
          <w:b/>
          <w:sz w:val="24"/>
          <w:szCs w:val="24"/>
        </w:rPr>
        <w:t>и</w:t>
      </w:r>
      <w:r w:rsidRPr="00057D13">
        <w:rPr>
          <w:rFonts w:ascii="Times New Roman" w:hAnsi="Times New Roman"/>
          <w:sz w:val="24"/>
          <w:szCs w:val="24"/>
        </w:rPr>
        <w:t xml:space="preserve"> </w:t>
      </w:r>
      <w:r w:rsidRPr="00A33C88">
        <w:rPr>
          <w:rFonts w:ascii="Times New Roman" w:hAnsi="Times New Roman"/>
          <w:sz w:val="24"/>
          <w:szCs w:val="24"/>
        </w:rPr>
        <w:t>(НР</w:t>
      </w:r>
      <w:r>
        <w:rPr>
          <w:rFonts w:ascii="Times New Roman" w:hAnsi="Times New Roman"/>
          <w:sz w:val="24"/>
          <w:szCs w:val="24"/>
        </w:rPr>
        <w:t>ЭО) отражаю</w:t>
      </w:r>
      <w:r w:rsidRPr="00A33C88">
        <w:rPr>
          <w:rFonts w:ascii="Times New Roman" w:hAnsi="Times New Roman"/>
          <w:sz w:val="24"/>
          <w:szCs w:val="24"/>
        </w:rPr>
        <w:t>т социально-экономические, национально-этнические, природно-климатические, географические, культурно-исторические особенности Челябинской области. Содержание национально-регионального компонента интегрировано в содержан</w:t>
      </w:r>
      <w:r>
        <w:rPr>
          <w:rFonts w:ascii="Times New Roman" w:hAnsi="Times New Roman"/>
          <w:sz w:val="24"/>
          <w:szCs w:val="24"/>
        </w:rPr>
        <w:t>ие учебного  предмета в объёме 2</w:t>
      </w:r>
      <w:r w:rsidRPr="00A33C88">
        <w:rPr>
          <w:rFonts w:ascii="Times New Roman" w:hAnsi="Times New Roman"/>
          <w:sz w:val="24"/>
          <w:szCs w:val="24"/>
        </w:rPr>
        <w:t xml:space="preserve">0 % от общего количества часов. </w:t>
      </w:r>
      <w:r w:rsidRPr="00A33C88">
        <w:rPr>
          <w:rFonts w:ascii="Times New Roman" w:hAnsi="Times New Roman"/>
          <w:spacing w:val="-2"/>
          <w:sz w:val="24"/>
          <w:szCs w:val="24"/>
        </w:rPr>
        <w:t>Содержание НР</w:t>
      </w:r>
      <w:r>
        <w:rPr>
          <w:rFonts w:ascii="Times New Roman" w:hAnsi="Times New Roman"/>
          <w:spacing w:val="-2"/>
          <w:sz w:val="24"/>
          <w:szCs w:val="24"/>
        </w:rPr>
        <w:t>ЭО</w:t>
      </w:r>
      <w:r w:rsidRPr="00A33C88">
        <w:rPr>
          <w:rFonts w:ascii="Times New Roman" w:hAnsi="Times New Roman"/>
          <w:spacing w:val="-2"/>
          <w:sz w:val="24"/>
          <w:szCs w:val="24"/>
        </w:rPr>
        <w:t>, заявленное в теме, реализуется по предмету «ОБЖ» в течение всего урока.  При реализации НР</w:t>
      </w:r>
      <w:r>
        <w:rPr>
          <w:rFonts w:ascii="Times New Roman" w:hAnsi="Times New Roman"/>
          <w:spacing w:val="-2"/>
          <w:sz w:val="24"/>
          <w:szCs w:val="24"/>
        </w:rPr>
        <w:t>ЭО</w:t>
      </w:r>
      <w:r w:rsidRPr="00A33C88">
        <w:rPr>
          <w:rFonts w:ascii="Times New Roman" w:hAnsi="Times New Roman"/>
          <w:spacing w:val="-2"/>
          <w:sz w:val="24"/>
          <w:szCs w:val="24"/>
        </w:rPr>
        <w:t xml:space="preserve"> используются пособия, рекомендованные </w:t>
      </w:r>
      <w:proofErr w:type="spellStart"/>
      <w:r w:rsidRPr="00A33C88">
        <w:rPr>
          <w:rFonts w:ascii="Times New Roman" w:hAnsi="Times New Roman"/>
          <w:spacing w:val="-2"/>
          <w:sz w:val="24"/>
          <w:szCs w:val="24"/>
        </w:rPr>
        <w:t>МОиН</w:t>
      </w:r>
      <w:proofErr w:type="spellEnd"/>
      <w:r w:rsidRPr="00A33C88">
        <w:rPr>
          <w:rFonts w:ascii="Times New Roman" w:hAnsi="Times New Roman"/>
          <w:spacing w:val="-2"/>
          <w:sz w:val="24"/>
          <w:szCs w:val="24"/>
        </w:rPr>
        <w:t xml:space="preserve"> Челябинской области и другие издания, включающие краеведческий материал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ab/>
      </w:r>
    </w:p>
    <w:p w:rsidR="0081050D" w:rsidRPr="001B6189" w:rsidRDefault="0081050D" w:rsidP="0081050D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  <w:r w:rsidRPr="001B6189">
        <w:rPr>
          <w:rFonts w:ascii="Times New Roman" w:hAnsi="Times New Roman"/>
          <w:b/>
          <w:spacing w:val="-2"/>
          <w:sz w:val="24"/>
          <w:szCs w:val="24"/>
        </w:rPr>
        <w:t>Количество часов НРЭО:  7 час.</w:t>
      </w:r>
    </w:p>
    <w:p w:rsidR="0081050D" w:rsidRPr="001B6189" w:rsidRDefault="0081050D" w:rsidP="0081050D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2868"/>
        <w:gridCol w:w="7797"/>
      </w:tblGrid>
      <w:tr w:rsidR="0081050D" w:rsidRPr="00A33C88" w:rsidTr="00B20209">
        <w:tc>
          <w:tcPr>
            <w:tcW w:w="4078" w:type="dxa"/>
          </w:tcPr>
          <w:p w:rsidR="0081050D" w:rsidRPr="00A33C88" w:rsidRDefault="0081050D" w:rsidP="00B20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88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868" w:type="dxa"/>
          </w:tcPr>
          <w:p w:rsidR="0081050D" w:rsidRPr="00A33C88" w:rsidRDefault="0081050D" w:rsidP="00B20209">
            <w:pPr>
              <w:spacing w:after="0" w:line="240" w:lineRule="auto"/>
              <w:ind w:hanging="9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88">
              <w:rPr>
                <w:rFonts w:ascii="Times New Roman" w:hAnsi="Times New Roman"/>
                <w:sz w:val="24"/>
                <w:szCs w:val="24"/>
              </w:rPr>
              <w:t xml:space="preserve">          Учебный предмет</w:t>
            </w:r>
          </w:p>
        </w:tc>
        <w:tc>
          <w:tcPr>
            <w:tcW w:w="7797" w:type="dxa"/>
          </w:tcPr>
          <w:p w:rsidR="0081050D" w:rsidRPr="00A33C88" w:rsidRDefault="0081050D" w:rsidP="00B20209">
            <w:pPr>
              <w:spacing w:after="0" w:line="240" w:lineRule="auto"/>
              <w:ind w:left="-1053" w:firstLine="10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88">
              <w:rPr>
                <w:rFonts w:ascii="Times New Roman" w:hAnsi="Times New Roman"/>
                <w:sz w:val="24"/>
                <w:szCs w:val="24"/>
              </w:rPr>
              <w:t>Методическое и дидактическое обеспечение содержания образования НРК</w:t>
            </w:r>
          </w:p>
        </w:tc>
      </w:tr>
      <w:tr w:rsidR="0081050D" w:rsidRPr="00A33C88" w:rsidTr="00B20209">
        <w:trPr>
          <w:trHeight w:val="268"/>
        </w:trPr>
        <w:tc>
          <w:tcPr>
            <w:tcW w:w="4078" w:type="dxa"/>
            <w:vMerge w:val="restart"/>
            <w:vAlign w:val="center"/>
          </w:tcPr>
          <w:p w:rsidR="0081050D" w:rsidRPr="00A33C88" w:rsidRDefault="0081050D" w:rsidP="00B20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8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8" w:type="dxa"/>
            <w:vMerge w:val="restart"/>
            <w:vAlign w:val="center"/>
          </w:tcPr>
          <w:p w:rsidR="0081050D" w:rsidRPr="00A33C88" w:rsidRDefault="0081050D" w:rsidP="00B20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88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797" w:type="dxa"/>
          </w:tcPr>
          <w:p w:rsidR="0081050D" w:rsidRPr="00A33C88" w:rsidRDefault="0081050D" w:rsidP="00B202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3C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Магнитогорск. Краткая энциклопедия. – Магнитогорск, 2002.</w:t>
            </w:r>
          </w:p>
        </w:tc>
      </w:tr>
      <w:tr w:rsidR="0081050D" w:rsidRPr="00A33C88" w:rsidTr="00B20209">
        <w:trPr>
          <w:trHeight w:val="557"/>
        </w:trPr>
        <w:tc>
          <w:tcPr>
            <w:tcW w:w="4078" w:type="dxa"/>
            <w:vMerge/>
            <w:vAlign w:val="center"/>
          </w:tcPr>
          <w:p w:rsidR="0081050D" w:rsidRPr="00A33C88" w:rsidRDefault="0081050D" w:rsidP="00B20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vAlign w:val="center"/>
          </w:tcPr>
          <w:p w:rsidR="0081050D" w:rsidRPr="00A33C88" w:rsidRDefault="0081050D" w:rsidP="00B20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1050D" w:rsidRPr="00A33C88" w:rsidRDefault="0081050D" w:rsidP="00B202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3C88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  <w:lang w:eastAsia="en-US"/>
              </w:rPr>
              <w:t>http://www.vitasite.ru/articles/baby-article/ja_i_moe_zdorove/Ребёнок и его здоровье.</w:t>
            </w:r>
          </w:p>
        </w:tc>
      </w:tr>
    </w:tbl>
    <w:p w:rsidR="0081050D" w:rsidRPr="00A33C88" w:rsidRDefault="0081050D" w:rsidP="008105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1985"/>
        <w:gridCol w:w="5103"/>
        <w:gridCol w:w="1276"/>
      </w:tblGrid>
      <w:tr w:rsidR="0081050D" w:rsidRPr="00A33C88" w:rsidTr="00B20209">
        <w:tc>
          <w:tcPr>
            <w:tcW w:w="817" w:type="dxa"/>
          </w:tcPr>
          <w:p w:rsidR="0081050D" w:rsidRPr="00A33C88" w:rsidRDefault="0081050D" w:rsidP="00B202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81050D" w:rsidRPr="00A33C88" w:rsidRDefault="0081050D" w:rsidP="00B20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8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vAlign w:val="center"/>
          </w:tcPr>
          <w:p w:rsidR="0081050D" w:rsidRPr="00A33C88" w:rsidRDefault="0081050D" w:rsidP="00B20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88">
              <w:rPr>
                <w:rFonts w:ascii="Times New Roman" w:hAnsi="Times New Roman"/>
                <w:sz w:val="24"/>
                <w:szCs w:val="24"/>
              </w:rPr>
              <w:t>№ урока в календарно-тематическом планировании</w:t>
            </w:r>
          </w:p>
        </w:tc>
        <w:tc>
          <w:tcPr>
            <w:tcW w:w="5103" w:type="dxa"/>
            <w:vAlign w:val="center"/>
          </w:tcPr>
          <w:p w:rsidR="0081050D" w:rsidRPr="00A33C88" w:rsidRDefault="0081050D" w:rsidP="00B20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8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1B6189"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276" w:type="dxa"/>
            <w:vAlign w:val="center"/>
          </w:tcPr>
          <w:p w:rsidR="0081050D" w:rsidRPr="00A33C88" w:rsidRDefault="0081050D" w:rsidP="00B20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8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81050D" w:rsidRPr="00A33C88" w:rsidTr="00B20209">
        <w:tc>
          <w:tcPr>
            <w:tcW w:w="817" w:type="dxa"/>
          </w:tcPr>
          <w:p w:rsidR="0081050D" w:rsidRPr="00A33C88" w:rsidRDefault="0081050D" w:rsidP="00B20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81050D" w:rsidRPr="00672232" w:rsidRDefault="0081050D" w:rsidP="00B2020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817ED">
              <w:rPr>
                <w:rFonts w:ascii="Times New Roman" w:hAnsi="Times New Roman"/>
                <w:sz w:val="24"/>
                <w:szCs w:val="24"/>
              </w:rPr>
              <w:t xml:space="preserve">Понятие  здоровья. </w:t>
            </w:r>
            <w:proofErr w:type="gramStart"/>
            <w:r w:rsidRPr="005817ED">
              <w:rPr>
                <w:rFonts w:ascii="Times New Roman" w:hAnsi="Times New Roman"/>
                <w:sz w:val="24"/>
                <w:szCs w:val="24"/>
              </w:rPr>
              <w:t>Факторы</w:t>
            </w:r>
            <w:proofErr w:type="gramEnd"/>
            <w:r w:rsidRPr="005817ED">
              <w:rPr>
                <w:rFonts w:ascii="Times New Roman" w:hAnsi="Times New Roman"/>
                <w:sz w:val="24"/>
                <w:szCs w:val="24"/>
              </w:rPr>
              <w:t xml:space="preserve"> влияющие на него.</w:t>
            </w:r>
          </w:p>
        </w:tc>
        <w:tc>
          <w:tcPr>
            <w:tcW w:w="1985" w:type="dxa"/>
            <w:vAlign w:val="center"/>
          </w:tcPr>
          <w:p w:rsidR="0081050D" w:rsidRPr="00A33C88" w:rsidRDefault="0081050D" w:rsidP="00B20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81050D" w:rsidRPr="001B6189" w:rsidRDefault="0081050D" w:rsidP="00B20209">
            <w:pPr>
              <w:rPr>
                <w:rFonts w:ascii="Times New Roman" w:hAnsi="Times New Roman"/>
                <w:sz w:val="24"/>
                <w:szCs w:val="24"/>
              </w:rPr>
            </w:pPr>
            <w:r w:rsidRPr="008345AD">
              <w:rPr>
                <w:rFonts w:ascii="Times New Roman" w:hAnsi="Times New Roman"/>
                <w:sz w:val="24"/>
                <w:szCs w:val="24"/>
              </w:rPr>
              <w:t>«Факторы, влияющие на здоровье человека в г. Магнитогорске</w:t>
            </w:r>
            <w:proofErr w:type="gramStart"/>
            <w:r w:rsidRPr="008345AD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6" w:type="dxa"/>
            <w:vAlign w:val="center"/>
          </w:tcPr>
          <w:p w:rsidR="0081050D" w:rsidRPr="00A33C88" w:rsidRDefault="0081050D" w:rsidP="00B20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050D" w:rsidRPr="00A33C88" w:rsidTr="00B20209">
        <w:tc>
          <w:tcPr>
            <w:tcW w:w="817" w:type="dxa"/>
            <w:vAlign w:val="center"/>
          </w:tcPr>
          <w:p w:rsidR="0081050D" w:rsidRPr="00A33C88" w:rsidRDefault="0081050D" w:rsidP="00B20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81050D" w:rsidRPr="00A33C88" w:rsidRDefault="0081050D" w:rsidP="00B20209">
            <w:pPr>
              <w:rPr>
                <w:rFonts w:ascii="Times New Roman" w:hAnsi="Times New Roman"/>
                <w:sz w:val="24"/>
                <w:szCs w:val="24"/>
              </w:rPr>
            </w:pPr>
            <w:r w:rsidRPr="00672232">
              <w:rPr>
                <w:rFonts w:ascii="Times New Roman" w:hAnsi="Times New Roman"/>
                <w:sz w:val="24"/>
                <w:szCs w:val="24"/>
              </w:rPr>
              <w:t>Безопасность пешеходов при движении по дорогам.</w:t>
            </w:r>
          </w:p>
        </w:tc>
        <w:tc>
          <w:tcPr>
            <w:tcW w:w="1985" w:type="dxa"/>
            <w:vAlign w:val="center"/>
          </w:tcPr>
          <w:p w:rsidR="0081050D" w:rsidRPr="00A33C88" w:rsidRDefault="0081050D" w:rsidP="00B20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vAlign w:val="center"/>
          </w:tcPr>
          <w:p w:rsidR="0081050D" w:rsidRPr="008345AD" w:rsidRDefault="0081050D" w:rsidP="00B20209">
            <w:pPr>
              <w:shd w:val="clear" w:color="auto" w:fill="FFFFFF"/>
              <w:ind w:right="9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«Улицы</w:t>
            </w:r>
          </w:p>
          <w:p w:rsidR="0081050D" w:rsidRPr="008345AD" w:rsidRDefault="0081050D" w:rsidP="00B20209">
            <w:pPr>
              <w:rPr>
                <w:rFonts w:ascii="Times New Roman" w:hAnsi="Times New Roman"/>
                <w:sz w:val="24"/>
                <w:szCs w:val="24"/>
              </w:rPr>
            </w:pPr>
            <w:r w:rsidRPr="008345AD">
              <w:rPr>
                <w:rFonts w:ascii="Times New Roman" w:hAnsi="Times New Roman"/>
                <w:color w:val="000000"/>
                <w:sz w:val="24"/>
                <w:szCs w:val="24"/>
              </w:rPr>
              <w:t>Магнитогорска»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1050D" w:rsidRPr="00A33C88" w:rsidRDefault="0081050D" w:rsidP="00B20209">
            <w:pPr>
              <w:rPr>
                <w:rFonts w:ascii="Times New Roman" w:hAnsi="Times New Roman"/>
                <w:sz w:val="24"/>
                <w:szCs w:val="24"/>
              </w:rPr>
            </w:pPr>
            <w:r w:rsidRPr="00A33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050D" w:rsidRPr="00A33C88" w:rsidTr="00B20209">
        <w:tc>
          <w:tcPr>
            <w:tcW w:w="817" w:type="dxa"/>
            <w:vAlign w:val="center"/>
          </w:tcPr>
          <w:p w:rsidR="0081050D" w:rsidRPr="00A33C88" w:rsidRDefault="0081050D" w:rsidP="00B20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81050D" w:rsidRPr="00A33C88" w:rsidRDefault="0081050D" w:rsidP="00B20209">
            <w:pPr>
              <w:shd w:val="clear" w:color="auto" w:fill="FFFFFF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C88">
              <w:rPr>
                <w:rFonts w:ascii="Times New Roman" w:hAnsi="Times New Roman"/>
                <w:sz w:val="24"/>
                <w:szCs w:val="24"/>
              </w:rPr>
              <w:t xml:space="preserve">Элементы дорог. Дорожная разметка. </w:t>
            </w:r>
            <w:r w:rsidRPr="00672232">
              <w:rPr>
                <w:rFonts w:ascii="Times New Roman" w:hAnsi="Times New Roman"/>
                <w:sz w:val="24"/>
                <w:szCs w:val="24"/>
              </w:rPr>
              <w:t>Правила перехода дорог. Перекрёстки.</w:t>
            </w:r>
          </w:p>
        </w:tc>
        <w:tc>
          <w:tcPr>
            <w:tcW w:w="1985" w:type="dxa"/>
            <w:vAlign w:val="center"/>
          </w:tcPr>
          <w:p w:rsidR="0081050D" w:rsidRPr="00A33C88" w:rsidRDefault="0081050D" w:rsidP="00B20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vAlign w:val="center"/>
          </w:tcPr>
          <w:p w:rsidR="0081050D" w:rsidRPr="008345AD" w:rsidRDefault="0081050D" w:rsidP="00B20209">
            <w:pPr>
              <w:rPr>
                <w:rFonts w:ascii="Times New Roman" w:hAnsi="Times New Roman"/>
                <w:sz w:val="24"/>
                <w:szCs w:val="24"/>
              </w:rPr>
            </w:pPr>
            <w:r w:rsidRPr="008345AD">
              <w:rPr>
                <w:rFonts w:ascii="Times New Roman" w:hAnsi="Times New Roman"/>
                <w:sz w:val="24"/>
                <w:szCs w:val="24"/>
              </w:rPr>
              <w:t>Знакомство с правилами дорожного движения  на улицах, перекрестке, расположенных вблизи школы.</w:t>
            </w:r>
          </w:p>
        </w:tc>
        <w:tc>
          <w:tcPr>
            <w:tcW w:w="1276" w:type="dxa"/>
            <w:vAlign w:val="center"/>
          </w:tcPr>
          <w:p w:rsidR="0081050D" w:rsidRPr="00A33C88" w:rsidRDefault="0081050D" w:rsidP="00B20209">
            <w:pPr>
              <w:rPr>
                <w:rFonts w:ascii="Times New Roman" w:hAnsi="Times New Roman"/>
                <w:sz w:val="24"/>
                <w:szCs w:val="24"/>
              </w:rPr>
            </w:pPr>
            <w:r w:rsidRPr="00A33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050D" w:rsidRPr="00A33C88" w:rsidTr="00B20209">
        <w:tc>
          <w:tcPr>
            <w:tcW w:w="817" w:type="dxa"/>
            <w:vAlign w:val="center"/>
          </w:tcPr>
          <w:p w:rsidR="0081050D" w:rsidRPr="00A33C88" w:rsidRDefault="0081050D" w:rsidP="00B20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81050D" w:rsidRPr="00A33C88" w:rsidRDefault="0081050D" w:rsidP="00B20209">
            <w:pPr>
              <w:shd w:val="clear" w:color="auto" w:fill="FFFFFF"/>
              <w:tabs>
                <w:tab w:val="left" w:pos="864"/>
              </w:tabs>
              <w:ind w:left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32">
              <w:rPr>
                <w:rFonts w:ascii="Times New Roman" w:hAnsi="Times New Roman"/>
                <w:sz w:val="24"/>
                <w:szCs w:val="24"/>
              </w:rPr>
              <w:t xml:space="preserve">Железнодорожный транспорт, его особенности. Безопасное поведение при следовании железнодорожным транспортом, обязанности пассажира </w:t>
            </w:r>
          </w:p>
        </w:tc>
        <w:tc>
          <w:tcPr>
            <w:tcW w:w="1985" w:type="dxa"/>
            <w:vAlign w:val="center"/>
          </w:tcPr>
          <w:p w:rsidR="0081050D" w:rsidRPr="00A33C88" w:rsidRDefault="0081050D" w:rsidP="00B20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vAlign w:val="center"/>
          </w:tcPr>
          <w:p w:rsidR="0081050D" w:rsidRPr="008345AD" w:rsidRDefault="0081050D" w:rsidP="00B20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«Городской транспорт»</w:t>
            </w:r>
          </w:p>
          <w:p w:rsidR="0081050D" w:rsidRPr="008345AD" w:rsidRDefault="0081050D" w:rsidP="00B202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050D" w:rsidRPr="00A33C88" w:rsidRDefault="0081050D" w:rsidP="00B20209">
            <w:pPr>
              <w:rPr>
                <w:rFonts w:ascii="Times New Roman" w:hAnsi="Times New Roman"/>
                <w:sz w:val="24"/>
                <w:szCs w:val="24"/>
              </w:rPr>
            </w:pPr>
            <w:r w:rsidRPr="00A33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050D" w:rsidRPr="00A33C88" w:rsidTr="00B20209">
        <w:tc>
          <w:tcPr>
            <w:tcW w:w="817" w:type="dxa"/>
            <w:vAlign w:val="center"/>
          </w:tcPr>
          <w:p w:rsidR="0081050D" w:rsidRPr="00A33C88" w:rsidRDefault="0081050D" w:rsidP="00B20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81050D" w:rsidRPr="00672232" w:rsidRDefault="0081050D" w:rsidP="00B20209">
            <w:pPr>
              <w:shd w:val="clear" w:color="auto" w:fill="FFFFFF"/>
              <w:tabs>
                <w:tab w:val="left" w:pos="864"/>
              </w:tabs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672232">
              <w:rPr>
                <w:rFonts w:ascii="Times New Roman" w:hAnsi="Times New Roman"/>
                <w:sz w:val="24"/>
                <w:szCs w:val="24"/>
              </w:rPr>
              <w:t>Безопасная переправа через водную преграду</w:t>
            </w:r>
          </w:p>
        </w:tc>
        <w:tc>
          <w:tcPr>
            <w:tcW w:w="1985" w:type="dxa"/>
            <w:vAlign w:val="center"/>
          </w:tcPr>
          <w:p w:rsidR="0081050D" w:rsidRDefault="0081050D" w:rsidP="00B20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vAlign w:val="center"/>
          </w:tcPr>
          <w:p w:rsidR="0081050D" w:rsidRDefault="0081050D" w:rsidP="00B20209">
            <w:pPr>
              <w:rPr>
                <w:rFonts w:ascii="Times New Roman" w:hAnsi="Times New Roman"/>
                <w:sz w:val="24"/>
                <w:szCs w:val="24"/>
              </w:rPr>
            </w:pPr>
            <w:r w:rsidRPr="00672232">
              <w:rPr>
                <w:rFonts w:ascii="Times New Roman" w:hAnsi="Times New Roman"/>
                <w:sz w:val="24"/>
                <w:szCs w:val="24"/>
              </w:rPr>
              <w:t>«Особенности реки Урал в зимнее время»</w:t>
            </w:r>
          </w:p>
        </w:tc>
        <w:tc>
          <w:tcPr>
            <w:tcW w:w="1276" w:type="dxa"/>
            <w:vAlign w:val="center"/>
          </w:tcPr>
          <w:p w:rsidR="0081050D" w:rsidRPr="00A33C88" w:rsidRDefault="0081050D" w:rsidP="00B202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50D" w:rsidRPr="00A33C88" w:rsidTr="00B20209">
        <w:tc>
          <w:tcPr>
            <w:tcW w:w="817" w:type="dxa"/>
            <w:vAlign w:val="center"/>
          </w:tcPr>
          <w:p w:rsidR="0081050D" w:rsidRPr="00A33C88" w:rsidRDefault="0081050D" w:rsidP="00B20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81050D" w:rsidRPr="000655EE" w:rsidRDefault="0081050D" w:rsidP="00B20209">
            <w:pPr>
              <w:rPr>
                <w:rFonts w:ascii="Times New Roman" w:hAnsi="Times New Roman"/>
                <w:sz w:val="24"/>
                <w:szCs w:val="24"/>
              </w:rPr>
            </w:pPr>
            <w:r w:rsidRPr="00672232">
              <w:rPr>
                <w:rFonts w:ascii="Times New Roman" w:hAnsi="Times New Roman"/>
                <w:sz w:val="24"/>
                <w:szCs w:val="24"/>
              </w:rPr>
              <w:t>Костёр. Меры пожарной 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опасности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разведении костра</w:t>
            </w:r>
          </w:p>
        </w:tc>
        <w:tc>
          <w:tcPr>
            <w:tcW w:w="1985" w:type="dxa"/>
            <w:vAlign w:val="center"/>
          </w:tcPr>
          <w:p w:rsidR="0081050D" w:rsidRPr="00A33C88" w:rsidRDefault="0081050D" w:rsidP="00B20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103" w:type="dxa"/>
            <w:vAlign w:val="center"/>
          </w:tcPr>
          <w:p w:rsidR="0081050D" w:rsidRPr="008345AD" w:rsidRDefault="0081050D" w:rsidP="00B20209">
            <w:pPr>
              <w:rPr>
                <w:rFonts w:ascii="Times New Roman" w:hAnsi="Times New Roman"/>
                <w:sz w:val="24"/>
                <w:szCs w:val="24"/>
              </w:rPr>
            </w:pPr>
            <w:r w:rsidRPr="008345AD">
              <w:rPr>
                <w:rFonts w:ascii="Times New Roman" w:hAnsi="Times New Roman"/>
                <w:sz w:val="24"/>
                <w:szCs w:val="24"/>
              </w:rPr>
              <w:t>«Пожары в нашем регионе»</w:t>
            </w:r>
          </w:p>
        </w:tc>
        <w:tc>
          <w:tcPr>
            <w:tcW w:w="1276" w:type="dxa"/>
            <w:vAlign w:val="center"/>
          </w:tcPr>
          <w:p w:rsidR="0081050D" w:rsidRPr="00A33C88" w:rsidRDefault="0081050D" w:rsidP="00B20209">
            <w:pPr>
              <w:rPr>
                <w:rFonts w:ascii="Times New Roman" w:hAnsi="Times New Roman"/>
                <w:sz w:val="24"/>
                <w:szCs w:val="24"/>
              </w:rPr>
            </w:pPr>
            <w:r w:rsidRPr="00A33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050D" w:rsidRPr="00A33C88" w:rsidTr="00B20209">
        <w:tc>
          <w:tcPr>
            <w:tcW w:w="817" w:type="dxa"/>
            <w:vAlign w:val="center"/>
          </w:tcPr>
          <w:p w:rsidR="0081050D" w:rsidRPr="00A33C88" w:rsidRDefault="0081050D" w:rsidP="00B20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28" w:type="dxa"/>
            <w:vAlign w:val="center"/>
          </w:tcPr>
          <w:p w:rsidR="0081050D" w:rsidRPr="00672232" w:rsidRDefault="0081050D" w:rsidP="00B20209">
            <w:pPr>
              <w:rPr>
                <w:rFonts w:ascii="Times New Roman" w:hAnsi="Times New Roman"/>
                <w:sz w:val="24"/>
                <w:szCs w:val="24"/>
              </w:rPr>
            </w:pPr>
            <w:r w:rsidRPr="00672232">
              <w:rPr>
                <w:rFonts w:ascii="Times New Roman" w:hAnsi="Times New Roman"/>
                <w:sz w:val="24"/>
                <w:szCs w:val="24"/>
              </w:rPr>
              <w:t>Основные правила поведения на воде, при купании, отдыхе у воды, катании на лодке.</w:t>
            </w:r>
          </w:p>
          <w:p w:rsidR="0081050D" w:rsidRPr="00A33C88" w:rsidRDefault="0081050D" w:rsidP="00B202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1050D" w:rsidRPr="00A33C88" w:rsidRDefault="0081050D" w:rsidP="00B20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  <w:vAlign w:val="center"/>
          </w:tcPr>
          <w:p w:rsidR="0081050D" w:rsidRDefault="0081050D" w:rsidP="00B20209">
            <w:pPr>
              <w:rPr>
                <w:rFonts w:ascii="Times New Roman" w:hAnsi="Times New Roman"/>
                <w:sz w:val="24"/>
                <w:szCs w:val="24"/>
              </w:rPr>
            </w:pPr>
            <w:r w:rsidRPr="008345AD">
              <w:rPr>
                <w:rFonts w:ascii="Times New Roman" w:hAnsi="Times New Roman"/>
                <w:sz w:val="24"/>
                <w:szCs w:val="24"/>
              </w:rPr>
              <w:t>«Службы спасения  Магнитогорска»</w:t>
            </w:r>
          </w:p>
          <w:p w:rsidR="0081050D" w:rsidRPr="008345AD" w:rsidRDefault="0081050D" w:rsidP="00B202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050D" w:rsidRPr="00A33C88" w:rsidRDefault="0081050D" w:rsidP="00B20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6468B" w:rsidRDefault="0016468B">
      <w:bookmarkStart w:id="0" w:name="_GoBack"/>
      <w:bookmarkEnd w:id="0"/>
    </w:p>
    <w:sectPr w:rsidR="0016468B" w:rsidSect="008105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1160D"/>
    <w:multiLevelType w:val="hybridMultilevel"/>
    <w:tmpl w:val="1AF44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0A"/>
    <w:rsid w:val="0016468B"/>
    <w:rsid w:val="00734F0A"/>
    <w:rsid w:val="0081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1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1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2015-01-16T12:27:00Z</dcterms:created>
  <dcterms:modified xsi:type="dcterms:W3CDTF">2015-01-16T12:28:00Z</dcterms:modified>
</cp:coreProperties>
</file>