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tbl>
      <w:tblPr>
        <w:tblW w:w="496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3351"/>
        <w:gridCol w:w="3649"/>
        <w:gridCol w:w="1438"/>
        <w:gridCol w:w="3394"/>
        <w:gridCol w:w="2178"/>
      </w:tblGrid>
      <w:tr w:rsidR="008C468A" w:rsidRPr="00C85B51" w:rsidTr="00160F9A">
        <w:trPr>
          <w:trHeight w:val="396"/>
          <w:tblCellSpacing w:w="15" w:type="dxa"/>
        </w:trPr>
        <w:tc>
          <w:tcPr>
            <w:tcW w:w="373" w:type="dxa"/>
            <w:vAlign w:val="center"/>
            <w:hideMark/>
          </w:tcPr>
          <w:p w:rsidR="00C85B51" w:rsidRPr="008F74EF" w:rsidRDefault="00C85B51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17" w:type="dxa"/>
            <w:vAlign w:val="center"/>
            <w:hideMark/>
          </w:tcPr>
          <w:p w:rsidR="00C85B51" w:rsidRPr="008F74EF" w:rsidRDefault="00C85B51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524" w:type="dxa"/>
            <w:vAlign w:val="center"/>
          </w:tcPr>
          <w:p w:rsidR="00C85B51" w:rsidRPr="008F74EF" w:rsidRDefault="00C85B51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982" w:type="dxa"/>
            <w:vAlign w:val="center"/>
          </w:tcPr>
          <w:p w:rsidR="00C85B51" w:rsidRPr="008F74EF" w:rsidRDefault="00C85B51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18" w:type="dxa"/>
            <w:vAlign w:val="center"/>
          </w:tcPr>
          <w:p w:rsidR="00C85B51" w:rsidRPr="008F74EF" w:rsidRDefault="00C85B51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282" w:type="dxa"/>
            <w:vAlign w:val="center"/>
          </w:tcPr>
          <w:p w:rsidR="00C85B51" w:rsidRPr="008F74EF" w:rsidRDefault="00C85B51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8C468A" w:rsidRPr="00C85B51" w:rsidTr="00160F9A">
        <w:trPr>
          <w:trHeight w:val="731"/>
          <w:tblCellSpacing w:w="15" w:type="dxa"/>
        </w:trPr>
        <w:tc>
          <w:tcPr>
            <w:tcW w:w="373" w:type="dxa"/>
            <w:hideMark/>
          </w:tcPr>
          <w:p w:rsidR="00C85B51" w:rsidRPr="008F74EF" w:rsidRDefault="00C85B51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7" w:type="dxa"/>
            <w:hideMark/>
          </w:tcPr>
          <w:p w:rsidR="00C85B51" w:rsidRPr="008F74EF" w:rsidRDefault="00C85B51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2524" w:type="dxa"/>
          </w:tcPr>
          <w:p w:rsidR="00C85B51" w:rsidRPr="008F74EF" w:rsidRDefault="00C85B51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"Педагогическое многоборье</w:t>
            </w:r>
          </w:p>
        </w:tc>
        <w:tc>
          <w:tcPr>
            <w:tcW w:w="982" w:type="dxa"/>
          </w:tcPr>
          <w:p w:rsidR="00C85B51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  <w:p w:rsidR="008C468A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C468A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018" w:type="dxa"/>
          </w:tcPr>
          <w:p w:rsidR="00C85B51" w:rsidRPr="008F74EF" w:rsidRDefault="00160F9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Педсовет.</w:t>
            </w: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</w:t>
            </w:r>
          </w:p>
        </w:tc>
        <w:tc>
          <w:tcPr>
            <w:tcW w:w="1282" w:type="dxa"/>
          </w:tcPr>
          <w:p w:rsidR="008C468A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  <w:p w:rsidR="00C85B51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8C468A" w:rsidRPr="00C85B51" w:rsidTr="00160F9A">
        <w:trPr>
          <w:trHeight w:val="377"/>
          <w:tblCellSpacing w:w="15" w:type="dxa"/>
        </w:trPr>
        <w:tc>
          <w:tcPr>
            <w:tcW w:w="373" w:type="dxa"/>
            <w:hideMark/>
          </w:tcPr>
          <w:p w:rsidR="00C85B51" w:rsidRPr="008F74EF" w:rsidRDefault="00C85B51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7" w:type="dxa"/>
            <w:hideMark/>
          </w:tcPr>
          <w:p w:rsidR="00C85B51" w:rsidRPr="008F74EF" w:rsidRDefault="00C85B51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</w:t>
            </w:r>
          </w:p>
        </w:tc>
        <w:tc>
          <w:tcPr>
            <w:tcW w:w="2524" w:type="dxa"/>
          </w:tcPr>
          <w:p w:rsidR="00C85B51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C85B51"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естиваль "Удивительный мир детства"</w:t>
            </w:r>
          </w:p>
        </w:tc>
        <w:tc>
          <w:tcPr>
            <w:tcW w:w="982" w:type="dxa"/>
          </w:tcPr>
          <w:p w:rsidR="00C85B51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018" w:type="dxa"/>
          </w:tcPr>
          <w:p w:rsidR="00C85B51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класс</w:t>
            </w:r>
          </w:p>
        </w:tc>
        <w:tc>
          <w:tcPr>
            <w:tcW w:w="1282" w:type="dxa"/>
          </w:tcPr>
          <w:p w:rsidR="00C85B51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8C468A" w:rsidRPr="00C85B51" w:rsidTr="00160F9A">
        <w:trPr>
          <w:trHeight w:val="731"/>
          <w:tblCellSpacing w:w="15" w:type="dxa"/>
        </w:trPr>
        <w:tc>
          <w:tcPr>
            <w:tcW w:w="373" w:type="dxa"/>
            <w:hideMark/>
          </w:tcPr>
          <w:p w:rsidR="00C85B51" w:rsidRPr="008F74EF" w:rsidRDefault="00160F9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017" w:type="dxa"/>
            <w:hideMark/>
          </w:tcPr>
          <w:p w:rsidR="00C85B51" w:rsidRPr="008F74EF" w:rsidRDefault="00C85B51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Межрегиональный</w:t>
            </w:r>
          </w:p>
        </w:tc>
        <w:tc>
          <w:tcPr>
            <w:tcW w:w="2524" w:type="dxa"/>
          </w:tcPr>
          <w:p w:rsidR="00C85B51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85B51"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етевой конкурс "IT</w:t>
            </w: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Учитель"</w:t>
            </w:r>
          </w:p>
        </w:tc>
        <w:tc>
          <w:tcPr>
            <w:tcW w:w="982" w:type="dxa"/>
          </w:tcPr>
          <w:p w:rsidR="00C85B51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018" w:type="dxa"/>
          </w:tcPr>
          <w:p w:rsidR="00C85B51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ТОГОАУ ДПО Институт повышения квалификации работников образования</w:t>
            </w:r>
          </w:p>
        </w:tc>
        <w:tc>
          <w:tcPr>
            <w:tcW w:w="1282" w:type="dxa"/>
          </w:tcPr>
          <w:p w:rsidR="00C85B51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8C468A" w:rsidRPr="00C85B51" w:rsidTr="00160F9A">
        <w:trPr>
          <w:trHeight w:val="377"/>
          <w:tblCellSpacing w:w="15" w:type="dxa"/>
        </w:trPr>
        <w:tc>
          <w:tcPr>
            <w:tcW w:w="373" w:type="dxa"/>
            <w:hideMark/>
          </w:tcPr>
          <w:p w:rsidR="00C85B51" w:rsidRPr="008F74EF" w:rsidRDefault="00160F9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17" w:type="dxa"/>
            <w:hideMark/>
          </w:tcPr>
          <w:p w:rsidR="00C85B51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2524" w:type="dxa"/>
          </w:tcPr>
          <w:p w:rsidR="008C468A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85B51"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 для педагогов</w:t>
            </w:r>
          </w:p>
          <w:p w:rsidR="00C85B51" w:rsidRPr="008F74EF" w:rsidRDefault="00C85B51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"I Учитель"</w:t>
            </w:r>
          </w:p>
        </w:tc>
        <w:tc>
          <w:tcPr>
            <w:tcW w:w="982" w:type="dxa"/>
          </w:tcPr>
          <w:p w:rsidR="00C85B51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018" w:type="dxa"/>
          </w:tcPr>
          <w:p w:rsidR="00C85B51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Рыбаковфонд</w:t>
            </w:r>
          </w:p>
        </w:tc>
        <w:tc>
          <w:tcPr>
            <w:tcW w:w="1282" w:type="dxa"/>
          </w:tcPr>
          <w:p w:rsidR="00C85B51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160F9A" w:rsidRPr="00C85B51" w:rsidTr="00160F9A">
        <w:trPr>
          <w:trHeight w:val="377"/>
          <w:tblCellSpacing w:w="15" w:type="dxa"/>
        </w:trPr>
        <w:tc>
          <w:tcPr>
            <w:tcW w:w="373" w:type="dxa"/>
            <w:hideMark/>
          </w:tcPr>
          <w:p w:rsidR="00C85B51" w:rsidRPr="008F74EF" w:rsidRDefault="00C85B51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B51" w:rsidRPr="008F74EF" w:rsidRDefault="00160F9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  <w:p w:rsidR="00C85B51" w:rsidRPr="008F74EF" w:rsidRDefault="00C85B51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hideMark/>
          </w:tcPr>
          <w:p w:rsidR="00C85B51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2524" w:type="dxa"/>
          </w:tcPr>
          <w:p w:rsidR="00C85B51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</w:t>
            </w:r>
            <w:r w:rsidR="00C85B51"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психолого-педагогических основ обучения и воспитания</w:t>
            </w:r>
          </w:p>
        </w:tc>
        <w:tc>
          <w:tcPr>
            <w:tcW w:w="982" w:type="dxa"/>
          </w:tcPr>
          <w:p w:rsidR="00C85B51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018" w:type="dxa"/>
          </w:tcPr>
          <w:p w:rsidR="00C85B51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Единыйурок</w:t>
            </w:r>
            <w:proofErr w:type="gramStart"/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1282" w:type="dxa"/>
          </w:tcPr>
          <w:p w:rsidR="00C85B51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8C468A" w:rsidRPr="00C85B51" w:rsidTr="00160F9A">
        <w:trPr>
          <w:trHeight w:val="377"/>
          <w:tblCellSpacing w:w="15" w:type="dxa"/>
        </w:trPr>
        <w:tc>
          <w:tcPr>
            <w:tcW w:w="373" w:type="dxa"/>
            <w:hideMark/>
          </w:tcPr>
          <w:p w:rsidR="008C468A" w:rsidRPr="008F74EF" w:rsidRDefault="00160F9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017" w:type="dxa"/>
            <w:hideMark/>
          </w:tcPr>
          <w:p w:rsidR="008C468A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2524" w:type="dxa"/>
          </w:tcPr>
          <w:p w:rsidR="008C468A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учителей начальных классов</w:t>
            </w:r>
          </w:p>
        </w:tc>
        <w:tc>
          <w:tcPr>
            <w:tcW w:w="982" w:type="dxa"/>
          </w:tcPr>
          <w:p w:rsidR="008C468A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018" w:type="dxa"/>
          </w:tcPr>
          <w:p w:rsidR="008C468A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Единыйурок</w:t>
            </w:r>
            <w:proofErr w:type="gramStart"/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1282" w:type="dxa"/>
          </w:tcPr>
          <w:p w:rsidR="008C468A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8C468A" w:rsidRPr="00C85B51" w:rsidTr="00160F9A">
        <w:trPr>
          <w:trHeight w:val="377"/>
          <w:tblCellSpacing w:w="15" w:type="dxa"/>
        </w:trPr>
        <w:tc>
          <w:tcPr>
            <w:tcW w:w="373" w:type="dxa"/>
            <w:hideMark/>
          </w:tcPr>
          <w:p w:rsidR="008C468A" w:rsidRPr="008F74EF" w:rsidRDefault="00160F9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017" w:type="dxa"/>
            <w:hideMark/>
          </w:tcPr>
          <w:p w:rsidR="008C468A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2524" w:type="dxa"/>
          </w:tcPr>
          <w:p w:rsidR="008C468A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компьютерной грамотности</w:t>
            </w:r>
          </w:p>
        </w:tc>
        <w:tc>
          <w:tcPr>
            <w:tcW w:w="982" w:type="dxa"/>
          </w:tcPr>
          <w:p w:rsidR="008C468A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018" w:type="dxa"/>
          </w:tcPr>
          <w:p w:rsidR="008C468A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Единыйурок</w:t>
            </w:r>
            <w:proofErr w:type="gramStart"/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1282" w:type="dxa"/>
          </w:tcPr>
          <w:p w:rsidR="008C468A" w:rsidRPr="008F74EF" w:rsidRDefault="008C468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8C468A" w:rsidRPr="00C85B51" w:rsidTr="00160F9A">
        <w:trPr>
          <w:trHeight w:val="398"/>
          <w:tblCellSpacing w:w="15" w:type="dxa"/>
        </w:trPr>
        <w:tc>
          <w:tcPr>
            <w:tcW w:w="373" w:type="dxa"/>
            <w:hideMark/>
          </w:tcPr>
          <w:p w:rsidR="00C85B51" w:rsidRPr="008F74EF" w:rsidRDefault="00160F9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017" w:type="dxa"/>
            <w:hideMark/>
          </w:tcPr>
          <w:p w:rsidR="00C85B51" w:rsidRPr="008F74EF" w:rsidRDefault="00160F9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</w:t>
            </w:r>
          </w:p>
        </w:tc>
        <w:tc>
          <w:tcPr>
            <w:tcW w:w="2524" w:type="dxa"/>
          </w:tcPr>
          <w:p w:rsidR="00C85B51" w:rsidRPr="008F74EF" w:rsidRDefault="00160F9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</w:t>
            </w:r>
            <w:proofErr w:type="gramEnd"/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сайт-портфолио педагога как средство повышения эффективности образовательного процесса</w:t>
            </w:r>
          </w:p>
        </w:tc>
        <w:tc>
          <w:tcPr>
            <w:tcW w:w="982" w:type="dxa"/>
          </w:tcPr>
          <w:p w:rsidR="00C85B51" w:rsidRPr="008F74EF" w:rsidRDefault="00160F9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018" w:type="dxa"/>
          </w:tcPr>
          <w:p w:rsidR="00C85B51" w:rsidRPr="008F74EF" w:rsidRDefault="00160F9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ТОГОАУ ДПО Институт повышения квалификации работников образования</w:t>
            </w:r>
          </w:p>
        </w:tc>
        <w:tc>
          <w:tcPr>
            <w:tcW w:w="1282" w:type="dxa"/>
          </w:tcPr>
          <w:p w:rsidR="00C85B51" w:rsidRPr="008F74EF" w:rsidRDefault="00160F9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  <w:p w:rsidR="00160F9A" w:rsidRPr="008F74EF" w:rsidRDefault="00160F9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степени</w:t>
            </w:r>
          </w:p>
        </w:tc>
      </w:tr>
      <w:tr w:rsidR="00160F9A" w:rsidRPr="00C85B51" w:rsidTr="00160F9A">
        <w:trPr>
          <w:trHeight w:val="398"/>
          <w:tblCellSpacing w:w="15" w:type="dxa"/>
        </w:trPr>
        <w:tc>
          <w:tcPr>
            <w:tcW w:w="373" w:type="dxa"/>
            <w:hideMark/>
          </w:tcPr>
          <w:p w:rsidR="00C85B51" w:rsidRPr="008F74EF" w:rsidRDefault="00C85B51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B51" w:rsidRPr="008F74EF" w:rsidRDefault="00D76F45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C85B51" w:rsidRPr="008F74EF" w:rsidRDefault="00C85B51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B51" w:rsidRPr="008F74EF" w:rsidRDefault="00C85B51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hideMark/>
          </w:tcPr>
          <w:p w:rsidR="00C85B51" w:rsidRPr="008F74EF" w:rsidRDefault="00160F9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2524" w:type="dxa"/>
          </w:tcPr>
          <w:p w:rsidR="006A0D89" w:rsidRDefault="00160F9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Интерактивный </w:t>
            </w:r>
          </w:p>
          <w:p w:rsidR="00C85B51" w:rsidRPr="008F74EF" w:rsidRDefault="00160F9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калейдоскоп</w:t>
            </w:r>
          </w:p>
        </w:tc>
        <w:tc>
          <w:tcPr>
            <w:tcW w:w="982" w:type="dxa"/>
          </w:tcPr>
          <w:p w:rsidR="00C85B51" w:rsidRPr="008F74EF" w:rsidRDefault="00160F9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018" w:type="dxa"/>
          </w:tcPr>
          <w:p w:rsidR="00C85B51" w:rsidRPr="008F74EF" w:rsidRDefault="00160F9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класс</w:t>
            </w:r>
          </w:p>
        </w:tc>
        <w:tc>
          <w:tcPr>
            <w:tcW w:w="1282" w:type="dxa"/>
          </w:tcPr>
          <w:p w:rsidR="00C85B51" w:rsidRPr="008F74EF" w:rsidRDefault="00160F9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8C468A" w:rsidRPr="00C85B51" w:rsidTr="00160F9A">
        <w:trPr>
          <w:trHeight w:val="377"/>
          <w:tblCellSpacing w:w="15" w:type="dxa"/>
        </w:trPr>
        <w:tc>
          <w:tcPr>
            <w:tcW w:w="373" w:type="dxa"/>
            <w:hideMark/>
          </w:tcPr>
          <w:p w:rsidR="00C85B51" w:rsidRPr="008F74EF" w:rsidRDefault="00D76F45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017" w:type="dxa"/>
            <w:hideMark/>
          </w:tcPr>
          <w:p w:rsidR="00160F9A" w:rsidRPr="008F74EF" w:rsidRDefault="00160F9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  <w:p w:rsidR="00C85B51" w:rsidRPr="008F74EF" w:rsidRDefault="00C85B51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</w:t>
            </w:r>
            <w:proofErr w:type="gramEnd"/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интернет-олимпиада «Учитель XXI века»</w:t>
            </w:r>
          </w:p>
        </w:tc>
        <w:tc>
          <w:tcPr>
            <w:tcW w:w="2524" w:type="dxa"/>
          </w:tcPr>
          <w:p w:rsidR="00C85B51" w:rsidRPr="008F74EF" w:rsidRDefault="00160F9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XXI века</w:t>
            </w:r>
          </w:p>
        </w:tc>
        <w:tc>
          <w:tcPr>
            <w:tcW w:w="982" w:type="dxa"/>
          </w:tcPr>
          <w:p w:rsidR="00C85B51" w:rsidRPr="008F74EF" w:rsidRDefault="00160F9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018" w:type="dxa"/>
          </w:tcPr>
          <w:p w:rsidR="00C85B51" w:rsidRPr="008F74EF" w:rsidRDefault="00160F9A" w:rsidP="00D76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4EF">
              <w:rPr>
                <w:rFonts w:ascii="Times New Roman" w:hAnsi="Times New Roman" w:cs="Times New Roman"/>
                <w:sz w:val="28"/>
                <w:szCs w:val="28"/>
              </w:rPr>
              <w:t>ФГУ ГНИИ ИТ</w:t>
            </w:r>
            <w:proofErr w:type="gramStart"/>
            <w:r w:rsidRPr="008F74EF">
              <w:rPr>
                <w:rFonts w:ascii="Times New Roman" w:hAnsi="Times New Roman" w:cs="Times New Roman"/>
                <w:sz w:val="28"/>
                <w:szCs w:val="28"/>
              </w:rPr>
              <w:t>Т«</w:t>
            </w:r>
            <w:proofErr w:type="spellStart"/>
            <w:proofErr w:type="gramEnd"/>
            <w:r w:rsidRPr="008F74EF">
              <w:rPr>
                <w:rFonts w:ascii="Times New Roman" w:hAnsi="Times New Roman" w:cs="Times New Roman"/>
                <w:sz w:val="28"/>
                <w:szCs w:val="28"/>
              </w:rPr>
              <w:t>Информика</w:t>
            </w:r>
            <w:proofErr w:type="spellEnd"/>
            <w:r w:rsidRPr="008F74E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160F9A" w:rsidRPr="008F74EF" w:rsidRDefault="00160F9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282" w:type="dxa"/>
          </w:tcPr>
          <w:p w:rsidR="00C85B51" w:rsidRPr="008F74EF" w:rsidRDefault="00160F9A" w:rsidP="00D7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8C468A" w:rsidRPr="00C85B51" w:rsidTr="00160F9A">
        <w:trPr>
          <w:trHeight w:val="377"/>
          <w:tblCellSpacing w:w="15" w:type="dxa"/>
        </w:trPr>
        <w:tc>
          <w:tcPr>
            <w:tcW w:w="373" w:type="dxa"/>
            <w:hideMark/>
          </w:tcPr>
          <w:p w:rsidR="00C85B51" w:rsidRPr="00C85B51" w:rsidRDefault="00C85B51" w:rsidP="00C8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hideMark/>
          </w:tcPr>
          <w:p w:rsidR="00C85B51" w:rsidRPr="00C85B51" w:rsidRDefault="00C85B51" w:rsidP="00C8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C85B51" w:rsidRPr="00C85B51" w:rsidRDefault="00C85B51" w:rsidP="002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C85B51" w:rsidRPr="00C85B51" w:rsidRDefault="00C85B51" w:rsidP="002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C85B51" w:rsidRPr="00C85B51" w:rsidRDefault="00C85B51" w:rsidP="002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C85B51" w:rsidRPr="00C85B51" w:rsidRDefault="00C85B51" w:rsidP="002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174E" w:rsidRDefault="00DB174E"/>
    <w:sectPr w:rsidR="00DB174E" w:rsidSect="008F7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5B51"/>
    <w:rsid w:val="00160F9A"/>
    <w:rsid w:val="003D524C"/>
    <w:rsid w:val="006A0D89"/>
    <w:rsid w:val="008C468A"/>
    <w:rsid w:val="008F74EF"/>
    <w:rsid w:val="00C85B51"/>
    <w:rsid w:val="00D76F45"/>
    <w:rsid w:val="00DB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B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2018-04-22T19:49:00Z</dcterms:created>
  <dcterms:modified xsi:type="dcterms:W3CDTF">2018-04-23T13:58:00Z</dcterms:modified>
</cp:coreProperties>
</file>