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56" w:rsidRPr="00E61173" w:rsidRDefault="005F0356" w:rsidP="005F0356">
      <w:pPr>
        <w:ind w:firstLine="540"/>
        <w:jc w:val="center"/>
        <w:rPr>
          <w:rFonts w:ascii="Times New Roman" w:hAnsi="Times New Roman"/>
          <w:b/>
          <w:u w:val="single"/>
        </w:rPr>
      </w:pPr>
      <w:bookmarkStart w:id="0" w:name="_GoBack"/>
      <w:bookmarkEnd w:id="0"/>
      <w:r w:rsidRPr="00E61173">
        <w:rPr>
          <w:rFonts w:ascii="Times New Roman" w:hAnsi="Times New Roman"/>
          <w:b/>
          <w:u w:val="single"/>
        </w:rPr>
        <w:t>ПОЯСНИТЕЛЬНАЯ ЗАПИСКА</w:t>
      </w:r>
    </w:p>
    <w:p w:rsidR="005F0356" w:rsidRPr="00E61173" w:rsidRDefault="005F0356" w:rsidP="005F035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61173">
        <w:rPr>
          <w:rFonts w:ascii="Times New Roman" w:hAnsi="Times New Roman" w:cs="Times New Roman"/>
        </w:rPr>
        <w:t xml:space="preserve"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Концепцией духовно-нравственного развития и воспитания личности гражданина России, планируемыми результатами начального общего образования, требованиями Примерной основной образовательной программы НОО </w:t>
      </w:r>
      <w:proofErr w:type="spellStart"/>
      <w:r w:rsidRPr="00E61173">
        <w:rPr>
          <w:rFonts w:ascii="Times New Roman" w:hAnsi="Times New Roman" w:cs="Times New Roman"/>
        </w:rPr>
        <w:t>Сыртинской</w:t>
      </w:r>
      <w:proofErr w:type="spellEnd"/>
      <w:r w:rsidRPr="00E61173">
        <w:rPr>
          <w:rFonts w:ascii="Times New Roman" w:hAnsi="Times New Roman" w:cs="Times New Roman"/>
        </w:rPr>
        <w:t xml:space="preserve"> СОШ и ориентирована на работу по учебно-методическому комплекту « Перспектива».</w:t>
      </w:r>
    </w:p>
    <w:p w:rsidR="005F0356" w:rsidRPr="00E61173" w:rsidRDefault="005F0356" w:rsidP="005F035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E61173">
        <w:rPr>
          <w:rFonts w:ascii="Times New Roman" w:hAnsi="Times New Roman" w:cs="Times New Roman"/>
        </w:rPr>
        <w:t>.</w:t>
      </w:r>
      <w:r w:rsidRPr="00E61173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E61173">
        <w:rPr>
          <w:rFonts w:ascii="Times New Roman" w:hAnsi="Times New Roman" w:cs="Times New Roman"/>
          <w:i/>
          <w:iCs/>
          <w:color w:val="000000"/>
        </w:rPr>
        <w:t>Шпикалова</w:t>
      </w:r>
      <w:proofErr w:type="spellEnd"/>
      <w:r w:rsidRPr="00E61173">
        <w:rPr>
          <w:rFonts w:ascii="Times New Roman" w:hAnsi="Times New Roman" w:cs="Times New Roman"/>
          <w:i/>
          <w:iCs/>
          <w:color w:val="000000"/>
        </w:rPr>
        <w:t>, Т. Я.</w:t>
      </w:r>
      <w:r w:rsidRPr="00E61173">
        <w:rPr>
          <w:rFonts w:ascii="Times New Roman" w:hAnsi="Times New Roman" w:cs="Times New Roman"/>
          <w:color w:val="000000"/>
        </w:rPr>
        <w:t xml:space="preserve"> Изобразительное искусство. Рабочая программа. Предметная линия учебников под редакцией Т. Я. </w:t>
      </w:r>
      <w:proofErr w:type="spellStart"/>
      <w:r w:rsidRPr="00E61173">
        <w:rPr>
          <w:rFonts w:ascii="Times New Roman" w:hAnsi="Times New Roman" w:cs="Times New Roman"/>
          <w:color w:val="000000"/>
        </w:rPr>
        <w:t>Шпикаловой</w:t>
      </w:r>
      <w:proofErr w:type="spellEnd"/>
      <w:r w:rsidRPr="00E61173">
        <w:rPr>
          <w:rFonts w:ascii="Times New Roman" w:hAnsi="Times New Roman" w:cs="Times New Roman"/>
          <w:color w:val="000000"/>
        </w:rPr>
        <w:t xml:space="preserve">. 1–4 классы / Т. Я. </w:t>
      </w:r>
      <w:proofErr w:type="spellStart"/>
      <w:r w:rsidRPr="00E61173">
        <w:rPr>
          <w:rFonts w:ascii="Times New Roman" w:hAnsi="Times New Roman" w:cs="Times New Roman"/>
          <w:color w:val="000000"/>
        </w:rPr>
        <w:t>Шпикалова</w:t>
      </w:r>
      <w:proofErr w:type="spellEnd"/>
      <w:r w:rsidRPr="00E61173">
        <w:rPr>
          <w:rFonts w:ascii="Times New Roman" w:hAnsi="Times New Roman" w:cs="Times New Roman"/>
          <w:color w:val="000000"/>
        </w:rPr>
        <w:t xml:space="preserve">, Л. В. Ершова, Г. А. </w:t>
      </w:r>
      <w:proofErr w:type="spellStart"/>
      <w:r w:rsidRPr="00E61173">
        <w:rPr>
          <w:rFonts w:ascii="Times New Roman" w:hAnsi="Times New Roman" w:cs="Times New Roman"/>
          <w:color w:val="000000"/>
        </w:rPr>
        <w:t>Поровская</w:t>
      </w:r>
      <w:proofErr w:type="spellEnd"/>
      <w:r w:rsidRPr="00E61173">
        <w:rPr>
          <w:rFonts w:ascii="Times New Roman" w:hAnsi="Times New Roman" w:cs="Times New Roman"/>
          <w:color w:val="000000"/>
        </w:rPr>
        <w:t>. – М.</w:t>
      </w:r>
      <w:proofErr w:type="gramStart"/>
      <w:r w:rsidRPr="00E61173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E61173">
        <w:rPr>
          <w:rFonts w:ascii="Times New Roman" w:hAnsi="Times New Roman" w:cs="Times New Roman"/>
          <w:color w:val="000000"/>
        </w:rPr>
        <w:t xml:space="preserve"> Просвещение, 2011.</w:t>
      </w:r>
    </w:p>
    <w:p w:rsidR="005F0356" w:rsidRPr="00E61173" w:rsidRDefault="005F0356" w:rsidP="005F035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E61173">
        <w:rPr>
          <w:rFonts w:ascii="Times New Roman" w:hAnsi="Times New Roman" w:cs="Times New Roman"/>
          <w:color w:val="000000"/>
        </w:rPr>
        <w:t xml:space="preserve">2. </w:t>
      </w:r>
      <w:proofErr w:type="spellStart"/>
      <w:r w:rsidRPr="00E61173">
        <w:rPr>
          <w:rFonts w:ascii="Times New Roman" w:hAnsi="Times New Roman" w:cs="Times New Roman"/>
          <w:i/>
          <w:iCs/>
          <w:color w:val="000000"/>
        </w:rPr>
        <w:t>Шпикалова</w:t>
      </w:r>
      <w:proofErr w:type="spellEnd"/>
      <w:r w:rsidRPr="00E61173">
        <w:rPr>
          <w:rFonts w:ascii="Times New Roman" w:hAnsi="Times New Roman" w:cs="Times New Roman"/>
          <w:i/>
          <w:iCs/>
          <w:color w:val="000000"/>
        </w:rPr>
        <w:t>, Т. Я.</w:t>
      </w:r>
      <w:r w:rsidRPr="00E61173">
        <w:rPr>
          <w:rFonts w:ascii="Times New Roman" w:hAnsi="Times New Roman" w:cs="Times New Roman"/>
          <w:color w:val="000000"/>
        </w:rPr>
        <w:t xml:space="preserve"> Изобразительное искусство. 3 класс [Текст] : учеб</w:t>
      </w:r>
      <w:proofErr w:type="gramStart"/>
      <w:r w:rsidRPr="00E61173">
        <w:rPr>
          <w:rFonts w:ascii="Times New Roman" w:hAnsi="Times New Roman" w:cs="Times New Roman"/>
          <w:color w:val="000000"/>
        </w:rPr>
        <w:t>.</w:t>
      </w:r>
      <w:proofErr w:type="gramEnd"/>
      <w:r w:rsidRPr="00E61173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E61173">
        <w:rPr>
          <w:rFonts w:ascii="Times New Roman" w:hAnsi="Times New Roman" w:cs="Times New Roman"/>
          <w:color w:val="000000"/>
        </w:rPr>
        <w:t>д</w:t>
      </w:r>
      <w:proofErr w:type="gramEnd"/>
      <w:r w:rsidRPr="00E61173">
        <w:rPr>
          <w:rFonts w:ascii="Times New Roman" w:hAnsi="Times New Roman" w:cs="Times New Roman"/>
          <w:color w:val="000000"/>
        </w:rPr>
        <w:t xml:space="preserve">ля </w:t>
      </w:r>
      <w:proofErr w:type="spellStart"/>
      <w:r w:rsidRPr="00E61173">
        <w:rPr>
          <w:rFonts w:ascii="Times New Roman" w:hAnsi="Times New Roman" w:cs="Times New Roman"/>
          <w:color w:val="000000"/>
        </w:rPr>
        <w:t>общеобразоват</w:t>
      </w:r>
      <w:proofErr w:type="spellEnd"/>
      <w:r w:rsidRPr="00E61173">
        <w:rPr>
          <w:rFonts w:ascii="Times New Roman" w:hAnsi="Times New Roman" w:cs="Times New Roman"/>
          <w:color w:val="000000"/>
        </w:rPr>
        <w:t xml:space="preserve">. учреждений / Т. Я. </w:t>
      </w:r>
      <w:proofErr w:type="spellStart"/>
      <w:r w:rsidRPr="00E61173">
        <w:rPr>
          <w:rFonts w:ascii="Times New Roman" w:hAnsi="Times New Roman" w:cs="Times New Roman"/>
          <w:color w:val="000000"/>
        </w:rPr>
        <w:t>Шпикалова</w:t>
      </w:r>
      <w:proofErr w:type="spellEnd"/>
      <w:r w:rsidRPr="00E61173">
        <w:rPr>
          <w:rFonts w:ascii="Times New Roman" w:hAnsi="Times New Roman" w:cs="Times New Roman"/>
          <w:color w:val="000000"/>
        </w:rPr>
        <w:t xml:space="preserve">, Л. В. Ершова, Г. А. </w:t>
      </w:r>
      <w:proofErr w:type="spellStart"/>
      <w:r w:rsidRPr="00E61173">
        <w:rPr>
          <w:rFonts w:ascii="Times New Roman" w:hAnsi="Times New Roman" w:cs="Times New Roman"/>
          <w:color w:val="000000"/>
        </w:rPr>
        <w:t>Величкина</w:t>
      </w:r>
      <w:proofErr w:type="spellEnd"/>
      <w:r w:rsidRPr="00E61173">
        <w:rPr>
          <w:rFonts w:ascii="Times New Roman" w:hAnsi="Times New Roman" w:cs="Times New Roman"/>
          <w:color w:val="000000"/>
        </w:rPr>
        <w:t>. – М.</w:t>
      </w:r>
      <w:proofErr w:type="gramStart"/>
      <w:r w:rsidRPr="00E61173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E61173">
        <w:rPr>
          <w:rFonts w:ascii="Times New Roman" w:hAnsi="Times New Roman" w:cs="Times New Roman"/>
          <w:color w:val="000000"/>
        </w:rPr>
        <w:t xml:space="preserve"> Просвещение, 2011.</w:t>
      </w:r>
    </w:p>
    <w:p w:rsidR="005F0356" w:rsidRPr="00E61173" w:rsidRDefault="005F0356" w:rsidP="005F035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E61173">
        <w:rPr>
          <w:rFonts w:ascii="Times New Roman" w:hAnsi="Times New Roman" w:cs="Times New Roman"/>
          <w:color w:val="000000"/>
        </w:rPr>
        <w:t xml:space="preserve">3. </w:t>
      </w:r>
      <w:proofErr w:type="spellStart"/>
      <w:r w:rsidRPr="00E61173">
        <w:rPr>
          <w:rFonts w:ascii="Times New Roman" w:hAnsi="Times New Roman" w:cs="Times New Roman"/>
          <w:i/>
          <w:iCs/>
          <w:color w:val="000000"/>
        </w:rPr>
        <w:t>Шпикалова</w:t>
      </w:r>
      <w:proofErr w:type="spellEnd"/>
      <w:r w:rsidRPr="00E61173">
        <w:rPr>
          <w:rFonts w:ascii="Times New Roman" w:hAnsi="Times New Roman" w:cs="Times New Roman"/>
          <w:i/>
          <w:iCs/>
          <w:color w:val="000000"/>
        </w:rPr>
        <w:t>, Т. Я.</w:t>
      </w:r>
      <w:r w:rsidRPr="00E61173">
        <w:rPr>
          <w:rFonts w:ascii="Times New Roman" w:hAnsi="Times New Roman" w:cs="Times New Roman"/>
          <w:color w:val="000000"/>
        </w:rPr>
        <w:t xml:space="preserve"> Изобразительное искусство. Творческая тетрадь. 3 класс</w:t>
      </w:r>
      <w:proofErr w:type="gramStart"/>
      <w:r w:rsidRPr="00E61173">
        <w:rPr>
          <w:rFonts w:ascii="Times New Roman" w:hAnsi="Times New Roman" w:cs="Times New Roman"/>
          <w:color w:val="000000"/>
        </w:rPr>
        <w:t xml:space="preserve">  ]</w:t>
      </w:r>
      <w:proofErr w:type="gramEnd"/>
      <w:r w:rsidRPr="00E61173">
        <w:rPr>
          <w:rFonts w:ascii="Times New Roman" w:hAnsi="Times New Roman" w:cs="Times New Roman"/>
          <w:color w:val="000000"/>
        </w:rPr>
        <w:t xml:space="preserve"> : пособие  для  учащихся </w:t>
      </w:r>
      <w:proofErr w:type="spellStart"/>
      <w:r w:rsidRPr="00E61173">
        <w:rPr>
          <w:rFonts w:ascii="Times New Roman" w:hAnsi="Times New Roman" w:cs="Times New Roman"/>
          <w:color w:val="000000"/>
        </w:rPr>
        <w:t>общеобразоват</w:t>
      </w:r>
      <w:proofErr w:type="spellEnd"/>
      <w:r w:rsidRPr="00E61173">
        <w:rPr>
          <w:rFonts w:ascii="Times New Roman" w:hAnsi="Times New Roman" w:cs="Times New Roman"/>
          <w:color w:val="000000"/>
        </w:rPr>
        <w:t xml:space="preserve">. учреждений / Т. Я. </w:t>
      </w:r>
      <w:proofErr w:type="spellStart"/>
      <w:r w:rsidRPr="00E61173">
        <w:rPr>
          <w:rFonts w:ascii="Times New Roman" w:hAnsi="Times New Roman" w:cs="Times New Roman"/>
          <w:color w:val="000000"/>
        </w:rPr>
        <w:t>Шпикалова</w:t>
      </w:r>
      <w:proofErr w:type="spellEnd"/>
      <w:r w:rsidRPr="00E61173">
        <w:rPr>
          <w:rFonts w:ascii="Times New Roman" w:hAnsi="Times New Roman" w:cs="Times New Roman"/>
          <w:color w:val="000000"/>
        </w:rPr>
        <w:t>, Л. В. Ершова, Н. Р. Макарова. – М.</w:t>
      </w:r>
      <w:proofErr w:type="gramStart"/>
      <w:r w:rsidRPr="00E61173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E61173">
        <w:rPr>
          <w:rFonts w:ascii="Times New Roman" w:hAnsi="Times New Roman" w:cs="Times New Roman"/>
          <w:color w:val="000000"/>
        </w:rPr>
        <w:t xml:space="preserve"> Просвещение, 2011.</w:t>
      </w:r>
    </w:p>
    <w:p w:rsidR="005F0356" w:rsidRPr="00E61173" w:rsidRDefault="005F0356" w:rsidP="005F035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E61173">
        <w:rPr>
          <w:rFonts w:ascii="Times New Roman" w:hAnsi="Times New Roman" w:cs="Times New Roman"/>
          <w:color w:val="000000"/>
        </w:rPr>
        <w:t xml:space="preserve">4. </w:t>
      </w:r>
      <w:proofErr w:type="spellStart"/>
      <w:r w:rsidRPr="00E61173">
        <w:rPr>
          <w:rFonts w:ascii="Times New Roman" w:hAnsi="Times New Roman" w:cs="Times New Roman"/>
          <w:i/>
          <w:iCs/>
          <w:color w:val="000000"/>
        </w:rPr>
        <w:t>Шпикалова</w:t>
      </w:r>
      <w:proofErr w:type="spellEnd"/>
      <w:r w:rsidRPr="00E61173">
        <w:rPr>
          <w:rFonts w:ascii="Times New Roman" w:hAnsi="Times New Roman" w:cs="Times New Roman"/>
          <w:i/>
          <w:iCs/>
          <w:color w:val="000000"/>
        </w:rPr>
        <w:t>, Т. Я.</w:t>
      </w:r>
      <w:r w:rsidRPr="00E61173">
        <w:rPr>
          <w:rFonts w:ascii="Times New Roman" w:hAnsi="Times New Roman" w:cs="Times New Roman"/>
          <w:color w:val="000000"/>
        </w:rPr>
        <w:t xml:space="preserve"> Методическое пособие к учебнику «Изобразительное искусство. 3 класс»  / Т. Я. </w:t>
      </w:r>
      <w:proofErr w:type="spellStart"/>
      <w:r w:rsidRPr="00E61173">
        <w:rPr>
          <w:rFonts w:ascii="Times New Roman" w:hAnsi="Times New Roman" w:cs="Times New Roman"/>
          <w:color w:val="000000"/>
        </w:rPr>
        <w:t>Шпикалова</w:t>
      </w:r>
      <w:proofErr w:type="spellEnd"/>
      <w:r w:rsidRPr="00E61173">
        <w:rPr>
          <w:rFonts w:ascii="Times New Roman" w:hAnsi="Times New Roman" w:cs="Times New Roman"/>
          <w:color w:val="000000"/>
        </w:rPr>
        <w:t xml:space="preserve">. – </w:t>
      </w:r>
    </w:p>
    <w:p w:rsidR="005F0356" w:rsidRPr="00E61173" w:rsidRDefault="005F0356" w:rsidP="005F035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5F0356" w:rsidRPr="00E61173" w:rsidRDefault="005F0356" w:rsidP="005F0356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5F0356" w:rsidRPr="00E61173" w:rsidRDefault="005F0356" w:rsidP="005F0356">
      <w:pPr>
        <w:shd w:val="clear" w:color="auto" w:fill="FFFFFF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E61173">
        <w:rPr>
          <w:rFonts w:ascii="Times New Roman" w:hAnsi="Times New Roman"/>
          <w:b/>
          <w:bCs/>
          <w:sz w:val="24"/>
          <w:szCs w:val="24"/>
        </w:rPr>
        <w:t>Рабочая программа составлена на основе следующих нормативных документов и методических рекомендаций:</w:t>
      </w:r>
      <w:r w:rsidRPr="00E61173">
        <w:rPr>
          <w:rFonts w:ascii="Times New Roman" w:hAnsi="Times New Roman"/>
          <w:b/>
          <w:bCs/>
          <w:sz w:val="24"/>
          <w:szCs w:val="24"/>
        </w:rPr>
        <w:tab/>
      </w:r>
    </w:p>
    <w:p w:rsidR="005F0356" w:rsidRPr="00E61173" w:rsidRDefault="005F0356" w:rsidP="005F035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61173">
        <w:rPr>
          <w:rFonts w:ascii="Times New Roman" w:hAnsi="Times New Roman"/>
          <w:bCs/>
          <w:sz w:val="24"/>
          <w:szCs w:val="24"/>
        </w:rPr>
        <w:t xml:space="preserve">Методическое письмо Министерства и науки Челябинской области « </w:t>
      </w:r>
      <w:r w:rsidRPr="00E61173">
        <w:rPr>
          <w:rFonts w:ascii="Times New Roman" w:hAnsi="Times New Roman"/>
          <w:sz w:val="24"/>
          <w:szCs w:val="24"/>
        </w:rPr>
        <w:t>Об организации образовательного процесса в начальной школе в общеобразовательных организациях Челябинской области  в 2014-2015 учебном году</w:t>
      </w:r>
      <w:r w:rsidRPr="00E61173">
        <w:rPr>
          <w:rFonts w:ascii="Times New Roman" w:hAnsi="Times New Roman"/>
          <w:bCs/>
          <w:sz w:val="24"/>
          <w:szCs w:val="24"/>
        </w:rPr>
        <w:t xml:space="preserve">  от 28.06.2014 №103/3073</w:t>
      </w:r>
    </w:p>
    <w:p w:rsidR="005F0356" w:rsidRPr="00E61173" w:rsidRDefault="005F0356" w:rsidP="005F0356">
      <w:pPr>
        <w:pStyle w:val="ParagraphStyle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1173">
        <w:rPr>
          <w:rFonts w:ascii="Times New Roman" w:hAnsi="Times New Roman" w:cs="Times New Roman"/>
        </w:rPr>
        <w:t xml:space="preserve"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2014 / 2015 учебный год. </w:t>
      </w:r>
    </w:p>
    <w:p w:rsidR="005F0356" w:rsidRPr="00E61173" w:rsidRDefault="005F0356" w:rsidP="005F0356">
      <w:pPr>
        <w:pStyle w:val="ParagraphStyle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1173">
        <w:rPr>
          <w:rFonts w:ascii="Times New Roman" w:hAnsi="Times New Roman" w:cs="Times New Roman"/>
        </w:rPr>
        <w:t xml:space="preserve">Основная образовательная программа начального общего образования МОУ </w:t>
      </w:r>
      <w:proofErr w:type="spellStart"/>
      <w:r w:rsidRPr="00E61173">
        <w:rPr>
          <w:rFonts w:ascii="Times New Roman" w:hAnsi="Times New Roman" w:cs="Times New Roman"/>
        </w:rPr>
        <w:t>Сыртинская</w:t>
      </w:r>
      <w:proofErr w:type="spellEnd"/>
      <w:r w:rsidRPr="00E61173">
        <w:rPr>
          <w:rFonts w:ascii="Times New Roman" w:hAnsi="Times New Roman" w:cs="Times New Roman"/>
        </w:rPr>
        <w:t xml:space="preserve"> СОШ на 2011-2015 годы</w:t>
      </w:r>
    </w:p>
    <w:p w:rsidR="005F0356" w:rsidRPr="00E61173" w:rsidRDefault="005F0356" w:rsidP="005F0356">
      <w:pPr>
        <w:pStyle w:val="ParagraphStyle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1173">
        <w:rPr>
          <w:rFonts w:ascii="Times New Roman" w:hAnsi="Times New Roman" w:cs="Times New Roman"/>
        </w:rPr>
        <w:t xml:space="preserve">Учебный план МОУ </w:t>
      </w:r>
      <w:proofErr w:type="spellStart"/>
      <w:r w:rsidRPr="00E61173">
        <w:rPr>
          <w:rFonts w:ascii="Times New Roman" w:hAnsi="Times New Roman" w:cs="Times New Roman"/>
        </w:rPr>
        <w:t>Сыртинская</w:t>
      </w:r>
      <w:proofErr w:type="spellEnd"/>
      <w:r w:rsidRPr="00E61173">
        <w:rPr>
          <w:rFonts w:ascii="Times New Roman" w:hAnsi="Times New Roman" w:cs="Times New Roman"/>
        </w:rPr>
        <w:t xml:space="preserve"> СОШ на 2014/2015учебный год.</w:t>
      </w:r>
      <w:r w:rsidRPr="00E61173">
        <w:rPr>
          <w:rFonts w:ascii="Times New Roman" w:eastAsia="SimSun" w:hAnsi="Times New Roman" w:cs="Times New Roman"/>
          <w:lang w:eastAsia="zh-CN"/>
        </w:rPr>
        <w:t xml:space="preserve"> </w:t>
      </w:r>
    </w:p>
    <w:p w:rsidR="005F0356" w:rsidRPr="00E61173" w:rsidRDefault="005F0356" w:rsidP="005F0356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E61173">
        <w:rPr>
          <w:rFonts w:ascii="Times New Roman" w:eastAsia="SimSun" w:hAnsi="Times New Roman"/>
          <w:sz w:val="24"/>
          <w:szCs w:val="24"/>
          <w:lang w:eastAsia="zh-CN"/>
        </w:rPr>
        <w:t xml:space="preserve">Положение МОУ </w:t>
      </w:r>
      <w:proofErr w:type="spellStart"/>
      <w:r w:rsidRPr="00E61173">
        <w:rPr>
          <w:rFonts w:ascii="Times New Roman" w:eastAsia="SimSun" w:hAnsi="Times New Roman"/>
          <w:sz w:val="24"/>
          <w:szCs w:val="24"/>
          <w:lang w:eastAsia="zh-CN"/>
        </w:rPr>
        <w:t>Сыртинская</w:t>
      </w:r>
      <w:proofErr w:type="spellEnd"/>
      <w:r w:rsidRPr="00E61173">
        <w:rPr>
          <w:rFonts w:ascii="Times New Roman" w:eastAsia="SimSun" w:hAnsi="Times New Roman"/>
          <w:sz w:val="24"/>
          <w:szCs w:val="24"/>
          <w:lang w:eastAsia="zh-CN"/>
        </w:rPr>
        <w:t xml:space="preserve"> СОШ</w:t>
      </w:r>
      <w:r w:rsidRPr="00E61173">
        <w:rPr>
          <w:rFonts w:ascii="Times New Roman" w:hAnsi="Times New Roman"/>
          <w:sz w:val="24"/>
          <w:szCs w:val="24"/>
        </w:rPr>
        <w:t xml:space="preserve">  о порядке разработки, рассмотрения и утверждения рабочих программ учебных предметов.</w:t>
      </w:r>
    </w:p>
    <w:p w:rsidR="005F0356" w:rsidRPr="00E61173" w:rsidRDefault="005F0356" w:rsidP="005F0356">
      <w:pPr>
        <w:pStyle w:val="c11"/>
        <w:spacing w:before="0" w:beforeAutospacing="0" w:after="0" w:afterAutospacing="0" w:line="305" w:lineRule="atLeast"/>
        <w:ind w:firstLine="720"/>
        <w:jc w:val="both"/>
        <w:rPr>
          <w:color w:val="000000"/>
        </w:rPr>
      </w:pPr>
      <w:r w:rsidRPr="00E61173">
        <w:rPr>
          <w:rStyle w:val="c1"/>
          <w:color w:val="000000"/>
        </w:rPr>
        <w:t>В современных условиях развития системы народного образования с особой остротой встает проблема формирования духовного мира, эстетической культуры, мировоззренческих позиций и нравственных качеств, художественных потребностей подрастающего поколения. В этом деле важнейшее значение имеет искусство и прежде всего изобразительное искусство, охватывающее целый комплекс художественно-эстетических отношений личности к окружающей действительности.</w:t>
      </w:r>
    </w:p>
    <w:p w:rsidR="005F0356" w:rsidRPr="00E61173" w:rsidRDefault="005F0356" w:rsidP="005F0356">
      <w:pPr>
        <w:pStyle w:val="c11"/>
        <w:spacing w:before="0" w:beforeAutospacing="0" w:after="0" w:afterAutospacing="0" w:line="305" w:lineRule="atLeast"/>
        <w:jc w:val="both"/>
        <w:rPr>
          <w:color w:val="000000"/>
        </w:rPr>
      </w:pPr>
      <w:r w:rsidRPr="00E61173">
        <w:rPr>
          <w:rStyle w:val="c1"/>
          <w:color w:val="000000"/>
        </w:rPr>
        <w:t xml:space="preserve">        Содержание предмета «Изобразительное искусство»  предусматривает два вида деятельности учащихся: восприятие произведений искусства (ученик – зритель) и собственную художественно-творческую деятельность (ученик –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</w:t>
      </w:r>
      <w:r w:rsidRPr="00E61173">
        <w:rPr>
          <w:rStyle w:val="c1"/>
          <w:color w:val="000000"/>
        </w:rPr>
        <w:lastRenderedPageBreak/>
        <w:t xml:space="preserve">учитывается собственный эмоциональный опыт общения ребенка с произведениями искусства, что позволяет вывести на передний план </w:t>
      </w:r>
      <w:proofErr w:type="spellStart"/>
      <w:r w:rsidRPr="00E61173">
        <w:rPr>
          <w:rStyle w:val="c1"/>
          <w:color w:val="000000"/>
        </w:rPr>
        <w:t>деятельностное</w:t>
      </w:r>
      <w:proofErr w:type="spellEnd"/>
      <w:r w:rsidRPr="00E61173">
        <w:rPr>
          <w:rStyle w:val="c1"/>
          <w:color w:val="000000"/>
        </w:rPr>
        <w:t xml:space="preserve"> освоение изобразительного искусства.</w:t>
      </w:r>
    </w:p>
    <w:p w:rsidR="005F0356" w:rsidRPr="00E61173" w:rsidRDefault="005F0356" w:rsidP="005F0356">
      <w:pPr>
        <w:pStyle w:val="c11"/>
        <w:spacing w:before="0" w:beforeAutospacing="0" w:after="0" w:afterAutospacing="0" w:line="305" w:lineRule="atLeast"/>
        <w:ind w:firstLine="568"/>
        <w:jc w:val="both"/>
        <w:rPr>
          <w:color w:val="000000"/>
        </w:rPr>
      </w:pPr>
      <w:r w:rsidRPr="00E61173">
        <w:rPr>
          <w:rStyle w:val="c1"/>
          <w:color w:val="000000"/>
        </w:rPr>
        <w:t>Наряду с основной формой организации учебного процесса – уроком – рекомендуется проводить экскурсии в художественные и краеведческие музеи, в архитектурные заповедники; использовать видеоматериалы о художественных музеях и картинных галереях.</w:t>
      </w:r>
    </w:p>
    <w:p w:rsidR="005F0356" w:rsidRPr="00E61173" w:rsidRDefault="005F0356" w:rsidP="005F0356">
      <w:pPr>
        <w:pStyle w:val="c11"/>
        <w:spacing w:before="0" w:beforeAutospacing="0" w:after="0" w:afterAutospacing="0" w:line="305" w:lineRule="atLeast"/>
        <w:ind w:firstLine="568"/>
        <w:jc w:val="both"/>
        <w:rPr>
          <w:color w:val="000000"/>
        </w:rPr>
      </w:pPr>
      <w:r w:rsidRPr="00E61173">
        <w:rPr>
          <w:rStyle w:val="c1"/>
          <w:color w:val="000000"/>
        </w:rPr>
        <w:t xml:space="preserve">Основные </w:t>
      </w:r>
      <w:proofErr w:type="spellStart"/>
      <w:r w:rsidRPr="00E61173">
        <w:rPr>
          <w:rStyle w:val="c1"/>
          <w:color w:val="000000"/>
        </w:rPr>
        <w:t>межпредметные</w:t>
      </w:r>
      <w:proofErr w:type="spellEnd"/>
      <w:r w:rsidRPr="00E61173">
        <w:rPr>
          <w:rStyle w:val="c1"/>
          <w:color w:val="000000"/>
        </w:rPr>
        <w:t xml:space="preserve"> связи осуществляются с уроками музыки и литературного чтения, при прохождении отдельных тем рекомендуется использовать </w:t>
      </w:r>
      <w:proofErr w:type="spellStart"/>
      <w:r w:rsidRPr="00E61173">
        <w:rPr>
          <w:rStyle w:val="c1"/>
          <w:color w:val="000000"/>
        </w:rPr>
        <w:t>межпредметные</w:t>
      </w:r>
      <w:proofErr w:type="spellEnd"/>
      <w:r w:rsidRPr="00E61173">
        <w:rPr>
          <w:rStyle w:val="c1"/>
          <w:color w:val="000000"/>
        </w:rPr>
        <w:t xml:space="preserve"> связи с окружающим миром (наша Родина и мир, строение растений, животных, пропорции человека, связи в природе), математикой (геометрические фигуры и объемы), трудом (природные и искусственные материалы, отделка готовых изделий).</w:t>
      </w:r>
    </w:p>
    <w:p w:rsidR="005F0356" w:rsidRPr="00E61173" w:rsidRDefault="005F0356" w:rsidP="005F035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5F0356" w:rsidRPr="00E61173" w:rsidRDefault="005F0356" w:rsidP="005F0356">
      <w:pPr>
        <w:pStyle w:val="ParagraphStyle"/>
        <w:spacing w:before="240" w:line="261" w:lineRule="auto"/>
        <w:jc w:val="center"/>
        <w:rPr>
          <w:rFonts w:ascii="Times New Roman" w:hAnsi="Times New Roman" w:cs="Times New Roman"/>
          <w:b/>
          <w:bCs/>
          <w:caps/>
          <w:u w:val="single"/>
        </w:rPr>
      </w:pPr>
      <w:r w:rsidRPr="00E61173">
        <w:rPr>
          <w:rFonts w:ascii="Times New Roman" w:hAnsi="Times New Roman" w:cs="Times New Roman"/>
          <w:b/>
          <w:bCs/>
          <w:caps/>
          <w:u w:val="single"/>
        </w:rPr>
        <w:t>Общая характеристика учебного предмета</w:t>
      </w:r>
    </w:p>
    <w:p w:rsidR="005F0356" w:rsidRPr="00E61173" w:rsidRDefault="005F0356" w:rsidP="005F0356">
      <w:pPr>
        <w:pStyle w:val="ParagraphStyle"/>
        <w:spacing w:before="120" w:after="120" w:line="261" w:lineRule="auto"/>
        <w:jc w:val="center"/>
        <w:rPr>
          <w:rFonts w:ascii="Times New Roman" w:hAnsi="Times New Roman" w:cs="Times New Roman"/>
          <w:b/>
          <w:bCs/>
          <w:vertAlign w:val="superscript"/>
        </w:rPr>
      </w:pPr>
      <w:r w:rsidRPr="00E61173">
        <w:rPr>
          <w:rFonts w:ascii="Times New Roman" w:hAnsi="Times New Roman" w:cs="Times New Roman"/>
          <w:b/>
          <w:bCs/>
        </w:rPr>
        <w:t>Цели и задачи курса</w:t>
      </w:r>
    </w:p>
    <w:p w:rsidR="005F0356" w:rsidRPr="00E61173" w:rsidRDefault="005F0356" w:rsidP="005F035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E61173">
        <w:rPr>
          <w:rFonts w:ascii="Times New Roman" w:hAnsi="Times New Roman" w:cs="Times New Roman"/>
        </w:rPr>
        <w:t>Изобразительное искусство в начальной школе является базовым предметом. Оно направлено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5F0356" w:rsidRPr="00E61173" w:rsidRDefault="005F0356" w:rsidP="005F035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E61173">
        <w:rPr>
          <w:rFonts w:ascii="Times New Roman" w:hAnsi="Times New Roman" w:cs="Times New Roman"/>
          <w:b/>
          <w:bCs/>
        </w:rPr>
        <w:t>Цели курса:</w:t>
      </w:r>
    </w:p>
    <w:p w:rsidR="005F0356" w:rsidRPr="00E61173" w:rsidRDefault="005F0356" w:rsidP="005F0356">
      <w:pPr>
        <w:pStyle w:val="ParagraphStyle"/>
        <w:tabs>
          <w:tab w:val="left" w:pos="570"/>
          <w:tab w:val="left" w:pos="1080"/>
        </w:tabs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E61173">
        <w:rPr>
          <w:rFonts w:ascii="Times New Roman" w:hAnsi="Times New Roman" w:cs="Times New Roman"/>
        </w:rPr>
        <w:t xml:space="preserve">– </w:t>
      </w:r>
      <w:r w:rsidRPr="00E61173">
        <w:rPr>
          <w:rFonts w:ascii="Times New Roman" w:hAnsi="Times New Roman" w:cs="Times New Roman"/>
          <w:i/>
          <w:iCs/>
        </w:rPr>
        <w:t>воспитание</w:t>
      </w:r>
      <w:r w:rsidRPr="00E61173">
        <w:rPr>
          <w:rFonts w:ascii="Times New Roman" w:hAnsi="Times New Roman" w:cs="Times New Roman"/>
        </w:rPr>
        <w:t xml:space="preserve">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5F0356" w:rsidRPr="00E61173" w:rsidRDefault="005F0356" w:rsidP="005F0356">
      <w:pPr>
        <w:pStyle w:val="ParagraphStyle"/>
        <w:tabs>
          <w:tab w:val="left" w:pos="570"/>
          <w:tab w:val="left" w:pos="1080"/>
        </w:tabs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E61173">
        <w:rPr>
          <w:rFonts w:ascii="Times New Roman" w:hAnsi="Times New Roman" w:cs="Times New Roman"/>
        </w:rPr>
        <w:t xml:space="preserve">– </w:t>
      </w:r>
      <w:r w:rsidRPr="00E61173">
        <w:rPr>
          <w:rFonts w:ascii="Times New Roman" w:hAnsi="Times New Roman" w:cs="Times New Roman"/>
          <w:i/>
          <w:iCs/>
        </w:rPr>
        <w:t>развитие</w:t>
      </w:r>
      <w:r w:rsidRPr="00E61173">
        <w:rPr>
          <w:rFonts w:ascii="Times New Roman" w:hAnsi="Times New Roman" w:cs="Times New Roman"/>
        </w:rPr>
        <w:t xml:space="preserve">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5F0356" w:rsidRPr="00E61173" w:rsidRDefault="005F0356" w:rsidP="005F0356">
      <w:pPr>
        <w:pStyle w:val="ParagraphStyle"/>
        <w:tabs>
          <w:tab w:val="left" w:pos="570"/>
          <w:tab w:val="left" w:pos="1080"/>
        </w:tabs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E61173">
        <w:rPr>
          <w:rFonts w:ascii="Times New Roman" w:hAnsi="Times New Roman" w:cs="Times New Roman"/>
        </w:rPr>
        <w:t xml:space="preserve">– </w:t>
      </w:r>
      <w:r w:rsidRPr="00E61173">
        <w:rPr>
          <w:rFonts w:ascii="Times New Roman" w:hAnsi="Times New Roman" w:cs="Times New Roman"/>
          <w:i/>
          <w:iCs/>
        </w:rPr>
        <w:t>освоение</w:t>
      </w:r>
      <w:r w:rsidRPr="00E61173">
        <w:rPr>
          <w:rFonts w:ascii="Times New Roman" w:hAnsi="Times New Roman" w:cs="Times New Roman"/>
        </w:rPr>
        <w:t xml:space="preserve">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5F0356" w:rsidRPr="00E61173" w:rsidRDefault="005F0356" w:rsidP="005F0356">
      <w:pPr>
        <w:pStyle w:val="ParagraphStyle"/>
        <w:tabs>
          <w:tab w:val="left" w:pos="570"/>
          <w:tab w:val="left" w:pos="1080"/>
        </w:tabs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E61173">
        <w:rPr>
          <w:rFonts w:ascii="Times New Roman" w:hAnsi="Times New Roman" w:cs="Times New Roman"/>
        </w:rPr>
        <w:t xml:space="preserve">– </w:t>
      </w:r>
      <w:r w:rsidRPr="00E61173">
        <w:rPr>
          <w:rFonts w:ascii="Times New Roman" w:hAnsi="Times New Roman" w:cs="Times New Roman"/>
          <w:i/>
          <w:iCs/>
        </w:rPr>
        <w:t>овладение</w:t>
      </w:r>
      <w:r w:rsidRPr="00E61173">
        <w:rPr>
          <w:rFonts w:ascii="Times New Roman" w:hAnsi="Times New Roman" w:cs="Times New Roman"/>
        </w:rPr>
        <w:t xml:space="preserve">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с разными художественными материалами; совершенствование эстетического вкуса.</w:t>
      </w:r>
    </w:p>
    <w:p w:rsidR="005F0356" w:rsidRPr="00E61173" w:rsidRDefault="005F0356" w:rsidP="005F035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E61173">
        <w:rPr>
          <w:rFonts w:ascii="Times New Roman" w:hAnsi="Times New Roman" w:cs="Times New Roman"/>
          <w:b/>
          <w:bCs/>
        </w:rPr>
        <w:t>Задачи обучения:</w:t>
      </w:r>
    </w:p>
    <w:p w:rsidR="005F0356" w:rsidRPr="00E61173" w:rsidRDefault="005F0356" w:rsidP="005F0356">
      <w:pPr>
        <w:pStyle w:val="ParagraphStyle"/>
        <w:tabs>
          <w:tab w:val="left" w:pos="570"/>
          <w:tab w:val="left" w:pos="1080"/>
        </w:tabs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E61173">
        <w:rPr>
          <w:rFonts w:ascii="Times New Roman" w:hAnsi="Times New Roman" w:cs="Times New Roman"/>
        </w:rPr>
        <w:t xml:space="preserve">– </w:t>
      </w:r>
      <w:r w:rsidRPr="00E61173">
        <w:rPr>
          <w:rFonts w:ascii="Times New Roman" w:hAnsi="Times New Roman" w:cs="Times New Roman"/>
          <w:i/>
          <w:iCs/>
        </w:rPr>
        <w:t xml:space="preserve">совершенствование </w:t>
      </w:r>
      <w:r w:rsidRPr="00E61173">
        <w:rPr>
          <w:rFonts w:ascii="Times New Roman" w:hAnsi="Times New Roman" w:cs="Times New Roman"/>
        </w:rPr>
        <w:t>эмоционально-образного восприятия произведений искусства и окружающего мира;</w:t>
      </w:r>
    </w:p>
    <w:p w:rsidR="005F0356" w:rsidRPr="00E61173" w:rsidRDefault="005F0356" w:rsidP="005F0356">
      <w:pPr>
        <w:pStyle w:val="ParagraphStyle"/>
        <w:tabs>
          <w:tab w:val="left" w:pos="570"/>
          <w:tab w:val="left" w:pos="1080"/>
        </w:tabs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E61173">
        <w:rPr>
          <w:rFonts w:ascii="Times New Roman" w:hAnsi="Times New Roman" w:cs="Times New Roman"/>
        </w:rPr>
        <w:t xml:space="preserve">– </w:t>
      </w:r>
      <w:r w:rsidRPr="00E61173">
        <w:rPr>
          <w:rFonts w:ascii="Times New Roman" w:hAnsi="Times New Roman" w:cs="Times New Roman"/>
          <w:i/>
          <w:iCs/>
        </w:rPr>
        <w:t xml:space="preserve">развитие </w:t>
      </w:r>
      <w:r w:rsidRPr="00E61173">
        <w:rPr>
          <w:rFonts w:ascii="Times New Roman" w:hAnsi="Times New Roman" w:cs="Times New Roman"/>
        </w:rPr>
        <w:t>способности видеть проявление художественной культуры в реальной жизни (музеи, архитектура, дизайн, скульптура и др.);</w:t>
      </w:r>
    </w:p>
    <w:p w:rsidR="005F0356" w:rsidRPr="00E61173" w:rsidRDefault="005F0356" w:rsidP="005F0356">
      <w:pPr>
        <w:pStyle w:val="ParagraphStyle"/>
        <w:tabs>
          <w:tab w:val="left" w:pos="570"/>
          <w:tab w:val="left" w:pos="1080"/>
        </w:tabs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E61173">
        <w:rPr>
          <w:rFonts w:ascii="Times New Roman" w:hAnsi="Times New Roman" w:cs="Times New Roman"/>
        </w:rPr>
        <w:t xml:space="preserve">– </w:t>
      </w:r>
      <w:r w:rsidRPr="00E61173">
        <w:rPr>
          <w:rFonts w:ascii="Times New Roman" w:hAnsi="Times New Roman" w:cs="Times New Roman"/>
          <w:i/>
          <w:iCs/>
        </w:rPr>
        <w:t xml:space="preserve">формирование </w:t>
      </w:r>
      <w:r w:rsidRPr="00E61173">
        <w:rPr>
          <w:rFonts w:ascii="Times New Roman" w:hAnsi="Times New Roman" w:cs="Times New Roman"/>
        </w:rPr>
        <w:t>навыков работы с различными художественными материалами.</w:t>
      </w:r>
    </w:p>
    <w:p w:rsidR="005F0356" w:rsidRPr="00E61173" w:rsidRDefault="005F0356" w:rsidP="005F0356">
      <w:pPr>
        <w:pStyle w:val="ParagraphStyle"/>
        <w:spacing w:before="240" w:after="120" w:line="261" w:lineRule="auto"/>
        <w:jc w:val="center"/>
        <w:rPr>
          <w:rFonts w:ascii="Times New Roman" w:hAnsi="Times New Roman" w:cs="Times New Roman"/>
          <w:b/>
          <w:bCs/>
          <w:caps/>
          <w:u w:val="single"/>
        </w:rPr>
      </w:pPr>
      <w:r w:rsidRPr="00E61173">
        <w:rPr>
          <w:rFonts w:ascii="Times New Roman" w:hAnsi="Times New Roman" w:cs="Times New Roman"/>
          <w:b/>
          <w:bCs/>
          <w:caps/>
          <w:u w:val="single"/>
        </w:rPr>
        <w:t>Описание места учебного предмета в учебном плане</w:t>
      </w:r>
    </w:p>
    <w:p w:rsidR="005F0356" w:rsidRPr="00E61173" w:rsidRDefault="005F0356" w:rsidP="005F035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E61173">
        <w:rPr>
          <w:rFonts w:ascii="Times New Roman" w:hAnsi="Times New Roman" w:cs="Times New Roman"/>
        </w:rPr>
        <w:t>В Федеральном базисном учебном плане в 3 классе на изучение изобразительного  искусства  отводится  1 час  в  неделю,  всего  34 часа (34 учебные недели).</w:t>
      </w:r>
    </w:p>
    <w:p w:rsidR="005F0356" w:rsidRPr="00E61173" w:rsidRDefault="005F0356" w:rsidP="005F035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E61173">
        <w:rPr>
          <w:rFonts w:ascii="Times New Roman" w:hAnsi="Times New Roman" w:cs="Times New Roman"/>
        </w:rPr>
        <w:t>В рабочей программе выстроена система учебных занятий (уроков) и формируемых универсальных учебных действий (представлена в табличной форме далее).</w:t>
      </w:r>
    </w:p>
    <w:p w:rsidR="005F0356" w:rsidRPr="00E61173" w:rsidRDefault="005F0356" w:rsidP="005F0356">
      <w:pPr>
        <w:pStyle w:val="ParagraphStyle"/>
        <w:spacing w:before="240" w:after="120" w:line="261" w:lineRule="auto"/>
        <w:jc w:val="center"/>
        <w:rPr>
          <w:rFonts w:ascii="Times New Roman" w:hAnsi="Times New Roman" w:cs="Times New Roman"/>
          <w:b/>
          <w:bCs/>
          <w:u w:val="single"/>
          <w:vertAlign w:val="superscript"/>
        </w:rPr>
      </w:pPr>
      <w:r w:rsidRPr="00E61173">
        <w:rPr>
          <w:rFonts w:ascii="Times New Roman" w:hAnsi="Times New Roman" w:cs="Times New Roman"/>
          <w:b/>
          <w:bCs/>
          <w:caps/>
          <w:u w:val="single"/>
        </w:rPr>
        <w:lastRenderedPageBreak/>
        <w:t xml:space="preserve">Описание ценностных ориентиров содержания </w:t>
      </w:r>
      <w:r w:rsidRPr="00E61173">
        <w:rPr>
          <w:rFonts w:ascii="Times New Roman" w:hAnsi="Times New Roman" w:cs="Times New Roman"/>
          <w:b/>
          <w:bCs/>
          <w:caps/>
          <w:u w:val="single"/>
        </w:rPr>
        <w:br/>
        <w:t>учебного предмета</w:t>
      </w:r>
    </w:p>
    <w:p w:rsidR="005F0356" w:rsidRPr="00E61173" w:rsidRDefault="005F0356" w:rsidP="005F035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E61173">
        <w:rPr>
          <w:rFonts w:ascii="Times New Roman" w:hAnsi="Times New Roman" w:cs="Times New Roman"/>
        </w:rPr>
        <w:t>Уникальность и значимость курса определяются нацеленностью на духовно-нравственное воспитание и развитие способностей,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</w:t>
      </w:r>
    </w:p>
    <w:p w:rsidR="005F0356" w:rsidRPr="00E61173" w:rsidRDefault="005F0356" w:rsidP="005F035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E61173">
        <w:rPr>
          <w:rFonts w:ascii="Times New Roman" w:hAnsi="Times New Roman" w:cs="Times New Roman"/>
        </w:rPr>
        <w:t>Доминирующее значение имеет направленность курса на развитие эмоционально-ценностного отношения ребенка к миру, его духовно-нравственное воспитание.</w:t>
      </w:r>
    </w:p>
    <w:p w:rsidR="005F0356" w:rsidRPr="00E61173" w:rsidRDefault="005F0356" w:rsidP="005F035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E61173">
        <w:rPr>
          <w:rFonts w:ascii="Times New Roman" w:hAnsi="Times New Roman" w:cs="Times New Roman"/>
        </w:rPr>
        <w:t>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5F0356" w:rsidRPr="00E61173" w:rsidRDefault="005F0356" w:rsidP="005F035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E61173">
        <w:rPr>
          <w:rFonts w:ascii="Times New Roman" w:hAnsi="Times New Roman" w:cs="Times New Roman"/>
        </w:rPr>
        <w:t xml:space="preserve">Направленность на </w:t>
      </w:r>
      <w:proofErr w:type="spellStart"/>
      <w:r w:rsidRPr="00E61173">
        <w:rPr>
          <w:rFonts w:ascii="Times New Roman" w:hAnsi="Times New Roman" w:cs="Times New Roman"/>
        </w:rPr>
        <w:t>деятельностный</w:t>
      </w:r>
      <w:proofErr w:type="spellEnd"/>
      <w:r w:rsidRPr="00E61173">
        <w:rPr>
          <w:rFonts w:ascii="Times New Roman" w:hAnsi="Times New Roman" w:cs="Times New Roman"/>
        </w:rPr>
        <w:t xml:space="preserve"> и </w:t>
      </w:r>
      <w:proofErr w:type="gramStart"/>
      <w:r w:rsidRPr="00E61173">
        <w:rPr>
          <w:rFonts w:ascii="Times New Roman" w:hAnsi="Times New Roman" w:cs="Times New Roman"/>
        </w:rPr>
        <w:t>проблемный</w:t>
      </w:r>
      <w:proofErr w:type="gramEnd"/>
      <w:r w:rsidRPr="00E61173">
        <w:rPr>
          <w:rFonts w:ascii="Times New Roman" w:hAnsi="Times New Roman" w:cs="Times New Roman"/>
        </w:rPr>
        <w:t xml:space="preserve"> подходы в обучении искусству диктует необходимость экспериментирования ребенка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использованных на уроках, поддерживает интерес учащихся к художественному творчеству.</w:t>
      </w:r>
    </w:p>
    <w:p w:rsidR="005F0356" w:rsidRPr="00E61173" w:rsidRDefault="005F0356" w:rsidP="005F0356">
      <w:pPr>
        <w:pStyle w:val="ParagraphStyle"/>
        <w:spacing w:line="261" w:lineRule="auto"/>
        <w:jc w:val="both"/>
        <w:rPr>
          <w:rFonts w:ascii="Times New Roman" w:hAnsi="Times New Roman" w:cs="Times New Roman"/>
        </w:rPr>
      </w:pPr>
    </w:p>
    <w:p w:rsidR="005F0356" w:rsidRPr="00E61173" w:rsidRDefault="005F0356" w:rsidP="005F0356">
      <w:pPr>
        <w:pStyle w:val="ParagraphStyle"/>
        <w:spacing w:line="261" w:lineRule="auto"/>
        <w:jc w:val="center"/>
        <w:rPr>
          <w:rFonts w:ascii="Times New Roman" w:hAnsi="Times New Roman" w:cs="Times New Roman"/>
          <w:b/>
          <w:u w:val="single"/>
        </w:rPr>
      </w:pPr>
      <w:r w:rsidRPr="00E61173">
        <w:rPr>
          <w:rFonts w:ascii="Times New Roman" w:hAnsi="Times New Roman" w:cs="Times New Roman"/>
          <w:b/>
          <w:u w:val="single"/>
        </w:rPr>
        <w:t>ЛИЧНОСТНЫЕ, МЕТАПРЕДМЕТНЫЕ И ПРЕДМЕТНЫЕ РЕЗУЛЬТАТЫ ОСВОЕНИЯ ПРЕДМЕТА</w:t>
      </w:r>
    </w:p>
    <w:p w:rsidR="005F0356" w:rsidRPr="00E61173" w:rsidRDefault="005F0356" w:rsidP="005F0356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61173">
        <w:rPr>
          <w:rFonts w:ascii="Times New Roman" w:hAnsi="Times New Roman" w:cs="Times New Roman"/>
        </w:rPr>
        <w:t xml:space="preserve">В ходе освоения предмета «Изобразительное искусство» обеспечиваются условия для достижения </w:t>
      </w:r>
      <w:proofErr w:type="gramStart"/>
      <w:r w:rsidRPr="00E61173">
        <w:rPr>
          <w:rFonts w:ascii="Times New Roman" w:hAnsi="Times New Roman" w:cs="Times New Roman"/>
        </w:rPr>
        <w:t>обучающимися</w:t>
      </w:r>
      <w:proofErr w:type="gramEnd"/>
      <w:r w:rsidRPr="00E61173">
        <w:rPr>
          <w:rFonts w:ascii="Times New Roman" w:hAnsi="Times New Roman" w:cs="Times New Roman"/>
        </w:rPr>
        <w:t xml:space="preserve"> следующих личностных, </w:t>
      </w:r>
      <w:proofErr w:type="spellStart"/>
      <w:r w:rsidRPr="00E61173">
        <w:rPr>
          <w:rFonts w:ascii="Times New Roman" w:hAnsi="Times New Roman" w:cs="Times New Roman"/>
        </w:rPr>
        <w:t>метапредметных</w:t>
      </w:r>
      <w:proofErr w:type="spellEnd"/>
      <w:r w:rsidRPr="00E61173">
        <w:rPr>
          <w:rFonts w:ascii="Times New Roman" w:hAnsi="Times New Roman" w:cs="Times New Roman"/>
        </w:rPr>
        <w:t xml:space="preserve"> и предметных результатов.</w:t>
      </w:r>
    </w:p>
    <w:p w:rsidR="005F0356" w:rsidRPr="00E61173" w:rsidRDefault="005F0356" w:rsidP="005F035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E61173">
        <w:rPr>
          <w:rFonts w:ascii="Times New Roman" w:hAnsi="Times New Roman" w:cs="Times New Roman"/>
          <w:b/>
          <w:bCs/>
          <w:i/>
          <w:iCs/>
        </w:rPr>
        <w:t xml:space="preserve">Личностными </w:t>
      </w:r>
      <w:r w:rsidRPr="00E61173">
        <w:rPr>
          <w:rFonts w:ascii="Times New Roman" w:hAnsi="Times New Roman" w:cs="Times New Roman"/>
        </w:rPr>
        <w:t xml:space="preserve">результатами </w:t>
      </w:r>
      <w:proofErr w:type="gramStart"/>
      <w:r w:rsidRPr="00E61173">
        <w:rPr>
          <w:rFonts w:ascii="Times New Roman" w:hAnsi="Times New Roman" w:cs="Times New Roman"/>
        </w:rPr>
        <w:t>обучающихся</w:t>
      </w:r>
      <w:proofErr w:type="gramEnd"/>
      <w:r w:rsidRPr="00E61173">
        <w:rPr>
          <w:rFonts w:ascii="Times New Roman" w:hAnsi="Times New Roman" w:cs="Times New Roman"/>
        </w:rPr>
        <w:t xml:space="preserve"> являются:</w:t>
      </w:r>
    </w:p>
    <w:p w:rsidR="005F0356" w:rsidRPr="00E61173" w:rsidRDefault="005F0356" w:rsidP="005F035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61173">
        <w:rPr>
          <w:rFonts w:ascii="Times New Roman" w:hAnsi="Times New Roman" w:cs="Times New Roman"/>
          <w:i/>
          <w:iCs/>
        </w:rPr>
        <w:t>– в ценностно-эстетической сфере</w:t>
      </w:r>
      <w:r w:rsidRPr="00E61173">
        <w:rPr>
          <w:rFonts w:ascii="Times New Roman" w:hAnsi="Times New Roman" w:cs="Times New Roman"/>
        </w:rPr>
        <w:t xml:space="preserve"> – эмоционально-ценностное отношение к окружающему миру (семье,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явлений, окружающей жизни;</w:t>
      </w:r>
    </w:p>
    <w:p w:rsidR="005F0356" w:rsidRPr="00E61173" w:rsidRDefault="005F0356" w:rsidP="005F035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61173">
        <w:rPr>
          <w:rFonts w:ascii="Times New Roman" w:hAnsi="Times New Roman" w:cs="Times New Roman"/>
          <w:i/>
          <w:iCs/>
        </w:rPr>
        <w:t xml:space="preserve">– в познавательной (когнитивной) сфере </w:t>
      </w:r>
      <w:r w:rsidRPr="00E61173">
        <w:rPr>
          <w:rFonts w:ascii="Times New Roman" w:hAnsi="Times New Roman" w:cs="Times New Roman"/>
        </w:rPr>
        <w:t>– способность к художественному познанию мира; умение применять полученные знания в собственной художественно-творческой деятельности;</w:t>
      </w:r>
    </w:p>
    <w:p w:rsidR="005F0356" w:rsidRPr="00E61173" w:rsidRDefault="005F0356" w:rsidP="005F035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61173">
        <w:rPr>
          <w:rFonts w:ascii="Times New Roman" w:hAnsi="Times New Roman" w:cs="Times New Roman"/>
          <w:i/>
          <w:iCs/>
        </w:rPr>
        <w:t xml:space="preserve">– в трудовой сфере </w:t>
      </w:r>
      <w:r w:rsidRPr="00E61173">
        <w:rPr>
          <w:rFonts w:ascii="Times New Roman" w:hAnsi="Times New Roman" w:cs="Times New Roman"/>
        </w:rPr>
        <w:t>– 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 стремление использовать художественные умения для создания красивых вещей и их украшения.</w:t>
      </w:r>
    </w:p>
    <w:p w:rsidR="005F0356" w:rsidRPr="00E61173" w:rsidRDefault="005F0356" w:rsidP="005F0356">
      <w:pPr>
        <w:pStyle w:val="ParagraphStyle"/>
        <w:tabs>
          <w:tab w:val="left" w:pos="870"/>
        </w:tabs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E61173">
        <w:rPr>
          <w:rFonts w:ascii="Times New Roman" w:hAnsi="Times New Roman" w:cs="Times New Roman"/>
          <w:b/>
          <w:bCs/>
          <w:i/>
          <w:iCs/>
        </w:rPr>
        <w:t>Метапредметными</w:t>
      </w:r>
      <w:proofErr w:type="spellEnd"/>
      <w:r w:rsidRPr="00E61173">
        <w:rPr>
          <w:rFonts w:ascii="Times New Roman" w:hAnsi="Times New Roman" w:cs="Times New Roman"/>
        </w:rPr>
        <w:t xml:space="preserve"> результатами </w:t>
      </w:r>
      <w:proofErr w:type="gramStart"/>
      <w:r w:rsidRPr="00E61173">
        <w:rPr>
          <w:rFonts w:ascii="Times New Roman" w:hAnsi="Times New Roman" w:cs="Times New Roman"/>
        </w:rPr>
        <w:t>обучающихся</w:t>
      </w:r>
      <w:proofErr w:type="gramEnd"/>
      <w:r w:rsidRPr="00E61173">
        <w:rPr>
          <w:rFonts w:ascii="Times New Roman" w:hAnsi="Times New Roman" w:cs="Times New Roman"/>
        </w:rPr>
        <w:t xml:space="preserve"> являются:</w:t>
      </w:r>
    </w:p>
    <w:p w:rsidR="005F0356" w:rsidRPr="00E61173" w:rsidRDefault="005F0356" w:rsidP="005F035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61173">
        <w:rPr>
          <w:rFonts w:ascii="Times New Roman" w:hAnsi="Times New Roman" w:cs="Times New Roman"/>
        </w:rPr>
        <w:t>–</w:t>
      </w:r>
      <w:r w:rsidRPr="00E61173">
        <w:rPr>
          <w:rFonts w:ascii="Times New Roman" w:hAnsi="Times New Roman" w:cs="Times New Roman"/>
          <w:i/>
          <w:iCs/>
        </w:rPr>
        <w:t xml:space="preserve"> умение</w:t>
      </w:r>
      <w:r w:rsidRPr="00E61173">
        <w:rPr>
          <w:rFonts w:ascii="Times New Roman" w:hAnsi="Times New Roman" w:cs="Times New Roman"/>
        </w:rPr>
        <w:t xml:space="preserve">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5F0356" w:rsidRPr="00E61173" w:rsidRDefault="005F0356" w:rsidP="005F035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61173">
        <w:rPr>
          <w:rFonts w:ascii="Times New Roman" w:hAnsi="Times New Roman" w:cs="Times New Roman"/>
        </w:rPr>
        <w:t xml:space="preserve">– </w:t>
      </w:r>
      <w:r w:rsidRPr="00E61173">
        <w:rPr>
          <w:rFonts w:ascii="Times New Roman" w:hAnsi="Times New Roman" w:cs="Times New Roman"/>
          <w:i/>
          <w:iCs/>
        </w:rPr>
        <w:t>желание</w:t>
      </w:r>
      <w:r w:rsidRPr="00E61173">
        <w:rPr>
          <w:rFonts w:ascii="Times New Roman" w:hAnsi="Times New Roman" w:cs="Times New Roman"/>
        </w:rPr>
        <w:t xml:space="preserve"> общаться с искусством, участвовать в обсуждении содержания и выразительных сре</w:t>
      </w:r>
      <w:proofErr w:type="gramStart"/>
      <w:r w:rsidRPr="00E61173">
        <w:rPr>
          <w:rFonts w:ascii="Times New Roman" w:hAnsi="Times New Roman" w:cs="Times New Roman"/>
        </w:rPr>
        <w:t>дств пр</w:t>
      </w:r>
      <w:proofErr w:type="gramEnd"/>
      <w:r w:rsidRPr="00E61173">
        <w:rPr>
          <w:rFonts w:ascii="Times New Roman" w:hAnsi="Times New Roman" w:cs="Times New Roman"/>
        </w:rPr>
        <w:t>оизведений искусства;</w:t>
      </w:r>
    </w:p>
    <w:p w:rsidR="005F0356" w:rsidRPr="00E61173" w:rsidRDefault="005F0356" w:rsidP="005F035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61173">
        <w:rPr>
          <w:rFonts w:ascii="Times New Roman" w:hAnsi="Times New Roman" w:cs="Times New Roman"/>
        </w:rPr>
        <w:t xml:space="preserve">– </w:t>
      </w:r>
      <w:r w:rsidRPr="00E61173">
        <w:rPr>
          <w:rFonts w:ascii="Times New Roman" w:hAnsi="Times New Roman" w:cs="Times New Roman"/>
          <w:i/>
          <w:iCs/>
        </w:rPr>
        <w:t xml:space="preserve">активное использование </w:t>
      </w:r>
      <w:r w:rsidRPr="00E61173">
        <w:rPr>
          <w:rFonts w:ascii="Times New Roman" w:hAnsi="Times New Roman" w:cs="Times New Roman"/>
        </w:rPr>
        <w:t>языка изобразительного искусства и различных художественных материалов для освоения содержания разных учебных предметов (литература, окружающий мир, родной язык и др.);</w:t>
      </w:r>
    </w:p>
    <w:p w:rsidR="005F0356" w:rsidRPr="00E61173" w:rsidRDefault="005F0356" w:rsidP="005F0356">
      <w:pPr>
        <w:pStyle w:val="ParagraphStyle"/>
        <w:tabs>
          <w:tab w:val="left" w:pos="570"/>
        </w:tabs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E61173">
        <w:rPr>
          <w:rFonts w:ascii="Times New Roman" w:hAnsi="Times New Roman" w:cs="Times New Roman"/>
        </w:rPr>
        <w:lastRenderedPageBreak/>
        <w:t xml:space="preserve">– </w:t>
      </w:r>
      <w:r w:rsidRPr="00E61173">
        <w:rPr>
          <w:rFonts w:ascii="Times New Roman" w:hAnsi="Times New Roman" w:cs="Times New Roman"/>
          <w:i/>
          <w:iCs/>
        </w:rPr>
        <w:t xml:space="preserve">обогащение </w:t>
      </w:r>
      <w:r w:rsidRPr="00E61173">
        <w:rPr>
          <w:rFonts w:ascii="Times New Roman" w:hAnsi="Times New Roman" w:cs="Times New Roman"/>
        </w:rPr>
        <w:t xml:space="preserve">ключевых компетенций (коммуникативных, </w:t>
      </w:r>
      <w:proofErr w:type="spellStart"/>
      <w:r w:rsidRPr="00E61173">
        <w:rPr>
          <w:rFonts w:ascii="Times New Roman" w:hAnsi="Times New Roman" w:cs="Times New Roman"/>
        </w:rPr>
        <w:t>деятельностных</w:t>
      </w:r>
      <w:proofErr w:type="spellEnd"/>
      <w:r w:rsidRPr="00E61173">
        <w:rPr>
          <w:rFonts w:ascii="Times New Roman" w:hAnsi="Times New Roman" w:cs="Times New Roman"/>
        </w:rPr>
        <w:t xml:space="preserve"> и др.) художественно-эстетическим содержанием;</w:t>
      </w:r>
    </w:p>
    <w:p w:rsidR="005F0356" w:rsidRPr="00E61173" w:rsidRDefault="005F0356" w:rsidP="005F0356">
      <w:pPr>
        <w:pStyle w:val="ParagraphStyle"/>
        <w:tabs>
          <w:tab w:val="left" w:pos="570"/>
        </w:tabs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E61173">
        <w:rPr>
          <w:rFonts w:ascii="Times New Roman" w:hAnsi="Times New Roman" w:cs="Times New Roman"/>
        </w:rPr>
        <w:t xml:space="preserve">– </w:t>
      </w:r>
      <w:r w:rsidRPr="00E61173">
        <w:rPr>
          <w:rFonts w:ascii="Times New Roman" w:hAnsi="Times New Roman" w:cs="Times New Roman"/>
          <w:i/>
          <w:iCs/>
        </w:rPr>
        <w:t xml:space="preserve">формирование </w:t>
      </w:r>
      <w:r w:rsidRPr="00E61173">
        <w:rPr>
          <w:rFonts w:ascii="Times New Roman" w:hAnsi="Times New Roman" w:cs="Times New Roman"/>
        </w:rPr>
        <w:t>мотивации и умений</w:t>
      </w:r>
      <w:r w:rsidRPr="00E61173">
        <w:rPr>
          <w:rFonts w:ascii="Times New Roman" w:hAnsi="Times New Roman" w:cs="Times New Roman"/>
          <w:i/>
          <w:iCs/>
        </w:rPr>
        <w:t xml:space="preserve"> </w:t>
      </w:r>
      <w:r w:rsidRPr="00E61173">
        <w:rPr>
          <w:rFonts w:ascii="Times New Roman" w:hAnsi="Times New Roman" w:cs="Times New Roman"/>
        </w:rPr>
        <w:t>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</w:t>
      </w:r>
    </w:p>
    <w:p w:rsidR="005F0356" w:rsidRPr="00E61173" w:rsidRDefault="005F0356" w:rsidP="005F0356">
      <w:pPr>
        <w:pStyle w:val="ParagraphStyle"/>
        <w:tabs>
          <w:tab w:val="left" w:pos="570"/>
        </w:tabs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E61173">
        <w:rPr>
          <w:rFonts w:ascii="Times New Roman" w:hAnsi="Times New Roman" w:cs="Times New Roman"/>
        </w:rPr>
        <w:t xml:space="preserve">– </w:t>
      </w:r>
      <w:r w:rsidRPr="00E61173">
        <w:rPr>
          <w:rFonts w:ascii="Times New Roman" w:hAnsi="Times New Roman" w:cs="Times New Roman"/>
          <w:i/>
          <w:iCs/>
        </w:rPr>
        <w:t>формирование</w:t>
      </w:r>
      <w:r w:rsidRPr="00E61173">
        <w:rPr>
          <w:rFonts w:ascii="Times New Roman" w:hAnsi="Times New Roman" w:cs="Times New Roman"/>
        </w:rPr>
        <w:t xml:space="preserve"> способности оценивать результаты художественно-творческой деятельности, собственной и одноклассников.</w:t>
      </w:r>
    </w:p>
    <w:p w:rsidR="005F0356" w:rsidRPr="00E61173" w:rsidRDefault="005F0356" w:rsidP="005F0356">
      <w:pPr>
        <w:pStyle w:val="ParagraphStyle"/>
        <w:tabs>
          <w:tab w:val="left" w:pos="870"/>
        </w:tabs>
        <w:spacing w:before="60" w:line="261" w:lineRule="auto"/>
        <w:ind w:firstLine="360"/>
        <w:jc w:val="both"/>
        <w:rPr>
          <w:rFonts w:ascii="Times New Roman" w:hAnsi="Times New Roman" w:cs="Times New Roman"/>
        </w:rPr>
      </w:pPr>
      <w:r w:rsidRPr="00E61173">
        <w:rPr>
          <w:rFonts w:ascii="Times New Roman" w:hAnsi="Times New Roman" w:cs="Times New Roman"/>
          <w:b/>
          <w:bCs/>
          <w:i/>
          <w:iCs/>
        </w:rPr>
        <w:t xml:space="preserve">Предметными </w:t>
      </w:r>
      <w:r w:rsidRPr="00E61173">
        <w:rPr>
          <w:rFonts w:ascii="Times New Roman" w:hAnsi="Times New Roman" w:cs="Times New Roman"/>
        </w:rPr>
        <w:t xml:space="preserve">результатами </w:t>
      </w:r>
      <w:proofErr w:type="gramStart"/>
      <w:r w:rsidRPr="00E61173">
        <w:rPr>
          <w:rFonts w:ascii="Times New Roman" w:hAnsi="Times New Roman" w:cs="Times New Roman"/>
        </w:rPr>
        <w:t>обучающихся</w:t>
      </w:r>
      <w:proofErr w:type="gramEnd"/>
      <w:r w:rsidRPr="00E61173">
        <w:rPr>
          <w:rFonts w:ascii="Times New Roman" w:hAnsi="Times New Roman" w:cs="Times New Roman"/>
        </w:rPr>
        <w:t xml:space="preserve"> являются:</w:t>
      </w:r>
    </w:p>
    <w:p w:rsidR="005F0356" w:rsidRPr="00E61173" w:rsidRDefault="005F0356" w:rsidP="005F0356">
      <w:pPr>
        <w:pStyle w:val="ParagraphStyle"/>
        <w:tabs>
          <w:tab w:val="left" w:pos="570"/>
        </w:tabs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E61173">
        <w:rPr>
          <w:rFonts w:ascii="Times New Roman" w:hAnsi="Times New Roman" w:cs="Times New Roman"/>
        </w:rPr>
        <w:t xml:space="preserve">– </w:t>
      </w:r>
      <w:r w:rsidRPr="00E61173">
        <w:rPr>
          <w:rFonts w:ascii="Times New Roman" w:hAnsi="Times New Roman" w:cs="Times New Roman"/>
          <w:i/>
          <w:iCs/>
        </w:rPr>
        <w:t>в познавательной сфере</w:t>
      </w:r>
      <w:r w:rsidRPr="00E61173">
        <w:rPr>
          <w:rFonts w:ascii="Times New Roman" w:hAnsi="Times New Roman" w:cs="Times New Roman"/>
        </w:rPr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умения различать основные виды и жанры пластических искусств, характеризовать их специфику; </w:t>
      </w:r>
      <w:proofErr w:type="spellStart"/>
      <w:r w:rsidRPr="00E61173">
        <w:rPr>
          <w:rFonts w:ascii="Times New Roman" w:hAnsi="Times New Roman" w:cs="Times New Roman"/>
        </w:rPr>
        <w:t>сформированность</w:t>
      </w:r>
      <w:proofErr w:type="spellEnd"/>
      <w:r w:rsidRPr="00E61173">
        <w:rPr>
          <w:rFonts w:ascii="Times New Roman" w:hAnsi="Times New Roman" w:cs="Times New Roman"/>
        </w:rPr>
        <w:t xml:space="preserve"> представлений о ведущих музеях России и художественных музеях своего региона;</w:t>
      </w:r>
    </w:p>
    <w:p w:rsidR="005F0356" w:rsidRPr="00E61173" w:rsidRDefault="005F0356" w:rsidP="005F0356">
      <w:pPr>
        <w:pStyle w:val="ParagraphStyle"/>
        <w:tabs>
          <w:tab w:val="left" w:pos="570"/>
        </w:tabs>
        <w:spacing w:line="261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E61173">
        <w:rPr>
          <w:rFonts w:ascii="Times New Roman" w:hAnsi="Times New Roman" w:cs="Times New Roman"/>
        </w:rPr>
        <w:t>–</w:t>
      </w:r>
      <w:r w:rsidRPr="00E61173">
        <w:rPr>
          <w:rFonts w:ascii="Times New Roman" w:hAnsi="Times New Roman" w:cs="Times New Roman"/>
          <w:i/>
          <w:iCs/>
        </w:rPr>
        <w:t xml:space="preserve"> в ценностно-эстетической сфере</w:t>
      </w:r>
      <w:r w:rsidRPr="00E61173">
        <w:rPr>
          <w:rFonts w:ascii="Times New Roman" w:hAnsi="Times New Roman" w:cs="Times New Roman"/>
        </w:rPr>
        <w:t xml:space="preserve"> – умения различать и передавать в художественно-творческой деятельности характер, эмоциональное состояние и свое отношений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народов;</w:t>
      </w:r>
      <w:proofErr w:type="gramEnd"/>
    </w:p>
    <w:p w:rsidR="005F0356" w:rsidRPr="00E61173" w:rsidRDefault="005F0356" w:rsidP="005F0356">
      <w:pPr>
        <w:pStyle w:val="ParagraphStyle"/>
        <w:tabs>
          <w:tab w:val="left" w:pos="570"/>
        </w:tabs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E61173">
        <w:rPr>
          <w:rFonts w:ascii="Times New Roman" w:hAnsi="Times New Roman" w:cs="Times New Roman"/>
          <w:i/>
          <w:iCs/>
        </w:rPr>
        <w:t xml:space="preserve">– в коммуникативной сфере </w:t>
      </w:r>
      <w:r w:rsidRPr="00E61173">
        <w:rPr>
          <w:rFonts w:ascii="Times New Roman" w:hAnsi="Times New Roman" w:cs="Times New Roman"/>
        </w:rPr>
        <w:t>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5F0356" w:rsidRPr="00E61173" w:rsidRDefault="005F0356" w:rsidP="005F0356">
      <w:pPr>
        <w:pStyle w:val="ParagraphStyle"/>
        <w:tabs>
          <w:tab w:val="left" w:pos="570"/>
        </w:tabs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E61173">
        <w:rPr>
          <w:rFonts w:ascii="Times New Roman" w:hAnsi="Times New Roman" w:cs="Times New Roman"/>
        </w:rPr>
        <w:t>–</w:t>
      </w:r>
      <w:r w:rsidRPr="00E61173">
        <w:rPr>
          <w:rFonts w:ascii="Times New Roman" w:hAnsi="Times New Roman" w:cs="Times New Roman"/>
          <w:i/>
          <w:iCs/>
        </w:rPr>
        <w:t xml:space="preserve"> в трудовой сфере </w:t>
      </w:r>
      <w:r w:rsidRPr="00E61173">
        <w:rPr>
          <w:rFonts w:ascii="Times New Roman" w:hAnsi="Times New Roman" w:cs="Times New Roman"/>
        </w:rPr>
        <w:t>–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5F0356" w:rsidRPr="00E61173" w:rsidRDefault="005F0356" w:rsidP="005F0356">
      <w:pPr>
        <w:shd w:val="clear" w:color="auto" w:fill="FFFFFF"/>
        <w:spacing w:before="120" w:after="216" w:line="31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1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 результате  изучения  изобразительного  искусства  на  ступени   начального    общего   образования    у </w:t>
      </w:r>
      <w:proofErr w:type="gramStart"/>
      <w:r w:rsidRPr="00E61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61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5F0356" w:rsidRPr="00E61173" w:rsidRDefault="005F0356" w:rsidP="005F0356">
      <w:pPr>
        <w:shd w:val="clear" w:color="auto" w:fill="FFFFFF"/>
        <w:spacing w:before="120" w:after="216" w:line="31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1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будут  сформированы     основы   художественной    культуры: представление  о  специфике  изобразительного  искусства,  потребность  в  художественном  творчестве  и  в  общении с  искусством,  первоначальные  понятия  о  выразительных  возможностях  языка   искусства;</w:t>
      </w:r>
    </w:p>
    <w:p w:rsidR="005F0356" w:rsidRPr="00E61173" w:rsidRDefault="005F0356" w:rsidP="005F0356">
      <w:pPr>
        <w:shd w:val="clear" w:color="auto" w:fill="FFFFFF"/>
        <w:spacing w:before="120" w:after="216" w:line="31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1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начнут  развиваться образное  мышление, наблюдательность и  воображение, учебно-творческие способности, эстетические чувства,  формироваться  основы  анализа  произведения   искусства;    будут  проявляться    эмоционально    ценностное отношение  к  миру,  явлениям  действительности  и  художественный   вкус;</w:t>
      </w:r>
    </w:p>
    <w:p w:rsidR="005F0356" w:rsidRPr="00E61173" w:rsidRDefault="005F0356" w:rsidP="005F0356">
      <w:pPr>
        <w:shd w:val="clear" w:color="auto" w:fill="FFFFFF"/>
        <w:spacing w:before="120" w:after="216" w:line="31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1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сформируются    основы   духовно  нравственных    ценностей личности   — способности    оценивать   и  выстраивать    на  основе     традиционных  моральных  норм  и  нравственных  идеалов,  воплощённых    в  искусстве,    отношение    к  себе,   другим  людям, обществу,   государству,   Отечеству,   миру  в  целом;   устойчивое </w:t>
      </w:r>
      <w:r w:rsidRPr="00E61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представление  о  добре  и  зле,  должном  и     недопустимом,  которые станут  базой  самостоятельных    поступков   и  действий   на основе  морального  выбора,  понимания    и поддержания  нравственных   устоев, нашедших   отражение   и оценку  в искусстве,   — любви,  взаимопомощи,  уважении  к  родителям,  заботе  о  младших  и  старших,   ответственности    за  другого  человека;</w:t>
      </w:r>
    </w:p>
    <w:p w:rsidR="005F0356" w:rsidRPr="00E61173" w:rsidRDefault="005F0356" w:rsidP="005F0356">
      <w:pPr>
        <w:shd w:val="clear" w:color="auto" w:fill="FFFFFF"/>
        <w:spacing w:before="120" w:after="216" w:line="31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1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появится   готовность   и  способность к  реализации своего творческого  потенциала  в  духовной  и  художественно продуктивной  деятельности,  разовьётся  трудолюбие,  оптимизм,  способность  к  преодолению  трудностей,  открытость  миру,  диалогичность;</w:t>
      </w:r>
    </w:p>
    <w:p w:rsidR="005F0356" w:rsidRPr="00E61173" w:rsidRDefault="005F0356" w:rsidP="005F0356">
      <w:pPr>
        <w:shd w:val="clear" w:color="auto" w:fill="FFFFFF"/>
        <w:spacing w:before="120" w:after="216" w:line="31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61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установится   осознанное уважение и  принятие традиций, самобытных  культурных  ценностей,  форм  культурно исторической,  социальной   и   духовной   жизни   родного   края,   наполнятся конкретным содержанием понятия    «Отечество», «родная   земля»,   «моя  семья   и  род»,   «мой   дом»,   разовьётся принятие  культуры  и  духовных  традиций  многонационального  народа Российской  Федерации,  зародится  целостный,  социально   ориентированный взгляд  на  мир  в его  органическом единстве  и  разнообразии  природы,  народов,  культур  и  религий;</w:t>
      </w:r>
      <w:proofErr w:type="gramEnd"/>
    </w:p>
    <w:p w:rsidR="005F0356" w:rsidRPr="00E61173" w:rsidRDefault="005F0356" w:rsidP="005F0356">
      <w:pPr>
        <w:shd w:val="clear" w:color="auto" w:fill="FFFFFF"/>
        <w:spacing w:before="120" w:after="216" w:line="31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1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будут  заложены  основы  российской  гражданской  идентичности,  чувства  сопричастности  и  гордости  за  свою Родину,  российский народ  и историю   России,   появится   осознание своей  этнической  и  национальной  принадлежности, ответственности    за  общее благополучие.</w:t>
      </w:r>
    </w:p>
    <w:p w:rsidR="005F0356" w:rsidRPr="00E61173" w:rsidRDefault="005F0356" w:rsidP="005F0356">
      <w:pPr>
        <w:shd w:val="clear" w:color="auto" w:fill="FFFFFF"/>
        <w:spacing w:before="120" w:after="216" w:line="31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1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Обучающиеся:</w:t>
      </w:r>
    </w:p>
    <w:p w:rsidR="005F0356" w:rsidRPr="00E61173" w:rsidRDefault="005F0356" w:rsidP="005F0356">
      <w:pPr>
        <w:shd w:val="clear" w:color="auto" w:fill="FFFFFF"/>
        <w:spacing w:before="120" w:after="216" w:line="31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1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овладеют  практическими  умениями  и  навыками  в  восприятии   произведений    пластических    искусств   и  в  различных видах художественной  деятельности:  графике  (рисунке),  живописи,  скульптуре,  архитектуре,  художественном  конструировании,    декоративно -   прикладном    искусстве;</w:t>
      </w:r>
    </w:p>
    <w:p w:rsidR="005F0356" w:rsidRPr="00E61173" w:rsidRDefault="005F0356" w:rsidP="005F0356">
      <w:pPr>
        <w:shd w:val="clear" w:color="auto" w:fill="FFFFFF"/>
        <w:spacing w:before="120" w:after="216" w:line="31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1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смогут понимать образную природу искусства; давать эстетическую   оценку   и выражать   своё  отношение   к  событиям   и</w:t>
      </w:r>
    </w:p>
    <w:p w:rsidR="005F0356" w:rsidRPr="00E61173" w:rsidRDefault="005F0356" w:rsidP="005F0356">
      <w:pPr>
        <w:shd w:val="clear" w:color="auto" w:fill="FFFFFF"/>
        <w:spacing w:before="120" w:after="216" w:line="31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1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явлениям  окружающего  мира,  к  природе,  человеку  и  обществу;  воплощать    художественные     образы   в  различных формах художественно творческой    деятельности;</w:t>
      </w:r>
    </w:p>
    <w:p w:rsidR="005F0356" w:rsidRPr="00E61173" w:rsidRDefault="005F0356" w:rsidP="005F0356">
      <w:pPr>
        <w:shd w:val="clear" w:color="auto" w:fill="FFFFFF"/>
        <w:spacing w:before="120" w:after="216" w:line="31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1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научатся   применять    художественные    умения,    знания    и представления о пластических искусствах для выполнения учебных  и  художественно практических  задач,  познакомятся  с  возможностями   использования    в творчестве   различных   ИКТ  средств;</w:t>
      </w:r>
    </w:p>
    <w:p w:rsidR="005F0356" w:rsidRPr="00E61173" w:rsidRDefault="005F0356" w:rsidP="005F0356">
      <w:pPr>
        <w:shd w:val="clear" w:color="auto" w:fill="FFFFFF"/>
        <w:spacing w:before="120" w:after="216" w:line="31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1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• получат  навыки  сотрудничества  </w:t>
      </w:r>
      <w:proofErr w:type="gramStart"/>
      <w:r w:rsidRPr="00E61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proofErr w:type="gramEnd"/>
      <w:r w:rsidRPr="00E61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взрослыми  и  сверстниками,    научатся   вести   диалог,   участвовать    в  обсуждении значимых    для   человека    явлений    жизни и искусства,    будут способны вставать   на  позицию   другого  человека;</w:t>
      </w:r>
    </w:p>
    <w:p w:rsidR="005F0356" w:rsidRPr="00E61173" w:rsidRDefault="005F0356" w:rsidP="005F0356">
      <w:pPr>
        <w:shd w:val="clear" w:color="auto" w:fill="FFFFFF"/>
        <w:spacing w:before="120" w:after="216" w:line="31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1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смогут  реализовать    собственный    творческий    потенциал, применяя  полученные  знания  и  представления  об  изобразительном  искусстве  для  выполнения  учебных  и  художественн</w:t>
      </w:r>
      <w:proofErr w:type="gramStart"/>
      <w:r w:rsidRPr="00E61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о-</w:t>
      </w:r>
      <w:proofErr w:type="gramEnd"/>
      <w:r w:rsidRPr="00E61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практических  задач,  действовать  самостоятельно  при  разрешении  проблемно-   творческих    ситуаций   в  повседневной    жизни.</w:t>
      </w:r>
    </w:p>
    <w:p w:rsidR="005F0356" w:rsidRPr="00E61173" w:rsidRDefault="005F0356" w:rsidP="005F0356">
      <w:pPr>
        <w:shd w:val="clear" w:color="auto" w:fill="FFFFFF"/>
        <w:spacing w:before="120" w:after="216" w:line="31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1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E6117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Как и чем работает художник?</w:t>
      </w:r>
    </w:p>
    <w:p w:rsidR="005F0356" w:rsidRPr="00E61173" w:rsidRDefault="005F0356" w:rsidP="005F0356">
      <w:pPr>
        <w:shd w:val="clear" w:color="auto" w:fill="FFFFFF"/>
        <w:spacing w:before="120" w:after="216" w:line="31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1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Выпускник    </w:t>
      </w:r>
      <w:r w:rsidRPr="00E6117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научится:</w:t>
      </w:r>
    </w:p>
    <w:p w:rsidR="005F0356" w:rsidRPr="00E61173" w:rsidRDefault="005F0356" w:rsidP="005F0356">
      <w:pPr>
        <w:shd w:val="clear" w:color="auto" w:fill="FFFFFF"/>
        <w:spacing w:before="120" w:after="216" w:line="31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1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различать   основные    виды  художественной    деятельности (рисунок,  живопись,  скульптура,  художественное  конструирование   и  дизайн,   декоративно -  прикладное    искусство)   и  участвовать   в  художественно   творческой    деятельности,     используя различные   художественные материалы   и приёмы   работы  с ними  для  передачи   собственного    замысла;</w:t>
      </w:r>
    </w:p>
    <w:p w:rsidR="005F0356" w:rsidRPr="00E61173" w:rsidRDefault="005F0356" w:rsidP="005F0356">
      <w:pPr>
        <w:shd w:val="clear" w:color="auto" w:fill="FFFFFF"/>
        <w:spacing w:before="120" w:after="216" w:line="31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1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различать   основные   виды  и жанры  пластических    искусств, понимать   их  специфику;</w:t>
      </w:r>
    </w:p>
    <w:p w:rsidR="005F0356" w:rsidRPr="00E61173" w:rsidRDefault="005F0356" w:rsidP="005F0356">
      <w:pPr>
        <w:shd w:val="clear" w:color="auto" w:fill="FFFFFF"/>
        <w:spacing w:before="120" w:after="216" w:line="31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1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эмоционально ценностно относиться    к  природе,   человеку,  обществу;   различать   и передавать   в художественно    творческой деятельности    характер,   эмоциональные     состояния    и  своё отношение    к  ним  средствами   художественно   образного   языка;</w:t>
      </w:r>
    </w:p>
    <w:p w:rsidR="005F0356" w:rsidRPr="00E61173" w:rsidRDefault="005F0356" w:rsidP="005F0356">
      <w:pPr>
        <w:shd w:val="clear" w:color="auto" w:fill="FFFFFF"/>
        <w:spacing w:before="120" w:after="216" w:line="31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61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узнавать,    воспринимать,      описывать    и   эмоционально оценивать   шедевры   своего  национального,     российского    и мирового   искусства,    изображающие    природу,   человека,    различные  стороны   (разнообразие,    красоту,   трагизм   и  т. д.) окружающего   мира  и  жизненных    явлений;</w:t>
      </w:r>
      <w:proofErr w:type="gramEnd"/>
    </w:p>
    <w:p w:rsidR="005F0356" w:rsidRPr="00E61173" w:rsidRDefault="005F0356" w:rsidP="005F0356">
      <w:pPr>
        <w:shd w:val="clear" w:color="auto" w:fill="FFFFFF"/>
        <w:spacing w:before="120" w:after="216" w:line="31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1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приводить    примеры    ведущих   художественных     музеев России   и  художественных    музеев  своего   региона,   показывать  на  примерах   их  роль  и  назначение.</w:t>
      </w:r>
    </w:p>
    <w:p w:rsidR="005F0356" w:rsidRPr="00E61173" w:rsidRDefault="005F0356" w:rsidP="005F0356">
      <w:pPr>
        <w:shd w:val="clear" w:color="auto" w:fill="FFFFFF"/>
        <w:spacing w:before="120" w:after="216" w:line="31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117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получит    возможность     научиться:</w:t>
      </w:r>
    </w:p>
    <w:p w:rsidR="005F0356" w:rsidRPr="00E61173" w:rsidRDefault="005F0356" w:rsidP="005F0356">
      <w:pPr>
        <w:shd w:val="clear" w:color="auto" w:fill="FFFFFF"/>
        <w:spacing w:before="120" w:after="216" w:line="31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1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воспринимать   произведения   изобразительного   искусства,  участвовать  в  обсуждении  их  содержания  и  выразительных  средств,  различать  сюжет  и  содержание  в  знакомых   произведениях;</w:t>
      </w:r>
    </w:p>
    <w:p w:rsidR="005F0356" w:rsidRPr="00E61173" w:rsidRDefault="005F0356" w:rsidP="005F0356">
      <w:pPr>
        <w:shd w:val="clear" w:color="auto" w:fill="FFFFFF"/>
        <w:spacing w:before="120" w:after="216" w:line="31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1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видеть    проявления     художественной      культуры    вокруг (музеи   искусства,   архитектура,   скульптура,   дизайн,   декоративные     искусства     в доме,   на  улице, в театре);</w:t>
      </w:r>
    </w:p>
    <w:p w:rsidR="005F0356" w:rsidRPr="00E61173" w:rsidRDefault="005F0356" w:rsidP="005F0356">
      <w:pPr>
        <w:shd w:val="clear" w:color="auto" w:fill="FFFFFF"/>
        <w:spacing w:before="120" w:after="216" w:line="31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1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• высказывать   аргументированное   суждение   о   художественных    произведениях,      изображающих     природу   и человека в различных    эмоциональных     состояниях.</w:t>
      </w:r>
    </w:p>
    <w:p w:rsidR="005F0356" w:rsidRPr="00E61173" w:rsidRDefault="005F0356" w:rsidP="005F0356">
      <w:pPr>
        <w:shd w:val="clear" w:color="auto" w:fill="FFFFFF"/>
        <w:spacing w:before="120" w:after="216" w:line="31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1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E6117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Как  говорит   искусство?</w:t>
      </w:r>
    </w:p>
    <w:p w:rsidR="005F0356" w:rsidRPr="00E61173" w:rsidRDefault="005F0356" w:rsidP="005F0356">
      <w:pPr>
        <w:shd w:val="clear" w:color="auto" w:fill="FFFFFF"/>
        <w:spacing w:before="120" w:after="216" w:line="31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1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Выпускник    </w:t>
      </w:r>
      <w:r w:rsidRPr="00E6117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научится:</w:t>
      </w:r>
    </w:p>
    <w:p w:rsidR="005F0356" w:rsidRPr="00E61173" w:rsidRDefault="005F0356" w:rsidP="005F0356">
      <w:pPr>
        <w:shd w:val="clear" w:color="auto" w:fill="FFFFFF"/>
        <w:spacing w:before="120" w:after="216" w:line="31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1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создавать   простые    композиции     на   заданную    тему   на плоскости    и  в  пространстве;</w:t>
      </w:r>
    </w:p>
    <w:p w:rsidR="005F0356" w:rsidRPr="00E61173" w:rsidRDefault="005F0356" w:rsidP="005F0356">
      <w:pPr>
        <w:shd w:val="clear" w:color="auto" w:fill="FFFFFF"/>
        <w:spacing w:before="120" w:after="216" w:line="31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1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использовать    выразительные     средства   изобразительного искусства:    композицию,     форму,   ритм,   линию,    цвет,   объём, фактуру;  различные  художественные  материалы  для  воплощения  собственного    художественно   творческого    замысла;</w:t>
      </w:r>
    </w:p>
    <w:p w:rsidR="005F0356" w:rsidRPr="00E61173" w:rsidRDefault="005F0356" w:rsidP="005F0356">
      <w:pPr>
        <w:shd w:val="clear" w:color="auto" w:fill="FFFFFF"/>
        <w:spacing w:before="120" w:after="216" w:line="31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61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различать    основные    и  составные,    тёплые   и  холодные цвета;   изменять   их   эмоциональную   напряжённость   с   помощью  смешивания    с белой  и чёрной  красками;   использовать их   для   передачи    художественного     замысла    в  собственной учебно-творческой    деятельности;</w:t>
      </w:r>
      <w:proofErr w:type="gramEnd"/>
    </w:p>
    <w:p w:rsidR="005F0356" w:rsidRPr="00E61173" w:rsidRDefault="005F0356" w:rsidP="005F0356">
      <w:pPr>
        <w:shd w:val="clear" w:color="auto" w:fill="FFFFFF"/>
        <w:spacing w:before="120" w:after="216" w:line="31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1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создавать   средствами    живописи,    графики,    скульптуры, декоративно прикладного  искусства  образ  человека:  передавать  на  плоскости  и  в  объёме  пропорции  лица,  фигуры;  передавать  характерные  черты  внешнего  облика,  одежды,  украшений   человека;</w:t>
      </w:r>
    </w:p>
    <w:p w:rsidR="005F0356" w:rsidRPr="00E61173" w:rsidRDefault="005F0356" w:rsidP="005F0356">
      <w:pPr>
        <w:shd w:val="clear" w:color="auto" w:fill="FFFFFF"/>
        <w:spacing w:before="120" w:after="216" w:line="31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1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наблюдать,    сравнивать,    сопоставлять    и  анализировать пространственную     форму  предмета;   изображать   предметы различной    формы;    использовать    простые    формы   для   создания выразительных    образов   в  живописи,    скульптуре, графике;</w:t>
      </w:r>
    </w:p>
    <w:p w:rsidR="005F0356" w:rsidRPr="00E61173" w:rsidRDefault="005F0356" w:rsidP="005F0356">
      <w:pPr>
        <w:shd w:val="clear" w:color="auto" w:fill="FFFFFF"/>
        <w:spacing w:before="120" w:after="216" w:line="31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1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использовать    декоративные     элементы,    геометрические, растительные    узоры  для  украшения    своих  изделий   и предметов  быта;   использовать    ритм   и  стилизацию    форм   для  создания   орнамента;    передавать    в  собственной художественно творческой    деятельности    специфику    стилистики    произведений  народных   художественных   промыслов  в России   (с  учётом местных   условий).</w:t>
      </w:r>
    </w:p>
    <w:p w:rsidR="005F0356" w:rsidRPr="00E61173" w:rsidRDefault="005F0356" w:rsidP="005F0356">
      <w:pPr>
        <w:shd w:val="clear" w:color="auto" w:fill="FFFFFF"/>
        <w:spacing w:before="120" w:after="216" w:line="31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1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Выпускник </w:t>
      </w:r>
      <w:r w:rsidRPr="00E6117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получит    возможность     научиться:</w:t>
      </w:r>
    </w:p>
    <w:p w:rsidR="005F0356" w:rsidRPr="00E61173" w:rsidRDefault="005F0356" w:rsidP="005F0356">
      <w:pPr>
        <w:shd w:val="clear" w:color="auto" w:fill="FFFFFF"/>
        <w:spacing w:before="120" w:after="216" w:line="31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1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пользоваться      средствами      выразительности       языка живописи,  графики,  скульптуры,  декоративно прикладного         искусства, художественного конструирования            в собственной  художественно творческой  деятельности;</w:t>
      </w:r>
    </w:p>
    <w:p w:rsidR="005F0356" w:rsidRPr="00E61173" w:rsidRDefault="005F0356" w:rsidP="005F0356">
      <w:pPr>
        <w:shd w:val="clear" w:color="auto" w:fill="FFFFFF"/>
        <w:spacing w:before="120" w:after="216" w:line="31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1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передавать  разнообразные  эмоциональные  состояния,  используя  различные    оттенки    цвета, при   создании    живописных композиций     на  заданные    темы;</w:t>
      </w:r>
    </w:p>
    <w:p w:rsidR="005F0356" w:rsidRPr="00E61173" w:rsidRDefault="005F0356" w:rsidP="005F0356">
      <w:pPr>
        <w:shd w:val="clear" w:color="auto" w:fill="FFFFFF"/>
        <w:spacing w:before="120" w:after="216" w:line="31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1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• моделировать  новые  формы,  различные  ситуации  путём   трансформации      известного,     создавать    новые   образы природы,  человека,  фантастического  существа  и  построек  средствами  изобразительного  искусства  и  компьютерной  графики;</w:t>
      </w:r>
    </w:p>
    <w:p w:rsidR="005F0356" w:rsidRPr="00E61173" w:rsidRDefault="005F0356" w:rsidP="005F0356">
      <w:pPr>
        <w:shd w:val="clear" w:color="auto" w:fill="FFFFFF"/>
        <w:spacing w:before="120" w:after="216" w:line="31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1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выполнять  простые  рисунки  и  орнаментальные  композиции,  используя  язык  компьютерной  графики  в  программе  </w:t>
      </w:r>
      <w:proofErr w:type="spellStart"/>
      <w:r w:rsidRPr="00E61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Paint</w:t>
      </w:r>
      <w:proofErr w:type="spellEnd"/>
      <w:r w:rsidRPr="00E61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F0356" w:rsidRPr="00E61173" w:rsidRDefault="005F0356" w:rsidP="005F0356">
      <w:pPr>
        <w:shd w:val="clear" w:color="auto" w:fill="FFFFFF"/>
        <w:spacing w:before="120" w:after="216" w:line="31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1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Значимые темы  искусства.</w:t>
      </w:r>
    </w:p>
    <w:p w:rsidR="005F0356" w:rsidRPr="00E61173" w:rsidRDefault="005F0356" w:rsidP="005F0356">
      <w:pPr>
        <w:shd w:val="clear" w:color="auto" w:fill="FFFFFF"/>
        <w:spacing w:before="120" w:after="216" w:line="31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117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  чём говорит   искусство?</w:t>
      </w:r>
    </w:p>
    <w:p w:rsidR="005F0356" w:rsidRPr="00E61173" w:rsidRDefault="005F0356" w:rsidP="005F0356">
      <w:pPr>
        <w:shd w:val="clear" w:color="auto" w:fill="FFFFFF"/>
        <w:spacing w:before="120" w:after="216" w:line="31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1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Выпускник    </w:t>
      </w:r>
      <w:r w:rsidRPr="00E6117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научится:</w:t>
      </w:r>
    </w:p>
    <w:p w:rsidR="005F0356" w:rsidRPr="00E61173" w:rsidRDefault="005F0356" w:rsidP="005F0356">
      <w:pPr>
        <w:shd w:val="clear" w:color="auto" w:fill="FFFFFF"/>
        <w:spacing w:before="120" w:after="216" w:line="31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1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осознавать    значимые    темы   искусства    и  отражать   их  в собственной    художественно   творческой    деятельности;</w:t>
      </w:r>
    </w:p>
    <w:p w:rsidR="005F0356" w:rsidRPr="00E61173" w:rsidRDefault="005F0356" w:rsidP="005F0356">
      <w:pPr>
        <w:shd w:val="clear" w:color="auto" w:fill="FFFFFF"/>
        <w:spacing w:before="120" w:after="216" w:line="31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1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выбирать  художественные  материалы,  средства  художественной  выразительности  для  создания  образов  природы,  человека,   явлений   и  передачи   своего  отношения    к  ним;  решать художественные     задачи   с  опорой    на   правила    перспективы, </w:t>
      </w:r>
      <w:proofErr w:type="spellStart"/>
      <w:r w:rsidRPr="00E61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E61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   усвоенные   способы   действия;</w:t>
      </w:r>
    </w:p>
    <w:p w:rsidR="005F0356" w:rsidRPr="00E61173" w:rsidRDefault="005F0356" w:rsidP="005F0356">
      <w:pPr>
        <w:shd w:val="clear" w:color="auto" w:fill="FFFFFF"/>
        <w:spacing w:before="120" w:after="216" w:line="31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1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передавать  характер  и  намерения  объекта  (природы,  человека,  сказочного  героя,  предмета,  явления  и  т.  д.)  в  живописи,  графике  и  скульптуре,  выражая  своё  отношение  к  качествам   данного   объекта.</w:t>
      </w:r>
    </w:p>
    <w:p w:rsidR="005F0356" w:rsidRPr="00E61173" w:rsidRDefault="005F0356" w:rsidP="005F0356">
      <w:pPr>
        <w:shd w:val="clear" w:color="auto" w:fill="FFFFFF"/>
        <w:spacing w:before="120" w:after="216" w:line="31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1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Выпускник </w:t>
      </w:r>
      <w:r w:rsidRPr="00E6117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получит    возможность     научиться:</w:t>
      </w:r>
    </w:p>
    <w:p w:rsidR="005F0356" w:rsidRPr="00E61173" w:rsidRDefault="005F0356" w:rsidP="005F0356">
      <w:pPr>
        <w:shd w:val="clear" w:color="auto" w:fill="FFFFFF"/>
        <w:spacing w:before="120" w:after="216" w:line="31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1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видеть,  чувствовать  и  изображать  красоту  и  разнообразие    природы,    человека, зданий, предметов;</w:t>
      </w:r>
    </w:p>
    <w:p w:rsidR="005F0356" w:rsidRPr="00E61173" w:rsidRDefault="005F0356" w:rsidP="005F0356">
      <w:pPr>
        <w:shd w:val="clear" w:color="auto" w:fill="FFFFFF"/>
        <w:spacing w:before="120" w:after="216" w:line="31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1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понимать     и  передавать     в  художественной      работе разницу  представлений  о  красоте  человека  в  разных  культурах    мира,  проявлять     терпимость     к  другим    вкусам  и мнениям;</w:t>
      </w:r>
    </w:p>
    <w:p w:rsidR="005F0356" w:rsidRPr="00E61173" w:rsidRDefault="005F0356" w:rsidP="005F0356">
      <w:pPr>
        <w:shd w:val="clear" w:color="auto" w:fill="FFFFFF"/>
        <w:spacing w:before="120" w:after="216" w:line="31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1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изображать  пейзажи,  натюрморты,  портреты,  выражая   к ним   своё   отношение;</w:t>
      </w:r>
    </w:p>
    <w:p w:rsidR="005F0356" w:rsidRPr="00E61173" w:rsidRDefault="005F0356" w:rsidP="005F0356">
      <w:pPr>
        <w:shd w:val="clear" w:color="auto" w:fill="FFFFFF"/>
        <w:spacing w:before="120" w:after="216" w:line="31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1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изображать     многофигурные     композиции     на  значимые жизненные    темы   и участвовать     в коллективных работах на  эти   темы.</w:t>
      </w:r>
    </w:p>
    <w:p w:rsidR="005F0356" w:rsidRPr="00E61173" w:rsidRDefault="005F0356" w:rsidP="005F0356">
      <w:pPr>
        <w:shd w:val="clear" w:color="auto" w:fill="FFFFFF"/>
        <w:spacing w:before="120" w:after="216" w:line="315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1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5F0356" w:rsidRPr="00E61173" w:rsidRDefault="005F0356" w:rsidP="005F0356">
      <w:pPr>
        <w:pStyle w:val="ParagraphStyle"/>
        <w:spacing w:line="261" w:lineRule="auto"/>
        <w:jc w:val="both"/>
        <w:rPr>
          <w:rFonts w:ascii="Times New Roman" w:hAnsi="Times New Roman" w:cs="Times New Roman"/>
        </w:rPr>
      </w:pPr>
    </w:p>
    <w:p w:rsidR="005F0356" w:rsidRPr="00E61173" w:rsidRDefault="005F0356" w:rsidP="005F0356">
      <w:pPr>
        <w:pStyle w:val="ParagraphStyle"/>
        <w:spacing w:before="240" w:line="264" w:lineRule="auto"/>
        <w:jc w:val="center"/>
        <w:rPr>
          <w:rFonts w:ascii="Times New Roman" w:hAnsi="Times New Roman" w:cs="Times New Roman"/>
          <w:b/>
          <w:bCs/>
          <w:caps/>
          <w:u w:val="single"/>
        </w:rPr>
      </w:pPr>
      <w:r w:rsidRPr="00E61173">
        <w:rPr>
          <w:rFonts w:ascii="Times New Roman" w:hAnsi="Times New Roman" w:cs="Times New Roman"/>
          <w:b/>
          <w:bCs/>
          <w:caps/>
          <w:u w:val="single"/>
        </w:rPr>
        <w:t>Основное содержание учебного предмета</w:t>
      </w:r>
    </w:p>
    <w:p w:rsidR="005F0356" w:rsidRPr="00E61173" w:rsidRDefault="005F0356" w:rsidP="005F0356">
      <w:pPr>
        <w:pStyle w:val="ParagraphStyle"/>
        <w:spacing w:before="120" w:line="264" w:lineRule="auto"/>
        <w:jc w:val="center"/>
        <w:rPr>
          <w:rFonts w:ascii="Times New Roman" w:hAnsi="Times New Roman" w:cs="Times New Roman"/>
          <w:b/>
          <w:bCs/>
        </w:rPr>
      </w:pPr>
      <w:r w:rsidRPr="00E61173">
        <w:rPr>
          <w:rFonts w:ascii="Times New Roman" w:hAnsi="Times New Roman" w:cs="Times New Roman"/>
          <w:b/>
          <w:bCs/>
        </w:rPr>
        <w:t>Мир изобразительных (пластических) искусств</w:t>
      </w:r>
    </w:p>
    <w:p w:rsidR="005F0356" w:rsidRPr="00E61173" w:rsidRDefault="005F0356" w:rsidP="005F035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E61173">
        <w:rPr>
          <w:rFonts w:ascii="Times New Roman" w:hAnsi="Times New Roman" w:cs="Times New Roman"/>
        </w:rPr>
        <w:lastRenderedPageBreak/>
        <w:t>Образное содержание искусства. Отражение в произведениях изобразительных (пластических) искусств человеческих чувств, идей, отношений к природе, человеку и обществу на примере произведений отечественных и зарубежных художников.</w:t>
      </w:r>
    </w:p>
    <w:p w:rsidR="005F0356" w:rsidRPr="00E61173" w:rsidRDefault="005F0356" w:rsidP="005F035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E61173">
        <w:rPr>
          <w:rFonts w:ascii="Times New Roman" w:hAnsi="Times New Roman" w:cs="Times New Roman"/>
        </w:rPr>
        <w:t>Виды изобразительных (пластических) искусств: живопись, графика, скульптура, архитектура, дизайн, декоративно-прикладное искусство (общее представление), их связь с жизнью.</w:t>
      </w:r>
      <w:proofErr w:type="gramEnd"/>
      <w:r w:rsidRPr="00E61173">
        <w:rPr>
          <w:rFonts w:ascii="Times New Roman" w:hAnsi="Times New Roman" w:cs="Times New Roman"/>
        </w:rPr>
        <w:t xml:space="preserve"> Жанры изобразительных искусств: портрет  (на примере произведений Леонардо да Винчи);  пейзаж (на примере произведений И. А. Шишкина, </w:t>
      </w:r>
      <w:r w:rsidRPr="00E61173">
        <w:rPr>
          <w:rFonts w:ascii="Times New Roman" w:hAnsi="Times New Roman" w:cs="Times New Roman"/>
          <w:i/>
          <w:iCs/>
        </w:rPr>
        <w:t>И. К. Айвазовского</w:t>
      </w:r>
      <w:r w:rsidRPr="00E61173">
        <w:rPr>
          <w:rFonts w:ascii="Times New Roman" w:hAnsi="Times New Roman" w:cs="Times New Roman"/>
        </w:rPr>
        <w:t>); натюрморт и анималистический жанр (в произведениях русских и зарубежных художников – по выбору). Виды художественной деятельности (</w:t>
      </w:r>
      <w:proofErr w:type="gramStart"/>
      <w:r w:rsidRPr="00E61173">
        <w:rPr>
          <w:rFonts w:ascii="Times New Roman" w:hAnsi="Times New Roman" w:cs="Times New Roman"/>
        </w:rPr>
        <w:t>изобразительная</w:t>
      </w:r>
      <w:proofErr w:type="gramEnd"/>
      <w:r w:rsidRPr="00E61173">
        <w:rPr>
          <w:rFonts w:ascii="Times New Roman" w:hAnsi="Times New Roman" w:cs="Times New Roman"/>
        </w:rPr>
        <w:t>, декоративная, конструктивная). Взаимосвязи изобразительного искусства с музыкой, литературой, театром, кино.</w:t>
      </w:r>
    </w:p>
    <w:p w:rsidR="005F0356" w:rsidRPr="00E61173" w:rsidRDefault="005F0356" w:rsidP="005F035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61173">
        <w:rPr>
          <w:rFonts w:ascii="Times New Roman" w:hAnsi="Times New Roman" w:cs="Times New Roman"/>
        </w:rPr>
        <w:t>Богатство и разнообразие художественной культуры России (образы архитектуры, живописи, декоративно-прикладного народного искусства) и мира  (образы  архитектуры  и  живописи). Патриотическая  тема  в  произведениях  отечественных  художников  (на  примере произведений А. А. Дейнеки и др.).</w:t>
      </w:r>
    </w:p>
    <w:p w:rsidR="005F0356" w:rsidRPr="00E61173" w:rsidRDefault="005F0356" w:rsidP="005F0356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E61173">
        <w:rPr>
          <w:rFonts w:ascii="Times New Roman" w:hAnsi="Times New Roman" w:cs="Times New Roman"/>
          <w:b/>
          <w:bCs/>
        </w:rPr>
        <w:t>Художественный язык изобразительного искусства</w:t>
      </w:r>
    </w:p>
    <w:p w:rsidR="005F0356" w:rsidRPr="00E61173" w:rsidRDefault="005F0356" w:rsidP="005F035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61173">
        <w:rPr>
          <w:rFonts w:ascii="Times New Roman" w:hAnsi="Times New Roman" w:cs="Times New Roman"/>
        </w:rPr>
        <w:t xml:space="preserve">Основы изобразительного языка искусства: рисунок, цвет, объем, композиция, пропорции. </w:t>
      </w:r>
      <w:proofErr w:type="gramStart"/>
      <w:r w:rsidRPr="00E61173">
        <w:rPr>
          <w:rFonts w:ascii="Times New Roman" w:hAnsi="Times New Roman" w:cs="Times New Roman"/>
        </w:rPr>
        <w:t xml:space="preserve">Элементарные основы рисунка (характер линии, </w:t>
      </w:r>
      <w:r w:rsidRPr="00E61173">
        <w:rPr>
          <w:rFonts w:ascii="Times New Roman" w:hAnsi="Times New Roman" w:cs="Times New Roman"/>
          <w:i/>
          <w:iCs/>
        </w:rPr>
        <w:t>штриха</w:t>
      </w:r>
      <w:r w:rsidRPr="00E61173">
        <w:rPr>
          <w:rFonts w:ascii="Times New Roman" w:hAnsi="Times New Roman" w:cs="Times New Roman"/>
        </w:rPr>
        <w:t xml:space="preserve">; соотношение черного и белого, композиция); живописи (основные и составные, теплые и холодные цвета, изменение характера цвета); скульптуры (объем, ритм, фактура); архитектуры (объем, соотношение частей,  ритм,  силуэт);  декоративно-прикладного  искусства  и  дизайна (обобщение, роль ритма и цвета) на примерах произведений отечественных и зарубежных художников. </w:t>
      </w:r>
      <w:proofErr w:type="gramEnd"/>
    </w:p>
    <w:p w:rsidR="005F0356" w:rsidRPr="00E61173" w:rsidRDefault="005F0356" w:rsidP="005F035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E61173">
        <w:rPr>
          <w:rFonts w:ascii="Times New Roman" w:hAnsi="Times New Roman" w:cs="Times New Roman"/>
          <w:b/>
          <w:bCs/>
          <w:i/>
          <w:iCs/>
        </w:rPr>
        <w:t xml:space="preserve">Расширение кругозора: </w:t>
      </w:r>
      <w:r w:rsidRPr="00E61173">
        <w:rPr>
          <w:rFonts w:ascii="Times New Roman" w:hAnsi="Times New Roman" w:cs="Times New Roman"/>
          <w:i/>
          <w:iCs/>
        </w:rPr>
        <w:t>восприятие, эмоциональная оценка шедевров русского и мирового искусства на основе представлений о языке изобразительных (пластических) искусств.</w:t>
      </w:r>
    </w:p>
    <w:p w:rsidR="005F0356" w:rsidRPr="00E61173" w:rsidRDefault="005F0356" w:rsidP="005F0356">
      <w:pPr>
        <w:pStyle w:val="ParagraphStyle"/>
        <w:spacing w:before="120" w:after="60" w:line="264" w:lineRule="auto"/>
        <w:jc w:val="center"/>
        <w:rPr>
          <w:rFonts w:ascii="Times New Roman" w:hAnsi="Times New Roman" w:cs="Times New Roman"/>
          <w:b/>
          <w:bCs/>
        </w:rPr>
      </w:pPr>
      <w:r w:rsidRPr="00E61173">
        <w:rPr>
          <w:rFonts w:ascii="Times New Roman" w:hAnsi="Times New Roman" w:cs="Times New Roman"/>
          <w:b/>
          <w:bCs/>
        </w:rPr>
        <w:t>Художественное творчество и его связь с окружающей жизнью</w:t>
      </w:r>
    </w:p>
    <w:p w:rsidR="005F0356" w:rsidRPr="00E61173" w:rsidRDefault="005F0356" w:rsidP="005F035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61173">
        <w:rPr>
          <w:rFonts w:ascii="Times New Roman" w:hAnsi="Times New Roman" w:cs="Times New Roman"/>
        </w:rPr>
        <w:t xml:space="preserve">Практический опыт постижения художественного языка изобразительного искусства в процессе восприятия произведений искусства и в собственной художественно-творческой деятельности. </w:t>
      </w:r>
      <w:proofErr w:type="gramStart"/>
      <w:r w:rsidRPr="00E61173">
        <w:rPr>
          <w:rFonts w:ascii="Times New Roman" w:hAnsi="Times New Roman" w:cs="Times New Roman"/>
        </w:rPr>
        <w:t xml:space="preserve">Работа в различных видах изобразительной (живопись, графика, скульптура), декоративно-прикладной </w:t>
      </w:r>
      <w:r w:rsidRPr="00E61173">
        <w:rPr>
          <w:rFonts w:ascii="Times New Roman" w:hAnsi="Times New Roman" w:cs="Times New Roman"/>
          <w:i/>
          <w:iCs/>
        </w:rPr>
        <w:t>(орнаменты</w:t>
      </w:r>
      <w:r w:rsidRPr="00E61173">
        <w:rPr>
          <w:rFonts w:ascii="Times New Roman" w:hAnsi="Times New Roman" w:cs="Times New Roman"/>
        </w:rPr>
        <w:t xml:space="preserve">, росписи, эскизы оформления изделий) и </w:t>
      </w:r>
      <w:r w:rsidRPr="00E61173">
        <w:rPr>
          <w:rFonts w:ascii="Times New Roman" w:hAnsi="Times New Roman" w:cs="Times New Roman"/>
          <w:i/>
          <w:iCs/>
        </w:rPr>
        <w:t>художественно-конструктивной (</w:t>
      </w:r>
      <w:proofErr w:type="spellStart"/>
      <w:r w:rsidRPr="00E61173">
        <w:rPr>
          <w:rFonts w:ascii="Times New Roman" w:hAnsi="Times New Roman" w:cs="Times New Roman"/>
          <w:i/>
          <w:iCs/>
        </w:rPr>
        <w:t>бумагопластика</w:t>
      </w:r>
      <w:proofErr w:type="spellEnd"/>
      <w:r w:rsidRPr="00E61173">
        <w:rPr>
          <w:rFonts w:ascii="Times New Roman" w:hAnsi="Times New Roman" w:cs="Times New Roman"/>
          <w:i/>
          <w:iCs/>
        </w:rPr>
        <w:t>) деятельности</w:t>
      </w:r>
      <w:r w:rsidRPr="00E61173">
        <w:rPr>
          <w:rFonts w:ascii="Times New Roman" w:hAnsi="Times New Roman" w:cs="Times New Roman"/>
        </w:rPr>
        <w:t>.</w:t>
      </w:r>
      <w:proofErr w:type="gramEnd"/>
    </w:p>
    <w:p w:rsidR="005F0356" w:rsidRPr="00E61173" w:rsidRDefault="005F0356" w:rsidP="005F035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61173">
        <w:rPr>
          <w:rFonts w:ascii="Times New Roman" w:hAnsi="Times New Roman" w:cs="Times New Roman"/>
        </w:rPr>
        <w:t xml:space="preserve">Первичные навыки рисования с натуры, по памяти и воображению (натюрморт, пейзаж, животные, человек). </w:t>
      </w:r>
      <w:proofErr w:type="gramStart"/>
      <w:r w:rsidRPr="00E61173">
        <w:rPr>
          <w:rFonts w:ascii="Times New Roman" w:hAnsi="Times New Roman" w:cs="Times New Roman"/>
        </w:rPr>
        <w:t xml:space="preserve">Использование в индивидуальной и коллективной деятельности различных художественных техник и материалов, таких как: </w:t>
      </w:r>
      <w:r w:rsidRPr="00E61173">
        <w:rPr>
          <w:rFonts w:ascii="Times New Roman" w:hAnsi="Times New Roman" w:cs="Times New Roman"/>
          <w:i/>
          <w:iCs/>
        </w:rPr>
        <w:t xml:space="preserve">коллаж, </w:t>
      </w:r>
      <w:proofErr w:type="spellStart"/>
      <w:r w:rsidRPr="00E61173">
        <w:rPr>
          <w:rFonts w:ascii="Times New Roman" w:hAnsi="Times New Roman" w:cs="Times New Roman"/>
          <w:i/>
          <w:iCs/>
        </w:rPr>
        <w:t>граттаж</w:t>
      </w:r>
      <w:proofErr w:type="spellEnd"/>
      <w:r w:rsidRPr="00E61173">
        <w:rPr>
          <w:rFonts w:ascii="Times New Roman" w:hAnsi="Times New Roman" w:cs="Times New Roman"/>
        </w:rPr>
        <w:t xml:space="preserve">, </w:t>
      </w:r>
      <w:r w:rsidRPr="00E61173">
        <w:rPr>
          <w:rFonts w:ascii="Times New Roman" w:hAnsi="Times New Roman" w:cs="Times New Roman"/>
          <w:i/>
          <w:iCs/>
        </w:rPr>
        <w:t>аппликация</w:t>
      </w:r>
      <w:r w:rsidRPr="00E61173">
        <w:rPr>
          <w:rFonts w:ascii="Times New Roman" w:hAnsi="Times New Roman" w:cs="Times New Roman"/>
        </w:rPr>
        <w:t xml:space="preserve">, бумажная пластика, гуашь, акварель, пастель, восковые мелки, </w:t>
      </w:r>
      <w:r w:rsidRPr="00E61173">
        <w:rPr>
          <w:rFonts w:ascii="Times New Roman" w:hAnsi="Times New Roman" w:cs="Times New Roman"/>
          <w:i/>
          <w:iCs/>
        </w:rPr>
        <w:t>тушь</w:t>
      </w:r>
      <w:r w:rsidRPr="00E61173">
        <w:rPr>
          <w:rFonts w:ascii="Times New Roman" w:hAnsi="Times New Roman" w:cs="Times New Roman"/>
        </w:rPr>
        <w:t xml:space="preserve">, карандаш, </w:t>
      </w:r>
      <w:r w:rsidRPr="00E61173">
        <w:rPr>
          <w:rFonts w:ascii="Times New Roman" w:hAnsi="Times New Roman" w:cs="Times New Roman"/>
          <w:i/>
          <w:iCs/>
        </w:rPr>
        <w:t>фломастеры</w:t>
      </w:r>
      <w:r w:rsidRPr="00E61173">
        <w:rPr>
          <w:rFonts w:ascii="Times New Roman" w:hAnsi="Times New Roman" w:cs="Times New Roman"/>
        </w:rPr>
        <w:t xml:space="preserve">, </w:t>
      </w:r>
      <w:r w:rsidRPr="00E61173">
        <w:rPr>
          <w:rFonts w:ascii="Times New Roman" w:hAnsi="Times New Roman" w:cs="Times New Roman"/>
          <w:i/>
          <w:iCs/>
        </w:rPr>
        <w:t>пластилин</w:t>
      </w:r>
      <w:r w:rsidRPr="00E61173">
        <w:rPr>
          <w:rFonts w:ascii="Times New Roman" w:hAnsi="Times New Roman" w:cs="Times New Roman"/>
        </w:rPr>
        <w:t xml:space="preserve">, </w:t>
      </w:r>
      <w:r w:rsidRPr="00E61173">
        <w:rPr>
          <w:rFonts w:ascii="Times New Roman" w:hAnsi="Times New Roman" w:cs="Times New Roman"/>
          <w:i/>
          <w:iCs/>
        </w:rPr>
        <w:t>глина</w:t>
      </w:r>
      <w:r w:rsidRPr="00E61173">
        <w:rPr>
          <w:rFonts w:ascii="Times New Roman" w:hAnsi="Times New Roman" w:cs="Times New Roman"/>
        </w:rPr>
        <w:t xml:space="preserve">, подручные и природные материалы. </w:t>
      </w:r>
      <w:proofErr w:type="gramEnd"/>
    </w:p>
    <w:p w:rsidR="005F0356" w:rsidRPr="00E61173" w:rsidRDefault="005F0356" w:rsidP="005F035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E61173">
        <w:rPr>
          <w:rFonts w:ascii="Times New Roman" w:hAnsi="Times New Roman" w:cs="Times New Roman"/>
        </w:rPr>
        <w:t xml:space="preserve">Передача настроения в творческой работе (живописи, графике, декоративно-прикладном искусстве) с помощью цвета, тона, композиции, пространства, линии, </w:t>
      </w:r>
      <w:r w:rsidRPr="00E61173">
        <w:rPr>
          <w:rFonts w:ascii="Times New Roman" w:hAnsi="Times New Roman" w:cs="Times New Roman"/>
          <w:i/>
          <w:iCs/>
        </w:rPr>
        <w:t>штриха</w:t>
      </w:r>
      <w:r w:rsidRPr="00E61173">
        <w:rPr>
          <w:rFonts w:ascii="Times New Roman" w:hAnsi="Times New Roman" w:cs="Times New Roman"/>
        </w:rPr>
        <w:t xml:space="preserve">, пятна, </w:t>
      </w:r>
      <w:r w:rsidRPr="00E61173">
        <w:rPr>
          <w:rFonts w:ascii="Times New Roman" w:hAnsi="Times New Roman" w:cs="Times New Roman"/>
          <w:i/>
          <w:iCs/>
        </w:rPr>
        <w:t>объема</w:t>
      </w:r>
      <w:r w:rsidRPr="00E61173">
        <w:rPr>
          <w:rFonts w:ascii="Times New Roman" w:hAnsi="Times New Roman" w:cs="Times New Roman"/>
        </w:rPr>
        <w:t xml:space="preserve">, </w:t>
      </w:r>
      <w:r w:rsidRPr="00E61173">
        <w:rPr>
          <w:rFonts w:ascii="Times New Roman" w:hAnsi="Times New Roman" w:cs="Times New Roman"/>
          <w:i/>
          <w:iCs/>
        </w:rPr>
        <w:t>материала, орнамента, конструирования</w:t>
      </w:r>
      <w:r w:rsidRPr="00E61173">
        <w:rPr>
          <w:rFonts w:ascii="Times New Roman" w:hAnsi="Times New Roman" w:cs="Times New Roman"/>
        </w:rPr>
        <w:t xml:space="preserve"> (на примерах работ русских и зарубежных художников, изделий народного искусства, дизайна).</w:t>
      </w:r>
      <w:proofErr w:type="gramEnd"/>
      <w:r w:rsidRPr="00E61173">
        <w:rPr>
          <w:rFonts w:ascii="Times New Roman" w:hAnsi="Times New Roman" w:cs="Times New Roman"/>
        </w:rPr>
        <w:t xml:space="preserve"> Выбор и применение выразительных сре</w:t>
      </w:r>
      <w:proofErr w:type="gramStart"/>
      <w:r w:rsidRPr="00E61173">
        <w:rPr>
          <w:rFonts w:ascii="Times New Roman" w:hAnsi="Times New Roman" w:cs="Times New Roman"/>
        </w:rPr>
        <w:t>дств дл</w:t>
      </w:r>
      <w:proofErr w:type="gramEnd"/>
      <w:r w:rsidRPr="00E61173">
        <w:rPr>
          <w:rFonts w:ascii="Times New Roman" w:hAnsi="Times New Roman" w:cs="Times New Roman"/>
        </w:rPr>
        <w:t>я реализации собственного замысла в рисунке, аппликации, художественном изделии.</w:t>
      </w:r>
    </w:p>
    <w:p w:rsidR="005F0356" w:rsidRPr="00E61173" w:rsidRDefault="005F0356" w:rsidP="005F035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proofErr w:type="gramStart"/>
      <w:r w:rsidRPr="00E61173">
        <w:rPr>
          <w:rFonts w:ascii="Times New Roman" w:hAnsi="Times New Roman" w:cs="Times New Roman"/>
          <w:i/>
          <w:iCs/>
        </w:rPr>
        <w:t xml:space="preserve">Роль изобразительных (пластических) искусств в организации материального окружения человека (вторая природа), его повседневной жизни (архитектура зданий, </w:t>
      </w:r>
      <w:r w:rsidRPr="00E61173">
        <w:rPr>
          <w:rFonts w:ascii="Times New Roman" w:hAnsi="Times New Roman" w:cs="Times New Roman"/>
          <w:i/>
          <w:iCs/>
        </w:rPr>
        <w:lastRenderedPageBreak/>
        <w:t>планировка парков, оформление интерьера квартиры, школы; дизайн одежды, мебели, посуды, игрушек, оформление книг, роспись тканей и др.).</w:t>
      </w:r>
      <w:proofErr w:type="gramEnd"/>
    </w:p>
    <w:p w:rsidR="005F0356" w:rsidRPr="00E61173" w:rsidRDefault="005F0356" w:rsidP="005F035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61173">
        <w:rPr>
          <w:rFonts w:ascii="Times New Roman" w:hAnsi="Times New Roman" w:cs="Times New Roman"/>
        </w:rPr>
        <w:t>Знакомство с произведениями народных художественных промыслов России (основные центры) с учетом местных условий, их связь с традиционной жизнью народа. Восприятие, эмоциональная оценка изделий народного искусства и выполнение работ по мотивам произведений художественных промыслов.</w:t>
      </w:r>
    </w:p>
    <w:p w:rsidR="005F0356" w:rsidRPr="00E61173" w:rsidRDefault="005F0356" w:rsidP="005F035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E61173">
        <w:rPr>
          <w:rFonts w:ascii="Times New Roman" w:hAnsi="Times New Roman" w:cs="Times New Roman"/>
          <w:i/>
          <w:iCs/>
        </w:rPr>
        <w:t>Овладение разными техниками бумажной мозаики. Изготовление атрибутов новогоднего праздника (маска и т. д.).</w:t>
      </w:r>
    </w:p>
    <w:p w:rsidR="005F0356" w:rsidRPr="00E61173" w:rsidRDefault="005F0356" w:rsidP="005F0356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u w:val="single"/>
        </w:rPr>
      </w:pPr>
      <w:r w:rsidRPr="00E61173">
        <w:rPr>
          <w:rFonts w:ascii="Times New Roman" w:hAnsi="Times New Roman" w:cs="Times New Roman"/>
          <w:b/>
          <w:bCs/>
          <w:caps/>
          <w:color w:val="000000"/>
          <w:u w:val="single"/>
        </w:rPr>
        <w:t>ТЕМАТИЧЕСКОЕ ПЛАНИРОВАНИЕ С ОПРЕДЕЛЕНИЕМ ОСНОВНЫХ ВИДОВ УЧЕБНОЙ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8"/>
        <w:gridCol w:w="2093"/>
        <w:gridCol w:w="3980"/>
      </w:tblGrid>
      <w:tr w:rsidR="005F0356" w:rsidRPr="00E61173" w:rsidTr="00B9297F">
        <w:trPr>
          <w:trHeight w:val="695"/>
        </w:trPr>
        <w:tc>
          <w:tcPr>
            <w:tcW w:w="0" w:type="auto"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0" w:type="auto"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Тематическое планирование </w:t>
            </w: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Характеристика деятельности учащихся </w:t>
            </w:r>
          </w:p>
        </w:tc>
      </w:tr>
      <w:tr w:rsidR="005F0356" w:rsidRPr="00E61173" w:rsidTr="00B9297F">
        <w:trPr>
          <w:trHeight w:val="435"/>
        </w:trPr>
        <w:tc>
          <w:tcPr>
            <w:tcW w:w="0" w:type="auto"/>
            <w:gridSpan w:val="3"/>
          </w:tcPr>
          <w:p w:rsidR="005F0356" w:rsidRPr="00E61173" w:rsidRDefault="005F0356" w:rsidP="00B92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1. «ОСНОВЫ  ХУДОЖЕСТВЕННОГО  ИЗОБРАЖЕНИЯ» (17 ЧАСОВ)</w:t>
            </w:r>
          </w:p>
        </w:tc>
      </w:tr>
      <w:tr w:rsidR="005F0356" w:rsidRPr="00E61173" w:rsidTr="00B9297F">
        <w:trPr>
          <w:trHeight w:val="399"/>
        </w:trPr>
        <w:tc>
          <w:tcPr>
            <w:tcW w:w="0" w:type="auto"/>
          </w:tcPr>
          <w:p w:rsidR="005F0356" w:rsidRPr="00E61173" w:rsidRDefault="005F0356" w:rsidP="00B9297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Изображения в жизни человека. Предмет «Изобразительное искусство».</w:t>
            </w:r>
          </w:p>
          <w:p w:rsidR="005F0356" w:rsidRPr="00E61173" w:rsidRDefault="005F0356" w:rsidP="00B9297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Чему мы будем учиться на уроках изобразительного искусства.</w:t>
            </w:r>
          </w:p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«Земля одна, а цветы на ней разные</w:t>
            </w:r>
            <w:proofErr w:type="gramStart"/>
            <w:r w:rsidRPr="00E611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0" w:type="auto"/>
          </w:tcPr>
          <w:p w:rsidR="005F0356" w:rsidRPr="00E61173" w:rsidRDefault="005F0356" w:rsidP="00B9297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окружающей действительности изображения, сделанные художниками. </w:t>
            </w:r>
            <w:r w:rsidRPr="00E6117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Рассуждать </w:t>
            </w:r>
            <w:r w:rsidRPr="00E6117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 содержании рисунков, сделанных детьми.</w:t>
            </w: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Рассматривать </w:t>
            </w: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иллюстрации (рисунки) в детских книгах. Выставка детских работ и первый опыт их обсуждения. </w:t>
            </w:r>
            <w:r w:rsidRPr="00E6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Придумывать и изображать</w:t>
            </w: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то, что каждый хочет, умеет, любит.</w:t>
            </w:r>
          </w:p>
        </w:tc>
      </w:tr>
      <w:tr w:rsidR="005F0356" w:rsidRPr="00E61173" w:rsidTr="00B9297F">
        <w:trPr>
          <w:trHeight w:val="399"/>
        </w:trPr>
        <w:tc>
          <w:tcPr>
            <w:tcW w:w="0" w:type="auto"/>
          </w:tcPr>
          <w:p w:rsidR="005F0356" w:rsidRPr="00E61173" w:rsidRDefault="005F0356" w:rsidP="00B9297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Красота и разнообразие окружающего мира природы.</w:t>
            </w:r>
          </w:p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понятием «форма».</w:t>
            </w:r>
          </w:p>
        </w:tc>
        <w:tc>
          <w:tcPr>
            <w:tcW w:w="0" w:type="auto"/>
          </w:tcPr>
          <w:p w:rsidR="005F0356" w:rsidRPr="00E61173" w:rsidRDefault="005F0356" w:rsidP="00B92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 </w:t>
            </w:r>
            <w:proofErr w:type="spellStart"/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жостовском</w:t>
            </w:r>
            <w:proofErr w:type="spellEnd"/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подносе  - все цветы России</w:t>
            </w:r>
            <w:proofErr w:type="gramStart"/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F0356" w:rsidRPr="00E61173" w:rsidRDefault="005F0356" w:rsidP="00B9297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6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красоту в обыкновенных явлениях природы и </w:t>
            </w:r>
            <w:r w:rsidRPr="00E6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рассуждать</w:t>
            </w: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</w:t>
            </w:r>
            <w:proofErr w:type="gramStart"/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увиденном</w:t>
            </w:r>
            <w:proofErr w:type="gramEnd"/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E6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геометрическую форму простого плоского тела (листьев). </w:t>
            </w:r>
            <w:r w:rsidRPr="00E6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листья на основе выявления их геометрических форм.</w:t>
            </w:r>
          </w:p>
        </w:tc>
      </w:tr>
      <w:tr w:rsidR="005F0356" w:rsidRPr="00E61173" w:rsidTr="00B9297F">
        <w:trPr>
          <w:trHeight w:val="399"/>
        </w:trPr>
        <w:tc>
          <w:tcPr>
            <w:tcW w:w="0" w:type="auto"/>
          </w:tcPr>
          <w:p w:rsidR="005F0356" w:rsidRPr="00E61173" w:rsidRDefault="005F0356" w:rsidP="00B9297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Пятно как способ изображения на плоскости. Образ на плоскости.</w:t>
            </w:r>
          </w:p>
          <w:p w:rsidR="005F0356" w:rsidRPr="00E61173" w:rsidRDefault="005F0356" w:rsidP="00B9297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воображения и фантазии</w:t>
            </w:r>
          </w:p>
        </w:tc>
        <w:tc>
          <w:tcPr>
            <w:tcW w:w="0" w:type="auto"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чем может рассказать русский поднос</w:t>
            </w:r>
            <w:proofErr w:type="gramStart"/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0" w:type="auto"/>
            <w:vMerge w:val="restart"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пятно как основу изобразительного образа на плоскости.</w:t>
            </w:r>
          </w:p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Соотносить </w:t>
            </w: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 пятна с опытом зрительных впечатлений.</w:t>
            </w:r>
          </w:p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Видеть </w:t>
            </w:r>
            <w:r w:rsidRPr="00E6117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зрительную метафору — </w:t>
            </w:r>
            <w:r w:rsidRPr="00E6117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E6117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потенциальный образ в случайной форме силуэтного пятна и </w:t>
            </w:r>
            <w:r w:rsidRPr="00E6117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проявлять </w:t>
            </w:r>
            <w:r w:rsidRPr="00E6117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его путем дорисовки.</w:t>
            </w:r>
          </w:p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Воспринимать и анализировать </w:t>
            </w: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(на доступном уровне) изображения на основе пятна в иллюстрациях художников к детским книгам. </w:t>
            </w:r>
            <w:r w:rsidRPr="00E6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Овладевать </w:t>
            </w: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первичными навыками изображения на плоскости с помощью пятна, навыками работы кистью и краской</w:t>
            </w:r>
          </w:p>
        </w:tc>
      </w:tr>
      <w:tr w:rsidR="005F0356" w:rsidRPr="00E61173" w:rsidTr="00B9297F">
        <w:trPr>
          <w:trHeight w:val="399"/>
        </w:trPr>
        <w:tc>
          <w:tcPr>
            <w:tcW w:w="0" w:type="auto"/>
          </w:tcPr>
          <w:p w:rsidR="005F0356" w:rsidRPr="00E61173" w:rsidRDefault="005F0356" w:rsidP="00B9297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Объемные изображения.</w:t>
            </w:r>
          </w:p>
          <w:p w:rsidR="005F0356" w:rsidRPr="00E61173" w:rsidRDefault="005F0356" w:rsidP="00B9297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Отличие изображения в пространстве от изображения на плоскости. Объем, образ в трехмерном пространстве.</w:t>
            </w:r>
          </w:p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Выразительные, объемные объекты в природе.</w:t>
            </w:r>
          </w:p>
        </w:tc>
        <w:tc>
          <w:tcPr>
            <w:tcW w:w="0" w:type="auto"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«Каждый  художник урожай своей земли хвалит».</w:t>
            </w:r>
          </w:p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Натюрморт. </w:t>
            </w:r>
          </w:p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«Славный урожай»</w:t>
            </w:r>
          </w:p>
        </w:tc>
        <w:tc>
          <w:tcPr>
            <w:tcW w:w="0" w:type="auto"/>
            <w:vMerge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0356" w:rsidRPr="00E61173" w:rsidTr="00B9297F">
        <w:trPr>
          <w:trHeight w:val="399"/>
        </w:trPr>
        <w:tc>
          <w:tcPr>
            <w:tcW w:w="0" w:type="auto"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Придумать свой орнамент; образно, свободно писать красками и кистью эскиз на листе бумаг</w:t>
            </w:r>
          </w:p>
        </w:tc>
        <w:tc>
          <w:tcPr>
            <w:tcW w:w="0" w:type="auto"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«Лети, лети бумажный змей» Орнамент народов мира.</w:t>
            </w:r>
          </w:p>
        </w:tc>
        <w:tc>
          <w:tcPr>
            <w:tcW w:w="0" w:type="auto"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выразительные, образные объемы в природе (облака, камни, коряги, плоды и т. д.).</w:t>
            </w:r>
          </w:p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0356" w:rsidRPr="00E61173" w:rsidTr="00B9297F">
        <w:trPr>
          <w:trHeight w:val="399"/>
        </w:trPr>
        <w:tc>
          <w:tcPr>
            <w:tcW w:w="0" w:type="auto"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цветом. Краски гуашь.</w:t>
            </w:r>
          </w:p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Цвет. Эмоциональное и ассоциативное звучание цвета (что напоминает цвет каждой краски?). </w:t>
            </w:r>
          </w:p>
        </w:tc>
        <w:tc>
          <w:tcPr>
            <w:tcW w:w="0" w:type="auto"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«Чуден свет. Мудры люди. Дивны их дела</w:t>
            </w:r>
            <w:proofErr w:type="gramStart"/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Соотносить </w:t>
            </w:r>
            <w:r w:rsidRPr="00E6117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цвет с вызываемыми им предметными ассоциациями (что бывает красным, желтым и т.</w:t>
            </w: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E6117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д.), приводить примеры</w:t>
            </w: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E6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Экспериментировать</w:t>
            </w: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6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исследовать</w:t>
            </w: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возможности краски в процессе создания различных цветовых пятен, смешений и наложений цветовых пятен при создании красочных ковриков.</w:t>
            </w:r>
          </w:p>
        </w:tc>
      </w:tr>
      <w:tr w:rsidR="005F0356" w:rsidRPr="00E61173" w:rsidTr="00B9297F">
        <w:trPr>
          <w:trHeight w:val="399"/>
        </w:trPr>
        <w:tc>
          <w:tcPr>
            <w:tcW w:w="0" w:type="auto"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Выражение настроения в изображении.</w:t>
            </w:r>
          </w:p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Эмоциональное и ассоциативное звучание цвета. </w:t>
            </w:r>
            <w:r w:rsidRPr="00E611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Цвет и краски </w:t>
            </w:r>
          </w:p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произведениях художников</w:t>
            </w:r>
          </w:p>
        </w:tc>
        <w:tc>
          <w:tcPr>
            <w:tcW w:w="0" w:type="auto"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«Живописные просторы Родины</w:t>
            </w:r>
            <w:proofErr w:type="gramStart"/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.»  </w:t>
            </w:r>
            <w:proofErr w:type="gramEnd"/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Пейзаж.</w:t>
            </w:r>
          </w:p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Соотносить </w:t>
            </w: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цвета со своими чувствами и эмоциями.</w:t>
            </w:r>
          </w:p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Осознавать</w:t>
            </w:r>
            <w:r w:rsidRPr="00E6117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, что изображать можно не только предметный мир, но и мир наших чувств (радость или грусть, удивление, восторг и т. д.)</w:t>
            </w:r>
            <w:proofErr w:type="gramStart"/>
            <w:r w:rsidRPr="00E6117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E6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E6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зображать </w:t>
            </w: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радость или грусть (работа гуашью).</w:t>
            </w:r>
          </w:p>
        </w:tc>
      </w:tr>
      <w:tr w:rsidR="005F0356" w:rsidRPr="00E61173" w:rsidTr="00B9297F">
        <w:trPr>
          <w:trHeight w:val="399"/>
        </w:trPr>
        <w:tc>
          <w:tcPr>
            <w:tcW w:w="0" w:type="auto"/>
            <w:vMerge w:val="restart"/>
          </w:tcPr>
          <w:p w:rsidR="005F0356" w:rsidRPr="00E61173" w:rsidRDefault="005F0356" w:rsidP="00B92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Первоначальный опыт художественного творчества и опыт восприятия искусства. Восприятие детской изобразительной </w:t>
            </w:r>
            <w:proofErr w:type="spellStart"/>
            <w:proofErr w:type="gramStart"/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дея-тельности</w:t>
            </w:r>
            <w:proofErr w:type="spellEnd"/>
            <w:proofErr w:type="gramEnd"/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Цвет и краски в картинах художников.</w:t>
            </w:r>
          </w:p>
        </w:tc>
        <w:tc>
          <w:tcPr>
            <w:tcW w:w="0" w:type="auto"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«Родные края в росписи гжельской майолики.</w:t>
            </w:r>
          </w:p>
        </w:tc>
        <w:tc>
          <w:tcPr>
            <w:tcW w:w="0" w:type="auto"/>
            <w:vMerge w:val="restart"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Обсуждать и анализировать </w:t>
            </w: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Воспринимать и эмоционально оценивать </w:t>
            </w: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выставку творческих работ одноклассников.</w:t>
            </w:r>
          </w:p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Участвовать </w:t>
            </w: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обсуждении выставки.</w:t>
            </w:r>
          </w:p>
        </w:tc>
      </w:tr>
      <w:tr w:rsidR="005F0356" w:rsidRPr="00E61173" w:rsidTr="00B9297F">
        <w:trPr>
          <w:trHeight w:val="399"/>
        </w:trPr>
        <w:tc>
          <w:tcPr>
            <w:tcW w:w="0" w:type="auto"/>
            <w:vMerge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«Двор, что город. Изба, что терем</w:t>
            </w:r>
            <w:proofErr w:type="gramStart"/>
            <w:r w:rsidRPr="00E611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.»</w:t>
            </w:r>
            <w:proofErr w:type="gramEnd"/>
          </w:p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мире народного творчества</w:t>
            </w:r>
          </w:p>
        </w:tc>
        <w:tc>
          <w:tcPr>
            <w:tcW w:w="0" w:type="auto"/>
            <w:vMerge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0356" w:rsidRPr="00E61173" w:rsidTr="00B9297F">
        <w:trPr>
          <w:trHeight w:val="399"/>
        </w:trPr>
        <w:tc>
          <w:tcPr>
            <w:tcW w:w="0" w:type="auto"/>
            <w:vMerge w:val="restart"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Украшения в окружающей действительности. Разнообразие украшений (декор). Многообразие и красота форм, узоров, расцветок и фактур в природе. Яркая  и неброская, тихая и неожиданная красота в природе</w:t>
            </w:r>
          </w:p>
        </w:tc>
        <w:tc>
          <w:tcPr>
            <w:tcW w:w="0" w:type="auto"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«То ли терем, то ли царев дворец</w:t>
            </w:r>
            <w:proofErr w:type="gramStart"/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0" w:type="auto"/>
            <w:vMerge w:val="restart"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примеры декоративных украшений в окружающей действительности</w:t>
            </w:r>
            <w:proofErr w:type="gramStart"/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Наблюдать </w:t>
            </w:r>
            <w:r w:rsidRPr="00E6117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и </w:t>
            </w:r>
            <w:r w:rsidRPr="00E6117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эстетически оценивать </w:t>
            </w:r>
            <w:r w:rsidRPr="00E6117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украшения в природе.</w:t>
            </w:r>
          </w:p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Любоваться</w:t>
            </w: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красотой природы.</w:t>
            </w:r>
          </w:p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Создавать </w:t>
            </w: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роспись цветов-заготовок, вырезанных из цветной бумаги (работа гуашью).</w:t>
            </w:r>
          </w:p>
        </w:tc>
      </w:tr>
      <w:tr w:rsidR="005F0356" w:rsidRPr="00E61173" w:rsidTr="00B9297F">
        <w:trPr>
          <w:trHeight w:val="399"/>
        </w:trPr>
        <w:tc>
          <w:tcPr>
            <w:tcW w:w="0" w:type="auto"/>
            <w:vMerge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«Каждая птица своим пером красуется</w:t>
            </w:r>
            <w:proofErr w:type="gramStart"/>
            <w:r w:rsidRPr="00E611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.» </w:t>
            </w:r>
            <w:proofErr w:type="gramEnd"/>
          </w:p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Живая природа.</w:t>
            </w:r>
          </w:p>
        </w:tc>
        <w:tc>
          <w:tcPr>
            <w:tcW w:w="0" w:type="auto"/>
            <w:vMerge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0356" w:rsidRPr="00E61173" w:rsidTr="00B9297F">
        <w:trPr>
          <w:trHeight w:val="399"/>
        </w:trPr>
        <w:tc>
          <w:tcPr>
            <w:tcW w:w="0" w:type="auto"/>
            <w:vMerge w:val="restart"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Отличие изображения в пространстве от изображения на плоскости. Объем, образ в трехмерном пространстве. Симметрия, фантазийный узор.</w:t>
            </w:r>
          </w:p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Графические материалы, Выразительность фактуры. Красота узоров (орнаментов), созданных человеком. Разнообразие орнаментов и их применение в предметном </w:t>
            </w: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окружении человека</w:t>
            </w:r>
          </w:p>
        </w:tc>
        <w:tc>
          <w:tcPr>
            <w:tcW w:w="0" w:type="auto"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«Каждая изба </w:t>
            </w:r>
            <w:proofErr w:type="gramStart"/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удиви-тельных</w:t>
            </w:r>
            <w:proofErr w:type="gramEnd"/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вещей полна.»</w:t>
            </w:r>
          </w:p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Натюрморт.</w:t>
            </w:r>
          </w:p>
        </w:tc>
        <w:tc>
          <w:tcPr>
            <w:tcW w:w="0" w:type="auto"/>
            <w:vMerge w:val="restart"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природные узоры (сережки на ветке, кисть ягод, иней и т. д.) </w:t>
            </w:r>
            <w:r w:rsidRPr="00E6117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Разглядывать </w:t>
            </w:r>
            <w:r w:rsidRPr="00E6117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узоры и формы, созданные природой, </w:t>
            </w:r>
            <w:r w:rsidRPr="00E6117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интерпретировать </w:t>
            </w:r>
            <w:r w:rsidRPr="00E6117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их в собственных изображениях и украшениях.</w:t>
            </w:r>
          </w:p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простые приемы работы кистью  и графической росписи  и т. д.</w:t>
            </w:r>
          </w:p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6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Изображать </w:t>
            </w: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(декоративно) бабочек,  </w:t>
            </w: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рыб, птиц,  передавая характер их узоров, расцветки, форму украшающих их деталей, узорчатую красоту фактуры.</w:t>
            </w:r>
            <w:proofErr w:type="gramEnd"/>
          </w:p>
        </w:tc>
      </w:tr>
      <w:tr w:rsidR="005F0356" w:rsidRPr="00E61173" w:rsidTr="00B9297F">
        <w:trPr>
          <w:trHeight w:val="399"/>
        </w:trPr>
        <w:tc>
          <w:tcPr>
            <w:tcW w:w="0" w:type="auto"/>
            <w:vMerge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«Русская зима</w:t>
            </w:r>
            <w:proofErr w:type="gramStart"/>
            <w:r w:rsidRPr="00E611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.» </w:t>
            </w:r>
            <w:proofErr w:type="gramEnd"/>
            <w:r w:rsidRPr="00E611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Пейзаж в графике.</w:t>
            </w:r>
          </w:p>
        </w:tc>
        <w:tc>
          <w:tcPr>
            <w:tcW w:w="0" w:type="auto"/>
            <w:vMerge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0356" w:rsidRPr="00E61173" w:rsidTr="00B9297F">
        <w:trPr>
          <w:trHeight w:val="399"/>
        </w:trPr>
        <w:tc>
          <w:tcPr>
            <w:tcW w:w="0" w:type="auto"/>
            <w:vMerge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«Зима не лето, в шубу одета</w:t>
            </w:r>
            <w:proofErr w:type="gramStart"/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Орнамент народов мира.</w:t>
            </w:r>
          </w:p>
        </w:tc>
        <w:tc>
          <w:tcPr>
            <w:tcW w:w="0" w:type="auto"/>
            <w:vMerge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0356" w:rsidRPr="00E61173" w:rsidTr="00B9297F">
        <w:trPr>
          <w:trHeight w:val="399"/>
        </w:trPr>
        <w:tc>
          <w:tcPr>
            <w:tcW w:w="0" w:type="auto"/>
          </w:tcPr>
          <w:p w:rsidR="005F0356" w:rsidRPr="00E61173" w:rsidRDefault="005F0356" w:rsidP="00B9297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Без праздничных украшений нет праздника. Подготовка к Новому году.</w:t>
            </w:r>
          </w:p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«Зима за морозы, а мы за праздники</w:t>
            </w:r>
            <w:proofErr w:type="gramStart"/>
            <w:r w:rsidRPr="00E611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.»</w:t>
            </w:r>
            <w:proofErr w:type="gramEnd"/>
          </w:p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Карнавальные фантазии</w:t>
            </w:r>
          </w:p>
        </w:tc>
        <w:tc>
          <w:tcPr>
            <w:tcW w:w="0" w:type="auto"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Создавать </w:t>
            </w: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несложные новогодние украшения из цветной бумаги (гирлянды, елочные игрушки, карнавальные головные уборы).</w:t>
            </w:r>
          </w:p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Придумать</w:t>
            </w: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как можно украсить свой кла</w:t>
            </w:r>
            <w:proofErr w:type="gramStart"/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 к пр</w:t>
            </w:r>
            <w:proofErr w:type="gramEnd"/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азднику Нового года.</w:t>
            </w:r>
          </w:p>
        </w:tc>
      </w:tr>
      <w:tr w:rsidR="005F0356" w:rsidRPr="00E61173" w:rsidTr="00B9297F">
        <w:trPr>
          <w:trHeight w:val="399"/>
        </w:trPr>
        <w:tc>
          <w:tcPr>
            <w:tcW w:w="0" w:type="auto"/>
            <w:vMerge w:val="restart"/>
          </w:tcPr>
          <w:p w:rsidR="005F0356" w:rsidRPr="00E61173" w:rsidRDefault="005F0356" w:rsidP="00B9297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праздничных украшений нет праздника. Подготовка к Новому году.</w:t>
            </w:r>
          </w:p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Новые навыки работы с бумагой и обобщение материала всей темы.</w:t>
            </w:r>
          </w:p>
        </w:tc>
        <w:tc>
          <w:tcPr>
            <w:tcW w:w="0" w:type="auto"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«Всякая  красота фантазии да умения требует»</w:t>
            </w:r>
          </w:p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Маски</w:t>
            </w:r>
          </w:p>
        </w:tc>
        <w:tc>
          <w:tcPr>
            <w:tcW w:w="0" w:type="auto"/>
            <w:vMerge w:val="restart"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Рассматривать </w:t>
            </w: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изображения сказочных героев в детских книгах.</w:t>
            </w:r>
          </w:p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E6117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нализировать </w:t>
            </w:r>
            <w:r w:rsidRPr="00E6117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украшения как знаки, помогающие узнавать героев и характеризующие их. </w:t>
            </w:r>
            <w:r w:rsidRPr="00E6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Изображать </w:t>
            </w: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сказочных героев, опираясь на изображения характерных для них украшений (шляпа Незнайки и Красной Шапочки, Кот в сапогах и т. д.).</w:t>
            </w:r>
          </w:p>
        </w:tc>
      </w:tr>
      <w:tr w:rsidR="005F0356" w:rsidRPr="00E61173" w:rsidTr="00B9297F">
        <w:trPr>
          <w:trHeight w:val="399"/>
        </w:trPr>
        <w:tc>
          <w:tcPr>
            <w:tcW w:w="0" w:type="auto"/>
            <w:vMerge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  каждом посаде в своём наряде» Узоры </w:t>
            </w:r>
            <w:proofErr w:type="gramStart"/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береги в русском на-родном костюме.</w:t>
            </w:r>
          </w:p>
        </w:tc>
        <w:tc>
          <w:tcPr>
            <w:tcW w:w="0" w:type="auto"/>
            <w:vMerge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0356" w:rsidRPr="00E61173" w:rsidTr="00B9297F">
        <w:trPr>
          <w:trHeight w:val="399"/>
        </w:trPr>
        <w:tc>
          <w:tcPr>
            <w:tcW w:w="0" w:type="auto"/>
            <w:gridSpan w:val="3"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РАЗДЕЛ 2. «ОСНОВЫ  НАРОДНОГО ДЕКОРАТИВНО </w:t>
            </w:r>
            <w:proofErr w:type="gramStart"/>
            <w:r w:rsidRPr="00E611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 w:rsidRPr="00E611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РИК-ЛАДНОГО  ИСКУССТВА»   (18 ЧАСОВ)</w:t>
            </w:r>
          </w:p>
        </w:tc>
      </w:tr>
      <w:tr w:rsidR="005F0356" w:rsidRPr="00E61173" w:rsidTr="00B9297F">
        <w:trPr>
          <w:trHeight w:val="399"/>
        </w:trPr>
        <w:tc>
          <w:tcPr>
            <w:tcW w:w="0" w:type="auto"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Первичное знакомство с  дизайном. Строят не только дома, но и вещи, создавая для них нужную форму — удобную и красивую</w:t>
            </w:r>
          </w:p>
        </w:tc>
        <w:tc>
          <w:tcPr>
            <w:tcW w:w="0" w:type="auto"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«Жизнь костюма в </w:t>
            </w:r>
            <w:proofErr w:type="spellStart"/>
            <w:proofErr w:type="gramStart"/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</w:t>
            </w:r>
            <w:proofErr w:type="spellEnd"/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</w:t>
            </w:r>
            <w:proofErr w:type="gramEnd"/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.»</w:t>
            </w:r>
          </w:p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Сценический костюм героев.</w:t>
            </w:r>
          </w:p>
        </w:tc>
        <w:tc>
          <w:tcPr>
            <w:tcW w:w="0" w:type="auto"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Рассматривать и сравнивать</w:t>
            </w: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различные виды костюмов,</w:t>
            </w:r>
          </w:p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</w:t>
            </w:r>
          </w:p>
        </w:tc>
      </w:tr>
      <w:tr w:rsidR="005F0356" w:rsidRPr="00E61173" w:rsidTr="00B9297F">
        <w:trPr>
          <w:trHeight w:val="399"/>
        </w:trPr>
        <w:tc>
          <w:tcPr>
            <w:tcW w:w="0" w:type="auto"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Многообразие архитектурных построек и их назначение. Соотношение внешнего вида здания и его назначения. Составные части дома и разнообразие их форм.</w:t>
            </w:r>
          </w:p>
        </w:tc>
        <w:tc>
          <w:tcPr>
            <w:tcW w:w="0" w:type="auto"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«Россия державная»</w:t>
            </w:r>
          </w:p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мире народного зодчества.</w:t>
            </w:r>
          </w:p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Памятники архитектуры.</w:t>
            </w:r>
          </w:p>
        </w:tc>
        <w:tc>
          <w:tcPr>
            <w:tcW w:w="0" w:type="auto"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E6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Соотносить </w:t>
            </w: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внешний вид архитектурной постройки с ее назначением.</w:t>
            </w:r>
          </w:p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Анализировать, </w:t>
            </w: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каких основных частей они    состоят</w:t>
            </w:r>
          </w:p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0356" w:rsidRPr="00E61173" w:rsidTr="00B9297F">
        <w:trPr>
          <w:trHeight w:val="399"/>
        </w:trPr>
        <w:tc>
          <w:tcPr>
            <w:tcW w:w="0" w:type="auto"/>
            <w:vMerge w:val="restart"/>
          </w:tcPr>
          <w:p w:rsidR="005F0356" w:rsidRPr="00E61173" w:rsidRDefault="005F0356" w:rsidP="00B9297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Природные постройки и конструкции. Многообразие природных построек, их формы и конструкции. Соотношение форм и их пропорций.</w:t>
            </w:r>
          </w:p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сюжетная композиция</w:t>
            </w:r>
          </w:p>
        </w:tc>
        <w:tc>
          <w:tcPr>
            <w:tcW w:w="0" w:type="auto"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«Город чудный…»</w:t>
            </w:r>
          </w:p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Памятники архитектуры.</w:t>
            </w:r>
          </w:p>
        </w:tc>
        <w:tc>
          <w:tcPr>
            <w:tcW w:w="0" w:type="auto"/>
            <w:vMerge w:val="restart"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Наблюдать </w:t>
            </w: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постройки в  </w:t>
            </w:r>
            <w:proofErr w:type="gramStart"/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</w:t>
            </w:r>
            <w:r w:rsidRPr="00E611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</w:t>
            </w:r>
            <w:proofErr w:type="gramEnd"/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форму, конструкцию, пропорции.</w:t>
            </w:r>
          </w:p>
        </w:tc>
      </w:tr>
      <w:tr w:rsidR="005F0356" w:rsidRPr="00E61173" w:rsidTr="00B9297F">
        <w:trPr>
          <w:trHeight w:val="399"/>
        </w:trPr>
        <w:tc>
          <w:tcPr>
            <w:tcW w:w="0" w:type="auto"/>
            <w:vMerge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«Защитники земли русской»</w:t>
            </w:r>
          </w:p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Сюжетная композиция</w:t>
            </w:r>
          </w:p>
        </w:tc>
        <w:tc>
          <w:tcPr>
            <w:tcW w:w="0" w:type="auto"/>
            <w:vMerge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0356" w:rsidRPr="00E61173" w:rsidTr="00B9297F">
        <w:trPr>
          <w:trHeight w:val="399"/>
        </w:trPr>
        <w:tc>
          <w:tcPr>
            <w:tcW w:w="0" w:type="auto"/>
            <w:vMerge w:val="restart"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 «портрет»; творчество некоторых художников – портретистов</w:t>
            </w:r>
          </w:p>
        </w:tc>
        <w:tc>
          <w:tcPr>
            <w:tcW w:w="0" w:type="auto"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«Дорогие любимые, родные</w:t>
            </w:r>
            <w:proofErr w:type="gramStart"/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Женский портрет.</w:t>
            </w:r>
          </w:p>
        </w:tc>
        <w:tc>
          <w:tcPr>
            <w:tcW w:w="0" w:type="auto"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Придумывать </w:t>
            </w: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E6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изображать</w:t>
            </w: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фантазийные дома (в виде букв алфавита, различных бытовых предметов и др.), их вид снаружи и внутри (работа восковыми мелками, цветными карандашами или фломастерами по акварельному фону).</w:t>
            </w:r>
          </w:p>
        </w:tc>
      </w:tr>
      <w:tr w:rsidR="005F0356" w:rsidRPr="00E61173" w:rsidTr="00B9297F">
        <w:trPr>
          <w:trHeight w:val="399"/>
        </w:trPr>
        <w:tc>
          <w:tcPr>
            <w:tcW w:w="0" w:type="auto"/>
            <w:vMerge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«Широкая Масленица»</w:t>
            </w:r>
          </w:p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Сюжетно-декоративная композиция.</w:t>
            </w:r>
          </w:p>
        </w:tc>
        <w:tc>
          <w:tcPr>
            <w:tcW w:w="0" w:type="auto"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Рассматривать </w:t>
            </w: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E6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реальные здания разных форм.</w:t>
            </w:r>
          </w:p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Овладевать </w:t>
            </w: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первичными навыками конструирования из бумаги.</w:t>
            </w:r>
          </w:p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Приемы работы в технике </w:t>
            </w:r>
            <w:proofErr w:type="spellStart"/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бумагопластики</w:t>
            </w:r>
            <w:proofErr w:type="spellEnd"/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Создание коллективного макета. </w:t>
            </w:r>
            <w:r w:rsidRPr="00E6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Конструироват</w:t>
            </w:r>
            <w:proofErr w:type="gramStart"/>
            <w:r w:rsidRPr="00E6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строить) из бумаги (или коробочек-упаковок) разнообразные дома, </w:t>
            </w:r>
            <w:r w:rsidRPr="00E6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создавать</w:t>
            </w: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коллективный макет игрового городка.</w:t>
            </w:r>
          </w:p>
        </w:tc>
      </w:tr>
      <w:tr w:rsidR="005F0356" w:rsidRPr="00E61173" w:rsidTr="00B9297F">
        <w:trPr>
          <w:trHeight w:val="399"/>
        </w:trPr>
        <w:tc>
          <w:tcPr>
            <w:tcW w:w="0" w:type="auto"/>
          </w:tcPr>
          <w:p w:rsidR="005F0356" w:rsidRPr="00E61173" w:rsidRDefault="005F0356" w:rsidP="00B9297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Конструкция предмета. Любое изображение —  взаимодействие нескольких простых геометрических форм.</w:t>
            </w:r>
          </w:p>
        </w:tc>
        <w:tc>
          <w:tcPr>
            <w:tcW w:w="0" w:type="auto"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«Красота и мудрость народной игрушки</w:t>
            </w:r>
            <w:proofErr w:type="gramStart"/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Зарисовка игрушек.</w:t>
            </w:r>
          </w:p>
        </w:tc>
        <w:tc>
          <w:tcPr>
            <w:tcW w:w="0" w:type="auto"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предметы с точки зрения строения их формы, их конструкции. Формирование первичных умений видеть конструкцию предмета, т. е. то, как он построен.</w:t>
            </w:r>
          </w:p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6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конструировать</w:t>
            </w: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простых геометрических форм изображения животных в технике аппликации.</w:t>
            </w:r>
          </w:p>
        </w:tc>
      </w:tr>
      <w:tr w:rsidR="005F0356" w:rsidRPr="00E61173" w:rsidTr="00B9297F">
        <w:trPr>
          <w:trHeight w:val="399"/>
        </w:trPr>
        <w:tc>
          <w:tcPr>
            <w:tcW w:w="0" w:type="auto"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Изображение сказочного мира. Мастера помогают увидеть мир сказки и воссоздать его. </w:t>
            </w:r>
          </w:p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Выразительность размещения элементов коллективного панно.</w:t>
            </w:r>
          </w:p>
        </w:tc>
        <w:tc>
          <w:tcPr>
            <w:tcW w:w="0" w:type="auto"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«Герои сказки глазами художника»</w:t>
            </w:r>
          </w:p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Декоративно-сюжетная композиция.</w:t>
            </w:r>
          </w:p>
        </w:tc>
        <w:tc>
          <w:tcPr>
            <w:tcW w:w="0" w:type="auto"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первичных представлений о конструктивном устройстве предметов быта. Развитие конструктивного мышления и навыков постройки из бумаги.</w:t>
            </w:r>
          </w:p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работой дизайнера: Мастер Постройки придумывает форму для бытовых вещей. Мастер Украшения в соответствии с этой формой помогает украшать вещи.</w:t>
            </w:r>
          </w:p>
        </w:tc>
      </w:tr>
      <w:tr w:rsidR="005F0356" w:rsidRPr="00E61173" w:rsidTr="00B9297F">
        <w:trPr>
          <w:trHeight w:val="399"/>
        </w:trPr>
        <w:tc>
          <w:tcPr>
            <w:tcW w:w="0" w:type="auto"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Первоначальные навыки коллективной работы над панно.</w:t>
            </w:r>
          </w:p>
        </w:tc>
        <w:tc>
          <w:tcPr>
            <w:tcW w:w="0" w:type="auto"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«Водные просторы России»</w:t>
            </w:r>
          </w:p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Морской пейзаж: линия горизонта, колорит.</w:t>
            </w:r>
          </w:p>
        </w:tc>
        <w:tc>
          <w:tcPr>
            <w:tcW w:w="0" w:type="auto"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Прогулка по родному городу с целью наблюдения реальных построек: рассмотрение улицы с позиции творчества Мастера Постройки. Анализ формы домов, их элементов, деталей в связи с их назначением. Создание образа города (коллективная творческая работа или индивидуальные работы).</w:t>
            </w:r>
          </w:p>
        </w:tc>
      </w:tr>
      <w:tr w:rsidR="005F0356" w:rsidRPr="00E61173" w:rsidTr="00B9297F">
        <w:trPr>
          <w:trHeight w:val="399"/>
        </w:trPr>
        <w:tc>
          <w:tcPr>
            <w:tcW w:w="0" w:type="auto"/>
            <w:vMerge w:val="restart"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трех видов художественной деятельности: участвуют в процессе создания практической работы и в анализе произведений искусства; как этапы, последовательность создания  произведения; у каждого своя социальная функция.</w:t>
            </w:r>
          </w:p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«Цветы России на Павловских платках и шалях».</w:t>
            </w:r>
          </w:p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набойка: традиции мастерства.</w:t>
            </w:r>
          </w:p>
        </w:tc>
        <w:tc>
          <w:tcPr>
            <w:tcW w:w="0" w:type="auto"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три вида художественной деятельности (по цели </w:t>
            </w:r>
            <w:proofErr w:type="gramStart"/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де-</w:t>
            </w:r>
            <w:proofErr w:type="spellStart"/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</w:t>
            </w:r>
            <w:proofErr w:type="spellEnd"/>
            <w:proofErr w:type="gramEnd"/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как последовательность этапов работы).</w:t>
            </w:r>
          </w:p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Воспринимать</w:t>
            </w: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 обсуждать </w:t>
            </w: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выставку детских работ (рисунки, скульптура, постройки, украшения), </w:t>
            </w:r>
            <w:r w:rsidRPr="00E6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выделять</w:t>
            </w: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них знакомые средства выражения, </w:t>
            </w:r>
            <w:r w:rsidRPr="00E6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задачи, которые решал автор в своей работе</w:t>
            </w:r>
            <w:proofErr w:type="gramStart"/>
            <w:r w:rsidRPr="00E6117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6117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нализировать </w:t>
            </w:r>
            <w:r w:rsidRPr="00E6117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деятельность </w:t>
            </w:r>
            <w:r w:rsidRPr="00E6117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Мастера Изображения, Мастера Украшения и Мастера Постройки, их «участие» в создании произведений искусства (изобразительного, декоративного, конструктивного</w:t>
            </w: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5F0356" w:rsidRPr="00E61173" w:rsidTr="00B9297F">
        <w:trPr>
          <w:trHeight w:val="399"/>
        </w:trPr>
        <w:tc>
          <w:tcPr>
            <w:tcW w:w="0" w:type="auto"/>
            <w:vMerge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весеннем небе салют Победы»</w:t>
            </w:r>
          </w:p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Декоративно-сюжетная композиция.</w:t>
            </w:r>
          </w:p>
        </w:tc>
        <w:tc>
          <w:tcPr>
            <w:tcW w:w="0" w:type="auto"/>
            <w:vMerge w:val="restart"/>
          </w:tcPr>
          <w:p w:rsidR="005F0356" w:rsidRPr="00E61173" w:rsidRDefault="005F0356" w:rsidP="00B9297F">
            <w:pPr>
              <w:tabs>
                <w:tab w:val="left" w:pos="226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Создание</w:t>
            </w: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коллективного панно. Коллективная работа с участием всех учащихся класса</w:t>
            </w:r>
          </w:p>
          <w:p w:rsidR="005F0356" w:rsidRPr="00E61173" w:rsidRDefault="005F0356" w:rsidP="00B9297F">
            <w:pPr>
              <w:tabs>
                <w:tab w:val="left" w:pos="226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Создавать </w:t>
            </w: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коллективное панно-коллаж с изображением сказочного мира.</w:t>
            </w:r>
          </w:p>
          <w:p w:rsidR="005F0356" w:rsidRPr="00E61173" w:rsidRDefault="005F0356" w:rsidP="00B9297F">
            <w:pPr>
              <w:tabs>
                <w:tab w:val="left" w:pos="226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Наблюдать и анализировать</w:t>
            </w: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природные пространственные формы.</w:t>
            </w:r>
          </w:p>
          <w:p w:rsidR="005F0356" w:rsidRPr="00E61173" w:rsidRDefault="005F0356" w:rsidP="00B9297F">
            <w:pPr>
              <w:tabs>
                <w:tab w:val="left" w:pos="226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Фантазировать, придумывать</w:t>
            </w: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декор на основе алгоритмически заданной конструкции.</w:t>
            </w:r>
          </w:p>
        </w:tc>
      </w:tr>
      <w:tr w:rsidR="005F0356" w:rsidRPr="00E61173" w:rsidTr="00B9297F">
        <w:trPr>
          <w:trHeight w:val="399"/>
        </w:trPr>
        <w:tc>
          <w:tcPr>
            <w:tcW w:w="0" w:type="auto"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символики</w:t>
            </w:r>
          </w:p>
        </w:tc>
        <w:tc>
          <w:tcPr>
            <w:tcW w:w="0" w:type="auto"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«Гербы городов Золотого кольца</w:t>
            </w:r>
            <w:proofErr w:type="gramStart"/>
            <w:r w:rsidRPr="00E611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.»</w:t>
            </w:r>
            <w:proofErr w:type="gramEnd"/>
          </w:p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Символические изображения: состав герба.</w:t>
            </w:r>
          </w:p>
        </w:tc>
        <w:tc>
          <w:tcPr>
            <w:tcW w:w="0" w:type="auto"/>
            <w:vMerge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F0356" w:rsidRPr="00E61173" w:rsidTr="00B9297F">
        <w:trPr>
          <w:trHeight w:val="399"/>
        </w:trPr>
        <w:tc>
          <w:tcPr>
            <w:tcW w:w="0" w:type="auto"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Времена года. Как они выглядят. Художники – пейзажисты.</w:t>
            </w:r>
          </w:p>
        </w:tc>
        <w:tc>
          <w:tcPr>
            <w:tcW w:w="0" w:type="auto"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«Сиреневые перезвоны»</w:t>
            </w:r>
          </w:p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Натюрморт</w:t>
            </w:r>
          </w:p>
        </w:tc>
        <w:tc>
          <w:tcPr>
            <w:tcW w:w="0" w:type="auto"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Учиться </w:t>
            </w: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поэтическому видению мира. </w:t>
            </w:r>
            <w:r w:rsidRPr="00E611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Любоваться</w:t>
            </w: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красотой природы</w:t>
            </w:r>
          </w:p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Наблюдать </w:t>
            </w: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живую природу с точки зрения трёх Мастеров, т.е. имея в виду задачи трёх видов  художественной  деятельности</w:t>
            </w:r>
          </w:p>
        </w:tc>
      </w:tr>
      <w:tr w:rsidR="005F0356" w:rsidRPr="00E61173" w:rsidTr="00B9297F">
        <w:trPr>
          <w:trHeight w:val="399"/>
        </w:trPr>
        <w:tc>
          <w:tcPr>
            <w:tcW w:w="0" w:type="auto"/>
            <w:vMerge w:val="restart"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Красота природы восхищает людей, ее воспевают в своих произведениях художники.</w:t>
            </w:r>
          </w:p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 лета в творчестве российских художников.</w:t>
            </w:r>
          </w:p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Картина и скульптура. Репродукция.</w:t>
            </w:r>
          </w:p>
        </w:tc>
        <w:tc>
          <w:tcPr>
            <w:tcW w:w="0" w:type="auto"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 всякого мастера свои затеи» Орнамент народов мира.</w:t>
            </w:r>
          </w:p>
        </w:tc>
        <w:tc>
          <w:tcPr>
            <w:tcW w:w="0" w:type="auto"/>
            <w:vMerge w:val="restart"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Умение видеть</w:t>
            </w: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Развитие зрительских навыков.</w:t>
            </w:r>
          </w:p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Создание </w:t>
            </w: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композиции по впечатлениям от летней природы.</w:t>
            </w:r>
          </w:p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Создавать </w:t>
            </w: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композицию на тему «Здравствуй, лето!» (работа гуашью).</w:t>
            </w:r>
          </w:p>
        </w:tc>
      </w:tr>
      <w:tr w:rsidR="005F0356" w:rsidRPr="00E61173" w:rsidTr="00B9297F">
        <w:trPr>
          <w:trHeight w:val="399"/>
        </w:trPr>
        <w:tc>
          <w:tcPr>
            <w:tcW w:w="0" w:type="auto"/>
            <w:vMerge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«Наши достижения</w:t>
            </w:r>
          </w:p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 проект. «Я знаю. Я могу»</w:t>
            </w:r>
          </w:p>
        </w:tc>
        <w:tc>
          <w:tcPr>
            <w:tcW w:w="0" w:type="auto"/>
            <w:vMerge/>
          </w:tcPr>
          <w:p w:rsidR="005F0356" w:rsidRPr="00E61173" w:rsidRDefault="005F0356" w:rsidP="00B9297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F0356" w:rsidRPr="00BE57EB" w:rsidRDefault="005F0356" w:rsidP="005F0356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u w:val="single"/>
        </w:rPr>
      </w:pPr>
    </w:p>
    <w:p w:rsidR="0081317B" w:rsidRDefault="005F0356"/>
    <w:sectPr w:rsidR="00813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75B30"/>
    <w:multiLevelType w:val="hybridMultilevel"/>
    <w:tmpl w:val="2E306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CB"/>
    <w:rsid w:val="001D79CB"/>
    <w:rsid w:val="005F0356"/>
    <w:rsid w:val="00A57D6D"/>
    <w:rsid w:val="00BC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F03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11">
    <w:name w:val="c11"/>
    <w:basedOn w:val="a"/>
    <w:rsid w:val="005F0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5F0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F03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11">
    <w:name w:val="c11"/>
    <w:basedOn w:val="a"/>
    <w:rsid w:val="005F0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5F0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5191</Words>
  <Characters>29589</Characters>
  <Application>Microsoft Office Word</Application>
  <DocSecurity>0</DocSecurity>
  <Lines>246</Lines>
  <Paragraphs>69</Paragraphs>
  <ScaleCrop>false</ScaleCrop>
  <Company>SPecialiST RePack</Company>
  <LinksUpToDate>false</LinksUpToDate>
  <CharactersWithSpaces>34711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2018-02-26T18:27:00Z</dcterms:created>
  <dcterms:modified xsi:type="dcterms:W3CDTF">2018-02-26T18:28:00Z</dcterms:modified>
</cp:coreProperties>
</file>