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52" w:rsidRPr="00B60452" w:rsidRDefault="007D5DD4" w:rsidP="001E6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            Отдел </w:t>
      </w:r>
      <w:r w:rsidR="00B60452" w:rsidRPr="00B60452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образования МО «</w:t>
      </w:r>
      <w:proofErr w:type="spellStart"/>
      <w:r w:rsidR="00B60452" w:rsidRPr="00B60452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Онгудайский</w:t>
      </w:r>
      <w:proofErr w:type="spellEnd"/>
      <w:r w:rsidR="00B60452" w:rsidRPr="00B60452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район»</w:t>
      </w:r>
    </w:p>
    <w:p w:rsidR="00B60452" w:rsidRPr="00B60452" w:rsidRDefault="00B60452" w:rsidP="001E6E84">
      <w:pPr>
        <w:spacing w:after="0" w:line="240" w:lineRule="auto"/>
        <w:jc w:val="center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  <w:r w:rsidRPr="00B60452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МОУ «Купчегеньская средняя общеобразовательная школа»</w:t>
      </w:r>
    </w:p>
    <w:p w:rsidR="00B60452" w:rsidRPr="00B60452" w:rsidRDefault="00B60452" w:rsidP="001E6E84">
      <w:pPr>
        <w:spacing w:after="0"/>
        <w:jc w:val="center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</w:p>
    <w:p w:rsidR="00B60452" w:rsidRP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lang w:val="ru-RU"/>
        </w:rPr>
      </w:pPr>
    </w:p>
    <w:p w:rsidR="00B60452" w:rsidRP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lang w:val="ru-RU"/>
        </w:rPr>
      </w:pPr>
    </w:p>
    <w:p w:rsidR="00B60452" w:rsidRP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lang w:val="ru-RU"/>
        </w:rPr>
      </w:pPr>
    </w:p>
    <w:p w:rsidR="00B60452" w:rsidRP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lang w:val="ru-RU"/>
        </w:rPr>
      </w:pPr>
    </w:p>
    <w:p w:rsidR="00B60452" w:rsidRP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lang w:val="ru-RU"/>
        </w:rPr>
      </w:pPr>
    </w:p>
    <w:p w:rsidR="00B60452" w:rsidRP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lang w:val="ru-RU"/>
        </w:rPr>
      </w:pPr>
    </w:p>
    <w:p w:rsidR="00B60452" w:rsidRP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lang w:val="ru-RU"/>
        </w:rPr>
      </w:pPr>
    </w:p>
    <w:p w:rsidR="00B60452" w:rsidRP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lang w:val="ru-RU"/>
        </w:rPr>
      </w:pPr>
    </w:p>
    <w:p w:rsidR="00B60452" w:rsidRP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sz w:val="36"/>
          <w:szCs w:val="36"/>
          <w:lang w:val="ru-RU"/>
        </w:rPr>
      </w:pPr>
      <w:r w:rsidRPr="00B60452">
        <w:rPr>
          <w:rFonts w:ascii="Times New Roman" w:hAnsi="Times New Roman" w:cs="Times New Roman"/>
          <w:i w:val="0"/>
          <w:spacing w:val="-6"/>
          <w:sz w:val="36"/>
          <w:szCs w:val="36"/>
          <w:lang w:val="ru-RU"/>
        </w:rPr>
        <w:t xml:space="preserve">ТВОРЧЕСКИЙ ОТЧЕТ </w:t>
      </w:r>
    </w:p>
    <w:p w:rsid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sz w:val="36"/>
          <w:szCs w:val="36"/>
          <w:lang w:val="ru-RU"/>
        </w:rPr>
      </w:pPr>
      <w:r w:rsidRPr="00B60452">
        <w:rPr>
          <w:rFonts w:ascii="Times New Roman" w:hAnsi="Times New Roman" w:cs="Times New Roman"/>
          <w:i w:val="0"/>
          <w:spacing w:val="-6"/>
          <w:sz w:val="36"/>
          <w:szCs w:val="36"/>
          <w:lang w:val="ru-RU"/>
        </w:rPr>
        <w:t xml:space="preserve">по теме: </w:t>
      </w:r>
    </w:p>
    <w:p w:rsidR="00B60452" w:rsidRP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sz w:val="36"/>
          <w:szCs w:val="36"/>
          <w:lang w:val="ru-RU"/>
        </w:rPr>
      </w:pPr>
      <w:r w:rsidRPr="00B60452">
        <w:rPr>
          <w:rFonts w:ascii="Times New Roman" w:hAnsi="Times New Roman" w:cs="Times New Roman"/>
          <w:i w:val="0"/>
          <w:spacing w:val="-6"/>
          <w:sz w:val="36"/>
          <w:szCs w:val="36"/>
          <w:lang w:val="ru-RU"/>
        </w:rPr>
        <w:t xml:space="preserve">«Применение информационно – коммуникационных технологий как средства </w:t>
      </w:r>
      <w:r>
        <w:rPr>
          <w:rFonts w:ascii="Times New Roman" w:hAnsi="Times New Roman" w:cs="Times New Roman"/>
          <w:i w:val="0"/>
          <w:spacing w:val="-6"/>
          <w:sz w:val="36"/>
          <w:szCs w:val="36"/>
          <w:lang w:val="ru-RU"/>
        </w:rPr>
        <w:t>повышения эффективности</w:t>
      </w:r>
      <w:r w:rsidRPr="00B60452">
        <w:rPr>
          <w:rFonts w:ascii="Times New Roman" w:hAnsi="Times New Roman" w:cs="Times New Roman"/>
          <w:i w:val="0"/>
          <w:spacing w:val="-6"/>
          <w:sz w:val="36"/>
          <w:szCs w:val="36"/>
          <w:lang w:val="ru-RU"/>
        </w:rPr>
        <w:t xml:space="preserve"> урок</w:t>
      </w:r>
      <w:r>
        <w:rPr>
          <w:rFonts w:ascii="Times New Roman" w:hAnsi="Times New Roman" w:cs="Times New Roman"/>
          <w:i w:val="0"/>
          <w:spacing w:val="-6"/>
          <w:sz w:val="36"/>
          <w:szCs w:val="36"/>
          <w:lang w:val="ru-RU"/>
        </w:rPr>
        <w:t>ов</w:t>
      </w:r>
      <w:r w:rsidRPr="00B60452">
        <w:rPr>
          <w:rFonts w:ascii="Times New Roman" w:hAnsi="Times New Roman" w:cs="Times New Roman"/>
          <w:i w:val="0"/>
          <w:spacing w:val="-6"/>
          <w:sz w:val="36"/>
          <w:szCs w:val="36"/>
          <w:lang w:val="ru-RU"/>
        </w:rPr>
        <w:t xml:space="preserve"> математики»</w:t>
      </w:r>
    </w:p>
    <w:p w:rsidR="00B60452" w:rsidRP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sz w:val="36"/>
          <w:szCs w:val="36"/>
          <w:lang w:val="ru-RU"/>
        </w:rPr>
      </w:pPr>
    </w:p>
    <w:p w:rsidR="00B60452" w:rsidRP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lang w:val="ru-RU"/>
        </w:rPr>
      </w:pPr>
    </w:p>
    <w:p w:rsidR="00B60452" w:rsidRP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lang w:val="ru-RU"/>
        </w:rPr>
      </w:pPr>
    </w:p>
    <w:p w:rsidR="00B60452" w:rsidRP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lang w:val="ru-RU"/>
        </w:rPr>
      </w:pPr>
    </w:p>
    <w:p w:rsidR="00B60452" w:rsidRP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lang w:val="ru-RU"/>
        </w:rPr>
      </w:pPr>
    </w:p>
    <w:p w:rsidR="00B60452" w:rsidRP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lang w:val="ru-RU"/>
        </w:rPr>
      </w:pPr>
    </w:p>
    <w:p w:rsidR="00B60452" w:rsidRP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lang w:val="ru-RU"/>
        </w:rPr>
      </w:pPr>
    </w:p>
    <w:p w:rsidR="00B60452" w:rsidRP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lang w:val="ru-RU"/>
        </w:rPr>
      </w:pPr>
    </w:p>
    <w:p w:rsidR="00B60452" w:rsidRP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lang w:val="ru-RU"/>
        </w:rPr>
      </w:pPr>
    </w:p>
    <w:p w:rsid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lang w:val="ru-RU"/>
        </w:rPr>
      </w:pPr>
    </w:p>
    <w:p w:rsidR="00B60452" w:rsidRPr="00B60452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lang w:val="ru-RU"/>
        </w:rPr>
      </w:pPr>
    </w:p>
    <w:p w:rsidR="001E6E84" w:rsidRDefault="001E6E84" w:rsidP="00B60452">
      <w:pPr>
        <w:jc w:val="center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</w:p>
    <w:p w:rsidR="00B60452" w:rsidRPr="001E6E84" w:rsidRDefault="00B60452" w:rsidP="00B60452">
      <w:pPr>
        <w:jc w:val="center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  <w:proofErr w:type="spellStart"/>
      <w:r w:rsidRPr="001E6E84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с.Купчегень</w:t>
      </w:r>
      <w:proofErr w:type="spellEnd"/>
      <w:r w:rsidRPr="001E6E84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, 2010г.</w:t>
      </w:r>
    </w:p>
    <w:p w:rsidR="001E6E84" w:rsidRDefault="001E6E84" w:rsidP="001E6E8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8" w:lineRule="exact"/>
        <w:ind w:left="281"/>
        <w:jc w:val="center"/>
        <w:rPr>
          <w:rFonts w:ascii="Times New Roman" w:eastAsia="Calibri" w:hAnsi="Times New Roman" w:cs="Times New Roman"/>
          <w:b/>
          <w:i w:val="0"/>
          <w:color w:val="000000"/>
          <w:spacing w:val="-5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i w:val="0"/>
          <w:color w:val="000000"/>
          <w:spacing w:val="-5"/>
          <w:sz w:val="28"/>
          <w:szCs w:val="28"/>
          <w:lang w:val="ru-RU"/>
        </w:rPr>
        <w:lastRenderedPageBreak/>
        <w:t>СТРУКТУРА ТВОРЧЕСКОГО ОТЧЕТА</w:t>
      </w:r>
    </w:p>
    <w:p w:rsidR="001E6E84" w:rsidRDefault="001E6E84" w:rsidP="001E6E8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8" w:lineRule="exact"/>
        <w:ind w:left="281"/>
        <w:rPr>
          <w:rFonts w:ascii="Times New Roman" w:eastAsia="Calibri" w:hAnsi="Times New Roman" w:cs="Times New Roman"/>
          <w:b/>
          <w:i w:val="0"/>
          <w:color w:val="000000"/>
          <w:spacing w:val="-5"/>
          <w:sz w:val="28"/>
          <w:szCs w:val="28"/>
          <w:lang w:val="ru-RU"/>
        </w:rPr>
      </w:pPr>
    </w:p>
    <w:p w:rsidR="001E6E84" w:rsidRDefault="00CE3C91" w:rsidP="00CE3C91">
      <w:pPr>
        <w:pStyle w:val="af"/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 w:val="0"/>
          <w:color w:val="000000"/>
          <w:spacing w:val="-5"/>
          <w:sz w:val="28"/>
          <w:szCs w:val="28"/>
          <w:lang w:val="ru-RU"/>
        </w:rPr>
      </w:pPr>
      <w:r w:rsidRPr="00CE3C91">
        <w:rPr>
          <w:rFonts w:ascii="Times New Roman" w:eastAsia="Calibri" w:hAnsi="Times New Roman" w:cs="Times New Roman"/>
          <w:i w:val="0"/>
          <w:color w:val="000000"/>
          <w:spacing w:val="-5"/>
          <w:sz w:val="28"/>
          <w:szCs w:val="28"/>
          <w:lang w:val="ru-RU"/>
        </w:rPr>
        <w:t>Введение.</w:t>
      </w:r>
    </w:p>
    <w:p w:rsidR="00CE3C91" w:rsidRPr="00CE3C91" w:rsidRDefault="00CE3C91" w:rsidP="00CE3C91">
      <w:pPr>
        <w:shd w:val="clear" w:color="auto" w:fill="FFFFFF"/>
        <w:ind w:left="281"/>
        <w:jc w:val="both"/>
        <w:rPr>
          <w:sz w:val="24"/>
          <w:szCs w:val="24"/>
          <w:lang w:val="ru-RU"/>
        </w:rPr>
      </w:pPr>
      <w:r w:rsidRPr="00CE3C91">
        <w:rPr>
          <w:b/>
          <w:spacing w:val="-5"/>
          <w:sz w:val="24"/>
          <w:szCs w:val="24"/>
          <w:lang w:val="ru-RU"/>
        </w:rPr>
        <w:t>Во введении</w:t>
      </w:r>
      <w:r w:rsidRPr="00CE3C91">
        <w:rPr>
          <w:spacing w:val="-5"/>
          <w:sz w:val="24"/>
          <w:szCs w:val="24"/>
          <w:lang w:val="ru-RU"/>
        </w:rPr>
        <w:t xml:space="preserve"> освещаются проблемы профессиональной дея</w:t>
      </w:r>
      <w:r w:rsidRPr="00CE3C91">
        <w:rPr>
          <w:spacing w:val="-4"/>
          <w:sz w:val="24"/>
          <w:szCs w:val="24"/>
          <w:lang w:val="ru-RU"/>
        </w:rPr>
        <w:t>тельности, которые решались педагогом в период, предшест</w:t>
      </w:r>
      <w:r w:rsidRPr="00CE3C91">
        <w:rPr>
          <w:spacing w:val="-7"/>
          <w:sz w:val="24"/>
          <w:szCs w:val="24"/>
          <w:lang w:val="ru-RU"/>
        </w:rPr>
        <w:t>вующий аттестации. Обозначается тема,</w:t>
      </w:r>
      <w:r w:rsidRPr="00CE3C91">
        <w:rPr>
          <w:sz w:val="24"/>
          <w:szCs w:val="24"/>
          <w:lang w:val="ru-RU"/>
        </w:rPr>
        <w:t xml:space="preserve"> условия возникновения и становления опыта, актуальность и перспективность его развития, противоречия, возникшие в процессе профессиональной деятельности. Педагог выделяет цели и задачи работы, определяет теоретическое обоснование опыта (теории, законы, закономерности, принципы обучения и воспитания), раскрывает сущность опыта.</w:t>
      </w:r>
    </w:p>
    <w:p w:rsidR="00CE3C91" w:rsidRPr="00CE3C91" w:rsidRDefault="00CE3C91" w:rsidP="00CE3C9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281"/>
        <w:rPr>
          <w:rFonts w:ascii="Times New Roman" w:eastAsia="Calibri" w:hAnsi="Times New Roman" w:cs="Times New Roman"/>
          <w:i w:val="0"/>
          <w:color w:val="000000"/>
          <w:spacing w:val="-5"/>
          <w:sz w:val="28"/>
          <w:szCs w:val="28"/>
          <w:lang w:val="ru-RU"/>
        </w:rPr>
      </w:pPr>
    </w:p>
    <w:p w:rsidR="00CE3C91" w:rsidRDefault="00CE3C91" w:rsidP="00CE3C91">
      <w:pPr>
        <w:pStyle w:val="af"/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 w:val="0"/>
          <w:color w:val="000000"/>
          <w:spacing w:val="-5"/>
          <w:sz w:val="28"/>
          <w:szCs w:val="28"/>
          <w:lang w:val="ru-RU"/>
        </w:rPr>
      </w:pPr>
      <w:r w:rsidRPr="00CE3C91">
        <w:rPr>
          <w:rFonts w:ascii="Times New Roman" w:eastAsia="Calibri" w:hAnsi="Times New Roman" w:cs="Times New Roman"/>
          <w:i w:val="0"/>
          <w:color w:val="000000"/>
          <w:spacing w:val="-5"/>
          <w:sz w:val="28"/>
          <w:szCs w:val="28"/>
          <w:lang w:val="ru-RU"/>
        </w:rPr>
        <w:t>Аналитическая часть.</w:t>
      </w:r>
    </w:p>
    <w:p w:rsidR="00CE3C91" w:rsidRPr="00CE3C91" w:rsidRDefault="00CE3C91" w:rsidP="00CE3C91">
      <w:pPr>
        <w:shd w:val="clear" w:color="auto" w:fill="FFFFFF"/>
        <w:spacing w:after="0"/>
        <w:ind w:firstLine="720"/>
        <w:jc w:val="both"/>
        <w:rPr>
          <w:sz w:val="24"/>
          <w:szCs w:val="24"/>
          <w:lang w:val="ru-RU"/>
        </w:rPr>
      </w:pPr>
      <w:r w:rsidRPr="00CE3C91">
        <w:rPr>
          <w:sz w:val="24"/>
          <w:szCs w:val="24"/>
          <w:lang w:val="ru-RU"/>
        </w:rPr>
        <w:t>Аналитическая часть состо</w:t>
      </w:r>
      <w:r>
        <w:rPr>
          <w:sz w:val="24"/>
          <w:szCs w:val="24"/>
          <w:lang w:val="ru-RU"/>
        </w:rPr>
        <w:t>и</w:t>
      </w:r>
      <w:r w:rsidRPr="00CE3C91">
        <w:rPr>
          <w:sz w:val="24"/>
          <w:szCs w:val="24"/>
          <w:lang w:val="ru-RU"/>
        </w:rPr>
        <w:t>т из анализ</w:t>
      </w:r>
      <w:r>
        <w:rPr>
          <w:sz w:val="24"/>
          <w:szCs w:val="24"/>
          <w:lang w:val="ru-RU"/>
        </w:rPr>
        <w:t>а</w:t>
      </w:r>
      <w:r w:rsidRPr="00CE3C91">
        <w:rPr>
          <w:sz w:val="24"/>
          <w:szCs w:val="24"/>
          <w:lang w:val="ru-RU"/>
        </w:rPr>
        <w:t xml:space="preserve"> результатов деятельности, т.е. продуктивность труда учителя;</w:t>
      </w:r>
    </w:p>
    <w:p w:rsidR="00CE3C91" w:rsidRPr="00CE3C91" w:rsidRDefault="00CE3C91" w:rsidP="00CE3C91">
      <w:pPr>
        <w:shd w:val="clear" w:color="auto" w:fill="FFFFFF"/>
        <w:spacing w:after="0"/>
        <w:ind w:firstLine="720"/>
        <w:jc w:val="both"/>
        <w:rPr>
          <w:sz w:val="24"/>
          <w:szCs w:val="24"/>
          <w:lang w:val="ru-RU"/>
        </w:rPr>
      </w:pPr>
      <w:r w:rsidRPr="00CE3C91">
        <w:rPr>
          <w:spacing w:val="-2"/>
          <w:sz w:val="24"/>
          <w:szCs w:val="24"/>
          <w:lang w:val="ru-RU"/>
        </w:rPr>
        <w:t>Аналитическая часть завершается вычленением противо</w:t>
      </w:r>
      <w:r w:rsidRPr="00CE3C91">
        <w:rPr>
          <w:spacing w:val="-1"/>
          <w:sz w:val="24"/>
          <w:szCs w:val="24"/>
          <w:lang w:val="ru-RU"/>
        </w:rPr>
        <w:t>речий, проблем, возникших в этот период.</w:t>
      </w:r>
    </w:p>
    <w:p w:rsidR="00CE3C91" w:rsidRPr="00CE3C91" w:rsidRDefault="00CE3C91" w:rsidP="00CE3C9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281"/>
        <w:rPr>
          <w:rFonts w:ascii="Times New Roman" w:eastAsia="Calibri" w:hAnsi="Times New Roman" w:cs="Times New Roman"/>
          <w:i w:val="0"/>
          <w:color w:val="000000"/>
          <w:spacing w:val="-5"/>
          <w:sz w:val="28"/>
          <w:szCs w:val="28"/>
          <w:lang w:val="ru-RU"/>
        </w:rPr>
      </w:pPr>
    </w:p>
    <w:p w:rsidR="00CE3C91" w:rsidRDefault="00CE3C91" w:rsidP="00CE3C91">
      <w:pPr>
        <w:pStyle w:val="af"/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 w:val="0"/>
          <w:color w:val="000000"/>
          <w:spacing w:val="-5"/>
          <w:sz w:val="28"/>
          <w:szCs w:val="28"/>
          <w:lang w:val="ru-RU"/>
        </w:rPr>
      </w:pPr>
      <w:r w:rsidRPr="00CE3C91">
        <w:rPr>
          <w:rFonts w:ascii="Times New Roman" w:eastAsia="Calibri" w:hAnsi="Times New Roman" w:cs="Times New Roman"/>
          <w:i w:val="0"/>
          <w:color w:val="000000"/>
          <w:spacing w:val="-5"/>
          <w:sz w:val="28"/>
          <w:szCs w:val="28"/>
          <w:lang w:val="ru-RU"/>
        </w:rPr>
        <w:t>Проектная часть.</w:t>
      </w:r>
    </w:p>
    <w:p w:rsidR="00CE3C91" w:rsidRPr="00CE3C91" w:rsidRDefault="00CE3C91" w:rsidP="00CE3C91">
      <w:pPr>
        <w:shd w:val="clear" w:color="auto" w:fill="FFFFFF"/>
        <w:ind w:left="1080"/>
        <w:jc w:val="both"/>
        <w:rPr>
          <w:sz w:val="24"/>
          <w:szCs w:val="24"/>
          <w:lang w:val="ru-RU"/>
        </w:rPr>
      </w:pPr>
      <w:r w:rsidRPr="00CE3C91">
        <w:rPr>
          <w:b/>
          <w:spacing w:val="-1"/>
          <w:sz w:val="24"/>
          <w:szCs w:val="24"/>
          <w:lang w:val="ru-RU"/>
        </w:rPr>
        <w:t>Проектная часть</w:t>
      </w:r>
      <w:r w:rsidRPr="00CE3C91">
        <w:rPr>
          <w:spacing w:val="-1"/>
          <w:sz w:val="24"/>
          <w:szCs w:val="24"/>
          <w:lang w:val="ru-RU"/>
        </w:rPr>
        <w:t xml:space="preserve"> посвящена описанию, планированию </w:t>
      </w:r>
      <w:r w:rsidRPr="00CE3C91">
        <w:rPr>
          <w:spacing w:val="-3"/>
          <w:sz w:val="24"/>
          <w:szCs w:val="24"/>
          <w:lang w:val="ru-RU"/>
        </w:rPr>
        <w:t xml:space="preserve">деятельности на следующий период. Основным элементом </w:t>
      </w:r>
      <w:r w:rsidRPr="00CE3C91">
        <w:rPr>
          <w:spacing w:val="-1"/>
          <w:sz w:val="24"/>
          <w:szCs w:val="24"/>
          <w:lang w:val="ru-RU"/>
        </w:rPr>
        <w:t xml:space="preserve">проектирования является целеполагание, прогнозирование </w:t>
      </w:r>
      <w:r w:rsidRPr="00CE3C91">
        <w:rPr>
          <w:spacing w:val="-7"/>
          <w:sz w:val="24"/>
          <w:szCs w:val="24"/>
          <w:lang w:val="ru-RU"/>
        </w:rPr>
        <w:t>результатов обучения и собственной деятельности (в т.ч. экспе</w:t>
      </w:r>
      <w:r w:rsidRPr="00CE3C91">
        <w:rPr>
          <w:spacing w:val="-5"/>
          <w:sz w:val="24"/>
          <w:szCs w:val="24"/>
          <w:lang w:val="ru-RU"/>
        </w:rPr>
        <w:t xml:space="preserve">риментальной). Далее педагогом проектируется способ достижения поставленной цели в виде системы условий (коррекция </w:t>
      </w:r>
      <w:r w:rsidRPr="00CE3C91">
        <w:rPr>
          <w:spacing w:val="-7"/>
          <w:sz w:val="24"/>
          <w:szCs w:val="24"/>
          <w:lang w:val="ru-RU"/>
        </w:rPr>
        <w:t xml:space="preserve">применяемой технологии, собственной методической системы, </w:t>
      </w:r>
      <w:r w:rsidRPr="00CE3C91">
        <w:rPr>
          <w:spacing w:val="-6"/>
          <w:sz w:val="24"/>
          <w:szCs w:val="24"/>
          <w:lang w:val="ru-RU"/>
        </w:rPr>
        <w:t>отбор и применение новых педагогических технологий и т.д.).</w:t>
      </w:r>
    </w:p>
    <w:p w:rsidR="00CE3C91" w:rsidRPr="00CE3C91" w:rsidRDefault="00CE3C91" w:rsidP="00CE3C9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281"/>
        <w:rPr>
          <w:rFonts w:ascii="Times New Roman" w:eastAsia="Calibri" w:hAnsi="Times New Roman" w:cs="Times New Roman"/>
          <w:i w:val="0"/>
          <w:color w:val="000000"/>
          <w:spacing w:val="-5"/>
          <w:sz w:val="28"/>
          <w:szCs w:val="28"/>
          <w:lang w:val="ru-RU"/>
        </w:rPr>
      </w:pPr>
    </w:p>
    <w:p w:rsidR="00CE3C91" w:rsidRDefault="00CE3C91" w:rsidP="00CE3C91">
      <w:pPr>
        <w:pStyle w:val="af"/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 w:val="0"/>
          <w:color w:val="000000"/>
          <w:spacing w:val="-5"/>
          <w:sz w:val="28"/>
          <w:szCs w:val="28"/>
          <w:lang w:val="ru-RU"/>
        </w:rPr>
      </w:pPr>
      <w:r w:rsidRPr="00CE3C91">
        <w:rPr>
          <w:rFonts w:ascii="Times New Roman" w:eastAsia="Calibri" w:hAnsi="Times New Roman" w:cs="Times New Roman"/>
          <w:i w:val="0"/>
          <w:color w:val="000000"/>
          <w:spacing w:val="-5"/>
          <w:sz w:val="28"/>
          <w:szCs w:val="28"/>
          <w:lang w:val="ru-RU"/>
        </w:rPr>
        <w:t>Заключение.</w:t>
      </w:r>
    </w:p>
    <w:p w:rsidR="00CE3C91" w:rsidRPr="00CE3C91" w:rsidRDefault="00CE3C91" w:rsidP="00CE3C91">
      <w:pPr>
        <w:shd w:val="clear" w:color="auto" w:fill="FFFFFF"/>
        <w:ind w:left="281"/>
        <w:jc w:val="both"/>
        <w:rPr>
          <w:spacing w:val="-2"/>
          <w:sz w:val="24"/>
          <w:szCs w:val="24"/>
          <w:lang w:val="ru-RU"/>
        </w:rPr>
      </w:pPr>
      <w:r w:rsidRPr="00CE3C91">
        <w:rPr>
          <w:b/>
          <w:spacing w:val="-1"/>
          <w:sz w:val="24"/>
          <w:szCs w:val="24"/>
          <w:lang w:val="ru-RU"/>
        </w:rPr>
        <w:t>В заключении</w:t>
      </w:r>
      <w:r w:rsidRPr="00CE3C91">
        <w:rPr>
          <w:spacing w:val="-1"/>
          <w:sz w:val="24"/>
          <w:szCs w:val="24"/>
          <w:lang w:val="ru-RU"/>
        </w:rPr>
        <w:t xml:space="preserve"> доклада рекомендуется дать </w:t>
      </w:r>
      <w:r w:rsidRPr="00CE3C91">
        <w:rPr>
          <w:spacing w:val="-2"/>
          <w:sz w:val="24"/>
          <w:szCs w:val="24"/>
          <w:lang w:val="ru-RU"/>
        </w:rPr>
        <w:t>оценку эффективности своей деятельности, используя само</w:t>
      </w:r>
      <w:r w:rsidRPr="00CE3C91">
        <w:rPr>
          <w:spacing w:val="-1"/>
          <w:sz w:val="24"/>
          <w:szCs w:val="24"/>
          <w:lang w:val="ru-RU"/>
        </w:rPr>
        <w:t xml:space="preserve">стоятельно выбранные критерии и показатели. </w:t>
      </w:r>
    </w:p>
    <w:p w:rsidR="00CE3C91" w:rsidRPr="00CE3C91" w:rsidRDefault="00CE3C91" w:rsidP="00CE3C91">
      <w:pPr>
        <w:pStyle w:val="af"/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 w:val="0"/>
          <w:color w:val="000000"/>
          <w:spacing w:val="-5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color w:val="000000"/>
          <w:spacing w:val="-5"/>
          <w:sz w:val="28"/>
          <w:szCs w:val="28"/>
          <w:lang w:val="ru-RU"/>
        </w:rPr>
        <w:t>Изученная</w:t>
      </w:r>
      <w:r w:rsidRPr="00CE3C91">
        <w:rPr>
          <w:rFonts w:ascii="Times New Roman" w:eastAsia="Calibri" w:hAnsi="Times New Roman" w:cs="Times New Roman"/>
          <w:i w:val="0"/>
          <w:color w:val="000000"/>
          <w:spacing w:val="-5"/>
          <w:sz w:val="28"/>
          <w:szCs w:val="28"/>
          <w:lang w:val="ru-RU"/>
        </w:rPr>
        <w:t xml:space="preserve"> литература.</w:t>
      </w:r>
    </w:p>
    <w:p w:rsidR="00CE3C91" w:rsidRPr="00CE3C91" w:rsidRDefault="00CE3C91" w:rsidP="00CE3C91">
      <w:pPr>
        <w:pStyle w:val="af"/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 w:val="0"/>
          <w:color w:val="000000"/>
          <w:spacing w:val="-5"/>
          <w:sz w:val="28"/>
          <w:szCs w:val="28"/>
          <w:lang w:val="ru-RU"/>
        </w:rPr>
      </w:pPr>
      <w:r w:rsidRPr="00CE3C91">
        <w:rPr>
          <w:rFonts w:ascii="Times New Roman" w:eastAsia="Calibri" w:hAnsi="Times New Roman" w:cs="Times New Roman"/>
          <w:i w:val="0"/>
          <w:color w:val="000000"/>
          <w:spacing w:val="-5"/>
          <w:sz w:val="28"/>
          <w:szCs w:val="28"/>
          <w:lang w:val="ru-RU"/>
        </w:rPr>
        <w:t>Приложения.</w:t>
      </w:r>
    </w:p>
    <w:p w:rsidR="001E6E84" w:rsidRPr="00CE3C91" w:rsidRDefault="001E6E84" w:rsidP="00CE3C91">
      <w:pPr>
        <w:spacing w:line="360" w:lineRule="auto"/>
        <w:rPr>
          <w:rFonts w:ascii="Times New Roman" w:eastAsia="Calibri" w:hAnsi="Times New Roman" w:cs="Times New Roman"/>
          <w:i w:val="0"/>
          <w:color w:val="000000"/>
          <w:spacing w:val="-5"/>
          <w:sz w:val="28"/>
          <w:szCs w:val="28"/>
          <w:lang w:val="ru-RU"/>
        </w:rPr>
      </w:pPr>
      <w:r w:rsidRPr="00CE3C91">
        <w:rPr>
          <w:rFonts w:ascii="Times New Roman" w:eastAsia="Calibri" w:hAnsi="Times New Roman" w:cs="Times New Roman"/>
          <w:i w:val="0"/>
          <w:color w:val="000000"/>
          <w:spacing w:val="-5"/>
          <w:sz w:val="28"/>
          <w:szCs w:val="28"/>
          <w:lang w:val="ru-RU"/>
        </w:rPr>
        <w:br w:type="page"/>
      </w:r>
    </w:p>
    <w:p w:rsidR="00677966" w:rsidRPr="004732F6" w:rsidRDefault="00316358" w:rsidP="00677966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8" w:lineRule="exact"/>
        <w:ind w:left="281"/>
        <w:rPr>
          <w:rFonts w:ascii="Times New Roman" w:eastAsia="Calibri" w:hAnsi="Times New Roman" w:cs="Times New Roman"/>
          <w:b/>
          <w:i w:val="0"/>
          <w:color w:val="000000"/>
          <w:spacing w:val="-9"/>
          <w:sz w:val="28"/>
          <w:szCs w:val="28"/>
        </w:rPr>
      </w:pPr>
      <w:r w:rsidRPr="007403F2">
        <w:rPr>
          <w:rFonts w:ascii="Times New Roman" w:eastAsia="Calibri" w:hAnsi="Times New Roman" w:cs="Times New Roman"/>
          <w:b/>
          <w:i w:val="0"/>
          <w:color w:val="000000"/>
          <w:spacing w:val="-5"/>
          <w:sz w:val="28"/>
          <w:szCs w:val="28"/>
          <w:lang w:val="ru-RU"/>
        </w:rPr>
        <w:lastRenderedPageBreak/>
        <w:t>ВВЕДЕНИЕ.</w:t>
      </w:r>
    </w:p>
    <w:p w:rsidR="005C54F7" w:rsidRPr="00400418" w:rsidRDefault="005C54F7" w:rsidP="00400418">
      <w:pPr>
        <w:pStyle w:val="af5"/>
        <w:spacing w:before="0" w:beforeAutospacing="0" w:after="0" w:afterAutospacing="0"/>
        <w:jc w:val="right"/>
        <w:rPr>
          <w:i/>
          <w:sz w:val="28"/>
          <w:szCs w:val="28"/>
        </w:rPr>
      </w:pPr>
      <w:r w:rsidRPr="00316358">
        <w:rPr>
          <w:sz w:val="28"/>
          <w:szCs w:val="28"/>
        </w:rPr>
        <w:tab/>
      </w:r>
      <w:r w:rsidRPr="00400418">
        <w:rPr>
          <w:i/>
          <w:sz w:val="28"/>
          <w:szCs w:val="28"/>
        </w:rPr>
        <w:t xml:space="preserve">                                                «Смена исторических эпох определяется                                                                   </w:t>
      </w:r>
    </w:p>
    <w:p w:rsidR="005C54F7" w:rsidRPr="00400418" w:rsidRDefault="005C54F7" w:rsidP="00400418">
      <w:pPr>
        <w:tabs>
          <w:tab w:val="left" w:pos="1980"/>
          <w:tab w:val="left" w:pos="4359"/>
          <w:tab w:val="left" w:pos="4536"/>
          <w:tab w:val="right" w:pos="97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сменой коммуникационных технологий…»</w:t>
      </w:r>
    </w:p>
    <w:p w:rsidR="005C54F7" w:rsidRDefault="005C54F7" w:rsidP="00400418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Герберт Маршалл </w:t>
      </w:r>
      <w:proofErr w:type="spellStart"/>
      <w:r w:rsidRPr="00400418">
        <w:rPr>
          <w:rFonts w:ascii="Times New Roman" w:hAnsi="Times New Roman" w:cs="Times New Roman"/>
          <w:sz w:val="28"/>
          <w:szCs w:val="28"/>
          <w:lang w:val="ru-RU"/>
        </w:rPr>
        <w:t>Маклюэн</w:t>
      </w:r>
      <w:proofErr w:type="spellEnd"/>
    </w:p>
    <w:p w:rsidR="00400418" w:rsidRPr="00400418" w:rsidRDefault="00400418" w:rsidP="00400418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0418" w:rsidRDefault="005C54F7" w:rsidP="00400418">
      <w:pPr>
        <w:pStyle w:val="a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6358">
        <w:rPr>
          <w:sz w:val="28"/>
          <w:szCs w:val="28"/>
        </w:rPr>
        <w:t xml:space="preserve">  </w:t>
      </w:r>
      <w:r w:rsidR="00400418">
        <w:rPr>
          <w:sz w:val="28"/>
          <w:szCs w:val="28"/>
        </w:rPr>
        <w:tab/>
      </w:r>
      <w:r w:rsidR="00400418" w:rsidRPr="00E45F7C">
        <w:rPr>
          <w:sz w:val="28"/>
          <w:szCs w:val="28"/>
        </w:rPr>
        <w:t xml:space="preserve">В данное время меняются цели и задачи, стоящие перед современным образованием, - происходит смещение усилий с усвоения знаний на формирование компетентностей, акцент переносится на личностно-ориентированное обучение. Но, тем не менее, урок был и остается главной составной частью учебного процесса. Качество подготовки учащихся определяется содержанием образования, технологиями проведения урока, его организационной и практической направленностью, его атмосферой, поэтому необходимо применение новых педагогических технологий в образовательном процессе. </w:t>
      </w:r>
    </w:p>
    <w:p w:rsidR="005C54F7" w:rsidRPr="00400418" w:rsidRDefault="00400418" w:rsidP="00400418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ab/>
      </w: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В последние 10-15 лет компьютеры и компьютерные информационные технологии активно входят в нашу жизнь. Компьютер сегодня - это мощнейший инструмент получения и обработки информации, возможности компьютерных и сетевых технологий, их быстродействие потрясают воображение. Поэтому совершенно естественно внедрение этих средств в современный учебный процесс.</w:t>
      </w:r>
    </w:p>
    <w:p w:rsidR="005C54F7" w:rsidRPr="00316358" w:rsidRDefault="005C54F7" w:rsidP="005C54F7">
      <w:p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358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3163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Информационная революция </w:t>
      </w:r>
      <w:r w:rsidRPr="00316358">
        <w:rPr>
          <w:rFonts w:ascii="Times New Roman" w:hAnsi="Times New Roman" w:cs="Times New Roman"/>
          <w:sz w:val="28"/>
          <w:szCs w:val="28"/>
          <w:lang w:val="ru-RU"/>
        </w:rPr>
        <w:t xml:space="preserve">означает переход  общества на использование принципиально новых средств информатики и на качественно новый уровень развития процессов информационного взаимодействия. </w:t>
      </w:r>
    </w:p>
    <w:p w:rsidR="005C54F7" w:rsidRPr="00316358" w:rsidRDefault="005C54F7" w:rsidP="005C54F7">
      <w:p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358">
        <w:rPr>
          <w:rFonts w:ascii="Times New Roman" w:hAnsi="Times New Roman" w:cs="Times New Roman"/>
          <w:sz w:val="28"/>
          <w:szCs w:val="28"/>
          <w:lang w:val="ru-RU"/>
        </w:rPr>
        <w:t xml:space="preserve">  В конце </w:t>
      </w:r>
      <w:r w:rsidRPr="00316358">
        <w:rPr>
          <w:rFonts w:ascii="Times New Roman" w:hAnsi="Times New Roman" w:cs="Times New Roman"/>
          <w:sz w:val="28"/>
          <w:szCs w:val="28"/>
        </w:rPr>
        <w:t>XX</w:t>
      </w:r>
      <w:r w:rsidRPr="00316358">
        <w:rPr>
          <w:rFonts w:ascii="Times New Roman" w:hAnsi="Times New Roman" w:cs="Times New Roman"/>
          <w:sz w:val="28"/>
          <w:szCs w:val="28"/>
          <w:lang w:val="ru-RU"/>
        </w:rPr>
        <w:t xml:space="preserve"> века человечество вступило в стадию развития, получившую название постиндустриальное или информационное общество.   </w:t>
      </w:r>
    </w:p>
    <w:p w:rsidR="005C54F7" w:rsidRPr="00316358" w:rsidRDefault="005C54F7" w:rsidP="005C54F7">
      <w:pPr>
        <w:tabs>
          <w:tab w:val="left" w:pos="19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35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316358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Информационное общество</w:t>
      </w:r>
      <w:r w:rsidRPr="00316358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характеризуется тем, что в нем главным продуктом производства являются знания. </w:t>
      </w:r>
    </w:p>
    <w:p w:rsidR="005C54F7" w:rsidRPr="00316358" w:rsidRDefault="005C54F7" w:rsidP="005C54F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163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635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316358">
        <w:rPr>
          <w:rFonts w:ascii="Times New Roman" w:hAnsi="Times New Roman" w:cs="Times New Roman"/>
          <w:b/>
          <w:sz w:val="28"/>
          <w:szCs w:val="28"/>
          <w:lang w:val="ru-RU"/>
        </w:rPr>
        <w:t>Информатизация образования</w:t>
      </w:r>
      <w:r w:rsidRPr="00316358">
        <w:rPr>
          <w:rFonts w:ascii="Times New Roman" w:hAnsi="Times New Roman" w:cs="Times New Roman"/>
          <w:sz w:val="28"/>
          <w:szCs w:val="28"/>
          <w:lang w:val="ru-RU"/>
        </w:rPr>
        <w:t xml:space="preserve"> – это процесс обеспечения сферы образования теорией и практикой разработки использования новых информационных и телекоммуникационных технологий.     </w:t>
      </w:r>
    </w:p>
    <w:p w:rsidR="003E303D" w:rsidRPr="003E303D" w:rsidRDefault="005C54F7" w:rsidP="00400418">
      <w:pPr>
        <w:pStyle w:val="af5"/>
        <w:spacing w:line="360" w:lineRule="auto"/>
        <w:rPr>
          <w:i/>
          <w:sz w:val="28"/>
          <w:szCs w:val="28"/>
        </w:rPr>
      </w:pPr>
      <w:r w:rsidRPr="00E45F7C">
        <w:rPr>
          <w:sz w:val="28"/>
          <w:szCs w:val="28"/>
        </w:rPr>
        <w:lastRenderedPageBreak/>
        <w:t xml:space="preserve">     </w:t>
      </w:r>
      <w:r w:rsidR="00316358">
        <w:rPr>
          <w:sz w:val="28"/>
          <w:szCs w:val="28"/>
        </w:rPr>
        <w:tab/>
      </w:r>
      <w:r w:rsidR="00B878B6" w:rsidRPr="007D5DD4">
        <w:rPr>
          <w:color w:val="000000"/>
          <w:sz w:val="28"/>
          <w:szCs w:val="28"/>
        </w:rPr>
        <w:t>Один из наиболее естественных и продуктивных способов вводить новые информационные технологии в школу состоит в том, чтобы непосредственно связать этот процесс с совершенствованием содержания, методов и организационных форм обучения для активизации познавательной активности учащихся на уроках и внеурочной деятельности</w:t>
      </w:r>
      <w:r w:rsidR="00DB661F" w:rsidRPr="007D5DD4">
        <w:rPr>
          <w:color w:val="000000"/>
          <w:sz w:val="28"/>
          <w:szCs w:val="28"/>
        </w:rPr>
        <w:t xml:space="preserve">, для повышения эффективности процесса обучения. </w:t>
      </w:r>
      <w:r w:rsidR="00B878B6" w:rsidRPr="007D5DD4">
        <w:rPr>
          <w:color w:val="000000"/>
          <w:sz w:val="28"/>
          <w:szCs w:val="28"/>
        </w:rPr>
        <w:t>По данным исследований, в памяти человека остается ¼</w:t>
      </w:r>
      <w:r w:rsidR="00B878B6" w:rsidRPr="003E303D">
        <w:rPr>
          <w:color w:val="000000"/>
          <w:sz w:val="28"/>
          <w:szCs w:val="28"/>
        </w:rPr>
        <w:t> </w:t>
      </w:r>
      <w:r w:rsidR="00B878B6" w:rsidRPr="007D5DD4">
        <w:rPr>
          <w:color w:val="000000"/>
          <w:sz w:val="28"/>
          <w:szCs w:val="28"/>
        </w:rPr>
        <w:t xml:space="preserve"> часть услышанного материала,</w:t>
      </w:r>
      <w:r w:rsidR="00B878B6" w:rsidRPr="003E303D">
        <w:rPr>
          <w:color w:val="000000"/>
          <w:sz w:val="28"/>
          <w:szCs w:val="28"/>
        </w:rPr>
        <w:t> </w:t>
      </w:r>
      <w:r w:rsidR="00B878B6" w:rsidRPr="007D5DD4">
        <w:rPr>
          <w:color w:val="000000"/>
          <w:sz w:val="28"/>
          <w:szCs w:val="28"/>
        </w:rPr>
        <w:t xml:space="preserve"> 1/3 часть увиденного, ½</w:t>
      </w:r>
      <w:r w:rsidR="00B878B6" w:rsidRPr="003E303D">
        <w:rPr>
          <w:color w:val="000000"/>
          <w:sz w:val="28"/>
          <w:szCs w:val="28"/>
        </w:rPr>
        <w:t> </w:t>
      </w:r>
      <w:r w:rsidR="00B878B6" w:rsidRPr="007D5DD4">
        <w:rPr>
          <w:color w:val="000000"/>
          <w:sz w:val="28"/>
          <w:szCs w:val="28"/>
        </w:rPr>
        <w:t xml:space="preserve"> часть увиденного и услышанного, ¾ части материала, если ученик привлечен в активные действия в процессе обучения. Компьютер позволяет создать условия для активизации процесса</w:t>
      </w:r>
      <w:r w:rsidR="00B878B6" w:rsidRPr="007D5DD4">
        <w:rPr>
          <w:color w:val="000000"/>
        </w:rPr>
        <w:t xml:space="preserve"> </w:t>
      </w:r>
      <w:r w:rsidR="00B878B6" w:rsidRPr="007D5DD4">
        <w:rPr>
          <w:color w:val="000000"/>
          <w:sz w:val="28"/>
          <w:szCs w:val="28"/>
        </w:rPr>
        <w:t xml:space="preserve">обучения. </w:t>
      </w:r>
      <w:r w:rsidR="00B878B6" w:rsidRPr="007D5DD4">
        <w:rPr>
          <w:color w:val="000000"/>
          <w:sz w:val="28"/>
          <w:szCs w:val="28"/>
        </w:rPr>
        <w:br/>
      </w:r>
      <w:r w:rsidR="00B878B6" w:rsidRPr="007D5DD4">
        <w:rPr>
          <w:sz w:val="28"/>
          <w:szCs w:val="28"/>
        </w:rPr>
        <w:tab/>
        <w:t>П</w:t>
      </w:r>
      <w:r w:rsidR="00961568" w:rsidRPr="007D5DD4">
        <w:rPr>
          <w:sz w:val="28"/>
          <w:szCs w:val="28"/>
        </w:rPr>
        <w:t xml:space="preserve">онятно, что трудностей на этом пути более чем достаточно, основная из которых - недостаточное или нулевое финансирование их развития в наших школах. Эти технологии являются дорогими: приобретение компьютеров, их текущая модернизация, развитие технологической базы и уровня безопасности требуют обновления компьютерного парка не реже, чем каждые 2-3 года, обслуживание компьютеров и сетей, покупка программного обеспечения, подключение к </w:t>
      </w:r>
      <w:r w:rsidR="00961568" w:rsidRPr="003E303D">
        <w:rPr>
          <w:sz w:val="28"/>
          <w:szCs w:val="28"/>
        </w:rPr>
        <w:t>Internet</w:t>
      </w:r>
      <w:r w:rsidR="00961568" w:rsidRPr="007D5DD4">
        <w:rPr>
          <w:sz w:val="28"/>
          <w:szCs w:val="28"/>
        </w:rPr>
        <w:t>. Помимо этого требуется высокая квалификация преподавателей, их непрерывная переподготовка и профессиональный рост.</w:t>
      </w:r>
      <w:r w:rsidR="00DB661F" w:rsidRPr="007D5DD4">
        <w:rPr>
          <w:sz w:val="28"/>
          <w:szCs w:val="28"/>
        </w:rPr>
        <w:t xml:space="preserve"> </w:t>
      </w:r>
      <w:r w:rsidR="00DB661F" w:rsidRPr="003E303D">
        <w:rPr>
          <w:sz w:val="28"/>
          <w:szCs w:val="28"/>
        </w:rPr>
        <w:t>Не во всех сельских школах имеются специалисты по информатике, это влияет на процесс образования не в лучшую сторону.</w:t>
      </w:r>
      <w:r w:rsidR="003E303D" w:rsidRPr="003E303D">
        <w:rPr>
          <w:sz w:val="28"/>
          <w:szCs w:val="28"/>
        </w:rPr>
        <w:t xml:space="preserve"> Информатизация обучения требует от учителей компьютерной грамотности, которую можно рассматривать как особую часть со</w:t>
      </w:r>
      <w:r w:rsidR="003E303D" w:rsidRPr="003E303D">
        <w:rPr>
          <w:sz w:val="28"/>
          <w:szCs w:val="28"/>
        </w:rPr>
        <w:softHyphen/>
        <w:t>держания компьютерной технологии.</w:t>
      </w:r>
    </w:p>
    <w:p w:rsidR="003E303D" w:rsidRDefault="003E303D" w:rsidP="003E303D">
      <w:pPr>
        <w:pStyle w:val="af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1568" w:rsidRPr="00E45F7C">
        <w:rPr>
          <w:sz w:val="28"/>
          <w:szCs w:val="28"/>
        </w:rPr>
        <w:t xml:space="preserve">Казалось бы, несложно возразить, что нет ничего проще отказаться от подобных технологий в пользу каких-либо более дешевых, таких как </w:t>
      </w:r>
      <w:proofErr w:type="spellStart"/>
      <w:r w:rsidR="00961568" w:rsidRPr="00E45F7C">
        <w:rPr>
          <w:sz w:val="28"/>
          <w:szCs w:val="28"/>
        </w:rPr>
        <w:t>диа</w:t>
      </w:r>
      <w:proofErr w:type="spellEnd"/>
      <w:r w:rsidR="00961568" w:rsidRPr="00E45F7C">
        <w:rPr>
          <w:sz w:val="28"/>
          <w:szCs w:val="28"/>
        </w:rPr>
        <w:t xml:space="preserve">- эпи- и прочие проекторы, книги, доска и мел, наконец, и обучать так же как учились сами. Безусловно, чему-нибудь и как-нибудь мы так научим, и, может быть, воспитаем. Но чего сможет достичь такой воспитанник в современном технократическом обществе? Персонал современных торговых </w:t>
      </w:r>
      <w:r w:rsidR="00961568" w:rsidRPr="00E45F7C">
        <w:rPr>
          <w:sz w:val="28"/>
          <w:szCs w:val="28"/>
        </w:rPr>
        <w:lastRenderedPageBreak/>
        <w:t xml:space="preserve">центров требует уже принципиально другого уровня, а о воспитании и "выращивании" лидеров и руководителей с такими технологиями придется забыть. </w:t>
      </w:r>
    </w:p>
    <w:p w:rsidR="00961568" w:rsidRDefault="003E303D" w:rsidP="00961568">
      <w:pPr>
        <w:pStyle w:val="af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1568" w:rsidRPr="00E45F7C">
        <w:rPr>
          <w:sz w:val="28"/>
          <w:szCs w:val="28"/>
        </w:rPr>
        <w:t>Таким образом компьютерные технологии в образовании являются реальной частью культуры, и нравится это или не нравиться, а внедрять эти технологии в современной школе необходимо.</w:t>
      </w:r>
    </w:p>
    <w:p w:rsidR="00400418" w:rsidRDefault="005C54F7" w:rsidP="0040041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5C54F7">
        <w:rPr>
          <w:rFonts w:ascii="Times New Roman" w:hAnsi="Times New Roman" w:cs="Times New Roman"/>
          <w:i w:val="0"/>
          <w:sz w:val="28"/>
          <w:szCs w:val="28"/>
          <w:lang w:val="ru-RU"/>
        </w:rPr>
        <w:t>Новые информационные технологии в настоящее время становятся все более популярными в обучении. Они разви</w:t>
      </w:r>
      <w:r w:rsidRPr="005C54F7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>вают идеи программированного обучения, открывают новые, еще не исследованные технологические варианты обучения, связанные с уникальными возможностями современных компьютеров и теле</w:t>
      </w:r>
      <w:r w:rsidRPr="005C54F7">
        <w:rPr>
          <w:rFonts w:ascii="Times New Roman" w:hAnsi="Times New Roman" w:cs="Times New Roman"/>
          <w:i w:val="0"/>
          <w:sz w:val="28"/>
          <w:szCs w:val="28"/>
          <w:lang w:val="ru-RU"/>
        </w:rPr>
        <w:softHyphen/>
        <w:t xml:space="preserve">коммуникаций. </w:t>
      </w:r>
      <w:r w:rsidR="00400418"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Компьютерные технологии обучения – это процессы подготовки и передачи информации обучаемому, средством осуществления которых является компьютер.</w:t>
      </w:r>
    </w:p>
    <w:p w:rsidR="00400418" w:rsidRPr="0095030E" w:rsidRDefault="00400418" w:rsidP="00400418">
      <w:pPr>
        <w:numPr>
          <w:ilvl w:val="0"/>
          <w:numId w:val="23"/>
        </w:numPr>
        <w:rPr>
          <w:b/>
          <w:sz w:val="28"/>
          <w:szCs w:val="28"/>
          <w:lang w:val="ru-RU"/>
        </w:rPr>
      </w:pPr>
      <w:r w:rsidRPr="0095030E">
        <w:rPr>
          <w:b/>
          <w:sz w:val="28"/>
          <w:szCs w:val="28"/>
          <w:lang w:val="ru-RU"/>
        </w:rPr>
        <w:t>Компьютерная технология может осуществляться в следующих  трех вариантах:</w:t>
      </w:r>
    </w:p>
    <w:p w:rsidR="00400418" w:rsidRPr="00400418" w:rsidRDefault="00400418" w:rsidP="00400418">
      <w:pPr>
        <w:numPr>
          <w:ilvl w:val="0"/>
          <w:numId w:val="24"/>
        </w:numPr>
        <w:spacing w:line="240" w:lineRule="auto"/>
        <w:ind w:left="170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Как «проникающая» технология (применение компьютерного обучения по отдельным темам, разделам, для отдельных дидактических задач).</w:t>
      </w:r>
    </w:p>
    <w:p w:rsidR="00400418" w:rsidRPr="00400418" w:rsidRDefault="00400418" w:rsidP="00400418">
      <w:pPr>
        <w:numPr>
          <w:ilvl w:val="0"/>
          <w:numId w:val="24"/>
        </w:numPr>
        <w:spacing w:line="240" w:lineRule="auto"/>
        <w:ind w:left="170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Как основная, определяющая, наиболее значимая часть используемой технологии.</w:t>
      </w:r>
    </w:p>
    <w:p w:rsidR="00400418" w:rsidRPr="00400418" w:rsidRDefault="00400418" w:rsidP="00400418">
      <w:pPr>
        <w:numPr>
          <w:ilvl w:val="0"/>
          <w:numId w:val="24"/>
        </w:numPr>
        <w:spacing w:line="240" w:lineRule="auto"/>
        <w:ind w:left="170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Как </w:t>
      </w:r>
      <w:proofErr w:type="spellStart"/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монотехнология</w:t>
      </w:r>
      <w:proofErr w:type="spellEnd"/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(когда все обучение, все управление учебным процессом, включая все виды диагностики, мониторинг, опирается на применение компьютера).</w:t>
      </w:r>
    </w:p>
    <w:p w:rsidR="00400418" w:rsidRPr="00400418" w:rsidRDefault="00400418" w:rsidP="00400418">
      <w:pPr>
        <w:numPr>
          <w:ilvl w:val="0"/>
          <w:numId w:val="25"/>
        </w:numPr>
        <w:ind w:left="709" w:firstLine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Задачи, решаемые с помощью компьютерных технологий</w:t>
      </w:r>
    </w:p>
    <w:p w:rsidR="00400418" w:rsidRPr="00400418" w:rsidRDefault="00400418" w:rsidP="00400418">
      <w:pPr>
        <w:numPr>
          <w:ilvl w:val="0"/>
          <w:numId w:val="26"/>
        </w:numPr>
        <w:spacing w:line="240" w:lineRule="auto"/>
        <w:ind w:left="113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Сформировать умения работать с информацией, развивать коммуникативные  способности;</w:t>
      </w:r>
    </w:p>
    <w:p w:rsidR="00400418" w:rsidRPr="00400418" w:rsidRDefault="00400418" w:rsidP="00400418">
      <w:pPr>
        <w:numPr>
          <w:ilvl w:val="0"/>
          <w:numId w:val="26"/>
        </w:numPr>
        <w:spacing w:line="240" w:lineRule="auto"/>
        <w:ind w:left="113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Воспитать личность «информационного общества»;</w:t>
      </w:r>
    </w:p>
    <w:p w:rsidR="00400418" w:rsidRPr="00400418" w:rsidRDefault="00400418" w:rsidP="00400418">
      <w:pPr>
        <w:numPr>
          <w:ilvl w:val="0"/>
          <w:numId w:val="26"/>
        </w:numPr>
        <w:spacing w:line="240" w:lineRule="auto"/>
        <w:ind w:left="113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Дать каждому так много учебного материала, как он может усвоить;</w:t>
      </w:r>
    </w:p>
    <w:p w:rsidR="00400418" w:rsidRPr="00400418" w:rsidRDefault="00400418" w:rsidP="00400418">
      <w:pPr>
        <w:numPr>
          <w:ilvl w:val="0"/>
          <w:numId w:val="26"/>
        </w:numPr>
        <w:spacing w:line="240" w:lineRule="auto"/>
        <w:ind w:left="113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Сформировать исследовательские умения, умение принимать решения.</w:t>
      </w:r>
    </w:p>
    <w:p w:rsidR="00400418" w:rsidRPr="00400418" w:rsidRDefault="00400418" w:rsidP="00400418">
      <w:pPr>
        <w:numPr>
          <w:ilvl w:val="0"/>
          <w:numId w:val="27"/>
        </w:numPr>
        <w:ind w:left="36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Основные концептуальные положения</w:t>
      </w:r>
    </w:p>
    <w:p w:rsidR="00400418" w:rsidRPr="00400418" w:rsidRDefault="00400418" w:rsidP="00400418">
      <w:pPr>
        <w:numPr>
          <w:ilvl w:val="0"/>
          <w:numId w:val="28"/>
        </w:numPr>
        <w:spacing w:line="240" w:lineRule="auto"/>
        <w:ind w:left="135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Обучение – это общение ребенка с компьютером.</w:t>
      </w:r>
    </w:p>
    <w:p w:rsidR="00400418" w:rsidRPr="00400418" w:rsidRDefault="00400418" w:rsidP="00400418">
      <w:pPr>
        <w:numPr>
          <w:ilvl w:val="0"/>
          <w:numId w:val="28"/>
        </w:numPr>
        <w:spacing w:line="240" w:lineRule="auto"/>
        <w:ind w:left="135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Приспособление компьютера к индивидуальным способностям ребенка.</w:t>
      </w:r>
    </w:p>
    <w:p w:rsidR="00400418" w:rsidRPr="00400418" w:rsidRDefault="00400418" w:rsidP="00400418">
      <w:pPr>
        <w:numPr>
          <w:ilvl w:val="0"/>
          <w:numId w:val="28"/>
        </w:numPr>
        <w:spacing w:line="240" w:lineRule="auto"/>
        <w:ind w:left="135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Диалоговый характер обучения.</w:t>
      </w:r>
    </w:p>
    <w:p w:rsidR="00400418" w:rsidRPr="00400418" w:rsidRDefault="00400418" w:rsidP="00400418">
      <w:pPr>
        <w:numPr>
          <w:ilvl w:val="0"/>
          <w:numId w:val="28"/>
        </w:numPr>
        <w:spacing w:line="240" w:lineRule="auto"/>
        <w:ind w:left="135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Коррекция учителем процесса обучения возможна в любой момент.</w:t>
      </w:r>
    </w:p>
    <w:p w:rsidR="00400418" w:rsidRPr="00400418" w:rsidRDefault="00400418" w:rsidP="00400418">
      <w:pPr>
        <w:numPr>
          <w:ilvl w:val="0"/>
          <w:numId w:val="28"/>
        </w:numPr>
        <w:spacing w:line="240" w:lineRule="auto"/>
        <w:ind w:left="135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Оптимальное сочетание индивидуальной и групповой форм обучения.</w:t>
      </w:r>
    </w:p>
    <w:p w:rsidR="00400418" w:rsidRPr="00400418" w:rsidRDefault="00400418" w:rsidP="00400418">
      <w:pPr>
        <w:numPr>
          <w:ilvl w:val="0"/>
          <w:numId w:val="28"/>
        </w:numPr>
        <w:spacing w:line="240" w:lineRule="auto"/>
        <w:ind w:left="135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При общении с компьютером у ученика должно быть состояние психологического комфорта.</w:t>
      </w:r>
    </w:p>
    <w:p w:rsidR="00400418" w:rsidRPr="00400418" w:rsidRDefault="00400418" w:rsidP="00400418">
      <w:pPr>
        <w:numPr>
          <w:ilvl w:val="0"/>
          <w:numId w:val="28"/>
        </w:numPr>
        <w:spacing w:line="240" w:lineRule="auto"/>
        <w:ind w:left="135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Неограниченное обучение: содержание, его интерпретации и приложения как угодно велики.</w:t>
      </w:r>
    </w:p>
    <w:p w:rsidR="00400418" w:rsidRPr="00400418" w:rsidRDefault="00400418" w:rsidP="00400418">
      <w:pPr>
        <w:numPr>
          <w:ilvl w:val="0"/>
          <w:numId w:val="29"/>
        </w:numPr>
        <w:spacing w:line="240" w:lineRule="auto"/>
        <w:ind w:left="36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Особенности методики</w:t>
      </w:r>
    </w:p>
    <w:p w:rsidR="00400418" w:rsidRPr="00400418" w:rsidRDefault="00400418" w:rsidP="0040041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Компьютерные средства обучения называют интерактивными, они обладают способностью «откликаться» на действия учителя и ученика, «вступать» с ними в диалог, что составляет главную особенность методик компьютерного обучения.</w:t>
      </w:r>
    </w:p>
    <w:p w:rsidR="00400418" w:rsidRPr="00400418" w:rsidRDefault="00400418" w:rsidP="0040041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Компьютер может использоваться на всех этапах процесса обучения: при объяснении нового материала, закреплении, повторении, контроле ЗУН. При этом для ребенка он выполняет  различные функции: учителя, рабочего инструмента, сотрудничающего коллектива, досуговой  (игровой)  среды.   </w:t>
      </w:r>
    </w:p>
    <w:p w:rsidR="00400418" w:rsidRPr="00400418" w:rsidRDefault="00400418" w:rsidP="00400418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 функции учителя компьютер представляет собой:</w:t>
      </w:r>
    </w:p>
    <w:p w:rsidR="00400418" w:rsidRPr="00400418" w:rsidRDefault="00400418" w:rsidP="00400418">
      <w:pPr>
        <w:numPr>
          <w:ilvl w:val="0"/>
          <w:numId w:val="30"/>
        </w:num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Источник учебной информации (частично или полностью заменяющий учителя и книгу);</w:t>
      </w:r>
    </w:p>
    <w:p w:rsidR="00400418" w:rsidRPr="00400418" w:rsidRDefault="00400418" w:rsidP="00400418">
      <w:pPr>
        <w:numPr>
          <w:ilvl w:val="0"/>
          <w:numId w:val="30"/>
        </w:num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Наглядное пособие (качественно нового уровня с возможностями мультимедиа и телекоммуникаций);</w:t>
      </w:r>
    </w:p>
    <w:p w:rsidR="00400418" w:rsidRPr="00400418" w:rsidRDefault="00400418" w:rsidP="00400418">
      <w:pPr>
        <w:numPr>
          <w:ilvl w:val="0"/>
          <w:numId w:val="30"/>
        </w:num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Индивидуальное информационное пространство;</w:t>
      </w:r>
    </w:p>
    <w:p w:rsidR="00400418" w:rsidRPr="00400418" w:rsidRDefault="00400418" w:rsidP="00400418">
      <w:pPr>
        <w:numPr>
          <w:ilvl w:val="0"/>
          <w:numId w:val="30"/>
        </w:num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Тренажер;</w:t>
      </w:r>
    </w:p>
    <w:p w:rsidR="00400418" w:rsidRPr="00400418" w:rsidRDefault="00400418" w:rsidP="00400418">
      <w:pPr>
        <w:numPr>
          <w:ilvl w:val="0"/>
          <w:numId w:val="30"/>
        </w:num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Средство диагностики и контроля.</w:t>
      </w:r>
    </w:p>
    <w:p w:rsidR="00400418" w:rsidRPr="00400418" w:rsidRDefault="00400418" w:rsidP="00400418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В функции рабочего инструмента компьютер выступает:</w:t>
      </w:r>
    </w:p>
    <w:p w:rsidR="00400418" w:rsidRPr="00400418" w:rsidRDefault="00400418" w:rsidP="00400418">
      <w:pPr>
        <w:numPr>
          <w:ilvl w:val="0"/>
          <w:numId w:val="31"/>
        </w:numPr>
        <w:spacing w:line="240" w:lineRule="auto"/>
        <w:ind w:left="21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Как средство подготовки текстов, их хранения, текстовый редактор;</w:t>
      </w:r>
    </w:p>
    <w:p w:rsidR="00400418" w:rsidRPr="00400418" w:rsidRDefault="00400418" w:rsidP="00400418">
      <w:pPr>
        <w:numPr>
          <w:ilvl w:val="0"/>
          <w:numId w:val="31"/>
        </w:numPr>
        <w:spacing w:line="240" w:lineRule="auto"/>
        <w:ind w:left="21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Графопостроитель, графический редактор;</w:t>
      </w:r>
    </w:p>
    <w:p w:rsidR="00400418" w:rsidRPr="00400418" w:rsidRDefault="00400418" w:rsidP="00400418">
      <w:pPr>
        <w:numPr>
          <w:ilvl w:val="0"/>
          <w:numId w:val="31"/>
        </w:numPr>
        <w:spacing w:line="240" w:lineRule="auto"/>
        <w:ind w:left="21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Вычислительная машина больших возможностей (с оформлением результатов в различном виде);</w:t>
      </w:r>
    </w:p>
    <w:p w:rsidR="00400418" w:rsidRPr="00400418" w:rsidRDefault="00400418" w:rsidP="00400418">
      <w:pPr>
        <w:numPr>
          <w:ilvl w:val="0"/>
          <w:numId w:val="31"/>
        </w:numPr>
        <w:spacing w:line="240" w:lineRule="auto"/>
        <w:ind w:left="21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Средство моделирования.</w:t>
      </w:r>
    </w:p>
    <w:p w:rsidR="00400418" w:rsidRPr="00400418" w:rsidRDefault="00400418" w:rsidP="00400418">
      <w:pPr>
        <w:numPr>
          <w:ilvl w:val="0"/>
          <w:numId w:val="32"/>
        </w:numPr>
        <w:spacing w:line="240" w:lineRule="auto"/>
        <w:ind w:left="36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Работа учителя в рамках компьютерной технологии включает следующие функции</w:t>
      </w:r>
    </w:p>
    <w:p w:rsidR="00400418" w:rsidRPr="00400418" w:rsidRDefault="00400418" w:rsidP="00F256FA">
      <w:pPr>
        <w:numPr>
          <w:ilvl w:val="0"/>
          <w:numId w:val="33"/>
        </w:numPr>
        <w:spacing w:line="240" w:lineRule="auto"/>
        <w:ind w:left="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Организация учебного процесса на уровне класса в целом, предмета в целом (график учебного процесса, внешняя диагностика, итоговый контроль).</w:t>
      </w:r>
    </w:p>
    <w:p w:rsidR="00400418" w:rsidRPr="00400418" w:rsidRDefault="00400418" w:rsidP="00F256FA">
      <w:pPr>
        <w:numPr>
          <w:ilvl w:val="0"/>
          <w:numId w:val="33"/>
        </w:numPr>
        <w:spacing w:line="240" w:lineRule="auto"/>
        <w:ind w:left="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Организация внутриклассовой активизации и координации, расстановка рабочих мест, инструктаж, управление внутри классной сетью и т.п.)</w:t>
      </w:r>
    </w:p>
    <w:p w:rsidR="00400418" w:rsidRPr="00400418" w:rsidRDefault="00400418" w:rsidP="00F256FA">
      <w:pPr>
        <w:numPr>
          <w:ilvl w:val="0"/>
          <w:numId w:val="33"/>
        </w:numPr>
        <w:spacing w:line="240" w:lineRule="auto"/>
        <w:ind w:left="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Индивидуальное наблюдение за учащимися. Оказание индивидуальной помощи, индивидуальный контакт с ребенком.</w:t>
      </w:r>
    </w:p>
    <w:p w:rsidR="00400418" w:rsidRPr="00400418" w:rsidRDefault="00400418" w:rsidP="00F256FA">
      <w:pPr>
        <w:numPr>
          <w:ilvl w:val="0"/>
          <w:numId w:val="33"/>
        </w:numPr>
        <w:spacing w:line="240" w:lineRule="auto"/>
        <w:ind w:left="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Подготовка компонентов информационной среды (различные виды учебного, демонстрационного оборудования, программные средства и системы, учебно-наглядные пособия и т.д.), связь их с предметным содержанием определенного учебного курса.</w:t>
      </w:r>
    </w:p>
    <w:p w:rsidR="00400418" w:rsidRPr="00400418" w:rsidRDefault="00400418" w:rsidP="00F256FA">
      <w:pPr>
        <w:spacing w:line="360" w:lineRule="auto"/>
        <w:ind w:left="142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Совершенно уникальные возможности для диалога ребенка с наукой и культурой представляет всемирная  компьютерная сеть – </w:t>
      </w:r>
      <w:r w:rsidRPr="00400418">
        <w:rPr>
          <w:rFonts w:ascii="Times New Roman" w:hAnsi="Times New Roman" w:cs="Times New Roman"/>
          <w:i w:val="0"/>
          <w:sz w:val="28"/>
          <w:szCs w:val="28"/>
        </w:rPr>
        <w:t>internet</w:t>
      </w:r>
      <w:r w:rsidRPr="0040041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256FA" w:rsidRDefault="00B878B6" w:rsidP="00400418">
      <w:pPr>
        <w:widowControl w:val="0"/>
        <w:autoSpaceDE w:val="0"/>
        <w:autoSpaceDN w:val="0"/>
        <w:adjustRightInd w:val="0"/>
        <w:spacing w:after="0" w:line="360" w:lineRule="auto"/>
        <w:ind w:right="312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ab/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После проведения всероссийской программы компьютеризации школ </w:t>
      </w:r>
      <w:r w:rsidR="00F8735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почти все школы имеют </w:t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возможность использовать </w:t>
      </w:r>
      <w:r w:rsidR="00F256F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информационные </w:t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технологии</w:t>
      </w:r>
      <w:r w:rsidR="000174C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DB661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После реконструкции и наша школа получила новый компьютерный класс, выход в Интернет. Кабинет математики оборудован интерактивной доской</w:t>
      </w:r>
      <w:r w:rsidR="00F256F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, что обязывает учителя использовать поставленное оборудование в учебном процессе.</w:t>
      </w:r>
    </w:p>
    <w:p w:rsidR="003659A6" w:rsidRPr="003659A6" w:rsidRDefault="00F256FA" w:rsidP="00400418">
      <w:pPr>
        <w:widowControl w:val="0"/>
        <w:autoSpaceDE w:val="0"/>
        <w:autoSpaceDN w:val="0"/>
        <w:adjustRightInd w:val="0"/>
        <w:spacing w:after="0" w:line="360" w:lineRule="auto"/>
        <w:ind w:right="31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ab/>
      </w:r>
      <w:r w:rsidR="003659A6" w:rsidRPr="003659A6">
        <w:rPr>
          <w:lang w:val="ru-RU"/>
        </w:rPr>
        <w:t xml:space="preserve"> </w:t>
      </w:r>
      <w:r w:rsidR="003659A6" w:rsidRPr="003659A6">
        <w:rPr>
          <w:rFonts w:ascii="Times New Roman" w:hAnsi="Times New Roman" w:cs="Times New Roman"/>
          <w:i w:val="0"/>
          <w:sz w:val="28"/>
          <w:szCs w:val="28"/>
          <w:lang w:val="ru-RU"/>
        </w:rPr>
        <w:t>Введение единого государственного экзамена  по математике в 11 классе, государственная итоговая аттестация  в 9 классе по новой форме  поставила перед учителем ряд вопросов: Как обучать в новых условиях? Как организовать свой урок так, чтобы учащиеся получили удовлетворение от результатов экзамена.</w:t>
      </w:r>
    </w:p>
    <w:p w:rsidR="00F256FA" w:rsidRDefault="003659A6" w:rsidP="003659A6">
      <w:pPr>
        <w:spacing w:before="50" w:after="149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3659A6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Мне оказались близки слова Л.Г. </w:t>
      </w:r>
      <w:proofErr w:type="spellStart"/>
      <w:r w:rsidRPr="003659A6">
        <w:rPr>
          <w:rFonts w:ascii="Times New Roman" w:hAnsi="Times New Roman" w:cs="Times New Roman"/>
          <w:i w:val="0"/>
          <w:sz w:val="28"/>
          <w:szCs w:val="28"/>
          <w:lang w:val="ru-RU"/>
        </w:rPr>
        <w:t>Петерсон</w:t>
      </w:r>
      <w:proofErr w:type="spellEnd"/>
      <w:r w:rsidRPr="003659A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«Сегодня ценность является не там, где мир воспринимается по схеме «знаю – не знаю, умею – </w:t>
      </w:r>
      <w:r w:rsidRPr="003659A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не умею, владею – не владею, а где есть тезис «ищу и нахожу, думаю и узнаю, тренируюсь и делаю»</w:t>
      </w:r>
      <w:r w:rsidR="00F256F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3659A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B661F" w:rsidRPr="003659A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DB661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Перед учителем поставлена задача: овладеть теми средствами, которые позволят сделать процесс образования эффективным, интересным, занимательным в какой – то мере.</w:t>
      </w:r>
      <w:r w:rsidR="003E303D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Для решения поставленной задачи мною была выбрана творческая тема: «Применение информационно – коммуникационных технологий как средства повышения эффективности обучения математике». </w:t>
      </w:r>
    </w:p>
    <w:p w:rsidR="00677966" w:rsidRPr="00677966" w:rsidRDefault="00F256FA" w:rsidP="00316358">
      <w:pPr>
        <w:spacing w:before="50" w:after="149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ab/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Использование</w:t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компьютерных технологий</w:t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позволяет учителю</w:t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в определённой степени добиться следующих целей: </w:t>
      </w:r>
    </w:p>
    <w:p w:rsidR="00677966" w:rsidRPr="00677966" w:rsidRDefault="00677966" w:rsidP="0031635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представить на уроках математики максимальную</w:t>
      </w:r>
      <w:r w:rsidRPr="0067796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       </w:t>
      </w:r>
      <w:r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наглядность (благодаря настройки изображений, анимации, и </w:t>
      </w:r>
      <w:proofErr w:type="spellStart"/>
      <w:r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др</w:t>
      </w:r>
      <w:proofErr w:type="spellEnd"/>
      <w:r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); </w:t>
      </w:r>
    </w:p>
    <w:p w:rsidR="00677966" w:rsidRPr="00677966" w:rsidRDefault="00677966" w:rsidP="0031635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повысить мотивацию обучения (в связи с развитием информатизации); </w:t>
      </w:r>
    </w:p>
    <w:p w:rsidR="00677966" w:rsidRPr="00677966" w:rsidRDefault="00677966" w:rsidP="0031635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использование на уроках разнообразных форм и методов работы с целью максимальной эффективности урока; </w:t>
      </w:r>
    </w:p>
    <w:p w:rsidR="00677966" w:rsidRPr="00677966" w:rsidRDefault="00677966" w:rsidP="0031635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вовлечение учащихся в сознательную деятельность; </w:t>
      </w:r>
    </w:p>
    <w:p w:rsidR="003E303D" w:rsidRDefault="00677966" w:rsidP="0031635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использование тестовых задач с моментальной проверкой и выставлением компьютером отметки за выполненную работу (на разных этапах работы)</w:t>
      </w:r>
      <w:r w:rsidR="003E303D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;</w:t>
      </w:r>
    </w:p>
    <w:p w:rsidR="00677966" w:rsidRPr="00677966" w:rsidRDefault="003E303D" w:rsidP="0031635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повысить свою профессиональную компетентность.</w:t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</w:p>
    <w:p w:rsidR="00677966" w:rsidRPr="00677966" w:rsidRDefault="00F256FA" w:rsidP="00F256FA">
      <w:pPr>
        <w:spacing w:before="50" w:after="149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ab/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Использовать ИКТ можно по-разному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Я хочу рассказать о своем опыте </w:t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использования компьютерных технологий на уроках математики. </w:t>
      </w:r>
    </w:p>
    <w:p w:rsidR="000174CE" w:rsidRPr="00967DA8" w:rsidRDefault="000174CE" w:rsidP="000174CE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</w:pPr>
      <w:r w:rsidRPr="00967DA8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Формы и методы работы с применением информационных технологий на уроках математики</w:t>
      </w:r>
    </w:p>
    <w:p w:rsidR="00967DA8" w:rsidRDefault="000174CE" w:rsidP="000174CE">
      <w:pPr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967DA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  <w:t xml:space="preserve">Для повышения эффективности обучения я использую персональные компьютеры, интерактивную доску на уроках и во внеклассной работе. Компьютерные технологии позволяют оптимизировать, </w:t>
      </w:r>
      <w:proofErr w:type="spellStart"/>
      <w:proofErr w:type="gramStart"/>
      <w:r w:rsidRPr="00967DA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индивидуализи</w:t>
      </w:r>
      <w:r w:rsidR="00967DA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</w:t>
      </w:r>
      <w:r w:rsidRPr="00967DA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ровать</w:t>
      </w:r>
      <w:proofErr w:type="spellEnd"/>
      <w:proofErr w:type="gramEnd"/>
      <w:r w:rsidRPr="00967DA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и модернизировать процесс обучения. Увеличивается темп урока. </w:t>
      </w:r>
      <w:r w:rsidRPr="00967DA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>Появляется возможность организовать разнообразные формы деятельности обучаемых</w:t>
      </w:r>
      <w:r w:rsidR="00967DA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:</w:t>
      </w:r>
    </w:p>
    <w:p w:rsidR="00967DA8" w:rsidRDefault="000174CE" w:rsidP="00967DA8">
      <w:pPr>
        <w:pStyle w:val="af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967DA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по самостоятельному извлечению и представлению знаний; </w:t>
      </w:r>
    </w:p>
    <w:p w:rsidR="00967DA8" w:rsidRDefault="000174CE" w:rsidP="00967DA8">
      <w:pPr>
        <w:pStyle w:val="af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967DA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повышать мотивацию учащихся к обучению;</w:t>
      </w:r>
    </w:p>
    <w:p w:rsidR="00967DA8" w:rsidRDefault="000174CE" w:rsidP="00967DA8">
      <w:pPr>
        <w:pStyle w:val="af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967DA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формировать коммуникативные умения; </w:t>
      </w:r>
    </w:p>
    <w:p w:rsidR="00967DA8" w:rsidRDefault="000174CE" w:rsidP="00967DA8">
      <w:pPr>
        <w:pStyle w:val="af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967DA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развивать познавательный интерес учащихся,</w:t>
      </w:r>
    </w:p>
    <w:p w:rsidR="00967DA8" w:rsidRDefault="000174CE" w:rsidP="00967DA8">
      <w:pPr>
        <w:pStyle w:val="af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967DA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поддерживать их активность на протяжении всего занятия; </w:t>
      </w:r>
    </w:p>
    <w:p w:rsidR="00967DA8" w:rsidRDefault="000174CE" w:rsidP="00967DA8">
      <w:pPr>
        <w:pStyle w:val="af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967DA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проводить эксперимент с целью получения нового знания об изучаемом математическом объекте на основе изучения компьютерной модели.</w:t>
      </w:r>
    </w:p>
    <w:p w:rsidR="00967DA8" w:rsidRPr="00967DA8" w:rsidRDefault="00A64CCA" w:rsidP="00967DA8">
      <w:pPr>
        <w:spacing w:before="100" w:beforeAutospacing="1" w:after="100" w:afterAutospacing="1" w:line="360" w:lineRule="auto"/>
        <w:ind w:left="56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</w:r>
      <w:r w:rsidR="000174CE" w:rsidRPr="00967DA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Компьютерных наглядных материалов и обучающих ресурсов по любой теме и по любому предмету можно найти великое множество и использовать их многократно.</w:t>
      </w:r>
      <w:r w:rsidR="00967DA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="00F256F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Большая поддержка для учителя – интернет ресурсы сайта «Коллекция цифровых образовательных ресурсов</w:t>
      </w:r>
      <w:proofErr w:type="gramStart"/>
      <w:r w:rsidR="00F256F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».</w:t>
      </w:r>
      <w:r w:rsidR="00967DA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Например</w:t>
      </w:r>
      <w:proofErr w:type="gramEnd"/>
      <w:r w:rsidR="00967DA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для обучения математике пятиклассников  в своей работе я использую ЦОР (цифровые образовательные </w:t>
      </w:r>
      <w:r w:rsidR="00F256F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ресурсы</w:t>
      </w:r>
      <w:r w:rsidR="00967DA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).</w:t>
      </w:r>
    </w:p>
    <w:p w:rsidR="00967DA8" w:rsidRPr="00A64CCA" w:rsidRDefault="00967DA8" w:rsidP="00967DA8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Практически все ЦОР (Цифровые образовательные ресурсы), предназначенные для организации фронтальной работы на уроке, представляют собой файлы, выполненные в программе </w:t>
      </w:r>
      <w:r w:rsidRPr="00A64CCA">
        <w:rPr>
          <w:rFonts w:ascii="Times New Roman" w:hAnsi="Times New Roman" w:cs="Times New Roman"/>
          <w:i w:val="0"/>
          <w:sz w:val="28"/>
          <w:szCs w:val="28"/>
        </w:rPr>
        <w:t>Microsoft</w:t>
      </w: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A64CCA">
        <w:rPr>
          <w:rFonts w:ascii="Times New Roman" w:hAnsi="Times New Roman" w:cs="Times New Roman"/>
          <w:i w:val="0"/>
          <w:sz w:val="28"/>
          <w:szCs w:val="28"/>
        </w:rPr>
        <w:t>PowerPoint</w:t>
      </w: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версия </w:t>
      </w:r>
      <w:r w:rsidRPr="00A64CCA">
        <w:rPr>
          <w:rFonts w:ascii="Times New Roman" w:hAnsi="Times New Roman" w:cs="Times New Roman"/>
          <w:i w:val="0"/>
          <w:sz w:val="28"/>
          <w:szCs w:val="28"/>
        </w:rPr>
        <w:t>Microsoft</w:t>
      </w: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A64CCA">
        <w:rPr>
          <w:rFonts w:ascii="Times New Roman" w:hAnsi="Times New Roman" w:cs="Times New Roman"/>
          <w:i w:val="0"/>
          <w:sz w:val="28"/>
          <w:szCs w:val="28"/>
        </w:rPr>
        <w:t>PowerPoint</w:t>
      </w: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2003. Для организации фронтальной работы учителю потребуются проектор и экран или интерактивная доска. </w:t>
      </w:r>
    </w:p>
    <w:p w:rsidR="00967DA8" w:rsidRPr="00A64CCA" w:rsidRDefault="00967DA8" w:rsidP="00967DA8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Предлагаемые ЦОР способствуют повышению эффективности работы учителя и ученика на уроке. С помощью данных материалов можно:</w:t>
      </w:r>
    </w:p>
    <w:p w:rsidR="00967DA8" w:rsidRPr="00A64CCA" w:rsidRDefault="00967DA8" w:rsidP="00967DA8">
      <w:pPr>
        <w:numPr>
          <w:ilvl w:val="0"/>
          <w:numId w:val="10"/>
        </w:numPr>
        <w:tabs>
          <w:tab w:val="clear" w:pos="1353"/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A64CCA">
        <w:rPr>
          <w:rFonts w:ascii="Times New Roman" w:hAnsi="Times New Roman" w:cs="Times New Roman"/>
          <w:i w:val="0"/>
          <w:sz w:val="28"/>
          <w:szCs w:val="28"/>
        </w:rPr>
        <w:t>повысить</w:t>
      </w:r>
      <w:proofErr w:type="spellEnd"/>
      <w:r w:rsidRPr="00A64C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64CCA">
        <w:rPr>
          <w:rFonts w:ascii="Times New Roman" w:hAnsi="Times New Roman" w:cs="Times New Roman"/>
          <w:i w:val="0"/>
          <w:sz w:val="28"/>
          <w:szCs w:val="28"/>
        </w:rPr>
        <w:t>уровень</w:t>
      </w:r>
      <w:proofErr w:type="spellEnd"/>
      <w:r w:rsidRPr="00A64C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64CCA">
        <w:rPr>
          <w:rFonts w:ascii="Times New Roman" w:hAnsi="Times New Roman" w:cs="Times New Roman"/>
          <w:i w:val="0"/>
          <w:sz w:val="28"/>
          <w:szCs w:val="28"/>
        </w:rPr>
        <w:t>наглядности</w:t>
      </w:r>
      <w:proofErr w:type="spellEnd"/>
      <w:r w:rsidRPr="00A64CCA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967DA8" w:rsidRPr="00A64CCA" w:rsidRDefault="00967DA8" w:rsidP="00967DA8">
      <w:pPr>
        <w:numPr>
          <w:ilvl w:val="0"/>
          <w:numId w:val="10"/>
        </w:numPr>
        <w:tabs>
          <w:tab w:val="clear" w:pos="1353"/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сэкономить время на уроке при введении новых знаний, коррекции и контроле знаний;</w:t>
      </w:r>
    </w:p>
    <w:p w:rsidR="00967DA8" w:rsidRPr="00A64CCA" w:rsidRDefault="00967DA8" w:rsidP="00967DA8">
      <w:pPr>
        <w:numPr>
          <w:ilvl w:val="0"/>
          <w:numId w:val="10"/>
        </w:numPr>
        <w:tabs>
          <w:tab w:val="clear" w:pos="1353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активизировать познавательную деятельность учащихся путем создания ярких, запоминающихся образов;</w:t>
      </w:r>
    </w:p>
    <w:p w:rsidR="00967DA8" w:rsidRPr="00A64CCA" w:rsidRDefault="00967DA8" w:rsidP="00967DA8">
      <w:pPr>
        <w:numPr>
          <w:ilvl w:val="0"/>
          <w:numId w:val="10"/>
        </w:numPr>
        <w:tabs>
          <w:tab w:val="clear" w:pos="1353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обеспечить индивидуальный подход в обучении;</w:t>
      </w:r>
    </w:p>
    <w:p w:rsidR="00967DA8" w:rsidRPr="00A64CCA" w:rsidRDefault="00967DA8" w:rsidP="00967DA8">
      <w:pPr>
        <w:numPr>
          <w:ilvl w:val="0"/>
          <w:numId w:val="10"/>
        </w:numPr>
        <w:tabs>
          <w:tab w:val="clear" w:pos="1353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облегчить работу учителя по формированию прочных вычислительных навыков;</w:t>
      </w:r>
    </w:p>
    <w:p w:rsidR="00967DA8" w:rsidRPr="00A64CCA" w:rsidRDefault="00967DA8" w:rsidP="00967DA8">
      <w:pPr>
        <w:numPr>
          <w:ilvl w:val="0"/>
          <w:numId w:val="10"/>
        </w:numPr>
        <w:tabs>
          <w:tab w:val="clear" w:pos="1353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обеспечить систематическую проверку  и объективную оценку знаний, умений и навыков учащихся по всем содержательно-методическим линиям программы.</w:t>
      </w:r>
    </w:p>
    <w:p w:rsidR="00967DA8" w:rsidRPr="00A64CCA" w:rsidRDefault="00967DA8" w:rsidP="00967DA8">
      <w:pPr>
        <w:numPr>
          <w:ilvl w:val="0"/>
          <w:numId w:val="10"/>
        </w:numPr>
        <w:tabs>
          <w:tab w:val="clear" w:pos="1353"/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создавать игровые ситуации на уроке;</w:t>
      </w:r>
    </w:p>
    <w:p w:rsidR="00967DA8" w:rsidRPr="00A64CCA" w:rsidRDefault="00967DA8" w:rsidP="00967DA8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67DA8" w:rsidRPr="00A64CCA" w:rsidRDefault="00F163CB" w:rsidP="00967DA8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Используемые </w:t>
      </w:r>
      <w:r w:rsidR="00967DA8"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ЦОР</w:t>
      </w:r>
      <w:proofErr w:type="gramEnd"/>
      <w:r w:rsidR="00967DA8"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делятся на 5 типов:</w:t>
      </w:r>
    </w:p>
    <w:p w:rsidR="00967DA8" w:rsidRPr="00A64CCA" w:rsidRDefault="00967DA8" w:rsidP="00967DA8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материал для фронтальной работы на этапе введения новых знаний;</w:t>
      </w:r>
    </w:p>
    <w:p w:rsidR="00967DA8" w:rsidRPr="00A64CCA" w:rsidRDefault="00967DA8" w:rsidP="00967DA8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материал для фронтальной работы на этапе формирования умений (в основном это упражнения направленные на формирование навыков устных вычислений); </w:t>
      </w:r>
    </w:p>
    <w:p w:rsidR="00967DA8" w:rsidRPr="00A64CCA" w:rsidRDefault="00967DA8" w:rsidP="00967DA8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материал для коррекции и контроля знаний (математические диктанты на 1 или на 2 варианта);</w:t>
      </w:r>
    </w:p>
    <w:p w:rsidR="00967DA8" w:rsidRPr="00A64CCA" w:rsidRDefault="00967DA8" w:rsidP="00967DA8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материал для организации итоговых уроков (сюжетные игры или игры соревнования);</w:t>
      </w:r>
    </w:p>
    <w:p w:rsidR="00967DA8" w:rsidRPr="00A64CCA" w:rsidRDefault="00967DA8" w:rsidP="00967D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proofErr w:type="gramStart"/>
      <w:r w:rsidRPr="00A64CCA">
        <w:rPr>
          <w:rFonts w:ascii="Times New Roman" w:hAnsi="Times New Roman" w:cs="Times New Roman"/>
          <w:i w:val="0"/>
          <w:sz w:val="28"/>
          <w:szCs w:val="28"/>
        </w:rPr>
        <w:t>материал</w:t>
      </w:r>
      <w:proofErr w:type="spellEnd"/>
      <w:proofErr w:type="gramEnd"/>
      <w:r w:rsidRPr="00A64C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64CCA">
        <w:rPr>
          <w:rFonts w:ascii="Times New Roman" w:hAnsi="Times New Roman" w:cs="Times New Roman"/>
          <w:i w:val="0"/>
          <w:sz w:val="28"/>
          <w:szCs w:val="28"/>
        </w:rPr>
        <w:t>для</w:t>
      </w:r>
      <w:proofErr w:type="spellEnd"/>
      <w:r w:rsidRPr="00A64C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64CCA">
        <w:rPr>
          <w:rFonts w:ascii="Times New Roman" w:hAnsi="Times New Roman" w:cs="Times New Roman"/>
          <w:i w:val="0"/>
          <w:sz w:val="28"/>
          <w:szCs w:val="28"/>
        </w:rPr>
        <w:t>предварительного</w:t>
      </w:r>
      <w:proofErr w:type="spellEnd"/>
      <w:r w:rsidRPr="00A64C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64CCA">
        <w:rPr>
          <w:rFonts w:ascii="Times New Roman" w:hAnsi="Times New Roman" w:cs="Times New Roman"/>
          <w:i w:val="0"/>
          <w:sz w:val="28"/>
          <w:szCs w:val="28"/>
        </w:rPr>
        <w:t>тестирования</w:t>
      </w:r>
      <w:proofErr w:type="spellEnd"/>
      <w:r w:rsidRPr="00A64CC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67DA8" w:rsidRPr="00A64CCA" w:rsidRDefault="00967DA8" w:rsidP="00967DA8">
      <w:pPr>
        <w:ind w:firstLine="567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67DA8" w:rsidRPr="00A64CCA" w:rsidRDefault="00967DA8" w:rsidP="00967DA8">
      <w:pPr>
        <w:ind w:firstLine="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Материал, предназначенный для фронтальной работы на этапе введения новых знаний.</w:t>
      </w:r>
    </w:p>
    <w:p w:rsidR="00967DA8" w:rsidRPr="00A64CCA" w:rsidRDefault="00967DA8" w:rsidP="00967DA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ЦОР  этого типа помогут учителю:</w:t>
      </w:r>
    </w:p>
    <w:p w:rsidR="00967DA8" w:rsidRPr="00A64CCA" w:rsidRDefault="00967DA8" w:rsidP="00967DA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организовать знакомство с новым материалом через систему заданий, в процессе выполнения которых ученики получают возможность самостоятельно или с минимальной помощью учителя познакомиться с новым свойством, сформулировать правило или ввести новый термин;</w:t>
      </w:r>
    </w:p>
    <w:p w:rsidR="00967DA8" w:rsidRPr="00A64CCA" w:rsidRDefault="00967DA8" w:rsidP="00967DA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подать новый материал в яркой образной форме, способствующей повышению эффективности восприятия материала;</w:t>
      </w:r>
    </w:p>
    <w:p w:rsidR="00967DA8" w:rsidRPr="00A64CCA" w:rsidRDefault="00967DA8" w:rsidP="00967DA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сэкономить время на уроке и при подготовке к нему, поскольку данные материалы содержат таблицы, рисунки, типовые задания, образцы записи решений и т.п.</w:t>
      </w:r>
    </w:p>
    <w:p w:rsidR="00967DA8" w:rsidRPr="00A64CCA" w:rsidRDefault="00967DA8" w:rsidP="00F163CB">
      <w:pPr>
        <w:spacing w:line="240" w:lineRule="auto"/>
        <w:ind w:firstLine="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Материал, предназначенный для фронтальной работы на этапе формирования умений. (</w:t>
      </w:r>
      <w:proofErr w:type="spellStart"/>
      <w:r w:rsidRPr="00A64CC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Пазлы</w:t>
      </w:r>
      <w:proofErr w:type="spellEnd"/>
      <w:r w:rsidRPr="00A64CC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, зашифрованные слова, иллюстративный материал к заданиям из учебника и т.п.)</w:t>
      </w:r>
    </w:p>
    <w:p w:rsidR="00967DA8" w:rsidRPr="00A64CCA" w:rsidRDefault="00967DA8" w:rsidP="00967DA8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Одна из основных дидактических целей обучения математике в 5-6 классах – формирование прочных вычислительных навыков. Известно, что формирование прочных навыков возможно при многократном выполнении однотипных упражнений, что влечет за собой быстрое утомление и потерю интереса. Один из путей преодоления этих негативных явлений – создание игровых ситуаций, подача материала в занимательной форме. Использование </w:t>
      </w: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представленного материала дает возможность учителю в значительной степени решить эту проблему.</w:t>
      </w:r>
    </w:p>
    <w:p w:rsidR="00967DA8" w:rsidRPr="00A64CCA" w:rsidRDefault="00967DA8" w:rsidP="00967DA8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ЦОР данного типа представляют собой интерактивные материалы различных типов: </w:t>
      </w:r>
      <w:proofErr w:type="spellStart"/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пазлы</w:t>
      </w:r>
      <w:proofErr w:type="spellEnd"/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, зашифрованные слова или математические термины, которые собираются (расшифровываются) в результате указания правильного ответа: курсор подводится к правильному ответу (он должен принять форму ладони), и производится щелчок левой клавишей мыши. Если выбран правильный ответ, появляется фрагмент рисунка или буква зашифрованного слова, если неправильный – программа предложит вернуться к этому заданию и выполнить его еще раз.</w:t>
      </w:r>
    </w:p>
    <w:p w:rsidR="00967DA8" w:rsidRPr="00A64CCA" w:rsidRDefault="00967DA8" w:rsidP="00967DA8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Значительную помощь учителю на этом этапе окажут задания по отработке умений использования нового правила, алгоритма и т.п. Они содержат образцы оформления записей решения, правильно выполненные задания для самопроверки.</w:t>
      </w:r>
    </w:p>
    <w:p w:rsidR="00967DA8" w:rsidRPr="00A64CCA" w:rsidRDefault="00967DA8" w:rsidP="00F163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Материал, предназначенный для коррекции и контроля знаний.  </w:t>
      </w:r>
    </w:p>
    <w:p w:rsidR="00967DA8" w:rsidRPr="00A64CCA" w:rsidRDefault="00967DA8" w:rsidP="00F163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(Математические диктанты)</w:t>
      </w:r>
    </w:p>
    <w:p w:rsidR="00967DA8" w:rsidRPr="00A64CCA" w:rsidRDefault="00967DA8" w:rsidP="00F163CB">
      <w:pPr>
        <w:spacing w:after="0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Математические диктанты предназначены для  контроля  и коррекции знаний учащихся в процессе изучения темы, а также для организации повторения правил арифметических действий в ходе прохождения других тем курса. Они позволяют учителю организовать самостоятельную деятельность учащихся с последующей проверкой и анализом допущенных ошибок, что обычно бывает осуществить довольно затруднительно.</w:t>
      </w:r>
    </w:p>
    <w:p w:rsidR="00967DA8" w:rsidRPr="00A64CCA" w:rsidRDefault="00967DA8" w:rsidP="00967DA8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Большинство математических диктантов в одном варианте проводится на начальном этапе изучения темы. </w:t>
      </w:r>
      <w:proofErr w:type="spellStart"/>
      <w:r w:rsidRPr="00A64CCA">
        <w:rPr>
          <w:rFonts w:ascii="Times New Roman" w:hAnsi="Times New Roman" w:cs="Times New Roman"/>
          <w:i w:val="0"/>
          <w:sz w:val="28"/>
          <w:szCs w:val="28"/>
        </w:rPr>
        <w:t>Они</w:t>
      </w:r>
      <w:proofErr w:type="spellEnd"/>
      <w:r w:rsidRPr="00A64C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64CCA">
        <w:rPr>
          <w:rFonts w:ascii="Times New Roman" w:hAnsi="Times New Roman" w:cs="Times New Roman"/>
          <w:i w:val="0"/>
          <w:sz w:val="28"/>
          <w:szCs w:val="28"/>
        </w:rPr>
        <w:t>дают</w:t>
      </w:r>
      <w:proofErr w:type="spellEnd"/>
      <w:r w:rsidRPr="00A64C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64CCA">
        <w:rPr>
          <w:rFonts w:ascii="Times New Roman" w:hAnsi="Times New Roman" w:cs="Times New Roman"/>
          <w:i w:val="0"/>
          <w:sz w:val="28"/>
          <w:szCs w:val="28"/>
        </w:rPr>
        <w:t>возможность</w:t>
      </w:r>
      <w:proofErr w:type="spellEnd"/>
      <w:r w:rsidRPr="00A64CCA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967DA8" w:rsidRPr="00A64CCA" w:rsidRDefault="00967DA8" w:rsidP="00967D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учителю – сразу после объяснения нового материала обнаружить те моменты, которые не усвоены или слабо усвоены учащимися и еще раз разобрать этот материал;</w:t>
      </w:r>
    </w:p>
    <w:p w:rsidR="00967DA8" w:rsidRPr="00A64CCA" w:rsidRDefault="00967DA8" w:rsidP="00967D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ученику – проанализировать свои ошибки, разобраться в причинах их появления.</w:t>
      </w:r>
    </w:p>
    <w:p w:rsidR="00F163CB" w:rsidRDefault="00967DA8" w:rsidP="00967DA8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Таким образом, в процессе обучения организуется приближенная обратная связь. </w:t>
      </w:r>
    </w:p>
    <w:p w:rsidR="00967DA8" w:rsidRPr="00A64CCA" w:rsidRDefault="00967DA8" w:rsidP="00967DA8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proofErr w:type="spellStart"/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ЦОРах</w:t>
      </w:r>
      <w:proofErr w:type="spellEnd"/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такого типа на первом этапе по щелчку левой клавиши мыши появляется задание. Учитель прочитывает его, учащиеся либо записывают только ответ, либо задание, его решение и ответ, после этого появляется следующее задание. Таким образом, учитель может регулировать скорость </w:t>
      </w: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появления заданий, в зависимости от уровня класса. После этого переходим ко второму этапу.</w:t>
      </w:r>
    </w:p>
    <w:p w:rsidR="00967DA8" w:rsidRPr="00A64CCA" w:rsidRDefault="00967DA8" w:rsidP="00967DA8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втором этапе осуществляется фронтальная проверка. Ответы также появляются по щелчку мыши. Учитель задает вопрос: «У кого получился другой ответ?». Тем учащимся, которые подняли руки, следует задать вопрос: «Как ты рассуждал?»  Проговаривая вслух свои рассуждения, ученик, как правило, находит свою ошибку. Учитель имеет возможность определить характер ошибки: не понят новый материал, допущена вычислительная ошибка, не понято задание и т.п. Учащиеся, которые допустили ошибки, выполняют работу над ошибками. </w:t>
      </w:r>
    </w:p>
    <w:p w:rsidR="00967DA8" w:rsidRPr="00A64CCA" w:rsidRDefault="00967DA8" w:rsidP="00967DA8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Аналогичная работа проводится и с диктантами на 2 варианта. Математические диктанты в 2-х  вариантах в основном проводятся в конце изучения темы. </w:t>
      </w:r>
      <w:proofErr w:type="spellStart"/>
      <w:r w:rsidRPr="00A64CCA">
        <w:rPr>
          <w:rFonts w:ascii="Times New Roman" w:hAnsi="Times New Roman" w:cs="Times New Roman"/>
          <w:i w:val="0"/>
          <w:sz w:val="28"/>
          <w:szCs w:val="28"/>
        </w:rPr>
        <w:t>Они</w:t>
      </w:r>
      <w:proofErr w:type="spellEnd"/>
      <w:r w:rsidRPr="00A64C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64CCA">
        <w:rPr>
          <w:rFonts w:ascii="Times New Roman" w:hAnsi="Times New Roman" w:cs="Times New Roman"/>
          <w:i w:val="0"/>
          <w:sz w:val="28"/>
          <w:szCs w:val="28"/>
        </w:rPr>
        <w:t>дают</w:t>
      </w:r>
      <w:proofErr w:type="spellEnd"/>
      <w:r w:rsidRPr="00A64C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64CCA">
        <w:rPr>
          <w:rFonts w:ascii="Times New Roman" w:hAnsi="Times New Roman" w:cs="Times New Roman"/>
          <w:i w:val="0"/>
          <w:sz w:val="28"/>
          <w:szCs w:val="28"/>
        </w:rPr>
        <w:t>возможность</w:t>
      </w:r>
      <w:proofErr w:type="spellEnd"/>
      <w:r w:rsidRPr="00A64CCA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967DA8" w:rsidRPr="00A64CCA" w:rsidRDefault="00967DA8" w:rsidP="00967DA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учителю – установить, кто из учащихся,  и насколько прочно, овладел знаниями, умениями и навыками, обеспечивающими успешность обучения в дальнейшем, какие вопросы вызывают затруднения у большинства школьников;</w:t>
      </w:r>
    </w:p>
    <w:p w:rsidR="00967DA8" w:rsidRPr="00A64CCA" w:rsidRDefault="00967DA8" w:rsidP="00967DA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ученику – сразу после выполнения работы узнать, насколько верно она выполнена, где допущены ошибки и в чем их причины.</w:t>
      </w:r>
    </w:p>
    <w:p w:rsidR="00967DA8" w:rsidRPr="00A64CCA" w:rsidRDefault="00967DA8" w:rsidP="00967DA8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Получение учителем результатов работы учащихся, а учениками оценок  своей работы становится возможным благодаря мгновенной фронтальной проверке.  </w:t>
      </w:r>
    </w:p>
    <w:p w:rsidR="00967DA8" w:rsidRPr="00A64CCA" w:rsidRDefault="00967DA8" w:rsidP="00967DA8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Большинство математических диктантов состоит из 5–</w:t>
      </w:r>
      <w:proofErr w:type="spellStart"/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ти</w:t>
      </w:r>
      <w:proofErr w:type="spellEnd"/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заданий. За каждое правильно выполненное задание, ученик получает 1 балл. При такой системе оценивания удобно выставлять итоговую оценку.</w:t>
      </w:r>
    </w:p>
    <w:p w:rsidR="00967DA8" w:rsidRPr="00A64CCA" w:rsidRDefault="00967DA8" w:rsidP="00F163CB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Материал для предварительного тестирования</w:t>
      </w:r>
      <w:r w:rsidR="00F163C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Pr="00A64CC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(Тесты)</w:t>
      </w:r>
    </w:p>
    <w:p w:rsidR="00967DA8" w:rsidRPr="00A64CCA" w:rsidRDefault="00967DA8" w:rsidP="00967DA8">
      <w:pPr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Эти ЦОР позволят учащемуся в режиме индивидуального пользования проверить свою готовность к итоговому тестированию по определенной теме. Созданная программа для предварительного тестирования дает возможность учащимся увидеть в итоговом отчете о выполнения теста задания, в которых допущены ошибки. Итоговое тестирование по теме проводится по книге УМК 5 – 6 класс, «Тесты 5 – 6», автор Е.Е. </w:t>
      </w:r>
      <w:proofErr w:type="spellStart"/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Тульчинская</w:t>
      </w:r>
      <w:proofErr w:type="spellEnd"/>
      <w:r w:rsidRPr="00A64CC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967DA8" w:rsidRPr="00A64CCA" w:rsidRDefault="00967DA8" w:rsidP="00C66E4D">
      <w:pPr>
        <w:pStyle w:val="af8"/>
        <w:spacing w:after="0" w:line="360" w:lineRule="auto"/>
        <w:ind w:firstLine="567"/>
        <w:jc w:val="both"/>
        <w:rPr>
          <w:sz w:val="28"/>
          <w:szCs w:val="28"/>
        </w:rPr>
      </w:pPr>
      <w:r w:rsidRPr="00A64CCA">
        <w:rPr>
          <w:sz w:val="28"/>
          <w:szCs w:val="28"/>
        </w:rPr>
        <w:t xml:space="preserve">Программа содержит задания по всем темам курса. Для заданий указаны уровни сложности. Первый уровень содержит 8 заданий, второй – 4 задания, </w:t>
      </w:r>
      <w:r w:rsidRPr="00A64CCA">
        <w:rPr>
          <w:sz w:val="28"/>
          <w:szCs w:val="28"/>
        </w:rPr>
        <w:lastRenderedPageBreak/>
        <w:t>третий – 3 задания. Рекомендуется выполнить все задания, начиная с первого уровня.</w:t>
      </w:r>
      <w:r w:rsidR="00F163CB">
        <w:rPr>
          <w:sz w:val="28"/>
          <w:szCs w:val="28"/>
        </w:rPr>
        <w:t xml:space="preserve"> </w:t>
      </w:r>
      <w:r w:rsidRPr="00A64CCA">
        <w:rPr>
          <w:sz w:val="28"/>
          <w:szCs w:val="28"/>
        </w:rPr>
        <w:t xml:space="preserve">Учащиеся могут использовать программу и в школе и дома. В случае если программа используется в школе, учитель будет иметь возможность отследить, в какой степени тот или иной ученик готов к тестированию или другой форме проверки по всем вопросам темы. </w:t>
      </w:r>
    </w:p>
    <w:p w:rsidR="00A64CCA" w:rsidRPr="00A64CCA" w:rsidRDefault="000174CE" w:rsidP="00967DA8">
      <w:pPr>
        <w:spacing w:before="100" w:beforeAutospacing="1" w:after="100" w:afterAutospacing="1" w:line="360" w:lineRule="auto"/>
        <w:ind w:left="56"/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</w:pPr>
      <w:r w:rsidRPr="00A64CC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</w:r>
      <w:r w:rsidR="00A64CCA" w:rsidRPr="00A64CCA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Интерактивная доска.</w:t>
      </w:r>
    </w:p>
    <w:p w:rsidR="008F1663" w:rsidRDefault="00A64CCA" w:rsidP="00967DA8">
      <w:pPr>
        <w:spacing w:before="100" w:beforeAutospacing="1" w:after="100" w:afterAutospacing="1" w:line="360" w:lineRule="auto"/>
        <w:ind w:left="56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</w:r>
      <w:r w:rsidR="000174CE" w:rsidRPr="00A64CC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Постоянный обмен информацией, взаимодействие учителя и ученика осуществляется традиционно с помощью школьной доски. Доска — это поле информационного обмена между учителем и учеником. Интерактивные доски, всё чаще применяемые в учебном процессе, объединяют проекционные технологии с сенсорным устройством, поэтому появляется возможность управлять процессом презентации, вносить поправки и коррективы, делать цветом пометки и комментарии, сохранять материалы урока для дальнейшего использования и </w:t>
      </w:r>
      <w:proofErr w:type="gramStart"/>
      <w:r w:rsidR="000174CE" w:rsidRPr="00A64CC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редактирования..</w:t>
      </w:r>
      <w:proofErr w:type="gramEnd"/>
      <w:r w:rsidR="000174CE" w:rsidRPr="00A64CC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Работая с интерактивной доской, учитель всегда обращен к ученикам лицом и поддерживает постоянный контакт с классом.</w:t>
      </w:r>
      <w:r w:rsidR="000174CE" w:rsidRPr="00A64CC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="000174CE" w:rsidRPr="00A64CC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  <w:t>Учитель получает возможность полностью управлять любой компьютерной демонстрацией: выводить на экран доски картинки, карты, схемы, создавать и перемещать объекты, запускать видео- и интерактивные анимации, выделять важные моменты цветными пометками, работать с любыми компьютерными программами. И все это прямо с доски, не теряя визуального контакта с классом и не привязываясь к своему компьютеру. Благодаря наглядности и интерактивности, класс вовлекается в активную работу. Обостряется восприятие. Повышается концентрация внимания, улучшается понимание и запоминание материала. Всю проведенную в ходе урока работу, со всеми сделанными на доске записями и пометками, можно сохранить в компьютере для последующего просмотра и анализа. Школьникам нравится работать с интерактивной доской, учиться становится интересно и увлекательно.</w:t>
      </w:r>
    </w:p>
    <w:p w:rsidR="00D5622F" w:rsidRPr="00187D7F" w:rsidRDefault="00D5622F" w:rsidP="00D562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ab/>
      </w:r>
      <w:r w:rsidRPr="00D5622F">
        <w:rPr>
          <w:rFonts w:ascii="Times New Roman" w:hAnsi="Times New Roman" w:cs="Times New Roman"/>
          <w:i w:val="0"/>
          <w:sz w:val="28"/>
          <w:szCs w:val="28"/>
          <w:lang w:val="ru-RU"/>
        </w:rPr>
        <w:t>Разработка школьных заданий с помощью ПО интерактивной доски помо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гае</w:t>
      </w:r>
      <w:r w:rsidRPr="00D562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 в создании содержательных и наглядных заданий, захватывающих внимание всех учеников в классе. </w:t>
      </w:r>
      <w:r w:rsidRPr="00187D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этого в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</w:t>
      </w:r>
      <w:r w:rsidRPr="00187D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есть все необходимые средства.</w:t>
      </w:r>
    </w:p>
    <w:p w:rsidR="00187D7F" w:rsidRPr="00187D7F" w:rsidRDefault="00187D7F" w:rsidP="00187D7F">
      <w:pPr>
        <w:spacing w:before="100" w:beforeAutospacing="1" w:after="0" w:line="240" w:lineRule="auto"/>
        <w:ind w:right="-236" w:firstLine="72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Перечислю некоторые способы использования возможностей интерактивной доски учителем математики: </w:t>
      </w:r>
    </w:p>
    <w:p w:rsidR="00187D7F" w:rsidRPr="00187D7F" w:rsidRDefault="00187D7F" w:rsidP="00187D7F">
      <w:pPr>
        <w:tabs>
          <w:tab w:val="num" w:pos="720"/>
        </w:tabs>
        <w:spacing w:before="100" w:beforeAutospacing="1" w:after="0" w:line="240" w:lineRule="auto"/>
        <w:ind w:left="720" w:right="-236" w:hanging="36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•</w:t>
      </w: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       </w:t>
      </w: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проведение мультимедийных презентаций;</w:t>
      </w:r>
    </w:p>
    <w:p w:rsidR="00187D7F" w:rsidRPr="00187D7F" w:rsidRDefault="00187D7F" w:rsidP="00187D7F">
      <w:pPr>
        <w:tabs>
          <w:tab w:val="num" w:pos="720"/>
        </w:tabs>
        <w:spacing w:before="100" w:beforeAutospacing="1" w:after="0" w:line="240" w:lineRule="auto"/>
        <w:ind w:left="720" w:right="-236" w:hanging="36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•</w:t>
      </w: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       </w:t>
      </w: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проведение устного счета;</w:t>
      </w:r>
    </w:p>
    <w:p w:rsidR="00187D7F" w:rsidRPr="00187D7F" w:rsidRDefault="00187D7F" w:rsidP="00187D7F">
      <w:pPr>
        <w:tabs>
          <w:tab w:val="num" w:pos="720"/>
        </w:tabs>
        <w:spacing w:before="100" w:beforeAutospacing="1" w:after="0" w:line="240" w:lineRule="auto"/>
        <w:ind w:left="720" w:right="-236" w:hanging="36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•</w:t>
      </w: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       </w:t>
      </w: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постепенная подача информации;</w:t>
      </w:r>
    </w:p>
    <w:p w:rsidR="00187D7F" w:rsidRPr="00187D7F" w:rsidRDefault="00187D7F" w:rsidP="00187D7F">
      <w:pPr>
        <w:tabs>
          <w:tab w:val="num" w:pos="720"/>
        </w:tabs>
        <w:spacing w:before="100" w:beforeAutospacing="1" w:after="0" w:line="240" w:lineRule="auto"/>
        <w:ind w:left="720" w:right="-236" w:hanging="36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•</w:t>
      </w: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       </w:t>
      </w: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заполнение пропусков в текстах, формулах, примерах, задачах, уравнениях при помощи цифровых чернил маркером;</w:t>
      </w:r>
    </w:p>
    <w:p w:rsidR="00187D7F" w:rsidRPr="00187D7F" w:rsidRDefault="00187D7F" w:rsidP="00187D7F">
      <w:pPr>
        <w:tabs>
          <w:tab w:val="num" w:pos="720"/>
        </w:tabs>
        <w:spacing w:before="100" w:beforeAutospacing="1" w:after="0" w:line="240" w:lineRule="auto"/>
        <w:ind w:left="720" w:right="-236" w:hanging="36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•</w:t>
      </w: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       </w:t>
      </w: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взаимодействие с объектами, двигая буквы, цифры, слова или картинки; </w:t>
      </w:r>
    </w:p>
    <w:p w:rsidR="00187D7F" w:rsidRPr="00187D7F" w:rsidRDefault="00187D7F" w:rsidP="00187D7F">
      <w:pPr>
        <w:tabs>
          <w:tab w:val="num" w:pos="720"/>
        </w:tabs>
        <w:spacing w:before="100" w:beforeAutospacing="1" w:after="0" w:line="240" w:lineRule="auto"/>
        <w:ind w:left="720" w:right="-236" w:hanging="36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•</w:t>
      </w: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       </w:t>
      </w: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возможность вернуться к сделанным записям;</w:t>
      </w:r>
    </w:p>
    <w:p w:rsidR="00187D7F" w:rsidRPr="00187D7F" w:rsidRDefault="00187D7F" w:rsidP="00187D7F">
      <w:pPr>
        <w:tabs>
          <w:tab w:val="num" w:pos="720"/>
        </w:tabs>
        <w:spacing w:before="100" w:beforeAutospacing="1" w:after="0" w:line="240" w:lineRule="auto"/>
        <w:ind w:left="720" w:right="-236" w:hanging="36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•</w:t>
      </w: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       </w:t>
      </w: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комбинирование кадров из готовой коллекции изображений (рисунки и схемы к задачам, таблицы, графики, шаблоны линованной бумаги, подложки, символы, иллюстрации, системы координат, линейки и т.д.);</w:t>
      </w:r>
    </w:p>
    <w:p w:rsidR="00187D7F" w:rsidRPr="00187D7F" w:rsidRDefault="00187D7F" w:rsidP="00187D7F">
      <w:pPr>
        <w:tabs>
          <w:tab w:val="num" w:pos="720"/>
        </w:tabs>
        <w:spacing w:before="100" w:beforeAutospacing="1" w:after="0" w:line="240" w:lineRule="auto"/>
        <w:ind w:left="720" w:right="-236" w:hanging="36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•</w:t>
      </w: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       </w:t>
      </w: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запись урока, корректируя его прямо в классе в соответствии с вопросами учащихся;</w:t>
      </w:r>
    </w:p>
    <w:p w:rsidR="00187D7F" w:rsidRPr="00187D7F" w:rsidRDefault="00187D7F" w:rsidP="00187D7F">
      <w:pPr>
        <w:tabs>
          <w:tab w:val="num" w:pos="720"/>
        </w:tabs>
        <w:spacing w:before="100" w:beforeAutospacing="1" w:after="0" w:line="240" w:lineRule="auto"/>
        <w:ind w:left="720" w:right="-236" w:hanging="360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•</w:t>
      </w: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       </w:t>
      </w:r>
      <w:r w:rsidRPr="00187D7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использование сохранённого урока при повторении и закреплении материала, рефлексии (создавая, таким образом, свое методическое обеспечение).</w:t>
      </w:r>
    </w:p>
    <w:p w:rsidR="00D5622F" w:rsidRPr="00D5622F" w:rsidRDefault="00D5622F" w:rsidP="00D5622F">
      <w:pPr>
        <w:pStyle w:val="5-numeric"/>
        <w:ind w:left="567"/>
        <w:rPr>
          <w:sz w:val="28"/>
          <w:szCs w:val="28"/>
        </w:rPr>
      </w:pPr>
      <w:r w:rsidRPr="00D5622F">
        <w:rPr>
          <w:sz w:val="28"/>
          <w:szCs w:val="28"/>
        </w:rPr>
        <w:t>Преимущества работы с интерактивными досками для преподавателей:</w:t>
      </w:r>
    </w:p>
    <w:p w:rsidR="00D5622F" w:rsidRPr="00D5622F" w:rsidRDefault="00D5622F" w:rsidP="00D5622F">
      <w:pPr>
        <w:pStyle w:val="5-bullet"/>
        <w:rPr>
          <w:sz w:val="28"/>
          <w:szCs w:val="28"/>
        </w:rPr>
      </w:pPr>
      <w:r w:rsidRPr="00D5622F">
        <w:rPr>
          <w:sz w:val="28"/>
          <w:szCs w:val="28"/>
        </w:rPr>
        <w:t xml:space="preserve">       Позволяет преподавателям объяснять новый материал из центра класса, </w:t>
      </w:r>
      <w:r w:rsidRPr="00D5622F">
        <w:rPr>
          <w:sz w:val="28"/>
          <w:szCs w:val="28"/>
        </w:rPr>
        <w:t>       Поощряет импровизацию и гибкость, позволяя рисовать и делать записи поверх любых приложений;</w:t>
      </w:r>
    </w:p>
    <w:p w:rsidR="00D5622F" w:rsidRPr="00D5622F" w:rsidRDefault="00D5622F" w:rsidP="00D5622F">
      <w:pPr>
        <w:pStyle w:val="5-bullet"/>
        <w:rPr>
          <w:sz w:val="28"/>
          <w:szCs w:val="28"/>
        </w:rPr>
      </w:pPr>
      <w:r w:rsidRPr="00D5622F">
        <w:rPr>
          <w:sz w:val="28"/>
          <w:szCs w:val="28"/>
        </w:rPr>
        <w:t>       Позволяет сохранять и распечатывать изображения на доске, включая любые записи, сделанные во время занятия, не затрачивая при этом много времени и сил и упрощая проверку усвоенного материала;</w:t>
      </w:r>
    </w:p>
    <w:p w:rsidR="00D5622F" w:rsidRPr="00D5622F" w:rsidRDefault="00D5622F" w:rsidP="00D5622F">
      <w:pPr>
        <w:pStyle w:val="5-bullet"/>
        <w:rPr>
          <w:sz w:val="28"/>
          <w:szCs w:val="28"/>
        </w:rPr>
      </w:pPr>
      <w:r w:rsidRPr="00D5622F">
        <w:rPr>
          <w:sz w:val="28"/>
          <w:szCs w:val="28"/>
        </w:rPr>
        <w:t>       Позволяет учителям делиться материалами друг с другом и вновь использовать их;</w:t>
      </w:r>
    </w:p>
    <w:p w:rsidR="00D5622F" w:rsidRPr="00D5622F" w:rsidRDefault="00D5622F" w:rsidP="00D5622F">
      <w:pPr>
        <w:pStyle w:val="5-bullet"/>
        <w:rPr>
          <w:sz w:val="28"/>
          <w:szCs w:val="28"/>
        </w:rPr>
      </w:pPr>
      <w:r w:rsidRPr="00D5622F">
        <w:rPr>
          <w:sz w:val="28"/>
          <w:szCs w:val="28"/>
        </w:rPr>
        <w:lastRenderedPageBreak/>
        <w:t>       Вдохновляет преподавателей на поиск новых подходов к обучению, стимулирует профессиональный рост.</w:t>
      </w:r>
    </w:p>
    <w:p w:rsidR="00D5622F" w:rsidRPr="00D5622F" w:rsidRDefault="00D5622F" w:rsidP="00D5622F">
      <w:pPr>
        <w:pStyle w:val="4-text"/>
        <w:rPr>
          <w:sz w:val="28"/>
          <w:szCs w:val="28"/>
        </w:rPr>
      </w:pPr>
      <w:r w:rsidRPr="00D5622F">
        <w:rPr>
          <w:sz w:val="28"/>
          <w:szCs w:val="28"/>
        </w:rPr>
        <w:t>Преимущества для учащихся:</w:t>
      </w:r>
    </w:p>
    <w:p w:rsidR="00D5622F" w:rsidRPr="00D5622F" w:rsidRDefault="00D5622F" w:rsidP="00D5622F">
      <w:pPr>
        <w:pStyle w:val="5-bullet"/>
        <w:rPr>
          <w:sz w:val="28"/>
          <w:szCs w:val="28"/>
        </w:rPr>
      </w:pPr>
      <w:r w:rsidRPr="00D5622F">
        <w:rPr>
          <w:sz w:val="28"/>
          <w:szCs w:val="28"/>
        </w:rPr>
        <w:t>       Делает занятия интересными и развивает мотивацию;</w:t>
      </w:r>
    </w:p>
    <w:p w:rsidR="00D5622F" w:rsidRPr="00D5622F" w:rsidRDefault="00D5622F" w:rsidP="00D5622F">
      <w:pPr>
        <w:pStyle w:val="5-bullet"/>
        <w:rPr>
          <w:sz w:val="28"/>
          <w:szCs w:val="28"/>
        </w:rPr>
      </w:pPr>
      <w:r w:rsidRPr="00D5622F">
        <w:rPr>
          <w:sz w:val="28"/>
          <w:szCs w:val="28"/>
        </w:rPr>
        <w:t>       Предоставляет больше возможностей для участия в коллективной работе, развития личных и социальных навыков;</w:t>
      </w:r>
    </w:p>
    <w:p w:rsidR="00D5622F" w:rsidRPr="00D5622F" w:rsidRDefault="00D5622F" w:rsidP="00D5622F">
      <w:pPr>
        <w:pStyle w:val="5-bullet"/>
        <w:rPr>
          <w:sz w:val="28"/>
          <w:szCs w:val="28"/>
        </w:rPr>
      </w:pPr>
      <w:r w:rsidRPr="00D5622F">
        <w:rPr>
          <w:sz w:val="28"/>
          <w:szCs w:val="28"/>
        </w:rPr>
        <w:t>       Учащиеся легче воспринимают и усваивают сложные вопросы в результате более ясной, эффективной и динамичной подачи материала;</w:t>
      </w:r>
    </w:p>
    <w:p w:rsidR="00D5622F" w:rsidRPr="00D5622F" w:rsidRDefault="00D5622F" w:rsidP="00D5622F">
      <w:pPr>
        <w:pStyle w:val="5-bullet"/>
        <w:rPr>
          <w:sz w:val="28"/>
          <w:szCs w:val="28"/>
        </w:rPr>
      </w:pPr>
      <w:r w:rsidRPr="00D5622F">
        <w:rPr>
          <w:sz w:val="28"/>
          <w:szCs w:val="28"/>
        </w:rPr>
        <w:t>       Позволяет использовать различные стили обучения, преподаватели могут обращаться к всевозможным ресурсам, приспосабливаясь к определенным потребностям;</w:t>
      </w:r>
    </w:p>
    <w:p w:rsidR="00D5622F" w:rsidRPr="00D5622F" w:rsidRDefault="00D5622F" w:rsidP="00D5622F">
      <w:pPr>
        <w:pStyle w:val="5-bullet"/>
        <w:rPr>
          <w:sz w:val="28"/>
          <w:szCs w:val="28"/>
        </w:rPr>
      </w:pPr>
      <w:r w:rsidRPr="00D5622F">
        <w:rPr>
          <w:sz w:val="28"/>
          <w:szCs w:val="28"/>
        </w:rPr>
        <w:t>       Учащиеся начинают работать более творчески и становятся уверенными в себе;</w:t>
      </w:r>
    </w:p>
    <w:p w:rsidR="00D5622F" w:rsidRPr="00D5622F" w:rsidRDefault="00D5622F" w:rsidP="00D5622F">
      <w:pPr>
        <w:pStyle w:val="4-text"/>
        <w:rPr>
          <w:sz w:val="28"/>
          <w:szCs w:val="28"/>
        </w:rPr>
      </w:pPr>
      <w:r w:rsidRPr="00D5622F">
        <w:rPr>
          <w:sz w:val="28"/>
          <w:szCs w:val="28"/>
        </w:rPr>
        <w:t>Важно понимать, что использование только интерактивной доски не решит всех учебных проблем. И учителя совсем не обязаны работать с ней постоянно, на каждом уроке. Но использование ее делает урок увлекательным и динамичным.</w:t>
      </w:r>
    </w:p>
    <w:p w:rsidR="00D5622F" w:rsidRPr="00D5622F" w:rsidRDefault="00D5622F" w:rsidP="00D5622F">
      <w:pPr>
        <w:shd w:val="clear" w:color="auto" w:fill="FFFFFF"/>
        <w:spacing w:after="72" w:line="360" w:lineRule="atLeast"/>
        <w:outlineLvl w:val="4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</w:pPr>
      <w:r w:rsidRPr="00D5622F">
        <w:rPr>
          <w:rStyle w:val="mw-headline"/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 xml:space="preserve">В чем состоят отличия в подготовке урока с использованием интерактивной доски? </w:t>
      </w:r>
    </w:p>
    <w:p w:rsidR="00D5622F" w:rsidRPr="00D5622F" w:rsidRDefault="00D5622F" w:rsidP="00D5622F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360" w:lineRule="atLeast"/>
        <w:ind w:left="0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5622F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Подбор цифровых ресурсов занимает большое время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 w:rsidRPr="00D5622F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D5622F" w:rsidRPr="00D5622F" w:rsidRDefault="00D5622F" w:rsidP="00D5622F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360" w:lineRule="atLeast"/>
        <w:ind w:left="0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5622F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Необходим очень высокий уровень ИКТ-компетентности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учителя.</w:t>
      </w:r>
    </w:p>
    <w:p w:rsidR="00D5622F" w:rsidRPr="00D5622F" w:rsidRDefault="00D5622F" w:rsidP="00D5622F">
      <w:pPr>
        <w:shd w:val="clear" w:color="auto" w:fill="FFFFFF"/>
        <w:spacing w:after="72" w:line="360" w:lineRule="atLeast"/>
        <w:outlineLvl w:val="4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</w:pPr>
      <w:bookmarkStart w:id="0" w:name=".D0.9A.D0.B0.D0.BA.D1.83.D1.8E_.D0.B4.D0"/>
      <w:bookmarkEnd w:id="0"/>
      <w:r w:rsidRPr="00D5622F">
        <w:rPr>
          <w:rStyle w:val="mw-headline"/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 xml:space="preserve">Какую дополнительную подготовку необходимо провести с учениками для проведения урока с интерактивной доской? </w:t>
      </w:r>
    </w:p>
    <w:p w:rsidR="00D5622F" w:rsidRPr="00D5622F" w:rsidRDefault="00D5622F" w:rsidP="00D5622F">
      <w:pPr>
        <w:numPr>
          <w:ilvl w:val="0"/>
          <w:numId w:val="35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>Знания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: </w:t>
      </w:r>
      <w:proofErr w:type="spellStart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>показать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>возможности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>инструментов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ИД </w:t>
      </w:r>
    </w:p>
    <w:p w:rsidR="00D5622F" w:rsidRPr="00D5622F" w:rsidRDefault="00D5622F" w:rsidP="00D5622F">
      <w:pPr>
        <w:numPr>
          <w:ilvl w:val="0"/>
          <w:numId w:val="35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5622F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Умения: научить пользоваться маркерами,  виртуальной клавиатурой </w:t>
      </w:r>
    </w:p>
    <w:p w:rsidR="00D5622F" w:rsidRPr="00D5622F" w:rsidRDefault="00D5622F" w:rsidP="00D5622F">
      <w:pPr>
        <w:numPr>
          <w:ilvl w:val="0"/>
          <w:numId w:val="35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5622F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Навыки: прививаются на основе постоянного (регулярного использования на уроках), возможно проведение специальных занятий учителем, который и использует ИД на своих уроках. </w:t>
      </w:r>
    </w:p>
    <w:p w:rsidR="00D5622F" w:rsidRPr="00D5622F" w:rsidRDefault="00D5622F" w:rsidP="00D5622F">
      <w:pPr>
        <w:shd w:val="clear" w:color="auto" w:fill="FFFFFF"/>
        <w:spacing w:after="72" w:line="360" w:lineRule="atLeast"/>
        <w:outlineLvl w:val="4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</w:pPr>
      <w:r w:rsidRPr="00D5622F">
        <w:rPr>
          <w:rStyle w:val="mw-headline"/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 xml:space="preserve">В чем заключаются сильные/слабые стороны использование интерактивной доски для учителя? </w:t>
      </w:r>
    </w:p>
    <w:p w:rsidR="00D5622F" w:rsidRPr="00D5622F" w:rsidRDefault="00D5622F" w:rsidP="00D5622F">
      <w:pPr>
        <w:numPr>
          <w:ilvl w:val="0"/>
          <w:numId w:val="36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D5622F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Сильные</w:t>
      </w:r>
      <w:proofErr w:type="spellEnd"/>
      <w:r w:rsidRPr="00D5622F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D5622F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стороны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: </w:t>
      </w:r>
    </w:p>
    <w:p w:rsidR="00D5622F" w:rsidRPr="00D5622F" w:rsidRDefault="00D5622F" w:rsidP="00D5622F">
      <w:pPr>
        <w:numPr>
          <w:ilvl w:val="1"/>
          <w:numId w:val="36"/>
        </w:numPr>
        <w:shd w:val="clear" w:color="auto" w:fill="FFFFFF"/>
        <w:spacing w:before="100" w:beforeAutospacing="1" w:after="24" w:line="360" w:lineRule="atLeast"/>
        <w:ind w:left="72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>Демонстрация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>личностного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>профессионально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>опыта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D5622F" w:rsidRPr="00D5622F" w:rsidRDefault="00D5622F" w:rsidP="00D5622F">
      <w:pPr>
        <w:numPr>
          <w:ilvl w:val="1"/>
          <w:numId w:val="36"/>
        </w:numPr>
        <w:shd w:val="clear" w:color="auto" w:fill="FFFFFF"/>
        <w:spacing w:before="100" w:beforeAutospacing="1" w:after="24" w:line="360" w:lineRule="atLeast"/>
        <w:ind w:left="720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5622F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Привлечение учеников к сотрудничеству в разработке ресурсов </w:t>
      </w:r>
    </w:p>
    <w:p w:rsidR="00D5622F" w:rsidRPr="00D5622F" w:rsidRDefault="00D5622F" w:rsidP="00D5622F">
      <w:pPr>
        <w:numPr>
          <w:ilvl w:val="0"/>
          <w:numId w:val="37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D5622F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lastRenderedPageBreak/>
        <w:t>Слабые</w:t>
      </w:r>
      <w:proofErr w:type="spellEnd"/>
      <w:r w:rsidRPr="00D5622F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D5622F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стороны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: </w:t>
      </w:r>
    </w:p>
    <w:p w:rsidR="00D5622F" w:rsidRPr="00D5622F" w:rsidRDefault="00D5622F" w:rsidP="00D5622F">
      <w:pPr>
        <w:numPr>
          <w:ilvl w:val="1"/>
          <w:numId w:val="37"/>
        </w:numPr>
        <w:shd w:val="clear" w:color="auto" w:fill="FFFFFF"/>
        <w:spacing w:before="100" w:beforeAutospacing="1" w:after="24" w:line="360" w:lineRule="atLeast"/>
        <w:ind w:left="720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5622F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Большая затрата времени на подготовку к урокам </w:t>
      </w:r>
    </w:p>
    <w:p w:rsidR="00D5622F" w:rsidRPr="00D5622F" w:rsidRDefault="00D5622F" w:rsidP="00D5622F">
      <w:pPr>
        <w:numPr>
          <w:ilvl w:val="1"/>
          <w:numId w:val="37"/>
        </w:numPr>
        <w:shd w:val="clear" w:color="auto" w:fill="FFFFFF"/>
        <w:spacing w:before="100" w:beforeAutospacing="1" w:after="24" w:line="360" w:lineRule="atLeast"/>
        <w:ind w:left="720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5622F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Ограниченный набор готовых ресурсов, либо нет возможности использовать готовые шаблоны из-за конфликта кодировок (не русифицированы) </w:t>
      </w:r>
    </w:p>
    <w:p w:rsidR="00D5622F" w:rsidRPr="00D5622F" w:rsidRDefault="00D5622F" w:rsidP="00D5622F">
      <w:pPr>
        <w:shd w:val="clear" w:color="auto" w:fill="FFFFFF"/>
        <w:spacing w:after="72" w:line="360" w:lineRule="atLeast"/>
        <w:outlineLvl w:val="4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</w:pPr>
      <w:bookmarkStart w:id="1" w:name=".D0.92_.D1.87.D0.B5.D0.BC_.D0.B7.D0.B0.D"/>
      <w:bookmarkEnd w:id="1"/>
      <w:r w:rsidRPr="00D5622F">
        <w:rPr>
          <w:rStyle w:val="mw-headline"/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 xml:space="preserve">В чем заключаются сильные/слабые стороны использование интерактивной доски для ученика? </w:t>
      </w:r>
    </w:p>
    <w:p w:rsidR="00D5622F" w:rsidRPr="00D5622F" w:rsidRDefault="00D5622F" w:rsidP="00D5622F">
      <w:pPr>
        <w:numPr>
          <w:ilvl w:val="0"/>
          <w:numId w:val="38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D5622F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Сильные</w:t>
      </w:r>
      <w:proofErr w:type="spellEnd"/>
      <w:r w:rsidRPr="00D5622F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D5622F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стороны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: </w:t>
      </w:r>
    </w:p>
    <w:p w:rsidR="00D5622F" w:rsidRPr="00D5622F" w:rsidRDefault="00D5622F" w:rsidP="00D5622F">
      <w:pPr>
        <w:numPr>
          <w:ilvl w:val="1"/>
          <w:numId w:val="38"/>
        </w:numPr>
        <w:shd w:val="clear" w:color="auto" w:fill="FFFFFF"/>
        <w:spacing w:before="100" w:beforeAutospacing="1" w:after="24" w:line="360" w:lineRule="atLeast"/>
        <w:ind w:left="72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>Инициативность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>активность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>ученика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D5622F" w:rsidRPr="00D5622F" w:rsidRDefault="00D5622F" w:rsidP="00D5622F">
      <w:pPr>
        <w:numPr>
          <w:ilvl w:val="1"/>
          <w:numId w:val="38"/>
        </w:numPr>
        <w:shd w:val="clear" w:color="auto" w:fill="FFFFFF"/>
        <w:spacing w:before="100" w:beforeAutospacing="1" w:after="24" w:line="360" w:lineRule="atLeast"/>
        <w:ind w:left="72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>Более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>качественная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>наглядность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D5622F" w:rsidRPr="00D5622F" w:rsidRDefault="00D5622F" w:rsidP="00D5622F">
      <w:pPr>
        <w:numPr>
          <w:ilvl w:val="1"/>
          <w:numId w:val="38"/>
        </w:numPr>
        <w:shd w:val="clear" w:color="auto" w:fill="FFFFFF"/>
        <w:spacing w:before="100" w:beforeAutospacing="1" w:after="24" w:line="360" w:lineRule="atLeast"/>
        <w:ind w:left="720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5622F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Возможность увидеть динамические процессы в укрупненном виде </w:t>
      </w:r>
    </w:p>
    <w:p w:rsidR="00D5622F" w:rsidRPr="00D5622F" w:rsidRDefault="00D5622F" w:rsidP="00D5622F">
      <w:pPr>
        <w:numPr>
          <w:ilvl w:val="0"/>
          <w:numId w:val="39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D5622F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Слабые</w:t>
      </w:r>
      <w:proofErr w:type="spellEnd"/>
      <w:r w:rsidRPr="00D5622F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D5622F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стороны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: </w:t>
      </w:r>
    </w:p>
    <w:p w:rsidR="00D5622F" w:rsidRPr="00D5622F" w:rsidRDefault="00D5622F" w:rsidP="00D5622F">
      <w:pPr>
        <w:numPr>
          <w:ilvl w:val="1"/>
          <w:numId w:val="39"/>
        </w:numPr>
        <w:shd w:val="clear" w:color="auto" w:fill="FFFFFF"/>
        <w:spacing w:before="100" w:beforeAutospacing="1" w:after="24" w:line="360" w:lineRule="atLeast"/>
        <w:ind w:left="72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>Перегруженность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>визуального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>канала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>восприятия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>информации</w:t>
      </w:r>
      <w:proofErr w:type="spellEnd"/>
      <w:r w:rsidRPr="00D5622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D5622F" w:rsidRPr="00D5622F" w:rsidRDefault="00D5622F" w:rsidP="00D5622F">
      <w:pPr>
        <w:numPr>
          <w:ilvl w:val="1"/>
          <w:numId w:val="39"/>
        </w:numPr>
        <w:shd w:val="clear" w:color="auto" w:fill="FFFFFF"/>
        <w:spacing w:before="100" w:beforeAutospacing="1" w:after="24" w:line="360" w:lineRule="atLeast"/>
        <w:ind w:left="720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5622F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Уменьшается время "живого" общения на уроке </w:t>
      </w:r>
    </w:p>
    <w:p w:rsidR="008F1663" w:rsidRDefault="008F1663" w:rsidP="00967DA8">
      <w:pPr>
        <w:spacing w:before="100" w:beforeAutospacing="1" w:after="100" w:afterAutospacing="1" w:line="360" w:lineRule="auto"/>
        <w:ind w:left="56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bookmarkStart w:id="2" w:name=".D0.A7.D1.82.D0.BE_.D0.BC.D0.B5.D0.BD.D1"/>
      <w:bookmarkStart w:id="3" w:name=".D0.9A.D0.B0.D0.BA.D0.B8.D0.B5_.D1.84.D0"/>
      <w:bookmarkEnd w:id="2"/>
      <w:bookmarkEnd w:id="3"/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  <w:t>Введение ЕГЭ и ГИА требует от учащихся определенных навыков работы с заданиями на печатной основе, тестами. УМК ко многим учебникам имеют рабочие тетради. Интерактивная доска позволяет организовать отработку навыков работы с рабочими тетрадями, взаимоконтроль и самоконтроль.</w:t>
      </w:r>
    </w:p>
    <w:p w:rsidR="00B03ABD" w:rsidRPr="00D5622F" w:rsidRDefault="00D5622F" w:rsidP="00D5622F">
      <w:pPr>
        <w:pStyle w:val="af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03ABD" w:rsidRPr="00D5622F">
        <w:rPr>
          <w:sz w:val="28"/>
          <w:szCs w:val="28"/>
        </w:rPr>
        <w:t>Но я не скажу, что интерактивная доска творит чудеса, к урокам нужно готовиться более тщательно, нужно готовить интерактивные презентации, искать готовые материалы, но интерактивная доска – это удобный помощник для любого учителя.</w:t>
      </w:r>
    </w:p>
    <w:p w:rsidR="00A64CCA" w:rsidRDefault="00F163CB" w:rsidP="00187D7F">
      <w:pPr>
        <w:spacing w:before="100" w:beforeAutospacing="1" w:after="100" w:afterAutospacing="1" w:line="360" w:lineRule="auto"/>
        <w:ind w:left="56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</w:r>
      <w:r w:rsidR="000174CE" w:rsidRPr="00A64CC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Особенностью учебного процесса с применением компьютерных средств является то, что центром деятельности становится ученик, который исходя из своих индивидуальных способностей и интересов, выстраивает процесс познания. Между учителем и учеником складываются «субъект-субъектные» отношения. Учитель выступает в роли помощника, консультанта, поощряющего оригинальные находки, стимулирующего активность, инициативу и самостоятельность.</w:t>
      </w:r>
      <w:r w:rsidR="000174CE" w:rsidRPr="00967DA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C66E4D" w:rsidRDefault="00DD499E" w:rsidP="00DD499E">
      <w:pPr>
        <w:spacing w:before="50" w:after="149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ab/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Среди </w:t>
      </w:r>
      <w:proofErr w:type="gramStart"/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ИКТ </w:t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</w:t>
      </w:r>
      <w:proofErr w:type="gramEnd"/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нашей школе последнее время все большей популярностью пользуются компьютерные мультимедийные обучающие программы</w:t>
      </w:r>
      <w:r w:rsidR="00C66E4D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:</w:t>
      </w:r>
    </w:p>
    <w:p w:rsidR="00C66E4D" w:rsidRDefault="00C66E4D" w:rsidP="00C66E4D">
      <w:pPr>
        <w:pStyle w:val="af"/>
        <w:numPr>
          <w:ilvl w:val="0"/>
          <w:numId w:val="15"/>
        </w:numPr>
        <w:spacing w:before="50" w:after="149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«Интерактивная математика 5-9 классы»</w:t>
      </w:r>
    </w:p>
    <w:p w:rsidR="00C66E4D" w:rsidRDefault="00C66E4D" w:rsidP="00C66E4D">
      <w:pPr>
        <w:pStyle w:val="af"/>
        <w:numPr>
          <w:ilvl w:val="0"/>
          <w:numId w:val="15"/>
        </w:numPr>
        <w:spacing w:before="50" w:after="149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«Практикум по математике 5-11 классы»;</w:t>
      </w:r>
    </w:p>
    <w:p w:rsidR="00316358" w:rsidRDefault="00316358" w:rsidP="00C66E4D">
      <w:pPr>
        <w:pStyle w:val="af"/>
        <w:numPr>
          <w:ilvl w:val="0"/>
          <w:numId w:val="15"/>
        </w:numPr>
        <w:spacing w:before="50" w:after="149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«Математика 5-11 классы».</w:t>
      </w:r>
    </w:p>
    <w:p w:rsidR="001430BB" w:rsidRPr="001430BB" w:rsidRDefault="001430BB" w:rsidP="001430BB">
      <w:pPr>
        <w:shd w:val="clear" w:color="auto" w:fill="FFFFFF"/>
        <w:spacing w:before="149" w:after="149"/>
        <w:ind w:right="-1" w:firstLine="480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430B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Мультимедиа</w:t>
      </w: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это представление объектов и процессов не традиционным текстовым описанием, но с помощью фото, видео, графики, анимации, звука, то есть во всех известных сегодня формах. Здесь мы имеем два основных преимущества – </w:t>
      </w:r>
      <w:r w:rsidRPr="001430B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качественное</w:t>
      </w: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и </w:t>
      </w:r>
      <w:r w:rsidRPr="001430B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количественное</w:t>
      </w: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1430BB" w:rsidRPr="001430BB" w:rsidRDefault="001430BB" w:rsidP="001430BB">
      <w:pPr>
        <w:shd w:val="clear" w:color="auto" w:fill="FFFFFF"/>
        <w:spacing w:before="149" w:after="149"/>
        <w:ind w:right="-1" w:firstLine="480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430B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Качественно</w:t>
      </w: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новые возможности очевидны, если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с</w:t>
      </w: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равнить словесные описания с непосредственным аудиовизуальным представлением. </w:t>
      </w:r>
    </w:p>
    <w:p w:rsidR="001430BB" w:rsidRPr="001430BB" w:rsidRDefault="001430BB" w:rsidP="001430BB">
      <w:pPr>
        <w:shd w:val="clear" w:color="auto" w:fill="FFFFFF"/>
        <w:spacing w:before="149" w:after="149"/>
        <w:ind w:right="-1" w:firstLine="48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430B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Количественные</w:t>
      </w: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преимущества выражаются в том, что мультимедиа среда много выше по информационной плотности. Действительно, одна страница текста, как известно, содержит около 2 Кбайт информации. Преподаватель произносит этот текст примерно в течении 1-2 минут. За ту же минуту полноэкранное видео приносит порядка 1,2 Гбайт информации. Вот почему «лучше один раз увидеть, чем миллион раз услышать». </w:t>
      </w:r>
    </w:p>
    <w:p w:rsidR="001430BB" w:rsidRPr="001430BB" w:rsidRDefault="001430BB" w:rsidP="001430BB">
      <w:pPr>
        <w:shd w:val="clear" w:color="auto" w:fill="FFFFFF"/>
        <w:spacing w:before="149" w:after="149"/>
        <w:ind w:left="2183" w:right="2183" w:firstLine="48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430B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 </w:t>
      </w:r>
    </w:p>
    <w:p w:rsidR="001430BB" w:rsidRPr="001430BB" w:rsidRDefault="001430BB" w:rsidP="001430BB">
      <w:pPr>
        <w:shd w:val="clear" w:color="auto" w:fill="FFFFFF"/>
        <w:spacing w:before="149" w:after="149"/>
        <w:ind w:right="-1" w:firstLine="48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430B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 xml:space="preserve">Методика использования мультимедиа технологий предполагает: </w:t>
      </w:r>
    </w:p>
    <w:p w:rsidR="001430BB" w:rsidRPr="001430BB" w:rsidRDefault="001430BB" w:rsidP="001430BB">
      <w:pPr>
        <w:numPr>
          <w:ilvl w:val="0"/>
          <w:numId w:val="19"/>
        </w:numPr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совершенствование системы управления обучением на различных этапах урока; </w:t>
      </w:r>
    </w:p>
    <w:p w:rsidR="001430BB" w:rsidRPr="001430BB" w:rsidRDefault="001430BB" w:rsidP="001430BB">
      <w:pPr>
        <w:numPr>
          <w:ilvl w:val="0"/>
          <w:numId w:val="19"/>
        </w:numPr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1430BB">
        <w:rPr>
          <w:rFonts w:ascii="Times New Roman" w:hAnsi="Times New Roman" w:cs="Times New Roman"/>
          <w:i w:val="0"/>
          <w:color w:val="000000"/>
          <w:sz w:val="28"/>
          <w:szCs w:val="28"/>
        </w:rPr>
        <w:t>усиление</w:t>
      </w:r>
      <w:proofErr w:type="spellEnd"/>
      <w:r w:rsidRPr="001430B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1430BB">
        <w:rPr>
          <w:rFonts w:ascii="Times New Roman" w:hAnsi="Times New Roman" w:cs="Times New Roman"/>
          <w:i w:val="0"/>
          <w:color w:val="000000"/>
          <w:sz w:val="28"/>
          <w:szCs w:val="28"/>
        </w:rPr>
        <w:t>мотивации</w:t>
      </w:r>
      <w:proofErr w:type="spellEnd"/>
      <w:r w:rsidRPr="001430B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proofErr w:type="spellStart"/>
      <w:r w:rsidRPr="001430BB">
        <w:rPr>
          <w:rFonts w:ascii="Times New Roman" w:hAnsi="Times New Roman" w:cs="Times New Roman"/>
          <w:i w:val="0"/>
          <w:color w:val="000000"/>
          <w:sz w:val="28"/>
          <w:szCs w:val="28"/>
        </w:rPr>
        <w:t>учения</w:t>
      </w:r>
      <w:proofErr w:type="spellEnd"/>
      <w:r w:rsidRPr="001430B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; </w:t>
      </w:r>
    </w:p>
    <w:p w:rsidR="001430BB" w:rsidRPr="001430BB" w:rsidRDefault="001430BB" w:rsidP="001430BB">
      <w:pPr>
        <w:numPr>
          <w:ilvl w:val="0"/>
          <w:numId w:val="19"/>
        </w:numPr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улучшение качества обучения и воспитания, что повысит информационную культуру учащихся; </w:t>
      </w:r>
    </w:p>
    <w:p w:rsidR="006E5F57" w:rsidRDefault="001430BB" w:rsidP="001430BB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-426" w:right="2184" w:firstLine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повышение уровня подготовки учащихся в области </w:t>
      </w:r>
      <w:r w:rsidR="006E5F57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  </w:t>
      </w:r>
    </w:p>
    <w:p w:rsidR="001430BB" w:rsidRPr="001430BB" w:rsidRDefault="006E5F57" w:rsidP="006E5F57">
      <w:pPr>
        <w:shd w:val="clear" w:color="auto" w:fill="FFFFFF"/>
        <w:spacing w:after="0" w:line="240" w:lineRule="auto"/>
        <w:ind w:left="-426" w:right="2184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     со</w:t>
      </w:r>
      <w:r w:rsidR="001430BB"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временных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="001430BB"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информационных технологий; </w:t>
      </w:r>
    </w:p>
    <w:p w:rsidR="001430BB" w:rsidRPr="001430BB" w:rsidRDefault="001430BB" w:rsidP="001430BB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426" w:right="-1" w:firstLine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демонстрацию возможностей компьютера, не только как средства для игры </w:t>
      </w:r>
    </w:p>
    <w:p w:rsidR="006E5F57" w:rsidRDefault="006E5F57" w:rsidP="006E5F57">
      <w:pPr>
        <w:shd w:val="clear" w:color="auto" w:fill="FFFFFF"/>
        <w:spacing w:after="0"/>
        <w:ind w:left="2183" w:right="-1" w:hanging="2609"/>
        <w:jc w:val="center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</w:pPr>
    </w:p>
    <w:p w:rsidR="006E5F57" w:rsidRDefault="001430BB" w:rsidP="006E5F57">
      <w:pPr>
        <w:shd w:val="clear" w:color="auto" w:fill="FFFFFF"/>
        <w:spacing w:after="0"/>
        <w:ind w:left="2183" w:right="-1" w:hanging="2609"/>
        <w:jc w:val="center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</w:pPr>
      <w:r w:rsidRPr="001430B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Мультимедийные уроки</w:t>
      </w:r>
    </w:p>
    <w:p w:rsidR="001430BB" w:rsidRPr="001430BB" w:rsidRDefault="001430BB" w:rsidP="006E5F57">
      <w:pPr>
        <w:shd w:val="clear" w:color="auto" w:fill="FFFFFF"/>
        <w:spacing w:after="0"/>
        <w:ind w:left="2183" w:right="-1" w:hanging="2609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430BB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помогают решить следующие дидактические задачи:</w:t>
      </w:r>
    </w:p>
    <w:p w:rsidR="001430BB" w:rsidRPr="001430BB" w:rsidRDefault="001430BB" w:rsidP="006E5F57">
      <w:pPr>
        <w:shd w:val="clear" w:color="auto" w:fill="FFFFFF"/>
        <w:spacing w:after="0"/>
        <w:ind w:left="2183" w:right="-1" w:hanging="26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· </w:t>
      </w: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усвоить базовые знания по предмету; </w:t>
      </w:r>
    </w:p>
    <w:p w:rsidR="001430BB" w:rsidRPr="001430BB" w:rsidRDefault="001430BB" w:rsidP="001430BB">
      <w:pPr>
        <w:shd w:val="clear" w:color="auto" w:fill="FFFFFF"/>
        <w:spacing w:before="149" w:after="149"/>
        <w:ind w:left="2183" w:right="-1" w:hanging="26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· </w:t>
      </w: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систематизировать усвоенные знания; </w:t>
      </w:r>
    </w:p>
    <w:p w:rsidR="001430BB" w:rsidRPr="001430BB" w:rsidRDefault="001430BB" w:rsidP="001430BB">
      <w:pPr>
        <w:shd w:val="clear" w:color="auto" w:fill="FFFFFF"/>
        <w:spacing w:before="149" w:after="149"/>
        <w:ind w:left="2183" w:right="-1" w:hanging="26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· </w:t>
      </w: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сформировать навыки самоконтроля; </w:t>
      </w:r>
    </w:p>
    <w:p w:rsidR="001430BB" w:rsidRPr="001430BB" w:rsidRDefault="001430BB" w:rsidP="001430BB">
      <w:pPr>
        <w:shd w:val="clear" w:color="auto" w:fill="FFFFFF"/>
        <w:spacing w:before="149" w:after="149"/>
        <w:ind w:left="2183" w:right="-1" w:hanging="26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 xml:space="preserve">· </w:t>
      </w: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сформировать мотивацию к учению в целом и к информатике в частности; </w:t>
      </w:r>
    </w:p>
    <w:p w:rsidR="001430BB" w:rsidRPr="001430BB" w:rsidRDefault="001430BB" w:rsidP="001430BB">
      <w:pPr>
        <w:shd w:val="clear" w:color="auto" w:fill="FFFFFF"/>
        <w:spacing w:before="149" w:after="149"/>
        <w:ind w:left="908" w:right="283" w:hanging="1334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· </w:t>
      </w: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оказать учебно-методическую помощь учащимся в самостоятельной работе над учебным материалом. </w:t>
      </w:r>
    </w:p>
    <w:p w:rsidR="001430BB" w:rsidRPr="001430BB" w:rsidRDefault="001430BB" w:rsidP="001430BB">
      <w:pPr>
        <w:shd w:val="clear" w:color="auto" w:fill="FFFFFF"/>
        <w:spacing w:before="149" w:after="149"/>
        <w:ind w:left="2183" w:right="2183" w:firstLine="48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1430BB" w:rsidRPr="001430BB" w:rsidRDefault="001430BB" w:rsidP="006E5F57">
      <w:pPr>
        <w:shd w:val="clear" w:color="auto" w:fill="FFFFFF"/>
        <w:spacing w:before="149" w:after="149"/>
        <w:ind w:left="-142" w:right="-1" w:firstLine="426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Данную технологию можно рассматривать как объяснительно-иллюстративный метод обучения, основным назначением которого является организация усвоения учащимися информации путем сообщения учебного материала и обеспечения его успешного восприятия, которое усиливается при подключении зрительной памяти. Мультимедиа программы представляют информацию в различных формах и тем самым делают процесс обучения более эффективным. Экономия времени, необходимого для изучения конкретного материала, в среднем составляет 30%, а приобретенные знания сохраняются в памяти значительно дольше. </w:t>
      </w: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1430BB" w:rsidRPr="001430BB" w:rsidRDefault="006E5F57" w:rsidP="00600047">
      <w:pPr>
        <w:shd w:val="clear" w:color="auto" w:fill="FFFFFF"/>
        <w:spacing w:before="149" w:after="149"/>
        <w:ind w:right="-1" w:hanging="142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</w:r>
      <w:r w:rsidR="001430BB"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При использовании на уроке мультимедийных технологий структура урока принципиально не изменяется. В нем по-прежнему сохраняются все основные этапы, изменятся, возможно, только их временные характеристики. </w:t>
      </w:r>
    </w:p>
    <w:p w:rsidR="001430BB" w:rsidRPr="001430BB" w:rsidRDefault="006E5F57" w:rsidP="00600047">
      <w:pPr>
        <w:shd w:val="clear" w:color="auto" w:fill="FFFFFF"/>
        <w:spacing w:before="149" w:after="149"/>
        <w:ind w:right="-1" w:hanging="142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</w:r>
      <w:r w:rsidR="001430BB" w:rsidRPr="001430B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Необходимо отметить, что этап мотивации в данном случае увеличивается и несет познавательную нагрузку. Это необходимое условие успешности обучения, так как без интереса к пополнению недостающих знаний, без воображения и эмоций немыслима творческая деятельность ученика. </w:t>
      </w:r>
    </w:p>
    <w:p w:rsidR="00E3154B" w:rsidRDefault="006E5F57" w:rsidP="00C46F50">
      <w:pPr>
        <w:shd w:val="clear" w:color="auto" w:fill="FFFFFF"/>
        <w:spacing w:before="149" w:after="149"/>
        <w:ind w:right="-1" w:hanging="142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</w:r>
      <w:r w:rsidR="00677966"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E3154B" w:rsidRPr="00E3154B">
        <w:rPr>
          <w:rFonts w:ascii="Times New Roman" w:hAnsi="Times New Roman" w:cs="Times New Roman"/>
          <w:i w:val="0"/>
          <w:sz w:val="28"/>
          <w:szCs w:val="28"/>
          <w:lang w:val="ru-RU"/>
        </w:rPr>
        <w:t>Интерактивные элементы обучающих программ позволяют перейти от пассивного усвоения к активному, так как учащиеся получают возможность самостоятельно моделировать явления и процессы, воспринимать информацию не линейно, с возвратом, при необходимости, к какому-либо фрагменту, с повторением виртуального эксперимента с теми же или другими начальными параметрами.</w:t>
      </w:r>
    </w:p>
    <w:p w:rsidR="00DC76D5" w:rsidRPr="00DC76D5" w:rsidRDefault="001430BB" w:rsidP="00DC76D5">
      <w:pPr>
        <w:shd w:val="clear" w:color="auto" w:fill="FFFFFF"/>
        <w:spacing w:before="149" w:after="149"/>
        <w:ind w:right="850" w:hanging="142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</w:r>
      <w:r w:rsidR="00DC76D5" w:rsidRPr="00DC76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Структурная компоновка мультимедийной презентации, с применением гипертекстовых ссылок развивает системное, аналитическое мышление. Кроме того, с помощью презентации можно использовать разнообразные формы организации познавательной деятельности: фронтальную, групповую, индивидуальную. </w:t>
      </w:r>
    </w:p>
    <w:p w:rsidR="00DC76D5" w:rsidRPr="00DC76D5" w:rsidRDefault="001430BB" w:rsidP="00DC76D5">
      <w:pPr>
        <w:shd w:val="clear" w:color="auto" w:fill="FFFFFF"/>
        <w:spacing w:before="149" w:after="149"/>
        <w:ind w:right="850" w:hanging="142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ab/>
      </w:r>
      <w:r w:rsidR="00DC76D5" w:rsidRPr="00DC76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Мультимедийная презентация, таким образом, наиболее оптимально и эффективно соответствует триединой дидактической цели урока: </w:t>
      </w:r>
    </w:p>
    <w:p w:rsidR="00DC76D5" w:rsidRPr="00DC76D5" w:rsidRDefault="00DC76D5" w:rsidP="00DC76D5">
      <w:pPr>
        <w:shd w:val="clear" w:color="auto" w:fill="FFFFFF"/>
        <w:spacing w:before="149" w:after="149"/>
        <w:ind w:right="850" w:hanging="142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C76D5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 xml:space="preserve">Образовательный </w:t>
      </w:r>
      <w:proofErr w:type="gramStart"/>
      <w:r w:rsidRPr="00DC76D5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аспект</w:t>
      </w:r>
      <w:r w:rsidRPr="00DC76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DC76D5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DC76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восприятие</w:t>
      </w:r>
      <w:r w:rsidRPr="00DC76D5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  <w:r w:rsidRPr="00DC76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учащимися учебного материала, осмысливание связей и отношений в объектах изучения. </w:t>
      </w:r>
    </w:p>
    <w:p w:rsidR="00DC76D5" w:rsidRPr="00DC76D5" w:rsidRDefault="00DC76D5" w:rsidP="00DC76D5">
      <w:pPr>
        <w:shd w:val="clear" w:color="auto" w:fill="FFFFFF"/>
        <w:spacing w:before="149" w:after="149"/>
        <w:ind w:right="850" w:hanging="142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C76D5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 xml:space="preserve">Развивающий </w:t>
      </w:r>
      <w:proofErr w:type="gramStart"/>
      <w:r w:rsidRPr="00DC76D5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аспект</w:t>
      </w:r>
      <w:r w:rsidRPr="00DC76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</w:t>
      </w:r>
      <w:proofErr w:type="gramEnd"/>
      <w:r w:rsidRPr="00DC76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развитие познавательного интереса у учащихся, умения обобщать, анализировать, сравнивать, активизация творческой деятельности учащихся. </w:t>
      </w:r>
    </w:p>
    <w:p w:rsidR="00DC76D5" w:rsidRPr="00DC76D5" w:rsidRDefault="00DC76D5" w:rsidP="00DC76D5">
      <w:pPr>
        <w:shd w:val="clear" w:color="auto" w:fill="FFFFFF"/>
        <w:spacing w:before="149" w:after="149"/>
        <w:ind w:right="850" w:hanging="142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gramStart"/>
      <w:r w:rsidRPr="00DC76D5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Воспитательный</w:t>
      </w:r>
      <w:r w:rsidRPr="00DC76D5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 </w:t>
      </w:r>
      <w:r w:rsidRPr="00DC76D5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 xml:space="preserve"> аспект</w:t>
      </w:r>
      <w:proofErr w:type="gramEnd"/>
      <w:r w:rsidRPr="00DC76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: воспитание научного мировоззрения, умения четко организовать самостоятельную и групповую работу, воспитание чувства товарищества, взаимопомощи. </w:t>
      </w:r>
    </w:p>
    <w:p w:rsidR="00DC76D5" w:rsidRPr="00DC76D5" w:rsidRDefault="00DC76D5" w:rsidP="00B32427">
      <w:pPr>
        <w:shd w:val="clear" w:color="auto" w:fill="FFFFFF"/>
        <w:spacing w:before="149" w:after="149"/>
        <w:ind w:right="850" w:hanging="142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/>
        </w:rPr>
      </w:pPr>
      <w:r w:rsidRPr="00DC76D5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 xml:space="preserve">Рассмотрим возможности использования мультимедийных технологий на различных этапах урока: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2410"/>
        <w:gridCol w:w="1701"/>
        <w:gridCol w:w="3346"/>
      </w:tblGrid>
      <w:tr w:rsidR="00DC76D5" w:rsidRPr="00DC76D5" w:rsidTr="00B32427">
        <w:trPr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C76D5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>Этапы</w:t>
            </w:r>
            <w:proofErr w:type="spellEnd"/>
            <w:r w:rsidRPr="00DC76D5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6D5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>урока</w:t>
            </w:r>
            <w:proofErr w:type="spellEnd"/>
            <w:r w:rsidRPr="00DC76D5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C76D5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>Содержание</w:t>
            </w:r>
            <w:proofErr w:type="spellEnd"/>
            <w:r w:rsidRPr="00DC76D5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C76D5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>Цели</w:t>
            </w:r>
            <w:proofErr w:type="spellEnd"/>
            <w:r w:rsidRPr="00DC76D5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C76D5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>Условия</w:t>
            </w:r>
            <w:proofErr w:type="spellEnd"/>
            <w:r w:rsidRPr="00DC76D5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6D5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>достижения</w:t>
            </w:r>
            <w:proofErr w:type="spellEnd"/>
            <w:r w:rsidRPr="00DC76D5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6D5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>положительных</w:t>
            </w:r>
            <w:proofErr w:type="spellEnd"/>
            <w:r w:rsidRPr="00DC76D5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6D5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>результатов</w:t>
            </w:r>
            <w:proofErr w:type="spellEnd"/>
            <w:r w:rsidRPr="00DC76D5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DC76D5" w:rsidRPr="001631FF" w:rsidTr="00B32427">
        <w:trPr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B32427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</w:t>
            </w:r>
            <w:r w:rsidR="00DC76D5"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рганизацион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="00DC76D5"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ный</w:t>
            </w:r>
            <w:proofErr w:type="spellEnd"/>
            <w:r w:rsidR="00DC76D5"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демонстрация темы и целей урока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Подготовить учащихся к работе на уроке 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доброжелательный настрой учителя и учащихся; быстрое включение класса в деловой ритм; обеспечение полной готовности класса и оборудования к работе </w:t>
            </w:r>
          </w:p>
        </w:tc>
      </w:tr>
      <w:tr w:rsidR="00DC76D5" w:rsidRPr="001631FF" w:rsidTr="00B32427">
        <w:trPr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проверка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домашнего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задания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демонстрация правильного решения для заданий вызывающих затруднения (могут быть подготовлены учащимися), вопросы для проверки знаний, тестовый опрос по теории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выявить уровень знаний учащихся по заданному на дом заданию 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выявление факта выполнения домашнего задания у всего класса; устранение типичных ошибок; обнаружение причин невыполнения домашнего задания отдельными учащимися </w:t>
            </w:r>
          </w:p>
        </w:tc>
      </w:tr>
      <w:tr w:rsidR="00DC76D5" w:rsidRPr="001631FF" w:rsidTr="00B32427">
        <w:trPr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gram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актуализация</w:t>
            </w:r>
            <w:proofErr w:type="gram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lastRenderedPageBreak/>
              <w:t xml:space="preserve">опорных знаний и способов действий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lastRenderedPageBreak/>
              <w:t xml:space="preserve">вопросы и </w:t>
            </w:r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lastRenderedPageBreak/>
              <w:t xml:space="preserve">задания, подводящие к необходимости изучения темы; краткое обобщение по пройденному материалу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lastRenderedPageBreak/>
              <w:t xml:space="preserve">восполнить </w:t>
            </w:r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lastRenderedPageBreak/>
              <w:t xml:space="preserve">недостающие у учащихся знания, вспомнить необходимые опорные знания и способы действий 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lastRenderedPageBreak/>
              <w:t xml:space="preserve">формирование </w:t>
            </w:r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lastRenderedPageBreak/>
              <w:t xml:space="preserve">дидактической цели вместе с учащимися; использование различных приемов организации деятельности учащихся по принятию цели </w:t>
            </w:r>
          </w:p>
        </w:tc>
      </w:tr>
      <w:tr w:rsidR="00DC76D5" w:rsidRPr="001631FF" w:rsidTr="00B32427">
        <w:trPr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gram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lastRenderedPageBreak/>
              <w:t>формирование</w:t>
            </w:r>
            <w:proofErr w:type="gram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 новых понятий и способов действий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gram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основные</w:t>
            </w:r>
            <w:proofErr w:type="gram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 понятия, схемы, таблицы, рисунки, анимация, видеофрагменты иллюстрирующие особенности нового материала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демонстрация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нового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учебного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материала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применение различных способов активизации мыслительной деятельности учащихся, включение их в поисковую работу, в самоорганизацию обучения систематизация новых знаний </w:t>
            </w:r>
          </w:p>
        </w:tc>
      </w:tr>
      <w:tr w:rsidR="00DC76D5" w:rsidRPr="001631FF" w:rsidTr="00B32427">
        <w:trPr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применение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знаний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формирование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умений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вопросы и задания, требующие мыслительной активности и творческого осмысления материала, демонстрация правильного решения при возникновении затруднений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выполнение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тренировочных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заданий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gram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использование</w:t>
            </w:r>
            <w:proofErr w:type="gram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 различных способов закрепления </w:t>
            </w: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>знаний;обращение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 учителя по поводу ответа ученика к классу с требованием дополнить, уточнить, исправить, взглянуть на изучаемую проблему с иной стороны; умение учащихся узнавать и соотносить факты с понятиями, правилами и идеями </w:t>
            </w:r>
          </w:p>
        </w:tc>
      </w:tr>
      <w:tr w:rsidR="00DC76D5" w:rsidRPr="001631FF" w:rsidTr="00B32427">
        <w:trPr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учет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знаний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задания разного уровня сложности, использование нестандартных ситуаций в применении проверяемых знаний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организация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контроля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самоконтроля</w:t>
            </w:r>
            <w:proofErr w:type="spellEnd"/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C76D5" w:rsidRPr="00DC76D5" w:rsidRDefault="00DC76D5" w:rsidP="00B32427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C76D5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t xml:space="preserve">использование различных способов контроля и самоконтроля знаний; рецензирование работ учащихся с указанием положительных моментов и недостатков в знаниях </w:t>
            </w:r>
          </w:p>
        </w:tc>
      </w:tr>
    </w:tbl>
    <w:p w:rsidR="00B32427" w:rsidRDefault="00E3154B" w:rsidP="00B32427">
      <w:pPr>
        <w:shd w:val="clear" w:color="auto" w:fill="FFFFFF"/>
        <w:spacing w:before="149" w:after="0"/>
        <w:ind w:right="-1" w:hanging="142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ab/>
      </w:r>
      <w:r w:rsidR="00C46F5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ab/>
      </w:r>
    </w:p>
    <w:p w:rsidR="00C46F50" w:rsidRDefault="00C46F50" w:rsidP="00B32427">
      <w:pPr>
        <w:shd w:val="clear" w:color="auto" w:fill="FFFFFF"/>
        <w:spacing w:before="149" w:after="0"/>
        <w:ind w:right="-1" w:hanging="142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67796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lastRenderedPageBreak/>
        <w:t xml:space="preserve">Кроме того, в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своей работе я использую программы:</w:t>
      </w:r>
    </w:p>
    <w:p w:rsidR="00C46F50" w:rsidRDefault="00C46F50" w:rsidP="00C46F50">
      <w:pPr>
        <w:pStyle w:val="af"/>
        <w:numPr>
          <w:ilvl w:val="0"/>
          <w:numId w:val="16"/>
        </w:numPr>
        <w:spacing w:before="50" w:after="149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Математический конструктор;</w:t>
      </w:r>
    </w:p>
    <w:p w:rsidR="00C46F50" w:rsidRDefault="00C46F50" w:rsidP="00C46F50">
      <w:pPr>
        <w:pStyle w:val="af"/>
        <w:numPr>
          <w:ilvl w:val="0"/>
          <w:numId w:val="16"/>
        </w:numPr>
        <w:spacing w:before="50" w:after="149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Программа для построения графиков;</w:t>
      </w:r>
    </w:p>
    <w:p w:rsidR="00C46F50" w:rsidRPr="00316358" w:rsidRDefault="00C46F50" w:rsidP="00C46F50">
      <w:pPr>
        <w:pStyle w:val="af"/>
        <w:numPr>
          <w:ilvl w:val="0"/>
          <w:numId w:val="16"/>
        </w:numPr>
        <w:spacing w:before="50" w:after="149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Рисуем по координатам и др.</w:t>
      </w:r>
    </w:p>
    <w:p w:rsidR="00C46F50" w:rsidRPr="00E3154B" w:rsidRDefault="00C46F50" w:rsidP="00C46F50">
      <w:pPr>
        <w:spacing w:before="100" w:beforeAutospacing="1" w:after="100" w:afterAutospacing="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ab/>
      </w:r>
      <w:r w:rsidRPr="00E3154B">
        <w:rPr>
          <w:rFonts w:ascii="Times New Roman" w:hAnsi="Times New Roman" w:cs="Times New Roman"/>
          <w:i w:val="0"/>
          <w:sz w:val="28"/>
          <w:szCs w:val="28"/>
          <w:lang w:val="ru-RU"/>
        </w:rPr>
        <w:t>В настоящее время уже имеется значительный список всевозможных обучающих программ, к тому же сопровождаемых и методическим материалом, необходимым учителю. Естественно, каждая программа имеет свои недостатки, однако сам факт их существования свидетельствует о том, что они востребованы и имеют несомненную ценность.</w:t>
      </w:r>
    </w:p>
    <w:p w:rsidR="00C46F50" w:rsidRPr="00F87358" w:rsidRDefault="00C46F50" w:rsidP="00C46F50">
      <w:pPr>
        <w:spacing w:before="50" w:after="149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Большую помощь при подготовке </w:t>
      </w:r>
      <w:r w:rsidRPr="00F8735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к урокам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мне оказывают </w:t>
      </w:r>
      <w:r w:rsidRPr="00F8735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Интернет ресурсы. </w:t>
      </w:r>
    </w:p>
    <w:p w:rsidR="00677966" w:rsidRPr="00DD499E" w:rsidRDefault="00C46F50" w:rsidP="00DD499E">
      <w:pPr>
        <w:spacing w:before="50" w:after="149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ab/>
      </w:r>
      <w:r w:rsidR="00677966" w:rsidRPr="00DD499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Психологическая готовность к жизни в информационном обществе, начальная компьютерная грамотность, культура использования персонального компьютера как средства решения задач деятельности становятся сейчас необходимыми каждому человеку независимо от профессии. Все это предъявляет качественно новые требования к общему образованию, цель которого – заложить потенциал обогащенного развития личности. </w:t>
      </w:r>
    </w:p>
    <w:p w:rsidR="00306F84" w:rsidRPr="00A64CCA" w:rsidRDefault="00DC76D5" w:rsidP="00DD49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ab/>
      </w:r>
      <w:r w:rsidR="00306F84" w:rsidRPr="00A64CCA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Бесспорно, что в современной школе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</w:p>
    <w:p w:rsidR="005C54F7" w:rsidRPr="005C54F7" w:rsidRDefault="005C54F7" w:rsidP="0067796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5449B" w:rsidRPr="007403F2" w:rsidRDefault="007403F2" w:rsidP="0075449B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8" w:lineRule="exact"/>
        <w:ind w:left="281"/>
        <w:rPr>
          <w:rFonts w:ascii="Calibri" w:eastAsia="Calibri" w:hAnsi="Calibri" w:cs="Times New Roman"/>
          <w:b/>
          <w:i w:val="0"/>
          <w:color w:val="000000"/>
          <w:spacing w:val="-4"/>
          <w:sz w:val="28"/>
          <w:szCs w:val="28"/>
        </w:rPr>
      </w:pPr>
      <w:r>
        <w:rPr>
          <w:rFonts w:ascii="Calibri" w:eastAsia="Calibri" w:hAnsi="Calibri" w:cs="Times New Roman"/>
          <w:b/>
          <w:i w:val="0"/>
          <w:color w:val="000000"/>
          <w:spacing w:val="1"/>
          <w:sz w:val="28"/>
          <w:szCs w:val="28"/>
          <w:lang w:val="ru-RU"/>
        </w:rPr>
        <w:t>АНАЛИТИЧЕСКАЯ ЧАСТЬ.</w:t>
      </w:r>
    </w:p>
    <w:p w:rsidR="007403F2" w:rsidRPr="004732F6" w:rsidRDefault="007403F2" w:rsidP="004732F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8" w:lineRule="exact"/>
        <w:ind w:left="281"/>
        <w:rPr>
          <w:rFonts w:ascii="Calibri" w:eastAsia="Calibri" w:hAnsi="Calibri" w:cs="Times New Roman"/>
          <w:b/>
          <w:i w:val="0"/>
          <w:color w:val="000000"/>
          <w:spacing w:val="-4"/>
          <w:sz w:val="28"/>
          <w:szCs w:val="28"/>
          <w:lang w:val="ru-RU"/>
        </w:rPr>
      </w:pPr>
    </w:p>
    <w:p w:rsidR="007403F2" w:rsidRPr="008D122A" w:rsidRDefault="007403F2" w:rsidP="007403F2">
      <w:pPr>
        <w:pStyle w:val="af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D122A">
        <w:rPr>
          <w:sz w:val="28"/>
          <w:szCs w:val="28"/>
        </w:rPr>
        <w:t>Работа по этой технологии не только сохраняет структуру общеобразовательного цикла, полностью соответствует требованиям обязательного минимума содержания образования, но и:</w:t>
      </w:r>
    </w:p>
    <w:p w:rsidR="007403F2" w:rsidRPr="008D122A" w:rsidRDefault="007403F2" w:rsidP="007403F2">
      <w:pPr>
        <w:pStyle w:val="af5"/>
        <w:numPr>
          <w:ilvl w:val="0"/>
          <w:numId w:val="8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8D122A">
        <w:rPr>
          <w:sz w:val="28"/>
          <w:szCs w:val="28"/>
        </w:rPr>
        <w:t>способствует повышению познавательного интереса к предмету;</w:t>
      </w:r>
    </w:p>
    <w:p w:rsidR="007403F2" w:rsidRPr="008D122A" w:rsidRDefault="007403F2" w:rsidP="007403F2">
      <w:pPr>
        <w:pStyle w:val="af"/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122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содействует росту успеваемости учащихся по предмету;</w:t>
      </w:r>
    </w:p>
    <w:p w:rsidR="007403F2" w:rsidRPr="008D122A" w:rsidRDefault="007403F2" w:rsidP="007403F2">
      <w:pPr>
        <w:pStyle w:val="af"/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122A">
        <w:rPr>
          <w:rFonts w:ascii="Times New Roman" w:hAnsi="Times New Roman" w:cs="Times New Roman"/>
          <w:i w:val="0"/>
          <w:sz w:val="28"/>
          <w:szCs w:val="28"/>
          <w:lang w:val="ru-RU"/>
        </w:rPr>
        <w:t>позволяет учащимся проявить себя в новой роли;</w:t>
      </w:r>
    </w:p>
    <w:p w:rsidR="007403F2" w:rsidRPr="008D122A" w:rsidRDefault="007403F2" w:rsidP="007403F2">
      <w:pPr>
        <w:pStyle w:val="af"/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122A">
        <w:rPr>
          <w:rFonts w:ascii="Times New Roman" w:hAnsi="Times New Roman" w:cs="Times New Roman"/>
          <w:i w:val="0"/>
          <w:sz w:val="28"/>
          <w:szCs w:val="28"/>
          <w:lang w:val="ru-RU"/>
        </w:rPr>
        <w:t>формирует навыки самостоятельной продуктивной деятельности;</w:t>
      </w:r>
    </w:p>
    <w:p w:rsidR="007403F2" w:rsidRPr="008D122A" w:rsidRDefault="007403F2" w:rsidP="007403F2">
      <w:pPr>
        <w:pStyle w:val="af"/>
        <w:numPr>
          <w:ilvl w:val="0"/>
          <w:numId w:val="8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D122A">
        <w:rPr>
          <w:rFonts w:ascii="Times New Roman" w:hAnsi="Times New Roman" w:cs="Times New Roman"/>
          <w:i w:val="0"/>
          <w:sz w:val="28"/>
          <w:szCs w:val="28"/>
          <w:lang w:val="ru-RU"/>
        </w:rPr>
        <w:t>способствует созданию ситуации успеха для каждого ученика.</w:t>
      </w:r>
    </w:p>
    <w:p w:rsidR="00600047" w:rsidRPr="007403F2" w:rsidRDefault="00600047" w:rsidP="0060004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8" w:lineRule="exact"/>
        <w:ind w:left="281"/>
        <w:rPr>
          <w:rFonts w:ascii="Calibri" w:eastAsia="Calibri" w:hAnsi="Calibri" w:cs="Times New Roman"/>
          <w:i w:val="0"/>
          <w:color w:val="000000"/>
          <w:spacing w:val="-4"/>
          <w:sz w:val="28"/>
          <w:szCs w:val="28"/>
          <w:lang w:val="ru-RU"/>
        </w:rPr>
      </w:pPr>
    </w:p>
    <w:p w:rsidR="00600047" w:rsidRPr="00600047" w:rsidRDefault="00600047" w:rsidP="00600047">
      <w:pPr>
        <w:rPr>
          <w:rFonts w:ascii="Times New Roman" w:eastAsia="Calibri" w:hAnsi="Times New Roman" w:cs="Times New Roman"/>
          <w:i w:val="0"/>
          <w:sz w:val="28"/>
          <w:szCs w:val="28"/>
        </w:rPr>
      </w:pPr>
      <w:proofErr w:type="spellStart"/>
      <w:r w:rsidRPr="00600047">
        <w:rPr>
          <w:rFonts w:ascii="Times New Roman" w:eastAsia="Calibri" w:hAnsi="Times New Roman" w:cs="Times New Roman"/>
          <w:i w:val="0"/>
          <w:sz w:val="28"/>
          <w:szCs w:val="28"/>
        </w:rPr>
        <w:t>Информационные</w:t>
      </w:r>
      <w:proofErr w:type="spellEnd"/>
      <w:r w:rsidRPr="00600047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00047">
        <w:rPr>
          <w:rFonts w:ascii="Times New Roman" w:eastAsia="Calibri" w:hAnsi="Times New Roman" w:cs="Times New Roman"/>
          <w:i w:val="0"/>
          <w:sz w:val="28"/>
          <w:szCs w:val="28"/>
        </w:rPr>
        <w:t>технологии</w:t>
      </w:r>
      <w:proofErr w:type="spellEnd"/>
      <w:r w:rsidRPr="00600047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spellStart"/>
      <w:r w:rsidRPr="00600047">
        <w:rPr>
          <w:rFonts w:ascii="Times New Roman" w:eastAsia="Calibri" w:hAnsi="Times New Roman" w:cs="Times New Roman"/>
          <w:i w:val="0"/>
          <w:sz w:val="28"/>
          <w:szCs w:val="28"/>
        </w:rPr>
        <w:t>позволили</w:t>
      </w:r>
      <w:proofErr w:type="spellEnd"/>
      <w:r w:rsidRPr="00600047">
        <w:rPr>
          <w:rFonts w:ascii="Times New Roman" w:eastAsia="Calibri" w:hAnsi="Times New Roman" w:cs="Times New Roman"/>
          <w:i w:val="0"/>
          <w:sz w:val="28"/>
          <w:szCs w:val="28"/>
        </w:rPr>
        <w:t>:</w:t>
      </w:r>
    </w:p>
    <w:p w:rsidR="00600047" w:rsidRPr="00600047" w:rsidRDefault="00600047" w:rsidP="00D5494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0004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коренным образом изменить организацию процесса обучения учащихся;</w:t>
      </w:r>
    </w:p>
    <w:p w:rsidR="00600047" w:rsidRPr="00600047" w:rsidRDefault="00600047" w:rsidP="00D5494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proofErr w:type="gramStart"/>
      <w:r w:rsidRPr="0060004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рационально</w:t>
      </w:r>
      <w:proofErr w:type="gramEnd"/>
      <w:r w:rsidRPr="0060004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организовать познавательную деятельность школьников в ходе учебно- воспитательного процесса;</w:t>
      </w:r>
    </w:p>
    <w:p w:rsidR="00600047" w:rsidRPr="00600047" w:rsidRDefault="00600047" w:rsidP="00D5494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60004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использовать компьютеры с целью индивидуализации учебного процесса и обратиться к принципиально новым познавательным средствам;</w:t>
      </w:r>
    </w:p>
    <w:p w:rsidR="00600047" w:rsidRDefault="00600047" w:rsidP="00D5494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0004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изучать явления и процессы на основе использования средств компьютерной графики и моделирования;</w:t>
      </w:r>
    </w:p>
    <w:p w:rsidR="0005504A" w:rsidRPr="00600047" w:rsidRDefault="0005504A" w:rsidP="00D54949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повысить эффективность уроков </w:t>
      </w:r>
    </w:p>
    <w:p w:rsidR="00600047" w:rsidRPr="00600047" w:rsidRDefault="00600047" w:rsidP="00D54949">
      <w:pPr>
        <w:pStyle w:val="af5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00047">
        <w:rPr>
          <w:sz w:val="28"/>
          <w:szCs w:val="28"/>
        </w:rPr>
        <w:t>На практике эффективность использования информационно-</w:t>
      </w:r>
      <w:proofErr w:type="spellStart"/>
      <w:r w:rsidRPr="00600047">
        <w:rPr>
          <w:sz w:val="28"/>
          <w:szCs w:val="28"/>
        </w:rPr>
        <w:t>комуникационных</w:t>
      </w:r>
      <w:proofErr w:type="spellEnd"/>
      <w:r w:rsidRPr="00600047">
        <w:rPr>
          <w:sz w:val="28"/>
          <w:szCs w:val="28"/>
        </w:rPr>
        <w:t xml:space="preserve"> технологий в образовательном процессе доказывается следующими показателями: (за два года)</w:t>
      </w:r>
    </w:p>
    <w:p w:rsidR="00600047" w:rsidRPr="00600047" w:rsidRDefault="00600047" w:rsidP="00D54949">
      <w:pPr>
        <w:pStyle w:val="af5"/>
        <w:spacing w:before="0" w:beforeAutospacing="0" w:after="0" w:afterAutospacing="0" w:line="360" w:lineRule="auto"/>
        <w:ind w:left="360" w:hanging="360"/>
        <w:rPr>
          <w:sz w:val="28"/>
          <w:szCs w:val="28"/>
        </w:rPr>
      </w:pPr>
      <w:r w:rsidRPr="00600047">
        <w:rPr>
          <w:sz w:val="28"/>
          <w:szCs w:val="28"/>
        </w:rPr>
        <w:t xml:space="preserve">1.       Повышение качества образования по </w:t>
      </w:r>
      <w:r w:rsidR="0005504A">
        <w:rPr>
          <w:sz w:val="28"/>
          <w:szCs w:val="28"/>
        </w:rPr>
        <w:t xml:space="preserve">математики </w:t>
      </w:r>
      <w:r w:rsidRPr="00600047">
        <w:rPr>
          <w:sz w:val="28"/>
          <w:szCs w:val="28"/>
        </w:rPr>
        <w:t xml:space="preserve">с </w:t>
      </w:r>
      <w:r w:rsidR="0005504A">
        <w:rPr>
          <w:sz w:val="28"/>
          <w:szCs w:val="28"/>
        </w:rPr>
        <w:t>53</w:t>
      </w:r>
      <w:r w:rsidRPr="00600047">
        <w:rPr>
          <w:sz w:val="28"/>
          <w:szCs w:val="28"/>
        </w:rPr>
        <w:t xml:space="preserve">%  до </w:t>
      </w:r>
      <w:r w:rsidR="0005504A">
        <w:rPr>
          <w:sz w:val="28"/>
          <w:szCs w:val="28"/>
        </w:rPr>
        <w:t>66</w:t>
      </w:r>
      <w:r w:rsidRPr="00600047">
        <w:rPr>
          <w:sz w:val="28"/>
          <w:szCs w:val="28"/>
        </w:rPr>
        <w:t>%</w:t>
      </w:r>
    </w:p>
    <w:p w:rsidR="00600047" w:rsidRPr="00600047" w:rsidRDefault="00600047" w:rsidP="00D54949">
      <w:pPr>
        <w:pStyle w:val="af5"/>
        <w:spacing w:before="0" w:beforeAutospacing="0" w:after="0" w:afterAutospacing="0" w:line="360" w:lineRule="auto"/>
        <w:ind w:left="360" w:hanging="360"/>
        <w:rPr>
          <w:sz w:val="28"/>
          <w:szCs w:val="28"/>
        </w:rPr>
      </w:pPr>
      <w:r w:rsidRPr="00600047">
        <w:rPr>
          <w:sz w:val="28"/>
          <w:szCs w:val="28"/>
        </w:rPr>
        <w:t>2.       Повышение познавательного интереса к предмету:</w:t>
      </w:r>
    </w:p>
    <w:p w:rsidR="000D6C74" w:rsidRDefault="00600047" w:rsidP="000D6C74">
      <w:pPr>
        <w:pStyle w:val="af5"/>
        <w:spacing w:before="0" w:beforeAutospacing="0" w:after="0" w:afterAutospacing="0" w:line="360" w:lineRule="auto"/>
        <w:ind w:left="360" w:hanging="360"/>
        <w:rPr>
          <w:sz w:val="28"/>
          <w:szCs w:val="28"/>
        </w:rPr>
      </w:pPr>
      <w:r w:rsidRPr="00600047">
        <w:rPr>
          <w:sz w:val="28"/>
          <w:szCs w:val="28"/>
        </w:rPr>
        <w:t xml:space="preserve">3.   </w:t>
      </w:r>
      <w:r w:rsidR="0005504A">
        <w:rPr>
          <w:sz w:val="28"/>
          <w:szCs w:val="28"/>
        </w:rPr>
        <w:t xml:space="preserve">    </w:t>
      </w:r>
      <w:r w:rsidRPr="00600047">
        <w:rPr>
          <w:sz w:val="28"/>
          <w:szCs w:val="28"/>
        </w:rPr>
        <w:t xml:space="preserve">Повышение уровня информационной культуры.   </w:t>
      </w:r>
      <w:r w:rsidR="0005504A">
        <w:rPr>
          <w:sz w:val="28"/>
          <w:szCs w:val="28"/>
        </w:rPr>
        <w:t xml:space="preserve">    </w:t>
      </w:r>
    </w:p>
    <w:p w:rsidR="008D122A" w:rsidRDefault="00600047" w:rsidP="000D6C74">
      <w:pPr>
        <w:pStyle w:val="af5"/>
        <w:spacing w:before="0" w:beforeAutospacing="0" w:after="0" w:afterAutospacing="0" w:line="360" w:lineRule="auto"/>
        <w:ind w:left="360" w:hanging="360"/>
        <w:rPr>
          <w:sz w:val="28"/>
          <w:szCs w:val="28"/>
        </w:rPr>
      </w:pPr>
      <w:r w:rsidRPr="00600047">
        <w:rPr>
          <w:sz w:val="28"/>
          <w:szCs w:val="28"/>
        </w:rPr>
        <w:t xml:space="preserve">Работа велась в течение </w:t>
      </w:r>
      <w:r w:rsidR="0005504A">
        <w:rPr>
          <w:sz w:val="28"/>
          <w:szCs w:val="28"/>
        </w:rPr>
        <w:t xml:space="preserve">трех </w:t>
      </w:r>
      <w:r w:rsidRPr="00600047">
        <w:rPr>
          <w:sz w:val="28"/>
          <w:szCs w:val="28"/>
        </w:rPr>
        <w:t xml:space="preserve">лет. Учащиеся </w:t>
      </w:r>
      <w:r w:rsidR="0005504A">
        <w:rPr>
          <w:sz w:val="28"/>
          <w:szCs w:val="28"/>
        </w:rPr>
        <w:t>9</w:t>
      </w:r>
      <w:r w:rsidRPr="00600047">
        <w:rPr>
          <w:sz w:val="28"/>
          <w:szCs w:val="28"/>
        </w:rPr>
        <w:t xml:space="preserve"> класс</w:t>
      </w:r>
      <w:r w:rsidR="0005504A">
        <w:rPr>
          <w:sz w:val="28"/>
          <w:szCs w:val="28"/>
        </w:rPr>
        <w:t xml:space="preserve">а </w:t>
      </w:r>
      <w:r w:rsidRPr="00600047">
        <w:rPr>
          <w:sz w:val="28"/>
          <w:szCs w:val="28"/>
        </w:rPr>
        <w:t xml:space="preserve"> показали следующее качество знаний</w:t>
      </w:r>
      <w:r w:rsidR="008D122A">
        <w:rPr>
          <w:sz w:val="28"/>
          <w:szCs w:val="28"/>
        </w:rPr>
        <w:t>:</w:t>
      </w:r>
    </w:p>
    <w:p w:rsidR="00D54949" w:rsidRDefault="0005504A" w:rsidP="008D122A">
      <w:pPr>
        <w:pStyle w:val="af5"/>
        <w:numPr>
          <w:ilvl w:val="0"/>
          <w:numId w:val="4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D54949">
        <w:rPr>
          <w:sz w:val="28"/>
          <w:szCs w:val="28"/>
        </w:rPr>
        <w:t xml:space="preserve"> </w:t>
      </w:r>
      <w:proofErr w:type="spellStart"/>
      <w:r w:rsidR="00D54949">
        <w:rPr>
          <w:sz w:val="28"/>
          <w:szCs w:val="28"/>
        </w:rPr>
        <w:t>ак</w:t>
      </w:r>
      <w:r w:rsidR="008D122A">
        <w:rPr>
          <w:sz w:val="28"/>
          <w:szCs w:val="28"/>
        </w:rPr>
        <w:t>к</w:t>
      </w:r>
      <w:r w:rsidR="00D54949">
        <w:rPr>
          <w:sz w:val="28"/>
          <w:szCs w:val="28"/>
        </w:rPr>
        <w:t>редитационных</w:t>
      </w:r>
      <w:proofErr w:type="spellEnd"/>
      <w:r w:rsidR="00D54949">
        <w:rPr>
          <w:sz w:val="28"/>
          <w:szCs w:val="28"/>
        </w:rPr>
        <w:t xml:space="preserve"> испытаний  - 63%,</w:t>
      </w:r>
    </w:p>
    <w:p w:rsidR="00600047" w:rsidRDefault="008D122A" w:rsidP="008D122A">
      <w:pPr>
        <w:pStyle w:val="af5"/>
        <w:numPr>
          <w:ilvl w:val="0"/>
          <w:numId w:val="4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 по алгебре </w:t>
      </w:r>
      <w:r w:rsidR="0005504A">
        <w:rPr>
          <w:sz w:val="28"/>
          <w:szCs w:val="28"/>
        </w:rPr>
        <w:t>в 2009г</w:t>
      </w:r>
      <w:r w:rsidR="00600047" w:rsidRPr="00600047">
        <w:rPr>
          <w:sz w:val="28"/>
          <w:szCs w:val="28"/>
        </w:rPr>
        <w:t xml:space="preserve"> - </w:t>
      </w:r>
      <w:r w:rsidR="0005504A">
        <w:rPr>
          <w:sz w:val="28"/>
          <w:szCs w:val="28"/>
        </w:rPr>
        <w:t>50</w:t>
      </w:r>
      <w:r w:rsidR="00600047" w:rsidRPr="00600047">
        <w:rPr>
          <w:sz w:val="28"/>
          <w:szCs w:val="28"/>
        </w:rPr>
        <w:t>%.</w:t>
      </w:r>
    </w:p>
    <w:p w:rsidR="00D54949" w:rsidRDefault="00D54949" w:rsidP="00D54949">
      <w:pPr>
        <w:pStyle w:val="af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Рейтинг учителя среди учащихся и коллег имеет оптимальный уровень.</w:t>
      </w:r>
    </w:p>
    <w:p w:rsidR="008D122A" w:rsidRDefault="008D122A" w:rsidP="00D54949">
      <w:pPr>
        <w:pStyle w:val="af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ходе подготовки к творческому отчету я ответила на вопросы анкеты</w:t>
      </w:r>
    </w:p>
    <w:p w:rsidR="00D54949" w:rsidRDefault="0008396E" w:rsidP="00D54949">
      <w:pPr>
        <w:pStyle w:val="af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«Информационно – коммуникативная компетентность учителя</w:t>
      </w:r>
      <w:r w:rsidR="00B911C7">
        <w:rPr>
          <w:sz w:val="28"/>
          <w:szCs w:val="28"/>
        </w:rPr>
        <w:t>»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98"/>
        <w:gridCol w:w="498"/>
        <w:gridCol w:w="498"/>
        <w:gridCol w:w="498"/>
        <w:gridCol w:w="498"/>
        <w:gridCol w:w="498"/>
        <w:gridCol w:w="498"/>
        <w:gridCol w:w="498"/>
        <w:gridCol w:w="459"/>
        <w:gridCol w:w="498"/>
        <w:gridCol w:w="498"/>
      </w:tblGrid>
      <w:tr w:rsidR="00D54949" w:rsidTr="00F364B1">
        <w:tc>
          <w:tcPr>
            <w:tcW w:w="9571" w:type="dxa"/>
            <w:gridSpan w:val="20"/>
          </w:tcPr>
          <w:p w:rsidR="00D54949" w:rsidRDefault="00D54949" w:rsidP="00D54949">
            <w:pPr>
              <w:pStyle w:val="af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Результаты</w:t>
            </w:r>
          </w:p>
        </w:tc>
      </w:tr>
      <w:tr w:rsidR="00D54949" w:rsidTr="0008396E">
        <w:trPr>
          <w:trHeight w:val="344"/>
        </w:trPr>
        <w:tc>
          <w:tcPr>
            <w:tcW w:w="4630" w:type="dxa"/>
            <w:gridSpan w:val="10"/>
          </w:tcPr>
          <w:p w:rsidR="00D54949" w:rsidRDefault="00D54949" w:rsidP="00D54949">
            <w:pPr>
              <w:pStyle w:val="af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умею</w:t>
            </w:r>
          </w:p>
        </w:tc>
        <w:tc>
          <w:tcPr>
            <w:tcW w:w="4941" w:type="dxa"/>
            <w:gridSpan w:val="10"/>
          </w:tcPr>
          <w:p w:rsidR="00D54949" w:rsidRDefault="00D54949" w:rsidP="00D54949">
            <w:pPr>
              <w:pStyle w:val="af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делаю</w:t>
            </w:r>
          </w:p>
        </w:tc>
      </w:tr>
      <w:tr w:rsidR="0008396E" w:rsidRPr="0008396E" w:rsidTr="0008396E">
        <w:trPr>
          <w:cantSplit/>
          <w:trHeight w:val="975"/>
        </w:trPr>
        <w:tc>
          <w:tcPr>
            <w:tcW w:w="460" w:type="dxa"/>
            <w:vMerge w:val="restart"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</w:pPr>
            <w:r w:rsidRPr="0008396E">
              <w:t>Набирать текст</w:t>
            </w:r>
          </w:p>
        </w:tc>
        <w:tc>
          <w:tcPr>
            <w:tcW w:w="459" w:type="dxa"/>
            <w:vMerge w:val="restart"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</w:pPr>
            <w:r w:rsidRPr="0008396E">
              <w:t>Форматировать текст</w:t>
            </w:r>
          </w:p>
        </w:tc>
        <w:tc>
          <w:tcPr>
            <w:tcW w:w="459" w:type="dxa"/>
            <w:vMerge w:val="restart"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</w:pPr>
            <w:r w:rsidRPr="0008396E">
              <w:t>Делать вставки</w:t>
            </w:r>
          </w:p>
        </w:tc>
        <w:tc>
          <w:tcPr>
            <w:tcW w:w="459" w:type="dxa"/>
            <w:vMerge w:val="restart"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</w:pPr>
            <w:r w:rsidRPr="0008396E">
              <w:t>Готовить дидактический материал к уроку</w:t>
            </w:r>
          </w:p>
        </w:tc>
        <w:tc>
          <w:tcPr>
            <w:tcW w:w="459" w:type="dxa"/>
            <w:vMerge w:val="restart"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</w:pPr>
            <w:r w:rsidRPr="0008396E">
              <w:t>Создавать презентации</w:t>
            </w:r>
          </w:p>
        </w:tc>
        <w:tc>
          <w:tcPr>
            <w:tcW w:w="459" w:type="dxa"/>
            <w:vMerge w:val="restart"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</w:pPr>
            <w:r w:rsidRPr="0008396E">
              <w:t>Работать с обучающими программами</w:t>
            </w:r>
          </w:p>
        </w:tc>
        <w:tc>
          <w:tcPr>
            <w:tcW w:w="459" w:type="dxa"/>
            <w:vMerge w:val="restart"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</w:pPr>
            <w:r w:rsidRPr="0008396E">
              <w:t>Работать с «Портфолио»</w:t>
            </w:r>
          </w:p>
        </w:tc>
        <w:tc>
          <w:tcPr>
            <w:tcW w:w="459" w:type="dxa"/>
            <w:vMerge w:val="restart"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</w:pPr>
            <w:r w:rsidRPr="0008396E">
              <w:t>Искать информацию в Интернете</w:t>
            </w:r>
          </w:p>
        </w:tc>
        <w:tc>
          <w:tcPr>
            <w:tcW w:w="459" w:type="dxa"/>
            <w:vMerge w:val="restart"/>
            <w:textDirection w:val="btLr"/>
          </w:tcPr>
          <w:p w:rsidR="0008396E" w:rsidRPr="0008396E" w:rsidRDefault="0008396E" w:rsidP="0008396E">
            <w:pPr>
              <w:pStyle w:val="af5"/>
              <w:spacing w:before="0" w:beforeAutospacing="0" w:after="0" w:afterAutospacing="0" w:line="360" w:lineRule="auto"/>
              <w:ind w:left="113" w:right="113"/>
              <w:rPr>
                <w:lang w:val="en-US"/>
              </w:rPr>
            </w:pPr>
            <w:r w:rsidRPr="0008396E">
              <w:t xml:space="preserve">Пользоваться </w:t>
            </w:r>
            <w:r w:rsidRPr="0008396E">
              <w:rPr>
                <w:lang w:val="en-US"/>
              </w:rPr>
              <w:t>e-mail</w:t>
            </w:r>
          </w:p>
        </w:tc>
        <w:tc>
          <w:tcPr>
            <w:tcW w:w="498" w:type="dxa"/>
            <w:vMerge w:val="restart"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 приложениями</w:t>
            </w:r>
          </w:p>
        </w:tc>
        <w:tc>
          <w:tcPr>
            <w:tcW w:w="498" w:type="dxa"/>
            <w:vMerge w:val="restart"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Готовлю дидактические материалы</w:t>
            </w:r>
          </w:p>
        </w:tc>
        <w:tc>
          <w:tcPr>
            <w:tcW w:w="498" w:type="dxa"/>
            <w:vMerge w:val="restart"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 презентации</w:t>
            </w:r>
          </w:p>
        </w:tc>
        <w:tc>
          <w:tcPr>
            <w:tcW w:w="498" w:type="dxa"/>
            <w:vMerge w:val="restart"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Использую обучающие программы</w:t>
            </w:r>
          </w:p>
        </w:tc>
        <w:tc>
          <w:tcPr>
            <w:tcW w:w="498" w:type="dxa"/>
            <w:vMerge w:val="restart"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 с «Портфолио»</w:t>
            </w:r>
          </w:p>
        </w:tc>
        <w:tc>
          <w:tcPr>
            <w:tcW w:w="1494" w:type="dxa"/>
            <w:gridSpan w:val="3"/>
            <w:tcBorders>
              <w:bottom w:val="single" w:sz="4" w:space="0" w:color="auto"/>
            </w:tcBorders>
          </w:tcPr>
          <w:p w:rsidR="0008396E" w:rsidRPr="0008396E" w:rsidRDefault="0008396E" w:rsidP="000839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 материалы</w:t>
            </w:r>
          </w:p>
          <w:p w:rsidR="0008396E" w:rsidRPr="0008396E" w:rsidRDefault="0008396E" w:rsidP="000839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3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Интернета</w:t>
            </w:r>
          </w:p>
        </w:tc>
        <w:tc>
          <w:tcPr>
            <w:tcW w:w="459" w:type="dxa"/>
            <w:vMerge w:val="restart"/>
            <w:textDirection w:val="btLr"/>
          </w:tcPr>
          <w:p w:rsidR="0008396E" w:rsidRPr="0008396E" w:rsidRDefault="0008396E" w:rsidP="0008396E">
            <w:pPr>
              <w:pStyle w:val="af5"/>
              <w:spacing w:before="0" w:beforeAutospacing="0" w:after="0" w:afterAutospacing="0" w:line="360" w:lineRule="auto"/>
              <w:ind w:left="113" w:right="113"/>
              <w:rPr>
                <w:sz w:val="28"/>
                <w:szCs w:val="28"/>
                <w:lang w:val="en-US"/>
              </w:rPr>
            </w:pPr>
            <w:r w:rsidRPr="0008396E">
              <w:t>Польз</w:t>
            </w:r>
            <w:r>
              <w:t xml:space="preserve">уюсь </w:t>
            </w:r>
            <w:r w:rsidRPr="0008396E">
              <w:rPr>
                <w:lang w:val="en-US"/>
              </w:rPr>
              <w:t>e-mail</w:t>
            </w:r>
          </w:p>
        </w:tc>
        <w:tc>
          <w:tcPr>
            <w:tcW w:w="498" w:type="dxa"/>
            <w:vMerge w:val="restart"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 с учащимися учебный</w:t>
            </w:r>
            <w:r w:rsidR="00B911C7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 xml:space="preserve"> </w:t>
            </w:r>
            <w:r w:rsidR="00B911C7">
              <w:rPr>
                <w:sz w:val="28"/>
                <w:szCs w:val="28"/>
              </w:rPr>
              <w:t xml:space="preserve"> </w:t>
            </w:r>
            <w:proofErr w:type="spellStart"/>
            <w:r w:rsidR="00B911C7">
              <w:rPr>
                <w:sz w:val="28"/>
                <w:szCs w:val="28"/>
              </w:rPr>
              <w:t>прррррпро</w:t>
            </w:r>
            <w:r>
              <w:rPr>
                <w:sz w:val="28"/>
                <w:szCs w:val="28"/>
              </w:rPr>
              <w:t>проект</w:t>
            </w:r>
            <w:proofErr w:type="spellEnd"/>
          </w:p>
        </w:tc>
        <w:tc>
          <w:tcPr>
            <w:tcW w:w="498" w:type="dxa"/>
            <w:vMerge w:val="restart"/>
            <w:textDirection w:val="btLr"/>
          </w:tcPr>
          <w:p w:rsidR="0008396E" w:rsidRPr="0008396E" w:rsidRDefault="0008396E" w:rsidP="0008396E">
            <w:pPr>
              <w:pStyle w:val="af5"/>
              <w:spacing w:before="0" w:beforeAutospacing="0" w:after="0" w:afterAutospacing="0"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Представляю материалы для сайта</w:t>
            </w:r>
          </w:p>
        </w:tc>
      </w:tr>
      <w:tr w:rsidR="0008396E" w:rsidRPr="0008396E" w:rsidTr="00B911C7">
        <w:trPr>
          <w:cantSplit/>
          <w:trHeight w:val="4865"/>
        </w:trPr>
        <w:tc>
          <w:tcPr>
            <w:tcW w:w="460" w:type="dxa"/>
            <w:vMerge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</w:pPr>
          </w:p>
        </w:tc>
        <w:tc>
          <w:tcPr>
            <w:tcW w:w="459" w:type="dxa"/>
            <w:vMerge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</w:pPr>
          </w:p>
        </w:tc>
        <w:tc>
          <w:tcPr>
            <w:tcW w:w="459" w:type="dxa"/>
            <w:vMerge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</w:pPr>
          </w:p>
        </w:tc>
        <w:tc>
          <w:tcPr>
            <w:tcW w:w="459" w:type="dxa"/>
            <w:vMerge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</w:pPr>
          </w:p>
        </w:tc>
        <w:tc>
          <w:tcPr>
            <w:tcW w:w="459" w:type="dxa"/>
            <w:vMerge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</w:pPr>
          </w:p>
        </w:tc>
        <w:tc>
          <w:tcPr>
            <w:tcW w:w="459" w:type="dxa"/>
            <w:vMerge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</w:pPr>
          </w:p>
        </w:tc>
        <w:tc>
          <w:tcPr>
            <w:tcW w:w="459" w:type="dxa"/>
            <w:vMerge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</w:pPr>
          </w:p>
        </w:tc>
        <w:tc>
          <w:tcPr>
            <w:tcW w:w="459" w:type="dxa"/>
            <w:vMerge/>
            <w:textDirection w:val="btLr"/>
          </w:tcPr>
          <w:p w:rsidR="0008396E" w:rsidRP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</w:pPr>
          </w:p>
        </w:tc>
        <w:tc>
          <w:tcPr>
            <w:tcW w:w="459" w:type="dxa"/>
            <w:vMerge/>
            <w:textDirection w:val="btLr"/>
          </w:tcPr>
          <w:p w:rsidR="0008396E" w:rsidRPr="0008396E" w:rsidRDefault="0008396E" w:rsidP="0008396E">
            <w:pPr>
              <w:pStyle w:val="af5"/>
              <w:spacing w:before="0" w:beforeAutospacing="0" w:after="0" w:afterAutospacing="0" w:line="360" w:lineRule="auto"/>
              <w:ind w:left="113" w:right="113"/>
            </w:pPr>
          </w:p>
        </w:tc>
        <w:tc>
          <w:tcPr>
            <w:tcW w:w="498" w:type="dxa"/>
            <w:vMerge/>
            <w:textDirection w:val="btLr"/>
          </w:tcPr>
          <w:p w:rsid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98" w:type="dxa"/>
            <w:vMerge/>
            <w:textDirection w:val="btLr"/>
          </w:tcPr>
          <w:p w:rsid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98" w:type="dxa"/>
            <w:vMerge/>
            <w:textDirection w:val="btLr"/>
          </w:tcPr>
          <w:p w:rsid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98" w:type="dxa"/>
            <w:vMerge/>
            <w:textDirection w:val="btLr"/>
          </w:tcPr>
          <w:p w:rsid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98" w:type="dxa"/>
            <w:vMerge/>
            <w:textDirection w:val="btLr"/>
          </w:tcPr>
          <w:p w:rsid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textDirection w:val="btLr"/>
          </w:tcPr>
          <w:p w:rsidR="0008396E" w:rsidRDefault="0008396E" w:rsidP="00D54949">
            <w:pPr>
              <w:pStyle w:val="af5"/>
              <w:spacing w:after="0"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уроков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extDirection w:val="btLr"/>
          </w:tcPr>
          <w:p w:rsidR="0008396E" w:rsidRDefault="0008396E" w:rsidP="00D54949">
            <w:pPr>
              <w:pStyle w:val="af5"/>
              <w:spacing w:after="0"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Внеклассной работы</w:t>
            </w:r>
          </w:p>
        </w:tc>
        <w:tc>
          <w:tcPr>
            <w:tcW w:w="498" w:type="dxa"/>
            <w:tcBorders>
              <w:top w:val="single" w:sz="4" w:space="0" w:color="auto"/>
            </w:tcBorders>
            <w:textDirection w:val="btLr"/>
          </w:tcPr>
          <w:p w:rsidR="0008396E" w:rsidRDefault="0008396E" w:rsidP="00D54949">
            <w:pPr>
              <w:pStyle w:val="af5"/>
              <w:spacing w:after="0" w:line="360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Профессионального развития</w:t>
            </w:r>
          </w:p>
        </w:tc>
        <w:tc>
          <w:tcPr>
            <w:tcW w:w="459" w:type="dxa"/>
            <w:vMerge/>
            <w:textDirection w:val="btLr"/>
          </w:tcPr>
          <w:p w:rsidR="0008396E" w:rsidRPr="0008396E" w:rsidRDefault="0008396E" w:rsidP="0008396E">
            <w:pPr>
              <w:pStyle w:val="af5"/>
              <w:spacing w:before="0" w:beforeAutospacing="0" w:after="0" w:afterAutospacing="0" w:line="360" w:lineRule="auto"/>
              <w:ind w:left="113" w:right="113"/>
            </w:pPr>
          </w:p>
        </w:tc>
        <w:tc>
          <w:tcPr>
            <w:tcW w:w="498" w:type="dxa"/>
            <w:vMerge/>
            <w:textDirection w:val="btLr"/>
          </w:tcPr>
          <w:p w:rsidR="0008396E" w:rsidRDefault="0008396E" w:rsidP="00D54949">
            <w:pPr>
              <w:pStyle w:val="af5"/>
              <w:spacing w:before="0" w:beforeAutospacing="0" w:after="0" w:afterAutospacing="0" w:line="36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98" w:type="dxa"/>
            <w:vMerge/>
            <w:textDirection w:val="btLr"/>
          </w:tcPr>
          <w:p w:rsidR="0008396E" w:rsidRDefault="0008396E" w:rsidP="0008396E">
            <w:pPr>
              <w:pStyle w:val="af5"/>
              <w:spacing w:before="0" w:beforeAutospacing="0" w:after="0" w:afterAutospacing="0" w:line="360" w:lineRule="auto"/>
              <w:ind w:left="113" w:right="113"/>
              <w:rPr>
                <w:sz w:val="28"/>
                <w:szCs w:val="28"/>
              </w:rPr>
            </w:pPr>
          </w:p>
        </w:tc>
      </w:tr>
      <w:tr w:rsidR="0008396E" w:rsidRPr="0008396E" w:rsidTr="00B911C7">
        <w:trPr>
          <w:trHeight w:val="273"/>
        </w:trPr>
        <w:tc>
          <w:tcPr>
            <w:tcW w:w="460" w:type="dxa"/>
          </w:tcPr>
          <w:p w:rsidR="00D54949" w:rsidRPr="0008396E" w:rsidRDefault="0008396E" w:rsidP="00D54949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9" w:type="dxa"/>
          </w:tcPr>
          <w:p w:rsidR="00D54949" w:rsidRPr="0008396E" w:rsidRDefault="0008396E" w:rsidP="00D54949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9" w:type="dxa"/>
          </w:tcPr>
          <w:p w:rsidR="00D54949" w:rsidRPr="0008396E" w:rsidRDefault="0008396E" w:rsidP="00D54949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9" w:type="dxa"/>
          </w:tcPr>
          <w:p w:rsidR="00D54949" w:rsidRPr="0008396E" w:rsidRDefault="0008396E" w:rsidP="00D54949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9" w:type="dxa"/>
          </w:tcPr>
          <w:p w:rsidR="00D54949" w:rsidRPr="0008396E" w:rsidRDefault="0008396E" w:rsidP="00D54949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9" w:type="dxa"/>
          </w:tcPr>
          <w:p w:rsidR="00D54949" w:rsidRPr="0008396E" w:rsidRDefault="0008396E" w:rsidP="00D54949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9" w:type="dxa"/>
          </w:tcPr>
          <w:p w:rsidR="00D54949" w:rsidRPr="0008396E" w:rsidRDefault="0008396E" w:rsidP="00D54949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9" w:type="dxa"/>
          </w:tcPr>
          <w:p w:rsidR="00D54949" w:rsidRPr="0008396E" w:rsidRDefault="0008396E" w:rsidP="00D54949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9" w:type="dxa"/>
          </w:tcPr>
          <w:p w:rsidR="00D54949" w:rsidRPr="0008396E" w:rsidRDefault="0008396E" w:rsidP="00D54949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8" w:type="dxa"/>
          </w:tcPr>
          <w:p w:rsidR="00D54949" w:rsidRPr="0008396E" w:rsidRDefault="0008396E" w:rsidP="00D54949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8" w:type="dxa"/>
          </w:tcPr>
          <w:p w:rsidR="00D54949" w:rsidRPr="0008396E" w:rsidRDefault="0008396E" w:rsidP="00D54949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8" w:type="dxa"/>
          </w:tcPr>
          <w:p w:rsidR="00D54949" w:rsidRPr="0008396E" w:rsidRDefault="0008396E" w:rsidP="00D54949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8" w:type="dxa"/>
          </w:tcPr>
          <w:p w:rsidR="00D54949" w:rsidRPr="0008396E" w:rsidRDefault="0008396E" w:rsidP="00D54949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8" w:type="dxa"/>
          </w:tcPr>
          <w:p w:rsidR="00D54949" w:rsidRPr="0008396E" w:rsidRDefault="0008396E" w:rsidP="00D54949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8" w:type="dxa"/>
          </w:tcPr>
          <w:p w:rsidR="00D54949" w:rsidRPr="0008396E" w:rsidRDefault="0008396E" w:rsidP="00D54949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8" w:type="dxa"/>
          </w:tcPr>
          <w:p w:rsidR="00D54949" w:rsidRPr="0008396E" w:rsidRDefault="0008396E" w:rsidP="00D54949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8" w:type="dxa"/>
          </w:tcPr>
          <w:p w:rsidR="00D54949" w:rsidRPr="0008396E" w:rsidRDefault="0008396E" w:rsidP="00D54949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9" w:type="dxa"/>
          </w:tcPr>
          <w:p w:rsidR="00D54949" w:rsidRPr="0008396E" w:rsidRDefault="0008396E" w:rsidP="00D54949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98" w:type="dxa"/>
          </w:tcPr>
          <w:p w:rsidR="00D54949" w:rsidRPr="0008396E" w:rsidRDefault="0008396E" w:rsidP="00D54949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" w:type="dxa"/>
          </w:tcPr>
          <w:p w:rsidR="00D54949" w:rsidRPr="0008396E" w:rsidRDefault="0008396E" w:rsidP="00D54949">
            <w:pPr>
              <w:pStyle w:val="af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D6C74" w:rsidRDefault="000D6C74" w:rsidP="008D122A">
      <w:pPr>
        <w:pStyle w:val="af5"/>
        <w:spacing w:before="0" w:beforeAutospacing="0" w:after="0" w:afterAutospacing="0" w:line="360" w:lineRule="auto"/>
        <w:rPr>
          <w:sz w:val="28"/>
          <w:szCs w:val="28"/>
        </w:rPr>
      </w:pPr>
    </w:p>
    <w:p w:rsidR="008D122A" w:rsidRPr="0008396E" w:rsidRDefault="008D122A" w:rsidP="008D122A">
      <w:pPr>
        <w:pStyle w:val="af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 результатов анкеты я сделала вывод, что перспективой для развития качеств «Информационно – коммуникативной компетентности  учителя» является проектная технология и распространение опыта работы через сеть Интернета. </w:t>
      </w:r>
    </w:p>
    <w:p w:rsidR="00C52527" w:rsidRPr="00C52527" w:rsidRDefault="00C52527" w:rsidP="00C525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ab/>
      </w:r>
      <w:r w:rsidRPr="00C5252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Преемственность технологий обучения определяет комплексность в пределах всего времени изучения какой-либо дисциплины. Ясно, что начав преподавание своей дисциплины с использованием компьютерных технологий с некоторого этапа обучения, учитель должен будет и в последующие годы придерживаться той же технологии. Это, в свою очередь, потребует наличия в школе ПМК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(программно методического комплекса) </w:t>
      </w:r>
      <w:r w:rsidRPr="00C5252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для всех лет обучения данной дисциплине, а от учителя - умения с ними работать.</w:t>
      </w:r>
    </w:p>
    <w:p w:rsidR="00C52527" w:rsidRDefault="00C52527" w:rsidP="00C525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lastRenderedPageBreak/>
        <w:tab/>
      </w:r>
      <w:r w:rsidRPr="00C5252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Комплексность состава ПМК по дисциплине означает, что, с одной стороны, ПМК должен быть достаточен по объему, чтобы обеспечить регулярное (из опыта - не реже одного раза в неделю) проведение компьютеризированных уроков; с другой стороны, ПМК должен содержать разнообразные по дидактическому назначению программы - тренажеры, контролирующие, моделирующие, справочно-информационные системы.</w:t>
      </w:r>
    </w:p>
    <w:p w:rsidR="000C44ED" w:rsidRPr="001631FF" w:rsidRDefault="000C44ED" w:rsidP="000C44ED">
      <w:pPr>
        <w:spacing w:after="2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31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В настоящее время очень важны образовательные ресурсы, с помощью которых учитель мог бы готовиться к урокам и проводить эти уроки. Такие ресурсы должны разрабатываться в расчете именно на учителя, а не для учеников или в целом для школы. Используя их, учитель будет творчески модернизировать учебный процесс. Вообще проблема "контента" - образовательных ресурсов как на электронных носителях, так и в Интернете - приобретает все большую актуальность. Для успешного развития ИКТ в образовании необходимо создавать инфраструктуру производства и адаптации этих ресурсов. К сожалению, темпы развития "контента" сегодня намного ниже, чем темпы компьютеризации общего образования.  То есть, школа может быть уже оснащена компьютерами, а учителями они не используются.</w:t>
      </w:r>
    </w:p>
    <w:p w:rsidR="000D6C74" w:rsidRDefault="000D6C74" w:rsidP="00C525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ab/>
        <w:t>Дальнейшее совершенствование работы уже по развитию информационной компетентности учащихся требует определенных затрат на приобретение ПМК для всех классов, приобретение мультимедийных уроков и электронных сопровождений к учебникам математики.</w:t>
      </w:r>
    </w:p>
    <w:p w:rsidR="00B32427" w:rsidRPr="00C52527" w:rsidRDefault="00B32427" w:rsidP="00C525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Наша школа работает над программой развития школы «Мобильный компьютерный класс». Этот факт также доказывает правильность и эффективность начатой работы.</w:t>
      </w:r>
    </w:p>
    <w:p w:rsidR="00600047" w:rsidRPr="0008396E" w:rsidRDefault="00600047" w:rsidP="00600047">
      <w:pPr>
        <w:pStyle w:val="af5"/>
        <w:jc w:val="center"/>
        <w:rPr>
          <w:sz w:val="28"/>
          <w:szCs w:val="28"/>
        </w:rPr>
      </w:pPr>
    </w:p>
    <w:p w:rsidR="0075449B" w:rsidRPr="007403F2" w:rsidRDefault="007403F2" w:rsidP="0075449B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8" w:lineRule="exact"/>
        <w:ind w:left="281"/>
        <w:rPr>
          <w:rFonts w:ascii="Calibri" w:eastAsia="Calibri" w:hAnsi="Calibri" w:cs="Times New Roman"/>
          <w:b/>
          <w:i w:val="0"/>
          <w:color w:val="000000"/>
          <w:spacing w:val="-3"/>
          <w:sz w:val="28"/>
          <w:szCs w:val="28"/>
        </w:rPr>
      </w:pPr>
      <w:r>
        <w:rPr>
          <w:rFonts w:ascii="Calibri" w:eastAsia="Calibri" w:hAnsi="Calibri" w:cs="Times New Roman"/>
          <w:b/>
          <w:i w:val="0"/>
          <w:color w:val="000000"/>
          <w:spacing w:val="1"/>
          <w:sz w:val="28"/>
          <w:szCs w:val="28"/>
          <w:lang w:val="ru-RU"/>
        </w:rPr>
        <w:t>ПРОЕКТНАЯ ЧАСТЬ</w:t>
      </w:r>
    </w:p>
    <w:p w:rsidR="00024EB0" w:rsidRPr="004732F6" w:rsidRDefault="003659A6" w:rsidP="00B324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7403F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4732F6">
        <w:rPr>
          <w:rFonts w:ascii="Times New Roman" w:hAnsi="Times New Roman" w:cs="Times New Roman"/>
          <w:i w:val="0"/>
          <w:sz w:val="28"/>
          <w:szCs w:val="28"/>
          <w:lang w:val="ru-RU"/>
        </w:rPr>
        <w:t>Э</w:t>
      </w:r>
      <w:r w:rsidRPr="007403F2">
        <w:rPr>
          <w:rFonts w:ascii="Times New Roman" w:hAnsi="Times New Roman" w:cs="Times New Roman"/>
          <w:i w:val="0"/>
          <w:sz w:val="28"/>
          <w:szCs w:val="28"/>
          <w:lang w:val="ru-RU"/>
        </w:rPr>
        <w:t>лектронная образовательная среда способствуют формированию и</w:t>
      </w:r>
      <w:r w:rsidRPr="007403F2">
        <w:rPr>
          <w:rFonts w:ascii="Times New Roman" w:hAnsi="Times New Roman" w:cs="Times New Roman"/>
          <w:i w:val="0"/>
          <w:sz w:val="28"/>
          <w:szCs w:val="28"/>
        </w:rPr>
        <w:t> </w:t>
      </w:r>
      <w:r w:rsidRPr="007403F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новой роли учителя. В такой высокоинформативной среде учитель и ученик равны в доступе к информации, содержанию обучения, поэтому учитель уже </w:t>
      </w:r>
      <w:r w:rsidRPr="007403F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не может быть единственным источником фактов, идей, принципов и другой информации, его новую роль в обучении можно охарактеризовать, как наставничество. Задачами учителя-наставника становятся не только поддержка педагогического общения, взаимодействия, координации процесса обучения, но и новые дидактические задачи развития востребованных современным мировым сообществом навыков - глобального и критического мышления, эффективной коммуникации при устном и письменном общении, умения работать в группе, быстро адаптироваться к изменениям в ИКТ, а также интеллектуальных навыков для постановки проблемного вопроса, осуществления поиска и систематизации полученных знаний.</w:t>
      </w:r>
      <w:r w:rsidRPr="003659A6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 w:rsidR="004732F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ab/>
      </w:r>
      <w:r w:rsidR="00024EB0" w:rsidRPr="00024EB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В старшем</w:t>
      </w:r>
      <w:r w:rsidR="00024EB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и </w:t>
      </w:r>
      <w:r w:rsidR="00024EB0" w:rsidRPr="00024EB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среднем звене школы </w:t>
      </w:r>
      <w:r w:rsidR="004732F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образование должно быть направлено на организацию</w:t>
      </w:r>
      <w:r w:rsidR="00024EB0" w:rsidRPr="00024EB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проектн</w:t>
      </w:r>
      <w:r w:rsidR="004732F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ой</w:t>
      </w:r>
      <w:r w:rsidR="00024EB0" w:rsidRPr="00024EB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деятельност</w:t>
      </w:r>
      <w:r w:rsidR="004732F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</w:t>
      </w:r>
      <w:r w:rsidR="00024EB0" w:rsidRPr="00024EB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учащихся с использованием новых информационных технологий. </w:t>
      </w:r>
      <w:r w:rsidR="00024EB0" w:rsidRPr="004732F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Общество становится все более зависимым от информационных технологий, поэтому учащиеся могут применять возможности компьютера в исследовательской деятельности, использовать</w:t>
      </w:r>
      <w:r w:rsidR="00024EB0" w:rsidRPr="004732F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="00024EB0" w:rsidRPr="004732F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многогранные возможности Интернета в образовательных целях. </w:t>
      </w:r>
    </w:p>
    <w:p w:rsidR="00A64CCA" w:rsidRPr="00F87358" w:rsidRDefault="004732F6" w:rsidP="00B3242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ab/>
      </w:r>
      <w:r w:rsidR="00024EB0" w:rsidRPr="00024EB0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Для успешно достижения поставленных целей я предполагаю совершенствовать формы организации учебной деятельности обучающихся с применением ПК.</w:t>
      </w:r>
      <w:r w:rsidR="00024EB0" w:rsidRPr="00024EB0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 </w:t>
      </w:r>
      <w:r w:rsidR="00024EB0" w:rsidRPr="00024EB0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</w:t>
      </w:r>
      <w:r w:rsidR="00024EB0" w:rsidRPr="00024EB0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br/>
      </w:r>
      <w:r w:rsidR="003659A6" w:rsidRPr="00024EB0">
        <w:rPr>
          <w:rFonts w:ascii="Times New Roman" w:hAnsi="Times New Roman" w:cs="Times New Roman"/>
          <w:i w:val="0"/>
          <w:color w:val="333333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</w:t>
      </w:r>
      <w:r w:rsidR="00A64CCA" w:rsidRPr="00F8735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ерспективы:  </w:t>
      </w:r>
    </w:p>
    <w:p w:rsidR="00A64CCA" w:rsidRPr="00DD499E" w:rsidRDefault="00A64CCA" w:rsidP="00A64CC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DD499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вовлечение учащихся в сознательную деятельность (по самостоятельному изготовлению презентаций с помощью компьютерных средств и средств мультимедиа); </w:t>
      </w:r>
    </w:p>
    <w:p w:rsidR="00A64CCA" w:rsidRPr="00DD499E" w:rsidRDefault="00A64CCA" w:rsidP="00A64CC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DD499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использование различных программных средств тестового контроля на уроках математики (программы</w:t>
      </w:r>
      <w:r w:rsidR="00B3242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DD499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пакета </w:t>
      </w:r>
      <w:r w:rsidRPr="00DD499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Microsoft</w:t>
      </w:r>
      <w:r w:rsidRPr="00DD499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DD499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Office</w:t>
      </w:r>
      <w:r w:rsidRPr="00DD499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(тесты в </w:t>
      </w:r>
      <w:r w:rsidRPr="00DD499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Word</w:t>
      </w:r>
      <w:r w:rsidRPr="00DD499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, </w:t>
      </w:r>
      <w:r w:rsidRPr="00DD499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Excel</w:t>
      </w:r>
      <w:r w:rsidRPr="00DD499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, </w:t>
      </w:r>
      <w:r w:rsidRPr="00DD499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PowerPoint</w:t>
      </w:r>
      <w:r w:rsidRPr="00DD499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), специальные редакторы тестов)); </w:t>
      </w:r>
    </w:p>
    <w:p w:rsidR="00A64CCA" w:rsidRPr="004732F6" w:rsidRDefault="00A64CCA" w:rsidP="00A64CC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D499E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lastRenderedPageBreak/>
        <w:t xml:space="preserve">использование Интернет ресурсов (при выполнении творческих заданий, при написании рефератов, при поиске необходимой информации и т.п.) </w:t>
      </w:r>
      <w:r w:rsidRPr="00DD499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не только педагогом, но и учащимися</w:t>
      </w:r>
      <w:r w:rsidR="004732F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;</w:t>
      </w:r>
    </w:p>
    <w:p w:rsidR="004732F6" w:rsidRPr="004732F6" w:rsidRDefault="004732F6" w:rsidP="00A64CC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использование проектной и исследовательской деятельности.</w:t>
      </w:r>
    </w:p>
    <w:p w:rsidR="00677966" w:rsidRPr="00677966" w:rsidRDefault="00677966" w:rsidP="0067796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8" w:lineRule="exact"/>
        <w:rPr>
          <w:rFonts w:ascii="Calibri" w:eastAsia="Calibri" w:hAnsi="Calibri" w:cs="Times New Roman"/>
          <w:i w:val="0"/>
          <w:color w:val="000000"/>
          <w:spacing w:val="1"/>
          <w:sz w:val="28"/>
          <w:szCs w:val="28"/>
          <w:lang w:val="ru-RU"/>
        </w:rPr>
      </w:pPr>
    </w:p>
    <w:p w:rsidR="00677966" w:rsidRPr="00677966" w:rsidRDefault="00677966" w:rsidP="0067796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8" w:lineRule="exact"/>
        <w:rPr>
          <w:rFonts w:ascii="Calibri" w:eastAsia="Calibri" w:hAnsi="Calibri" w:cs="Times New Roman"/>
          <w:i w:val="0"/>
          <w:color w:val="000000"/>
          <w:spacing w:val="1"/>
          <w:sz w:val="28"/>
          <w:szCs w:val="28"/>
          <w:lang w:val="ru-RU"/>
        </w:rPr>
      </w:pPr>
    </w:p>
    <w:p w:rsidR="00677966" w:rsidRPr="00677966" w:rsidRDefault="00677966" w:rsidP="0067796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8" w:lineRule="exact"/>
        <w:rPr>
          <w:rFonts w:ascii="Calibri" w:eastAsia="Calibri" w:hAnsi="Calibri" w:cs="Times New Roman"/>
          <w:i w:val="0"/>
          <w:color w:val="000000"/>
          <w:spacing w:val="1"/>
          <w:sz w:val="28"/>
          <w:szCs w:val="28"/>
          <w:lang w:val="ru-RU"/>
        </w:rPr>
      </w:pPr>
    </w:p>
    <w:p w:rsidR="00677966" w:rsidRPr="004732F6" w:rsidRDefault="00677966" w:rsidP="0067796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8" w:lineRule="exact"/>
        <w:rPr>
          <w:rFonts w:ascii="Calibri" w:eastAsia="Calibri" w:hAnsi="Calibri" w:cs="Times New Roman"/>
          <w:i w:val="0"/>
          <w:color w:val="000000"/>
          <w:spacing w:val="-3"/>
          <w:sz w:val="28"/>
          <w:szCs w:val="28"/>
          <w:lang w:val="ru-RU"/>
        </w:rPr>
      </w:pPr>
    </w:p>
    <w:p w:rsidR="0075449B" w:rsidRPr="007403F2" w:rsidRDefault="007403F2" w:rsidP="0075449B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8" w:lineRule="exact"/>
        <w:ind w:left="281"/>
        <w:rPr>
          <w:rFonts w:ascii="Calibri" w:eastAsia="Calibri" w:hAnsi="Calibri" w:cs="Times New Roman"/>
          <w:b/>
          <w:i w:val="0"/>
          <w:color w:val="000000"/>
          <w:spacing w:val="-13"/>
          <w:sz w:val="28"/>
          <w:szCs w:val="28"/>
        </w:rPr>
      </w:pPr>
      <w:r w:rsidRPr="007403F2">
        <w:rPr>
          <w:rFonts w:ascii="Calibri" w:eastAsia="Calibri" w:hAnsi="Calibri" w:cs="Times New Roman"/>
          <w:b/>
          <w:i w:val="0"/>
          <w:color w:val="000000"/>
          <w:sz w:val="28"/>
          <w:szCs w:val="28"/>
          <w:lang w:val="ru-RU"/>
        </w:rPr>
        <w:t>ЗАКЛЮЧЕНИЕ.</w:t>
      </w:r>
    </w:p>
    <w:p w:rsidR="00677966" w:rsidRPr="00677966" w:rsidRDefault="00677966" w:rsidP="0067796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8" w:lineRule="exact"/>
        <w:rPr>
          <w:rFonts w:ascii="Calibri" w:eastAsia="Calibri" w:hAnsi="Calibri" w:cs="Times New Roman"/>
          <w:i w:val="0"/>
          <w:color w:val="000000"/>
          <w:sz w:val="28"/>
          <w:szCs w:val="28"/>
          <w:lang w:val="ru-RU"/>
        </w:rPr>
      </w:pPr>
    </w:p>
    <w:p w:rsidR="00B60452" w:rsidRDefault="00B32427" w:rsidP="00B32427">
      <w:pPr>
        <w:pStyle w:val="af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процессе работы над творческой темой мною накоплен определенный опыт работы, которым я охотно делюсь  с педагогами школы, сети школ. В 2009- 2010 учебном году на уровне сети действует семинар «Интерактивная доска как средство повышения эффективности уроков».</w:t>
      </w:r>
    </w:p>
    <w:p w:rsidR="000C44ED" w:rsidRPr="001631FF" w:rsidRDefault="000C44ED" w:rsidP="000C4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44ED" w:rsidRPr="000C44ED" w:rsidRDefault="000C44ED" w:rsidP="000C44E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631F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C44ED">
        <w:rPr>
          <w:rFonts w:ascii="Times New Roman" w:hAnsi="Times New Roman" w:cs="Times New Roman"/>
          <w:i w:val="0"/>
          <w:sz w:val="28"/>
          <w:szCs w:val="28"/>
          <w:lang w:val="ru-RU"/>
        </w:rPr>
        <w:t>В заключение хотелось бы сказать, что современный педагог обязан уметь работать с современными средствами обучения хотя бы для того, чтобы обеспечить одно из главнейших прав наших детей – право на качественное образование. При этом применение современных технологий на уроках повышает статус учителя, который идет не только в ногу со временем, но и со своими учениками.</w:t>
      </w:r>
    </w:p>
    <w:p w:rsidR="00B32427" w:rsidRPr="000C44ED" w:rsidRDefault="00B32427" w:rsidP="000C44ED">
      <w:pPr>
        <w:pStyle w:val="af5"/>
        <w:spacing w:before="0" w:beforeAutospacing="0" w:after="0" w:afterAutospacing="0" w:line="360" w:lineRule="auto"/>
        <w:rPr>
          <w:spacing w:val="-2"/>
          <w:sz w:val="28"/>
          <w:szCs w:val="28"/>
        </w:rPr>
      </w:pPr>
    </w:p>
    <w:p w:rsidR="00677966" w:rsidRPr="00677966" w:rsidRDefault="00677966" w:rsidP="0067796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8" w:lineRule="exact"/>
        <w:rPr>
          <w:rFonts w:ascii="Calibri" w:eastAsia="Calibri" w:hAnsi="Calibri" w:cs="Times New Roman"/>
          <w:i w:val="0"/>
          <w:color w:val="000000"/>
          <w:sz w:val="28"/>
          <w:szCs w:val="28"/>
          <w:lang w:val="ru-RU"/>
        </w:rPr>
      </w:pPr>
    </w:p>
    <w:p w:rsidR="00677966" w:rsidRPr="00B60452" w:rsidRDefault="00677966" w:rsidP="0067796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8" w:lineRule="exact"/>
        <w:rPr>
          <w:rFonts w:ascii="Calibri" w:eastAsia="Calibri" w:hAnsi="Calibri" w:cs="Times New Roman"/>
          <w:i w:val="0"/>
          <w:color w:val="000000"/>
          <w:spacing w:val="-13"/>
          <w:sz w:val="28"/>
          <w:szCs w:val="28"/>
          <w:lang w:val="ru-RU"/>
        </w:rPr>
      </w:pPr>
    </w:p>
    <w:p w:rsidR="0075449B" w:rsidRPr="00B32427" w:rsidRDefault="0075449B" w:rsidP="0075449B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8" w:lineRule="exact"/>
        <w:ind w:left="281"/>
        <w:rPr>
          <w:rFonts w:ascii="Calibri" w:eastAsia="Calibri" w:hAnsi="Calibri" w:cs="Times New Roman"/>
          <w:b/>
          <w:i w:val="0"/>
          <w:color w:val="000000"/>
          <w:spacing w:val="-18"/>
          <w:sz w:val="28"/>
          <w:szCs w:val="28"/>
        </w:rPr>
      </w:pPr>
      <w:proofErr w:type="spellStart"/>
      <w:r w:rsidRPr="00B32427">
        <w:rPr>
          <w:rFonts w:ascii="Calibri" w:eastAsia="Calibri" w:hAnsi="Calibri" w:cs="Times New Roman"/>
          <w:b/>
          <w:i w:val="0"/>
          <w:color w:val="000000"/>
          <w:spacing w:val="-1"/>
          <w:sz w:val="28"/>
          <w:szCs w:val="28"/>
        </w:rPr>
        <w:t>Список</w:t>
      </w:r>
      <w:proofErr w:type="spellEnd"/>
      <w:r w:rsidRPr="00B32427">
        <w:rPr>
          <w:rFonts w:ascii="Calibri" w:eastAsia="Calibri" w:hAnsi="Calibri" w:cs="Times New Roman"/>
          <w:b/>
          <w:i w:val="0"/>
          <w:color w:val="000000"/>
          <w:spacing w:val="-1"/>
          <w:sz w:val="28"/>
          <w:szCs w:val="28"/>
        </w:rPr>
        <w:t xml:space="preserve"> </w:t>
      </w:r>
      <w:proofErr w:type="spellStart"/>
      <w:r w:rsidRPr="00B32427">
        <w:rPr>
          <w:rFonts w:ascii="Calibri" w:eastAsia="Calibri" w:hAnsi="Calibri" w:cs="Times New Roman"/>
          <w:b/>
          <w:i w:val="0"/>
          <w:color w:val="000000"/>
          <w:spacing w:val="-1"/>
          <w:sz w:val="28"/>
          <w:szCs w:val="28"/>
        </w:rPr>
        <w:t>литературы</w:t>
      </w:r>
      <w:proofErr w:type="spellEnd"/>
      <w:r w:rsidRPr="00B32427">
        <w:rPr>
          <w:rFonts w:ascii="Calibri" w:eastAsia="Calibri" w:hAnsi="Calibri" w:cs="Times New Roman"/>
          <w:b/>
          <w:i w:val="0"/>
          <w:color w:val="000000"/>
          <w:spacing w:val="-1"/>
          <w:sz w:val="28"/>
          <w:szCs w:val="28"/>
        </w:rPr>
        <w:t>.</w:t>
      </w:r>
    </w:p>
    <w:p w:rsidR="00B32427" w:rsidRPr="00B32427" w:rsidRDefault="00B32427" w:rsidP="00B3242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8" w:lineRule="exact"/>
        <w:rPr>
          <w:rFonts w:ascii="Calibri" w:eastAsia="Calibri" w:hAnsi="Calibri" w:cs="Times New Roman"/>
          <w:b/>
          <w:i w:val="0"/>
          <w:color w:val="000000"/>
          <w:spacing w:val="-18"/>
          <w:sz w:val="28"/>
          <w:szCs w:val="28"/>
        </w:rPr>
      </w:pPr>
    </w:p>
    <w:p w:rsidR="000C44ED" w:rsidRPr="000C44ED" w:rsidRDefault="000C44ED" w:rsidP="000C44ED">
      <w:pPr>
        <w:pStyle w:val="af"/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0C44ED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Материалы были взяты с сайта Областного института    </w:t>
      </w:r>
    </w:p>
    <w:p w:rsidR="000C44ED" w:rsidRDefault="000C44ED" w:rsidP="000C44E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</w:t>
      </w:r>
      <w:proofErr w:type="gramStart"/>
      <w:r w:rsidRPr="000C44ED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усовершенствования</w:t>
      </w:r>
      <w:proofErr w:type="gramEnd"/>
      <w:r w:rsidRPr="000C44ED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учителей г. Биробиджана, </w:t>
      </w:r>
      <w:r w:rsidRPr="000C44ED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http</w:t>
      </w:r>
      <w:r w:rsidRPr="000C44ED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://</w:t>
      </w:r>
      <w:r w:rsidRPr="000C44ED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www</w:t>
      </w:r>
      <w:r w:rsidRPr="000C44ED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  <w:proofErr w:type="spellStart"/>
      <w:r w:rsidRPr="000C44ED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edu</w:t>
      </w:r>
      <w:proofErr w:type="spellEnd"/>
      <w:r w:rsidRPr="000C44ED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-</w:t>
      </w:r>
      <w:proofErr w:type="spellStart"/>
      <w:r w:rsidRPr="000C44ED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eao</w:t>
      </w:r>
      <w:proofErr w:type="spellEnd"/>
      <w:r w:rsidRPr="000C44ED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  <w:proofErr w:type="spellStart"/>
      <w:r w:rsidRPr="000C44ED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ru</w:t>
      </w:r>
      <w:proofErr w:type="spellEnd"/>
      <w:r w:rsidRPr="000C44ED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</w:t>
      </w:r>
    </w:p>
    <w:p w:rsidR="00677966" w:rsidRPr="000C44ED" w:rsidRDefault="000C44ED" w:rsidP="000C44E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   </w:t>
      </w:r>
      <w:hyperlink r:id="rId6" w:history="1">
        <w:r w:rsidRPr="000C44ED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eastAsia="ru-RU"/>
          </w:rPr>
          <w:t>iuu</w:t>
        </w:r>
        <w:r w:rsidRPr="000C44ED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 w:eastAsia="ru-RU"/>
          </w:rPr>
          <w:t>@</w:t>
        </w:r>
        <w:r w:rsidRPr="000C44ED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eastAsia="ru-RU"/>
          </w:rPr>
          <w:t>on</w:t>
        </w:r>
        <w:r w:rsidRPr="000C44ED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 w:eastAsia="ru-RU"/>
          </w:rPr>
          <w:t>-</w:t>
        </w:r>
        <w:r w:rsidRPr="000C44ED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eastAsia="ru-RU"/>
          </w:rPr>
          <w:t>line</w:t>
        </w:r>
        <w:r w:rsidRPr="000C44ED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 w:eastAsia="ru-RU"/>
          </w:rPr>
          <w:t>.</w:t>
        </w:r>
        <w:r w:rsidRPr="000C44ED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eastAsia="ru-RU"/>
          </w:rPr>
          <w:t>jar</w:t>
        </w:r>
        <w:r w:rsidRPr="000C44ED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0C44ED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0C44ED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0C44ED">
        <w:rPr>
          <w:rFonts w:ascii="Times New Roman" w:eastAsia="Times New Roman" w:hAnsi="Times New Roman" w:cs="Times New Roman"/>
          <w:i w:val="0"/>
          <w:vanish/>
          <w:sz w:val="28"/>
          <w:szCs w:val="28"/>
          <w:lang w:val="ru-RU" w:eastAsia="ru-RU"/>
        </w:rPr>
        <w:t xml:space="preserve">Этот </w:t>
      </w:r>
      <w:r w:rsidRPr="000C44ED">
        <w:rPr>
          <w:rFonts w:ascii="Times New Roman" w:eastAsia="Times New Roman" w:hAnsi="Times New Roman" w:cs="Times New Roman"/>
          <w:i w:val="0"/>
          <w:vanish/>
          <w:sz w:val="28"/>
          <w:szCs w:val="28"/>
          <w:lang w:eastAsia="ru-RU"/>
        </w:rPr>
        <w:t>e</w:t>
      </w:r>
      <w:r w:rsidRPr="000C44ED">
        <w:rPr>
          <w:rFonts w:ascii="Times New Roman" w:eastAsia="Times New Roman" w:hAnsi="Times New Roman" w:cs="Times New Roman"/>
          <w:i w:val="0"/>
          <w:vanish/>
          <w:sz w:val="28"/>
          <w:szCs w:val="28"/>
          <w:lang w:val="ru-RU" w:eastAsia="ru-RU"/>
        </w:rPr>
        <w:t>-</w:t>
      </w:r>
      <w:r w:rsidRPr="000C44ED">
        <w:rPr>
          <w:rFonts w:ascii="Times New Roman" w:eastAsia="Times New Roman" w:hAnsi="Times New Roman" w:cs="Times New Roman"/>
          <w:i w:val="0"/>
          <w:vanish/>
          <w:sz w:val="28"/>
          <w:szCs w:val="28"/>
          <w:lang w:eastAsia="ru-RU"/>
        </w:rPr>
        <w:t>mail</w:t>
      </w:r>
      <w:r w:rsidRPr="000C44ED">
        <w:rPr>
          <w:rFonts w:ascii="Times New Roman" w:eastAsia="Times New Roman" w:hAnsi="Times New Roman" w:cs="Times New Roman"/>
          <w:i w:val="0"/>
          <w:vanish/>
          <w:sz w:val="28"/>
          <w:szCs w:val="28"/>
          <w:lang w:val="ru-RU" w:eastAsia="ru-RU"/>
        </w:rPr>
        <w:t xml:space="preserve"> защищен от спам-ботов. Для его просмотра в вашем браузере должна быть включена поддержка </w:t>
      </w:r>
      <w:r w:rsidRPr="000C44ED">
        <w:rPr>
          <w:rFonts w:ascii="Times New Roman" w:eastAsia="Times New Roman" w:hAnsi="Times New Roman" w:cs="Times New Roman"/>
          <w:i w:val="0"/>
          <w:vanish/>
          <w:sz w:val="28"/>
          <w:szCs w:val="28"/>
          <w:lang w:eastAsia="ru-RU"/>
        </w:rPr>
        <w:t>Java</w:t>
      </w:r>
      <w:r w:rsidRPr="000C44ED">
        <w:rPr>
          <w:rFonts w:ascii="Times New Roman" w:eastAsia="Times New Roman" w:hAnsi="Times New Roman" w:cs="Times New Roman"/>
          <w:i w:val="0"/>
          <w:vanish/>
          <w:sz w:val="28"/>
          <w:szCs w:val="28"/>
          <w:lang w:val="ru-RU" w:eastAsia="ru-RU"/>
        </w:rPr>
        <w:t>-</w:t>
      </w:r>
      <w:r w:rsidRPr="000C44ED">
        <w:rPr>
          <w:rFonts w:ascii="Times New Roman" w:eastAsia="Times New Roman" w:hAnsi="Times New Roman" w:cs="Times New Roman"/>
          <w:i w:val="0"/>
          <w:vanish/>
          <w:sz w:val="28"/>
          <w:szCs w:val="28"/>
          <w:lang w:eastAsia="ru-RU"/>
        </w:rPr>
        <w:t>script</w:t>
      </w:r>
      <w:r w:rsidRPr="000C44ED">
        <w:rPr>
          <w:rFonts w:ascii="Times New Roman" w:eastAsia="Times New Roman" w:hAnsi="Times New Roman" w:cs="Times New Roman"/>
          <w:i w:val="0"/>
          <w:vanish/>
          <w:sz w:val="28"/>
          <w:szCs w:val="28"/>
          <w:lang w:val="ru-RU" w:eastAsia="ru-RU"/>
        </w:rPr>
        <w:t xml:space="preserve"> </w:t>
      </w:r>
      <w:r w:rsidRPr="000C44ED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" </w:t>
      </w:r>
      <w:r w:rsidRPr="000C44ED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</w:p>
    <w:p w:rsidR="000C44ED" w:rsidRPr="001631FF" w:rsidRDefault="000C44ED" w:rsidP="001631FF">
      <w:pPr>
        <w:pStyle w:val="af"/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631F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Зубарева И. Информационные технологии на уроке математики: 6 класс / И.Зубарева // Математика: изд. дом Первое сентября. - </w:t>
      </w:r>
      <w:proofErr w:type="gramStart"/>
      <w:r w:rsidRPr="001631FF">
        <w:rPr>
          <w:rFonts w:ascii="Times New Roman" w:hAnsi="Times New Roman" w:cs="Times New Roman"/>
          <w:i w:val="0"/>
          <w:sz w:val="28"/>
          <w:szCs w:val="28"/>
          <w:lang w:val="ru-RU"/>
        </w:rPr>
        <w:t>2004.-</w:t>
      </w:r>
      <w:proofErr w:type="gramEnd"/>
      <w:r w:rsidRPr="001631F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1631FF">
        <w:rPr>
          <w:rFonts w:ascii="Times New Roman" w:hAnsi="Times New Roman" w:cs="Times New Roman"/>
          <w:i w:val="0"/>
          <w:sz w:val="28"/>
          <w:szCs w:val="28"/>
        </w:rPr>
        <w:t>N</w:t>
      </w:r>
      <w:r w:rsidRPr="001631F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47. </w:t>
      </w:r>
      <w:r w:rsidRPr="001631FF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bookmarkStart w:id="4" w:name="_GoBack"/>
      <w:bookmarkEnd w:id="4"/>
      <w:r w:rsidR="001631F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 </w:t>
      </w:r>
      <w:r w:rsidRPr="001631F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Хуторской А.В. Интернет-технологии в школьном обучении / А.В. Хуторской // Школьные технологии. - </w:t>
      </w:r>
      <w:proofErr w:type="gramStart"/>
      <w:r w:rsidRPr="001631FF">
        <w:rPr>
          <w:rFonts w:ascii="Times New Roman" w:hAnsi="Times New Roman" w:cs="Times New Roman"/>
          <w:i w:val="0"/>
          <w:sz w:val="28"/>
          <w:szCs w:val="28"/>
          <w:lang w:val="ru-RU"/>
        </w:rPr>
        <w:t>2004.-</w:t>
      </w:r>
      <w:proofErr w:type="gramEnd"/>
      <w:r w:rsidRPr="001631F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1631FF">
        <w:rPr>
          <w:rFonts w:ascii="Times New Roman" w:hAnsi="Times New Roman" w:cs="Times New Roman"/>
          <w:i w:val="0"/>
          <w:sz w:val="28"/>
          <w:szCs w:val="28"/>
        </w:rPr>
        <w:t>N1.</w:t>
      </w:r>
    </w:p>
    <w:p w:rsidR="000C44ED" w:rsidRPr="001631FF" w:rsidRDefault="001631FF" w:rsidP="001631F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i w:val="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="000C44ED" w:rsidRPr="001631F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Герасимова Г.В. Информационные технологии на уроках физики / Г.В. </w:t>
      </w:r>
      <w:r w:rsidR="000C44ED" w:rsidRPr="001631FF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Герасимова // Физика: изд. дом Первое сентября. - </w:t>
      </w:r>
      <w:proofErr w:type="gramStart"/>
      <w:r w:rsidR="000C44ED" w:rsidRPr="001631FF">
        <w:rPr>
          <w:rFonts w:ascii="Times New Roman" w:hAnsi="Times New Roman" w:cs="Times New Roman"/>
          <w:i w:val="0"/>
          <w:sz w:val="28"/>
          <w:szCs w:val="28"/>
          <w:lang w:val="ru-RU"/>
        </w:rPr>
        <w:t>2004.-</w:t>
      </w:r>
      <w:proofErr w:type="gramEnd"/>
      <w:r w:rsidR="000C44ED" w:rsidRPr="001631F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C44ED" w:rsidRPr="001631FF">
        <w:rPr>
          <w:rFonts w:ascii="Times New Roman" w:hAnsi="Times New Roman" w:cs="Times New Roman"/>
          <w:i w:val="0"/>
          <w:sz w:val="28"/>
          <w:szCs w:val="28"/>
        </w:rPr>
        <w:t>N</w:t>
      </w:r>
      <w:r w:rsidR="000C44ED" w:rsidRPr="001631FF">
        <w:rPr>
          <w:rFonts w:ascii="Times New Roman" w:hAnsi="Times New Roman" w:cs="Times New Roman"/>
          <w:i w:val="0"/>
          <w:sz w:val="28"/>
          <w:szCs w:val="28"/>
          <w:lang w:val="ru-RU"/>
        </w:rPr>
        <w:t>23.</w:t>
      </w:r>
    </w:p>
    <w:p w:rsidR="000C44ED" w:rsidRPr="001631FF" w:rsidRDefault="000C44ED" w:rsidP="001631FF">
      <w:pPr>
        <w:pStyle w:val="af"/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706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 w:val="0"/>
          <w:spacing w:val="-1"/>
          <w:sz w:val="28"/>
          <w:szCs w:val="28"/>
          <w:lang w:val="ru-RU"/>
        </w:rPr>
      </w:pPr>
      <w:r w:rsidRPr="001631F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Сучкова, Т.М. «Оценка ИКТ-компетентности учителя» </w:t>
      </w:r>
      <w:hyperlink r:id="rId7" w:history="1"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eastAsia="ru-RU"/>
          </w:rPr>
          <w:t>http</w:t>
        </w:r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 w:eastAsia="ru-RU"/>
          </w:rPr>
          <w:t>://</w:t>
        </w:r>
        <w:proofErr w:type="spellStart"/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eastAsia="ru-RU"/>
          </w:rPr>
          <w:t>pedsovet</w:t>
        </w:r>
        <w:proofErr w:type="spellEnd"/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 w:eastAsia="ru-RU"/>
          </w:rPr>
          <w:t>.</w:t>
        </w:r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eastAsia="ru-RU"/>
          </w:rPr>
          <w:t>org</w:t>
        </w:r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 w:eastAsia="ru-RU"/>
          </w:rPr>
          <w:t>/</w:t>
        </w:r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eastAsia="ru-RU"/>
          </w:rPr>
          <w:t>component</w:t>
        </w:r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 w:eastAsia="ru-RU"/>
          </w:rPr>
          <w:t>/</w:t>
        </w:r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eastAsia="ru-RU"/>
          </w:rPr>
          <w:t>option</w:t>
        </w:r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 w:eastAsia="ru-RU"/>
          </w:rPr>
          <w:t>,</w:t>
        </w:r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eastAsia="ru-RU"/>
          </w:rPr>
          <w:t>com</w:t>
        </w:r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 w:eastAsia="ru-RU"/>
          </w:rPr>
          <w:t>_</w:t>
        </w:r>
        <w:proofErr w:type="spellStart"/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eastAsia="ru-RU"/>
          </w:rPr>
          <w:t>mtree</w:t>
        </w:r>
        <w:proofErr w:type="spellEnd"/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 w:eastAsia="ru-RU"/>
          </w:rPr>
          <w:t>/</w:t>
        </w:r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eastAsia="ru-RU"/>
          </w:rPr>
          <w:t>task</w:t>
        </w:r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 w:eastAsia="ru-RU"/>
          </w:rPr>
          <w:t>,</w:t>
        </w:r>
        <w:proofErr w:type="spellStart"/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eastAsia="ru-RU"/>
          </w:rPr>
          <w:t>viewlink</w:t>
        </w:r>
        <w:proofErr w:type="spellEnd"/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 w:eastAsia="ru-RU"/>
          </w:rPr>
          <w:t>/</w:t>
        </w:r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eastAsia="ru-RU"/>
          </w:rPr>
          <w:t>link</w:t>
        </w:r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 w:eastAsia="ru-RU"/>
          </w:rPr>
          <w:t>_</w:t>
        </w:r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eastAsia="ru-RU"/>
          </w:rPr>
          <w:t>id</w:t>
        </w:r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 w:eastAsia="ru-RU"/>
          </w:rPr>
          <w:t>,6072/</w:t>
        </w:r>
        <w:proofErr w:type="spellStart"/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eastAsia="ru-RU"/>
          </w:rPr>
          <w:t>Itemid</w:t>
        </w:r>
        <w:proofErr w:type="spellEnd"/>
        <w:r w:rsidRPr="001631FF">
          <w:rPr>
            <w:rFonts w:ascii="Times New Roman" w:eastAsia="Times New Roman" w:hAnsi="Times New Roman" w:cs="Times New Roman"/>
            <w:i w:val="0"/>
            <w:sz w:val="28"/>
            <w:szCs w:val="28"/>
            <w:u w:val="single"/>
            <w:lang w:val="ru-RU" w:eastAsia="ru-RU"/>
          </w:rPr>
          <w:t>,118</w:t>
        </w:r>
      </w:hyperlink>
    </w:p>
    <w:p w:rsidR="000C44ED" w:rsidRPr="001631FF" w:rsidRDefault="000C44ED" w:rsidP="001631F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 w:cs="Times New Roman"/>
          <w:i w:val="0"/>
          <w:spacing w:val="-1"/>
          <w:sz w:val="28"/>
          <w:szCs w:val="28"/>
          <w:lang w:val="ru-RU"/>
        </w:rPr>
      </w:pPr>
    </w:p>
    <w:p w:rsidR="00677966" w:rsidRPr="000C44ED" w:rsidRDefault="00677966" w:rsidP="0067796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8" w:lineRule="exact"/>
        <w:rPr>
          <w:rFonts w:ascii="Times New Roman" w:eastAsia="Calibri" w:hAnsi="Times New Roman" w:cs="Times New Roman"/>
          <w:i w:val="0"/>
          <w:spacing w:val="-18"/>
          <w:sz w:val="28"/>
          <w:szCs w:val="28"/>
          <w:lang w:val="ru-RU"/>
        </w:rPr>
      </w:pPr>
    </w:p>
    <w:p w:rsidR="0075449B" w:rsidRPr="001631FF" w:rsidRDefault="0075449B" w:rsidP="001631F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8" w:lineRule="exact"/>
        <w:ind w:left="360"/>
        <w:rPr>
          <w:rFonts w:ascii="Times New Roman" w:eastAsia="Calibri" w:hAnsi="Times New Roman" w:cs="Times New Roman"/>
          <w:b/>
          <w:i w:val="0"/>
          <w:spacing w:val="-12"/>
          <w:sz w:val="28"/>
          <w:szCs w:val="28"/>
          <w:lang w:val="ru-RU"/>
        </w:rPr>
      </w:pPr>
    </w:p>
    <w:p w:rsidR="005C54F7" w:rsidRPr="00B32427" w:rsidRDefault="005C54F7" w:rsidP="005C54F7">
      <w:pPr>
        <w:rPr>
          <w:b/>
          <w:i w:val="0"/>
          <w:sz w:val="28"/>
          <w:szCs w:val="28"/>
          <w:lang w:val="ru-RU"/>
        </w:rPr>
      </w:pPr>
    </w:p>
    <w:sectPr w:rsidR="005C54F7" w:rsidRPr="00B32427" w:rsidSect="00C0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style="width:11.25pt;height:11.25pt" o:bullet="t">
        <v:imagedata r:id="rId1" o:title="BD14578_"/>
      </v:shape>
    </w:pict>
  </w:numPicBullet>
  <w:numPicBullet w:numPicBulletId="1">
    <w:pict>
      <v:shape id="_x0000_i1213" type="#_x0000_t75" style="width:3in;height:3in" o:bullet="t"/>
    </w:pict>
  </w:numPicBullet>
  <w:numPicBullet w:numPicBulletId="2">
    <w:pict>
      <v:shape id="_x0000_i1214" type="#_x0000_t75" style="width:3in;height:3in" o:bullet="t"/>
    </w:pict>
  </w:numPicBullet>
  <w:numPicBullet w:numPicBulletId="3">
    <w:pict>
      <v:shape id="_x0000_i1215" type="#_x0000_t75" style="width:3in;height:3in" o:bullet="t"/>
    </w:pict>
  </w:numPicBullet>
  <w:numPicBullet w:numPicBulletId="4">
    <w:pict>
      <v:shape id="_x0000_i1216" type="#_x0000_t75" style="width:3in;height:3in" o:bullet="t"/>
    </w:pict>
  </w:numPicBullet>
  <w:numPicBullet w:numPicBulletId="5">
    <w:pict>
      <v:shape id="_x0000_i1217" type="#_x0000_t75" style="width:3in;height:3in" o:bullet="t"/>
    </w:pict>
  </w:numPicBullet>
  <w:numPicBullet w:numPicBulletId="6">
    <w:pict>
      <v:shape id="_x0000_i1218" type="#_x0000_t75" style="width:3in;height:3in" o:bullet="t"/>
    </w:pict>
  </w:numPicBullet>
  <w:numPicBullet w:numPicBulletId="7">
    <w:pict>
      <v:shape id="_x0000_i1219" type="#_x0000_t75" style="width:3in;height:3in" o:bullet="t"/>
    </w:pict>
  </w:numPicBullet>
  <w:numPicBullet w:numPicBulletId="8">
    <w:pict>
      <v:shape id="_x0000_i1220" type="#_x0000_t75" style="width:3in;height:3in" o:bullet="t"/>
    </w:pict>
  </w:numPicBullet>
  <w:numPicBullet w:numPicBulletId="9">
    <w:pict>
      <v:shape id="_x0000_i1221" type="#_x0000_t75" style="width:3in;height:3in" o:bullet="t"/>
    </w:pict>
  </w:numPicBullet>
  <w:numPicBullet w:numPicBulletId="10">
    <w:pict>
      <v:shape id="_x0000_i1222" type="#_x0000_t75" style="width:3in;height:3in" o:bullet="t"/>
    </w:pict>
  </w:numPicBullet>
  <w:numPicBullet w:numPicBulletId="11">
    <w:pict>
      <v:shape id="_x0000_i1223" type="#_x0000_t75" style="width:3in;height:3in" o:bullet="t"/>
    </w:pict>
  </w:numPicBullet>
  <w:numPicBullet w:numPicBulletId="12">
    <w:pict>
      <v:shape id="_x0000_i1224" type="#_x0000_t75" style="width:3in;height:3in" o:bullet="t"/>
    </w:pict>
  </w:numPicBullet>
  <w:numPicBullet w:numPicBulletId="13">
    <w:pict>
      <v:shape id="_x0000_i1225" type="#_x0000_t75" style="width:3in;height:3in" o:bullet="t"/>
    </w:pict>
  </w:numPicBullet>
  <w:numPicBullet w:numPicBulletId="14">
    <w:pict>
      <v:shape id="_x0000_i1226" type="#_x0000_t75" style="width:3in;height:3in" o:bullet="t"/>
    </w:pict>
  </w:numPicBullet>
  <w:numPicBullet w:numPicBulletId="15">
    <w:pict>
      <v:shape id="_x0000_i1227" type="#_x0000_t75" style="width:3in;height:3in" o:bullet="t"/>
    </w:pict>
  </w:numPicBullet>
  <w:numPicBullet w:numPicBulletId="16">
    <w:pict>
      <v:shape id="_x0000_i1228" type="#_x0000_t75" style="width:3in;height:3in" o:bullet="t"/>
    </w:pict>
  </w:numPicBullet>
  <w:numPicBullet w:numPicBulletId="17">
    <w:pict>
      <v:shape id="_x0000_i1229" type="#_x0000_t75" style="width:3in;height:3in" o:bullet="t"/>
    </w:pict>
  </w:numPicBullet>
  <w:numPicBullet w:numPicBulletId="18">
    <w:pict>
      <v:shape id="_x0000_i1230" type="#_x0000_t75" style="width:3in;height:3in" o:bullet="t"/>
    </w:pict>
  </w:numPicBullet>
  <w:numPicBullet w:numPicBulletId="19">
    <w:pict>
      <v:shape id="_x0000_i1231" type="#_x0000_t75" style="width:3in;height:3in" o:bullet="t"/>
    </w:pict>
  </w:numPicBullet>
  <w:numPicBullet w:numPicBulletId="20">
    <w:pict>
      <v:shape id="_x0000_i1232" type="#_x0000_t75" style="width:3in;height:3in" o:bullet="t"/>
    </w:pict>
  </w:numPicBullet>
  <w:abstractNum w:abstractNumId="0">
    <w:nsid w:val="FFFFFFFE"/>
    <w:multiLevelType w:val="singleLevel"/>
    <w:tmpl w:val="EC923964"/>
    <w:lvl w:ilvl="0">
      <w:numFmt w:val="decimal"/>
      <w:lvlText w:val="*"/>
      <w:lvlJc w:val="left"/>
    </w:lvl>
  </w:abstractNum>
  <w:abstractNum w:abstractNumId="1">
    <w:nsid w:val="0C37532A"/>
    <w:multiLevelType w:val="hybridMultilevel"/>
    <w:tmpl w:val="272AD22E"/>
    <w:lvl w:ilvl="0" w:tplc="F2843FF6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0C9D04BA"/>
    <w:multiLevelType w:val="hybridMultilevel"/>
    <w:tmpl w:val="6CF692E8"/>
    <w:lvl w:ilvl="0" w:tplc="461E6D38">
      <w:start w:val="1"/>
      <w:numFmt w:val="bullet"/>
      <w:lvlText w:val=""/>
      <w:lvlJc w:val="left"/>
      <w:pPr>
        <w:ind w:left="928" w:hanging="360"/>
      </w:pPr>
      <w:rPr>
        <w:rFonts w:ascii="Wingdings" w:hAnsi="Wingdings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C9F632E"/>
    <w:multiLevelType w:val="multilevel"/>
    <w:tmpl w:val="7576C964"/>
    <w:lvl w:ilvl="0">
      <w:start w:val="1"/>
      <w:numFmt w:val="bullet"/>
      <w:lvlText w:val=""/>
      <w:lvlPicBulletId w:val="1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E1543"/>
    <w:multiLevelType w:val="hybridMultilevel"/>
    <w:tmpl w:val="BA7EF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6620F"/>
    <w:multiLevelType w:val="hybridMultilevel"/>
    <w:tmpl w:val="627A3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25E40"/>
    <w:multiLevelType w:val="hybridMultilevel"/>
    <w:tmpl w:val="6E00603C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1D10256A"/>
    <w:multiLevelType w:val="hybridMultilevel"/>
    <w:tmpl w:val="3AA2BA3A"/>
    <w:lvl w:ilvl="0" w:tplc="0419000B">
      <w:start w:val="1"/>
      <w:numFmt w:val="bullet"/>
      <w:lvlText w:val=""/>
      <w:lvlJc w:val="left"/>
      <w:pPr>
        <w:ind w:left="1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8">
    <w:nsid w:val="21EB7D42"/>
    <w:multiLevelType w:val="multilevel"/>
    <w:tmpl w:val="2ED2A994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F2A89"/>
    <w:multiLevelType w:val="multilevel"/>
    <w:tmpl w:val="F6E4219C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F4F5A"/>
    <w:multiLevelType w:val="multilevel"/>
    <w:tmpl w:val="C6344980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80771"/>
    <w:multiLevelType w:val="hybridMultilevel"/>
    <w:tmpl w:val="DAA0E7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ADB5B5A"/>
    <w:multiLevelType w:val="multilevel"/>
    <w:tmpl w:val="86EA39D4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F25B2"/>
    <w:multiLevelType w:val="hybridMultilevel"/>
    <w:tmpl w:val="CB6A531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8A66E3E"/>
    <w:multiLevelType w:val="hybridMultilevel"/>
    <w:tmpl w:val="3AE2834C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3C833B6D"/>
    <w:multiLevelType w:val="hybridMultilevel"/>
    <w:tmpl w:val="1BE68572"/>
    <w:lvl w:ilvl="0" w:tplc="0419000B">
      <w:start w:val="1"/>
      <w:numFmt w:val="bullet"/>
      <w:lvlText w:val=""/>
      <w:lvlJc w:val="left"/>
      <w:pPr>
        <w:ind w:left="1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6">
    <w:nsid w:val="3FE57A93"/>
    <w:multiLevelType w:val="hybridMultilevel"/>
    <w:tmpl w:val="BF6E9864"/>
    <w:lvl w:ilvl="0" w:tplc="BD04BD80">
      <w:start w:val="1"/>
      <w:numFmt w:val="bullet"/>
      <w:lvlText w:val=""/>
      <w:lvlJc w:val="left"/>
      <w:pPr>
        <w:ind w:left="1080" w:hanging="360"/>
      </w:pPr>
      <w:rPr>
        <w:rFonts w:ascii="Wingdings" w:hAnsi="Wingdings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AF4331"/>
    <w:multiLevelType w:val="multilevel"/>
    <w:tmpl w:val="07B40344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07CEA"/>
    <w:multiLevelType w:val="multilevel"/>
    <w:tmpl w:val="EAC4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184DA0"/>
    <w:multiLevelType w:val="hybridMultilevel"/>
    <w:tmpl w:val="CF3E3592"/>
    <w:lvl w:ilvl="0" w:tplc="8420609C">
      <w:start w:val="1"/>
      <w:numFmt w:val="bullet"/>
      <w:lvlText w:val=""/>
      <w:lvlJc w:val="left"/>
      <w:pPr>
        <w:ind w:left="586" w:hanging="360"/>
      </w:pPr>
      <w:rPr>
        <w:rFonts w:ascii="Wingdings" w:hAnsi="Wingdings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0">
    <w:nsid w:val="46F438BC"/>
    <w:multiLevelType w:val="multilevel"/>
    <w:tmpl w:val="6360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156491"/>
    <w:multiLevelType w:val="multilevel"/>
    <w:tmpl w:val="BDFA911C"/>
    <w:lvl w:ilvl="0">
      <w:start w:val="1"/>
      <w:numFmt w:val="bullet"/>
      <w:lvlText w:val=""/>
      <w:lvlPicBulletId w:val="1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74F85"/>
    <w:multiLevelType w:val="hybridMultilevel"/>
    <w:tmpl w:val="F4F88590"/>
    <w:lvl w:ilvl="0" w:tplc="0419000B">
      <w:start w:val="1"/>
      <w:numFmt w:val="bullet"/>
      <w:lvlText w:val=""/>
      <w:lvlJc w:val="left"/>
      <w:pPr>
        <w:ind w:left="1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3">
    <w:nsid w:val="4E2478DF"/>
    <w:multiLevelType w:val="multilevel"/>
    <w:tmpl w:val="BDEC9204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1107B4"/>
    <w:multiLevelType w:val="hybridMultilevel"/>
    <w:tmpl w:val="7C706620"/>
    <w:lvl w:ilvl="0" w:tplc="04190013">
      <w:start w:val="1"/>
      <w:numFmt w:val="upperRoman"/>
      <w:lvlText w:val="%1."/>
      <w:lvlJc w:val="right"/>
      <w:pPr>
        <w:ind w:left="3204" w:hanging="360"/>
      </w:p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5">
    <w:nsid w:val="50B33195"/>
    <w:multiLevelType w:val="multilevel"/>
    <w:tmpl w:val="C66A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010F3"/>
    <w:multiLevelType w:val="hybridMultilevel"/>
    <w:tmpl w:val="B3380E3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3C61D3A"/>
    <w:multiLevelType w:val="hybridMultilevel"/>
    <w:tmpl w:val="BA2CA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367637"/>
    <w:multiLevelType w:val="multilevel"/>
    <w:tmpl w:val="BA8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F46593"/>
    <w:multiLevelType w:val="hybridMultilevel"/>
    <w:tmpl w:val="EC52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942AE"/>
    <w:multiLevelType w:val="hybridMultilevel"/>
    <w:tmpl w:val="E36C2E50"/>
    <w:lvl w:ilvl="0" w:tplc="D744DFD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5FA3329B"/>
    <w:multiLevelType w:val="multilevel"/>
    <w:tmpl w:val="8D44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1B35914"/>
    <w:multiLevelType w:val="multilevel"/>
    <w:tmpl w:val="1AFEE344"/>
    <w:lvl w:ilvl="0">
      <w:start w:val="1"/>
      <w:numFmt w:val="bullet"/>
      <w:lvlText w:val=""/>
      <w:lvlPicBulletId w:val="1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D83605"/>
    <w:multiLevelType w:val="hybridMultilevel"/>
    <w:tmpl w:val="346A22C0"/>
    <w:lvl w:ilvl="0" w:tplc="0419000B">
      <w:start w:val="1"/>
      <w:numFmt w:val="bullet"/>
      <w:lvlText w:val=""/>
      <w:lvlJc w:val="left"/>
      <w:pPr>
        <w:ind w:left="1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34">
    <w:nsid w:val="65274A5F"/>
    <w:multiLevelType w:val="multilevel"/>
    <w:tmpl w:val="DE3E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3E4D7B"/>
    <w:multiLevelType w:val="multilevel"/>
    <w:tmpl w:val="8DA6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D53F84"/>
    <w:multiLevelType w:val="hybridMultilevel"/>
    <w:tmpl w:val="F5402F8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7">
    <w:nsid w:val="677964FC"/>
    <w:multiLevelType w:val="hybridMultilevel"/>
    <w:tmpl w:val="D1FEB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36399"/>
    <w:multiLevelType w:val="multilevel"/>
    <w:tmpl w:val="FEC22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B00373"/>
    <w:multiLevelType w:val="multilevel"/>
    <w:tmpl w:val="EE084E3A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D954E9"/>
    <w:multiLevelType w:val="hybridMultilevel"/>
    <w:tmpl w:val="87622688"/>
    <w:lvl w:ilvl="0" w:tplc="0D12BCDE">
      <w:start w:val="1"/>
      <w:numFmt w:val="upperRoman"/>
      <w:lvlText w:val="%1."/>
      <w:lvlJc w:val="left"/>
      <w:pPr>
        <w:ind w:left="10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1">
    <w:nsid w:val="6D384CE9"/>
    <w:multiLevelType w:val="multilevel"/>
    <w:tmpl w:val="DE3E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3A2455"/>
    <w:multiLevelType w:val="hybridMultilevel"/>
    <w:tmpl w:val="F3B638EA"/>
    <w:lvl w:ilvl="0" w:tplc="BE9865EE">
      <w:start w:val="1"/>
      <w:numFmt w:val="bullet"/>
      <w:lvlText w:val=""/>
      <w:lvlJc w:val="left"/>
      <w:pPr>
        <w:ind w:left="2220" w:hanging="360"/>
      </w:pPr>
      <w:rPr>
        <w:rFonts w:ascii="Wingdings" w:hAnsi="Wingdings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3">
    <w:nsid w:val="701E7D59"/>
    <w:multiLevelType w:val="singleLevel"/>
    <w:tmpl w:val="0D12BCD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7A266815"/>
    <w:multiLevelType w:val="hybridMultilevel"/>
    <w:tmpl w:val="EF40F58C"/>
    <w:lvl w:ilvl="0" w:tplc="7F28AFAC">
      <w:start w:val="1"/>
      <w:numFmt w:val="bullet"/>
      <w:lvlText w:val=""/>
      <w:lvlJc w:val="left"/>
      <w:pPr>
        <w:ind w:left="1068" w:hanging="360"/>
      </w:pPr>
      <w:rPr>
        <w:rFonts w:ascii="Wingdings" w:hAnsi="Wingdings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C882F67"/>
    <w:multiLevelType w:val="hybridMultilevel"/>
    <w:tmpl w:val="DA56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43"/>
  </w:num>
  <w:num w:numId="4">
    <w:abstractNumId w:val="28"/>
  </w:num>
  <w:num w:numId="5">
    <w:abstractNumId w:val="20"/>
  </w:num>
  <w:num w:numId="6">
    <w:abstractNumId w:val="18"/>
  </w:num>
  <w:num w:numId="7">
    <w:abstractNumId w:val="38"/>
  </w:num>
  <w:num w:numId="8">
    <w:abstractNumId w:val="4"/>
  </w:num>
  <w:num w:numId="9">
    <w:abstractNumId w:val="26"/>
  </w:num>
  <w:num w:numId="10">
    <w:abstractNumId w:val="30"/>
  </w:num>
  <w:num w:numId="11">
    <w:abstractNumId w:val="27"/>
  </w:num>
  <w:num w:numId="12">
    <w:abstractNumId w:val="36"/>
  </w:num>
  <w:num w:numId="13">
    <w:abstractNumId w:val="13"/>
  </w:num>
  <w:num w:numId="14">
    <w:abstractNumId w:val="1"/>
  </w:num>
  <w:num w:numId="15">
    <w:abstractNumId w:val="37"/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18">
    <w:abstractNumId w:val="11"/>
  </w:num>
  <w:num w:numId="19">
    <w:abstractNumId w:val="41"/>
  </w:num>
  <w:num w:numId="20">
    <w:abstractNumId w:val="25"/>
  </w:num>
  <w:num w:numId="21">
    <w:abstractNumId w:val="35"/>
  </w:num>
  <w:num w:numId="22">
    <w:abstractNumId w:val="40"/>
  </w:num>
  <w:num w:numId="23">
    <w:abstractNumId w:val="44"/>
  </w:num>
  <w:num w:numId="24">
    <w:abstractNumId w:val="24"/>
  </w:num>
  <w:num w:numId="25">
    <w:abstractNumId w:val="19"/>
  </w:num>
  <w:num w:numId="26">
    <w:abstractNumId w:val="7"/>
  </w:num>
  <w:num w:numId="27">
    <w:abstractNumId w:val="42"/>
  </w:num>
  <w:num w:numId="28">
    <w:abstractNumId w:val="22"/>
  </w:num>
  <w:num w:numId="29">
    <w:abstractNumId w:val="16"/>
  </w:num>
  <w:num w:numId="30">
    <w:abstractNumId w:val="15"/>
  </w:num>
  <w:num w:numId="31">
    <w:abstractNumId w:val="5"/>
  </w:num>
  <w:num w:numId="32">
    <w:abstractNumId w:val="2"/>
  </w:num>
  <w:num w:numId="33">
    <w:abstractNumId w:val="33"/>
  </w:num>
  <w:num w:numId="34">
    <w:abstractNumId w:val="17"/>
  </w:num>
  <w:num w:numId="35">
    <w:abstractNumId w:val="23"/>
  </w:num>
  <w:num w:numId="36">
    <w:abstractNumId w:val="8"/>
  </w:num>
  <w:num w:numId="37">
    <w:abstractNumId w:val="9"/>
  </w:num>
  <w:num w:numId="38">
    <w:abstractNumId w:val="39"/>
  </w:num>
  <w:num w:numId="39">
    <w:abstractNumId w:val="12"/>
  </w:num>
  <w:num w:numId="40">
    <w:abstractNumId w:val="32"/>
  </w:num>
  <w:num w:numId="41">
    <w:abstractNumId w:val="10"/>
  </w:num>
  <w:num w:numId="42">
    <w:abstractNumId w:val="3"/>
  </w:num>
  <w:num w:numId="43">
    <w:abstractNumId w:val="21"/>
  </w:num>
  <w:num w:numId="44">
    <w:abstractNumId w:val="6"/>
  </w:num>
  <w:num w:numId="45">
    <w:abstractNumId w:val="3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4F7"/>
    <w:rsid w:val="000174CE"/>
    <w:rsid w:val="00024EB0"/>
    <w:rsid w:val="0005504A"/>
    <w:rsid w:val="0006152E"/>
    <w:rsid w:val="0008396E"/>
    <w:rsid w:val="000C44ED"/>
    <w:rsid w:val="000D6C74"/>
    <w:rsid w:val="001410E5"/>
    <w:rsid w:val="001430BB"/>
    <w:rsid w:val="001631FF"/>
    <w:rsid w:val="00187D7F"/>
    <w:rsid w:val="001E6E84"/>
    <w:rsid w:val="001E74D5"/>
    <w:rsid w:val="0028762C"/>
    <w:rsid w:val="00306F84"/>
    <w:rsid w:val="00316358"/>
    <w:rsid w:val="003659A6"/>
    <w:rsid w:val="003E14D8"/>
    <w:rsid w:val="003E303D"/>
    <w:rsid w:val="00400418"/>
    <w:rsid w:val="00414519"/>
    <w:rsid w:val="004732F6"/>
    <w:rsid w:val="005C54F7"/>
    <w:rsid w:val="00600047"/>
    <w:rsid w:val="00677966"/>
    <w:rsid w:val="006E5F57"/>
    <w:rsid w:val="007403F2"/>
    <w:rsid w:val="0075449B"/>
    <w:rsid w:val="007D5DD4"/>
    <w:rsid w:val="008D122A"/>
    <w:rsid w:val="008F1663"/>
    <w:rsid w:val="00961568"/>
    <w:rsid w:val="00967DA8"/>
    <w:rsid w:val="009B63E3"/>
    <w:rsid w:val="009D0537"/>
    <w:rsid w:val="00A64CCA"/>
    <w:rsid w:val="00B03361"/>
    <w:rsid w:val="00B03ABD"/>
    <w:rsid w:val="00B32427"/>
    <w:rsid w:val="00B60452"/>
    <w:rsid w:val="00B878B6"/>
    <w:rsid w:val="00B911C7"/>
    <w:rsid w:val="00BA1980"/>
    <w:rsid w:val="00C0412A"/>
    <w:rsid w:val="00C0557A"/>
    <w:rsid w:val="00C17119"/>
    <w:rsid w:val="00C172F4"/>
    <w:rsid w:val="00C46F50"/>
    <w:rsid w:val="00C52527"/>
    <w:rsid w:val="00C66E4D"/>
    <w:rsid w:val="00CA655D"/>
    <w:rsid w:val="00CD3E34"/>
    <w:rsid w:val="00CE3C91"/>
    <w:rsid w:val="00D46D3D"/>
    <w:rsid w:val="00D54949"/>
    <w:rsid w:val="00D5622F"/>
    <w:rsid w:val="00D946F6"/>
    <w:rsid w:val="00DA7F24"/>
    <w:rsid w:val="00DB661F"/>
    <w:rsid w:val="00DC76D5"/>
    <w:rsid w:val="00DD499E"/>
    <w:rsid w:val="00E3154B"/>
    <w:rsid w:val="00F163CB"/>
    <w:rsid w:val="00F256FA"/>
    <w:rsid w:val="00F8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12264-52E8-4447-9B65-7149ED52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3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3E3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E3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E3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E3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E3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E3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3E3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E3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E3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E3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Title"/>
    <w:basedOn w:val="a"/>
    <w:next w:val="a"/>
    <w:link w:val="a4"/>
    <w:uiPriority w:val="10"/>
    <w:qFormat/>
    <w:rsid w:val="00CD3E3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CD3E3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Intense Quote"/>
    <w:basedOn w:val="a"/>
    <w:next w:val="a"/>
    <w:link w:val="a6"/>
    <w:uiPriority w:val="30"/>
    <w:qFormat/>
    <w:rsid w:val="00CD3E3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6">
    <w:name w:val="Выделенная цитата Знак"/>
    <w:basedOn w:val="a0"/>
    <w:link w:val="a5"/>
    <w:uiPriority w:val="30"/>
    <w:rsid w:val="00CD3E3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7">
    <w:name w:val="Book Title"/>
    <w:uiPriority w:val="33"/>
    <w:qFormat/>
    <w:rsid w:val="00CD3E3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D3E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D3E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D3E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3E3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3E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D3E3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D3E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D3E3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CD3E34"/>
    <w:rPr>
      <w:b/>
      <w:bCs/>
      <w:color w:val="943634" w:themeColor="accent2" w:themeShade="BF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CD3E3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D3E3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CD3E34"/>
    <w:rPr>
      <w:b/>
      <w:bCs/>
      <w:spacing w:val="0"/>
    </w:rPr>
  </w:style>
  <w:style w:type="character" w:styleId="ac">
    <w:name w:val="Emphasis"/>
    <w:uiPriority w:val="20"/>
    <w:qFormat/>
    <w:rsid w:val="00CD3E3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link w:val="ae"/>
    <w:uiPriority w:val="1"/>
    <w:qFormat/>
    <w:rsid w:val="00CD3E34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CD3E34"/>
    <w:rPr>
      <w:i/>
      <w:iCs/>
      <w:sz w:val="20"/>
      <w:szCs w:val="20"/>
    </w:rPr>
  </w:style>
  <w:style w:type="paragraph" w:styleId="af">
    <w:name w:val="List Paragraph"/>
    <w:basedOn w:val="a"/>
    <w:uiPriority w:val="34"/>
    <w:qFormat/>
    <w:rsid w:val="00CD3E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3E3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D3E34"/>
    <w:rPr>
      <w:color w:val="943634" w:themeColor="accent2" w:themeShade="BF"/>
      <w:sz w:val="20"/>
      <w:szCs w:val="20"/>
    </w:rPr>
  </w:style>
  <w:style w:type="character" w:styleId="af0">
    <w:name w:val="Subtle Emphasis"/>
    <w:uiPriority w:val="19"/>
    <w:qFormat/>
    <w:rsid w:val="00CD3E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CD3E3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CD3E34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CD3E34"/>
    <w:rPr>
      <w:b/>
      <w:bCs/>
      <w:i/>
      <w:iCs/>
      <w:smallCaps/>
      <w:color w:val="C0504D" w:themeColor="accent2"/>
      <w:u w:color="C0504D" w:themeColor="accent2"/>
    </w:rPr>
  </w:style>
  <w:style w:type="paragraph" w:styleId="af4">
    <w:name w:val="TOC Heading"/>
    <w:basedOn w:val="1"/>
    <w:next w:val="a"/>
    <w:uiPriority w:val="39"/>
    <w:semiHidden/>
    <w:unhideWhenUsed/>
    <w:qFormat/>
    <w:rsid w:val="00CD3E34"/>
    <w:pPr>
      <w:outlineLvl w:val="9"/>
    </w:pPr>
  </w:style>
  <w:style w:type="paragraph" w:styleId="af5">
    <w:name w:val="Normal (Web)"/>
    <w:basedOn w:val="a"/>
    <w:uiPriority w:val="99"/>
    <w:unhideWhenUsed/>
    <w:rsid w:val="005C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6">
    <w:name w:val="Body Text Indent"/>
    <w:basedOn w:val="a"/>
    <w:link w:val="af7"/>
    <w:uiPriority w:val="99"/>
    <w:semiHidden/>
    <w:unhideWhenUsed/>
    <w:rsid w:val="00967DA8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67DA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"/>
    <w:basedOn w:val="a"/>
    <w:link w:val="af9"/>
    <w:rsid w:val="00967DA8"/>
    <w:pPr>
      <w:spacing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f9">
    <w:name w:val="Основной текст Знак"/>
    <w:basedOn w:val="a0"/>
    <w:link w:val="af8"/>
    <w:rsid w:val="00967DA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a">
    <w:name w:val="Table Grid"/>
    <w:basedOn w:val="a1"/>
    <w:uiPriority w:val="59"/>
    <w:rsid w:val="00D54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-text">
    <w:name w:val="4-text"/>
    <w:basedOn w:val="a"/>
    <w:rsid w:val="00D5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5-numeric">
    <w:name w:val="5-numeric"/>
    <w:basedOn w:val="a"/>
    <w:rsid w:val="00D5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5-bullet">
    <w:name w:val="5-bullet"/>
    <w:basedOn w:val="a"/>
    <w:rsid w:val="00D5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character" w:customStyle="1" w:styleId="mw-headline">
    <w:name w:val="mw-headline"/>
    <w:basedOn w:val="a0"/>
    <w:rsid w:val="00D5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sovet.org/component/option,com_mtree/task,viewlink/link_id,6072/Itemid,1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uu@on-line.j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EB38E2-B472-4F50-80C3-BA1C4D3F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27</Pages>
  <Words>6240</Words>
  <Characters>35570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admin</cp:lastModifiedBy>
  <cp:revision>6</cp:revision>
  <dcterms:created xsi:type="dcterms:W3CDTF">2010-01-12T17:24:00Z</dcterms:created>
  <dcterms:modified xsi:type="dcterms:W3CDTF">2014-11-21T12:42:00Z</dcterms:modified>
</cp:coreProperties>
</file>