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Степан Васильевич Артамонов</w:t>
      </w:r>
    </w:p>
    <w:p w:rsidR="00076162" w:rsidRDefault="00076162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704975" cy="23145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 Родился 23 декабря 1900 года в деревне Введенка </w:t>
      </w:r>
      <w:proofErr w:type="spellStart"/>
      <w:r>
        <w:t>Пичаевского</w:t>
      </w:r>
      <w:proofErr w:type="spellEnd"/>
      <w:r>
        <w:t xml:space="preserve"> района в семье крестьян. С 1924 года трудился на заводе «Красный Октябрь» в Сталинграде. 10 января 1942 года Артамонов был призван в ряды Красной Армии и направлен в действующую армию. Принимал участие в боях под Сталинградом, в сражении на Курской дуге. За образцовое выполнение боевых заданий Степан Васильевич награжден медалью «За отвагу». В должности командира пулемётного расчёта 151-го стрелкового полка 8-й стрелковой дивизии 13-й армии Центрального фронта участвовал и боях по форсированию реки Днепр и захвату плацдарма на её правом берегу. 24 сентября 1943 года Артамонов умело организовал переправу через  реку   Днепр,    при   этом   проявил   личный   героизм    и   мужество   в приготовлении простейших переправочных средств, </w:t>
      </w:r>
      <w:proofErr w:type="gramStart"/>
      <w:r>
        <w:t>находясь</w:t>
      </w:r>
      <w:proofErr w:type="gramEnd"/>
      <w:r>
        <w:t xml:space="preserve"> всё время на реке.      Несмотря на сильную бомбежку вражеской авиации по переправочным    средствам,    подвергая    себя    опасности    Артамонов    прямо    с     30 километрового марша умело переправлял личный состав, материальную  часть и лошадей батальона, тем самым обеспечил выполнение боевой  задачи командования по форсированию реки без единой потери личного  состава и в </w:t>
      </w:r>
      <w:proofErr w:type="spellStart"/>
      <w:r>
        <w:t>срок</w:t>
      </w:r>
      <w:proofErr w:type="gramStart"/>
      <w:r>
        <w:t>.З</w:t>
      </w:r>
      <w:proofErr w:type="gramEnd"/>
      <w:r>
        <w:t>а</w:t>
      </w:r>
      <w:proofErr w:type="spellEnd"/>
      <w:r>
        <w:t xml:space="preserve"> эту операцию Президиум Верховного Совета ССР Указом от 16 октября 1943 года С.В.Артамонову присвоил звание Героя Советского Союза.11    мая    1944   года   под   г</w:t>
      </w:r>
      <w:proofErr w:type="gramStart"/>
      <w:r>
        <w:t>.К</w:t>
      </w:r>
      <w:proofErr w:type="gramEnd"/>
      <w:r>
        <w:t xml:space="preserve">оломыя   </w:t>
      </w:r>
      <w:proofErr w:type="spellStart"/>
      <w:r>
        <w:t>Ивано-Франковской</w:t>
      </w:r>
      <w:proofErr w:type="spellEnd"/>
      <w:r>
        <w:t>   области С.В.Артамонов, командуя пулемётным взводом, пал смертью храбрых.  Похоронен   в   братской   могиле  на  площади   Героев   в   г</w:t>
      </w:r>
      <w:proofErr w:type="gramStart"/>
      <w:r>
        <w:t>.К</w:t>
      </w:r>
      <w:proofErr w:type="gramEnd"/>
      <w:r>
        <w:t>оломыя   на Украине.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МИХАИЛ СТЕПАНОВИЧ СОЛНЦЕВ</w:t>
      </w:r>
    </w:p>
    <w:p w:rsidR="00076162" w:rsidRDefault="00076162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819275" cy="2505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lastRenderedPageBreak/>
        <w:t xml:space="preserve">Родился 20 июня  1922 года. До войны жил и воспитывался в </w:t>
      </w:r>
      <w:proofErr w:type="spellStart"/>
      <w:r>
        <w:t>с</w:t>
      </w:r>
      <w:proofErr w:type="gramStart"/>
      <w:r>
        <w:t>.Т</w:t>
      </w:r>
      <w:proofErr w:type="gramEnd"/>
      <w:r>
        <w:t>аракса</w:t>
      </w:r>
      <w:proofErr w:type="spellEnd"/>
      <w:r>
        <w:t xml:space="preserve"> </w:t>
      </w:r>
      <w:proofErr w:type="spellStart"/>
      <w:r>
        <w:t>Пичаевского</w:t>
      </w:r>
      <w:proofErr w:type="spellEnd"/>
      <w:r>
        <w:t xml:space="preserve"> района в </w:t>
      </w:r>
      <w:proofErr w:type="spellStart"/>
      <w:r>
        <w:t>Нарядненском</w:t>
      </w:r>
      <w:proofErr w:type="spellEnd"/>
      <w:r>
        <w:t xml:space="preserve"> детском доме. </w:t>
      </w:r>
      <w:proofErr w:type="gramStart"/>
      <w:r>
        <w:t>Окончив 7 классов Миша поступил</w:t>
      </w:r>
      <w:proofErr w:type="gramEnd"/>
      <w:r>
        <w:t xml:space="preserve"> в автомобильный техникум. В июле 1941 года с последнего курса был призван в армию и стал курсантом Ульяновского танкового училища. Свой боевой путь Михаил Солнцев начал в должности командира тяжелого танка «КВ» в 143-й танковой бригаде. За проявленный героизм в бою под Воронежем был награжден медалью «За отвагу». Отчаянно смелый, отлично владеющий танковым орудием, в самых разных боях он неизменно обеспечивал успех в боевых операциях, был надежным товарищем. Второй его наградой стал орден Красной Звезды. В августе 1944 года он назначается командиром первой роты и оставался им до самых последних дней своей короткой жизни. Наши войска находились уже в Польше, но враг сопротивлялся ожесточенно. Противник занял оборону юго-восточнее польской деревеньки </w:t>
      </w:r>
      <w:proofErr w:type="spellStart"/>
      <w:r>
        <w:t>Годова</w:t>
      </w:r>
      <w:proofErr w:type="spellEnd"/>
      <w:r>
        <w:t xml:space="preserve">. Наша танковая бригада сосредоточилась в лесу, в 2-х километрах от этого населенного пункта. Идти в наступление всеми силами было рискованно. Нужна была разведка боем. Провести её решил Михаил Солнцев с двумя танками. Вот как описывается в представлении его к награде и присвоению звания Героя Советского Союза (посмертно): « 14 января 1945 года гвардии старший лейтенант Михаил Солнцев ворвался на командирском танке в </w:t>
      </w:r>
      <w:proofErr w:type="spellStart"/>
      <w:r>
        <w:t>с</w:t>
      </w:r>
      <w:proofErr w:type="gramStart"/>
      <w:r>
        <w:t>.Г</w:t>
      </w:r>
      <w:proofErr w:type="gramEnd"/>
      <w:r>
        <w:t>одова</w:t>
      </w:r>
      <w:proofErr w:type="spellEnd"/>
      <w:r>
        <w:t xml:space="preserve">, но при отходе из-под обстрела в укрытие танк попал в замерзший пруд и провалился в воду. Прикрывая отход экипажа, гвардии лейтенант Солнцев израсходовал все патроны и был схвачен фашистами. Гитлеровцы пытались выведать у него характер наступления, количество войск и техники, но не добились от </w:t>
      </w:r>
      <w:proofErr w:type="gramStart"/>
      <w:r>
        <w:t>него</w:t>
      </w:r>
      <w:proofErr w:type="gramEnd"/>
      <w:r>
        <w:t xml:space="preserve"> ни слова. Отважному воину выкололи глаза, отрезали уши, нанесли десятки ножевых ран. В таком состоянии и был найден герой-танкист». Михаил Дмитриевич Солнцев похоронен на братском кладбище в небольшом польском городке </w:t>
      </w:r>
      <w:proofErr w:type="spellStart"/>
      <w:r>
        <w:t>Макув-Мазовицкий</w:t>
      </w:r>
      <w:proofErr w:type="spellEnd"/>
      <w:r>
        <w:t>.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ЛАПШИН АЛЕКСЕЙ СТЕПАНОВИЧ</w:t>
      </w:r>
    </w:p>
    <w:p w:rsidR="00076162" w:rsidRDefault="00076162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619250" cy="24288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8 апреля 1908 года в деревне Холмы </w:t>
      </w:r>
      <w:proofErr w:type="spellStart"/>
      <w:r>
        <w:t>Пичаевского</w:t>
      </w:r>
      <w:proofErr w:type="spellEnd"/>
      <w:r>
        <w:t xml:space="preserve"> района в семье крестьян. После окончания начальной школы работал в родной деревне, затем в Таджикистане. </w:t>
      </w:r>
      <w:proofErr w:type="gramStart"/>
      <w:r>
        <w:t>В Великой Отечественной войне участвовал на Западном и 1-ом Белорусском фронтах в составе 883-го стрелкового полка.</w:t>
      </w:r>
      <w:proofErr w:type="gramEnd"/>
      <w:r>
        <w:t xml:space="preserve"> Прошёл по многим военным дорогам. Отличился наш земляк при форсировании Днепра у села Каменка Черниговской области. 15 сентября 1943 года сержант А.С.Лапшин и его отделение были включены в группу первого десанта. Несмотря на сильный пулемётный огонь противника и артиллерийские разрывы Лапшин в числе первых четырех человек достиг правого берега реки, захватил траншею противника и закрепился на </w:t>
      </w:r>
      <w:proofErr w:type="spellStart"/>
      <w:r>
        <w:t>плоцдарме</w:t>
      </w:r>
      <w:proofErr w:type="spellEnd"/>
      <w:r>
        <w:t xml:space="preserve">, чем обеспечил переправу через Днепр подразделению полка. Указом Президиума Верховного Совета СССР от 30 октября 1943 года за героизм и </w:t>
      </w:r>
      <w:r>
        <w:lastRenderedPageBreak/>
        <w:t xml:space="preserve">мужество, проявленные в боях при форсировании Днепра и захват </w:t>
      </w:r>
      <w:proofErr w:type="spellStart"/>
      <w:r>
        <w:t>плоцдарма</w:t>
      </w:r>
      <w:proofErr w:type="spellEnd"/>
      <w:r>
        <w:t xml:space="preserve"> на его западном берегу командиру отделения 883-го стрелкового полка сержанту Алексею Степановичу Лапшину было присвоено звание Героя Советского Союза. Он также награжден орденом Ленина и медалями. После войны Лапшин приехал на родину в с</w:t>
      </w:r>
      <w:proofErr w:type="gramStart"/>
      <w:r>
        <w:t>.Х</w:t>
      </w:r>
      <w:proofErr w:type="gramEnd"/>
      <w:r>
        <w:t xml:space="preserve">олмы и стал трудиться в колхозе. Тяжелые ранения, полученные в боях, подорвали здоровье героя и в июле 1957 года Алексей Степанович умер. Похоронен на местном </w:t>
      </w:r>
      <w:proofErr w:type="spellStart"/>
      <w:r>
        <w:t>кладбище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десятки ножевых ран. В таком состоянии и был найден герой-танкист». Михаил Дмитриевич Солнцев похоронен на братском кладбище в небольшом польском городке </w:t>
      </w:r>
      <w:proofErr w:type="spellStart"/>
      <w:r>
        <w:t>Макув-Мазовицкий</w:t>
      </w:r>
      <w:proofErr w:type="spellEnd"/>
      <w:r>
        <w:t>.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ПЕРЕКАЛЬСКИЙ СТЕПАН НИКОЛАЕВИЧ</w:t>
      </w:r>
    </w:p>
    <w:p w:rsidR="00076162" w:rsidRDefault="00076162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619250" cy="24288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в 1898 году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Осиновые Гаи в семье бедняка. К началу Отечественной войны прошёл большой жизненный путь: трудовую деятельность начал с десяти лет, участвовал в революционных боях 1917 года, затем в гражданской войне</w:t>
      </w:r>
      <w:proofErr w:type="gramStart"/>
      <w:r>
        <w:t>… В</w:t>
      </w:r>
      <w:proofErr w:type="gramEnd"/>
      <w:r>
        <w:t xml:space="preserve"> 1941 году Степан Николаевич снова одевает военную форму. Он служит в штабе 34-й армии, а с декабря 1941 года командует 318-м стрелковым полком в 241-й стрелковой дивизии. За героизм и мужество, умелое руководство боевыми действиями полка </w:t>
      </w:r>
      <w:proofErr w:type="spellStart"/>
      <w:r>
        <w:t>Перекальский</w:t>
      </w:r>
      <w:proofErr w:type="spellEnd"/>
      <w:r>
        <w:t xml:space="preserve"> был награжден орденом Красного Знамени. В феврале 1943 года в разгар наступления войск на Курском направлении, </w:t>
      </w:r>
      <w:proofErr w:type="spellStart"/>
      <w:r>
        <w:t>Перекальский</w:t>
      </w:r>
      <w:proofErr w:type="spellEnd"/>
      <w:r>
        <w:t xml:space="preserve"> был назначен командиром 322-й стрелковой дивизии. Этой дивизии отводилась решающая роль в овладении Курском. В ночь с 7 на 8 февраля начался штурм города. В критический момент штурма Степан Николаевич прибыл на самый решающий участок - в батальон майора </w:t>
      </w:r>
      <w:proofErr w:type="spellStart"/>
      <w:r>
        <w:t>Харланова</w:t>
      </w:r>
      <w:proofErr w:type="spellEnd"/>
      <w:r>
        <w:t xml:space="preserve">. Видимо, он рассчитывал, что находясь в передовом батальоне, сможет </w:t>
      </w:r>
      <w:proofErr w:type="spellStart"/>
      <w:r>
        <w:t>оперативнее</w:t>
      </w:r>
      <w:proofErr w:type="spellEnd"/>
      <w:r>
        <w:t xml:space="preserve"> руководить, принимать решения в быстро изменяющейся обстановке боя. Бойцы под шквалом непрерывного огня упорно двигались вперед, с боем брали каждый метр. Немцы оказывали яростное сопротивление. Когда у самого города противник попытался перейти в контратаку, </w:t>
      </w:r>
      <w:proofErr w:type="spellStart"/>
      <w:r>
        <w:t>Перекальский</w:t>
      </w:r>
      <w:proofErr w:type="spellEnd"/>
      <w:r>
        <w:t xml:space="preserve"> выхватил пистолет и с криком: «За Родину» - бросился на врага. Личная отвага и бесстрашие командира дивизии увлекли за собой воинов и помогли одержать победу над сильным врагом. Они выполнили приказ комдива - в этот день Красное Знамя взвилось над освобожденным Курском. Здесь у стен древнего русского города неприятельская пуля оборвала славную жизнь Степана Николаевича </w:t>
      </w:r>
      <w:proofErr w:type="spellStart"/>
      <w:r>
        <w:t>Перекальского</w:t>
      </w:r>
      <w:proofErr w:type="spellEnd"/>
      <w:r>
        <w:t>. В наградном листе, представленном военным советом 60-й армии, сказано: «За умелое руководство частями дивизии, инициативу и решительност</w:t>
      </w:r>
      <w:proofErr w:type="gramStart"/>
      <w:r>
        <w:t>ь-</w:t>
      </w:r>
      <w:proofErr w:type="gramEnd"/>
      <w:r>
        <w:t xml:space="preserve"> за личную до последней минуты храбрость и геройство исполняющий должность командира 322-й стрелковой дивизии подполковник </w:t>
      </w:r>
      <w:proofErr w:type="spellStart"/>
      <w:r>
        <w:t>Перекальский</w:t>
      </w:r>
      <w:proofErr w:type="spellEnd"/>
      <w:r>
        <w:t xml:space="preserve"> достоин высшей правительственной награды присвоения ему звания Героя </w:t>
      </w:r>
      <w:r>
        <w:lastRenderedPageBreak/>
        <w:t>Советского Союза (посмертно). Одна из площадей г</w:t>
      </w:r>
      <w:proofErr w:type="gramStart"/>
      <w:r>
        <w:t>.К</w:t>
      </w:r>
      <w:proofErr w:type="gramEnd"/>
      <w:r>
        <w:t>урска носит имя отважного комдива, а на Никитском кладбище на могиле героя поставлен памятник.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 xml:space="preserve">Бореев Николай Ильич </w:t>
      </w:r>
    </w:p>
    <w:p w:rsidR="00076162" w:rsidRDefault="00076162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905000" cy="2762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162">
        <w:t xml:space="preserve"> </w:t>
      </w:r>
      <w:r>
        <w:rPr>
          <w:noProof/>
        </w:rPr>
        <w:drawing>
          <wp:inline distT="0" distB="0" distL="0" distR="0">
            <wp:extent cx="1762125" cy="24669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27 февраля 1922 года в селе </w:t>
      </w:r>
      <w:proofErr w:type="spellStart"/>
      <w:r>
        <w:t>Кутли</w:t>
      </w:r>
      <w:proofErr w:type="spellEnd"/>
      <w:r>
        <w:t xml:space="preserve"> </w:t>
      </w:r>
      <w:proofErr w:type="spellStart"/>
      <w:r>
        <w:t>Пичаевского</w:t>
      </w:r>
      <w:proofErr w:type="spellEnd"/>
      <w:r>
        <w:t xml:space="preserve"> района в семье крестьянина. Окончил среднюю школу и два курса педагогического училища в г</w:t>
      </w:r>
      <w:proofErr w:type="gramStart"/>
      <w:r>
        <w:t>.М</w:t>
      </w:r>
      <w:proofErr w:type="gramEnd"/>
      <w:r>
        <w:t>оршанске. В 1942 году окончил Подольское арт</w:t>
      </w:r>
      <w:proofErr w:type="gramStart"/>
      <w:r>
        <w:t>.у</w:t>
      </w:r>
      <w:proofErr w:type="gramEnd"/>
      <w:r>
        <w:t xml:space="preserve">чилище и был направлен на фронт. Боевое крещение получил в боях под Москвой. В 1943 году совершил подвиг близ села Короватичи, что неподалёку от Гомеля. Артиллерийская бригада под командованием Николая Ильича сдерживала натиск превосходящих сил противника. Действуя в отрыве от главных сил соединения, артиллеристы проявили образцы исключительного мужества, стойкости и отваги. В неравном и тяжелом бою батарея </w:t>
      </w:r>
      <w:proofErr w:type="spellStart"/>
      <w:r>
        <w:t>Бореева</w:t>
      </w:r>
      <w:proofErr w:type="spellEnd"/>
      <w:r>
        <w:t xml:space="preserve"> была обескровлена и оказалась в окружении врага. 15 часов подряд сражались воины, стойко отражая яростные атаки. Было подбито три вражеских танка, уничтожено несколько десятков гитлеровцев. В критическую минуту боя, когда в батарее осталось в живых несколько человек, Бореев совершил беспримерный подвиг. С возгласом: «Вперед! За Родину!» повел Бореев горстку бойцов в решительную атаку. В рукопашном бою он лично истребил 11 фашистов и прорвал кольцо вражеского окружения.  За мужество и отвагу, </w:t>
      </w:r>
      <w:proofErr w:type="gramStart"/>
      <w:r>
        <w:t>проявленные</w:t>
      </w:r>
      <w:proofErr w:type="gramEnd"/>
      <w:r>
        <w:t xml:space="preserve"> в бою, </w:t>
      </w:r>
      <w:proofErr w:type="spellStart"/>
      <w:r>
        <w:t>Борееву</w:t>
      </w:r>
      <w:proofErr w:type="spellEnd"/>
      <w:r>
        <w:t xml:space="preserve"> Николаю Ильичу было присвоено звание Героя Советского Союза. В этом сражении Николай Ильич был тяжело ранен, но выжил, выстоял, дошел до рейхстага. Ратным подвигом можно назвать и то, что сделано </w:t>
      </w:r>
      <w:proofErr w:type="spellStart"/>
      <w:r>
        <w:t>Бореевым</w:t>
      </w:r>
      <w:proofErr w:type="spellEnd"/>
      <w:r>
        <w:t xml:space="preserve"> в мирное время. Он являлся гордостью автомобильного транспорта России. Этой отрасли он посвятил 37 лет своей жизни. В 2002 году Герою Советского Союза, заслуженному работнику автотранспорта, заслуженному гражданину города Моршанска </w:t>
      </w:r>
      <w:proofErr w:type="spellStart"/>
      <w:r>
        <w:t>Борееву</w:t>
      </w:r>
      <w:proofErr w:type="spellEnd"/>
      <w:r>
        <w:t xml:space="preserve"> Николаю Ильичу присвоено звание «Почетный Гражданин </w:t>
      </w:r>
      <w:proofErr w:type="spellStart"/>
      <w:r>
        <w:t>Пичаевского</w:t>
      </w:r>
      <w:proofErr w:type="spellEnd"/>
      <w:r>
        <w:t xml:space="preserve"> района». Умер в 2003 году в г</w:t>
      </w:r>
      <w:proofErr w:type="gramStart"/>
      <w:r>
        <w:t>.М</w:t>
      </w:r>
      <w:proofErr w:type="gramEnd"/>
      <w:r>
        <w:t>оршанске.</w:t>
      </w:r>
    </w:p>
    <w:p w:rsidR="00076162" w:rsidRDefault="00076162" w:rsidP="00076162">
      <w:pPr>
        <w:pStyle w:val="a3"/>
      </w:pPr>
      <w:r>
        <w:t> 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ГАВРИКОВ ВЛАДИМИР АЛЕКСЕЕВИЧ</w:t>
      </w:r>
    </w:p>
    <w:p w:rsidR="00076162" w:rsidRDefault="00076162" w:rsidP="0007616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1809750" cy="24098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10 июня 1922 года в селе Васильеве </w:t>
      </w:r>
      <w:proofErr w:type="spellStart"/>
      <w:r>
        <w:t>Пичаевского</w:t>
      </w:r>
      <w:proofErr w:type="spellEnd"/>
      <w:r>
        <w:t xml:space="preserve"> района в семье крестьянина. Ходил в школу, расположенную в родном селе. Учёбу пришлось продолжать в Москве, куда Володя переехал вместе с родителями. В октябре 1941 года его призвали в армию. Владимир был направлен в авиационную часть, но после ранения списан с летной работы и воевал в стрелковых частях. В 1944 году Гавриков </w:t>
      </w:r>
      <w:proofErr w:type="gramStart"/>
      <w:r>
        <w:t>закончил танковое училище</w:t>
      </w:r>
      <w:proofErr w:type="gramEnd"/>
      <w:r>
        <w:t xml:space="preserve"> и стал командиром танка Т-34-85 в 108-й танковой бригаде 9-го танкового </w:t>
      </w:r>
      <w:proofErr w:type="spellStart"/>
      <w:r>
        <w:t>Бобруйского</w:t>
      </w:r>
      <w:proofErr w:type="spellEnd"/>
      <w:r>
        <w:t xml:space="preserve"> Краснознаменного корпуса. Особенно отличился отважный танкист во время </w:t>
      </w:r>
      <w:proofErr w:type="spellStart"/>
      <w:r>
        <w:t>Висло-Одерской</w:t>
      </w:r>
      <w:proofErr w:type="spellEnd"/>
      <w:r>
        <w:t xml:space="preserve"> операции - одной из крупнейших стратегических наступательных операций Великой Отечественной войны. В ходе её войскам Красной Армии предстояло разгромить немецко-фашистскую группу, оборонявшуюся на территории Польши, выйти на реку Одер и обеспечить выгодные условия для нанесения завершающего удара по Берлину. 14 января 1945 года наши войска начали наступление. В первый же день наступления была прорвана оборона </w:t>
      </w:r>
      <w:proofErr w:type="gramStart"/>
      <w:r>
        <w:t>противника</w:t>
      </w:r>
      <w:proofErr w:type="gramEnd"/>
      <w:r>
        <w:t xml:space="preserve"> и советские части быстро двигались вперед. Бои не прекращались ни днём</w:t>
      </w:r>
      <w:proofErr w:type="gramStart"/>
      <w:r>
        <w:t xml:space="preserve"> ,</w:t>
      </w:r>
      <w:proofErr w:type="gramEnd"/>
      <w:r>
        <w:t xml:space="preserve"> ни ночью. Во многих боях, произошедших в те дни, отличился Владимир Гавриков. При прорыве обороны немцев на Висле в районе </w:t>
      </w:r>
      <w:proofErr w:type="spellStart"/>
      <w:r>
        <w:t>Кшивда</w:t>
      </w:r>
      <w:proofErr w:type="spellEnd"/>
      <w:r>
        <w:t xml:space="preserve"> и </w:t>
      </w:r>
      <w:proofErr w:type="spellStart"/>
      <w:r>
        <w:t>Ясенек-Солецкий</w:t>
      </w:r>
      <w:proofErr w:type="spellEnd"/>
      <w:r>
        <w:t xml:space="preserve"> он ходил в танковую разведку и вел бои с превосходящими силами немцев. В боях за города </w:t>
      </w:r>
      <w:proofErr w:type="spellStart"/>
      <w:r>
        <w:t>Скарышев</w:t>
      </w:r>
      <w:proofErr w:type="spellEnd"/>
      <w:r>
        <w:t xml:space="preserve">, </w:t>
      </w:r>
      <w:proofErr w:type="spellStart"/>
      <w:r>
        <w:t>Шидловец</w:t>
      </w:r>
      <w:proofErr w:type="gramStart"/>
      <w:r>
        <w:t>,Л</w:t>
      </w:r>
      <w:proofErr w:type="gramEnd"/>
      <w:r>
        <w:t>одзь</w:t>
      </w:r>
      <w:proofErr w:type="spellEnd"/>
      <w:r>
        <w:t xml:space="preserve"> Гавриков действовал в разведке головным танком. Командование неизменно получало от него ценные сведения о противнике, что обеспечивало большой успех бригаде в ходе наступления. При подходе к реке </w:t>
      </w:r>
      <w:proofErr w:type="spellStart"/>
      <w:r>
        <w:t>Варта</w:t>
      </w:r>
      <w:proofErr w:type="spellEnd"/>
      <w:r>
        <w:t xml:space="preserve">, Владимир нашел место для переправы, захватил и удержал его до подхода основных сил батальона. 23 января в боях за город Ярычев (ныне </w:t>
      </w:r>
      <w:proofErr w:type="spellStart"/>
      <w:r>
        <w:t>Яроцин</w:t>
      </w:r>
      <w:proofErr w:type="spellEnd"/>
      <w:r>
        <w:t xml:space="preserve"> </w:t>
      </w:r>
      <w:proofErr w:type="spellStart"/>
      <w:r>
        <w:t>Калишского</w:t>
      </w:r>
      <w:proofErr w:type="spellEnd"/>
      <w:r>
        <w:t xml:space="preserve"> воеводства) Гавриков снова действует в разведке. В ходе боя танк Владимира </w:t>
      </w:r>
      <w:proofErr w:type="spellStart"/>
      <w:r>
        <w:t>Гаврикова</w:t>
      </w:r>
      <w:proofErr w:type="spellEnd"/>
      <w:r>
        <w:t xml:space="preserve"> был подбит и подожжен. Однако отважный командир продолжал вести огонь из горящего танка. Раненый и обгоревший Владимир выскочил из подбитого танка и продолжал вести бой врукопашную. В неравной схватке он уничтожил около 20 немецких солдат, сумел прорваться </w:t>
      </w:r>
      <w:proofErr w:type="gramStart"/>
      <w:r>
        <w:t>к</w:t>
      </w:r>
      <w:proofErr w:type="gramEnd"/>
      <w:r>
        <w:t xml:space="preserve"> своим и доставить нужные разведывательные сведения. В представлении к награждению сказано, что благодаря подвигу </w:t>
      </w:r>
      <w:proofErr w:type="spellStart"/>
      <w:r>
        <w:t>Гаврикова</w:t>
      </w:r>
      <w:proofErr w:type="spellEnd"/>
      <w:r>
        <w:t xml:space="preserve"> бригада выполнила поставленную задачу. Звание Героя Советского Союза присвоено ему 24.03.45 г. 22 апреля 1945 года он умер в госпитале от полученных ран. Похоронили </w:t>
      </w:r>
      <w:proofErr w:type="spellStart"/>
      <w:r>
        <w:t>В.А.Гаврикова</w:t>
      </w:r>
      <w:proofErr w:type="spellEnd"/>
      <w:r>
        <w:t xml:space="preserve"> в городе </w:t>
      </w:r>
      <w:proofErr w:type="spellStart"/>
      <w:r>
        <w:t>Дембно</w:t>
      </w:r>
      <w:proofErr w:type="spellEnd"/>
      <w:r>
        <w:t xml:space="preserve"> </w:t>
      </w:r>
      <w:proofErr w:type="spellStart"/>
      <w:r>
        <w:t>Гожовского</w:t>
      </w:r>
      <w:proofErr w:type="spellEnd"/>
      <w:r>
        <w:t xml:space="preserve"> воеводства в Польше. Память Героя чтут в его родном селе - </w:t>
      </w:r>
      <w:proofErr w:type="spellStart"/>
      <w:r>
        <w:t>Покрово-Васильево</w:t>
      </w:r>
      <w:proofErr w:type="spellEnd"/>
      <w:r>
        <w:t xml:space="preserve">. Именем </w:t>
      </w:r>
      <w:proofErr w:type="spellStart"/>
      <w:r>
        <w:t>Гаврикова</w:t>
      </w:r>
      <w:proofErr w:type="spellEnd"/>
      <w:r>
        <w:t xml:space="preserve"> названа одна из улиц села.</w:t>
      </w:r>
    </w:p>
    <w:p w:rsidR="00076162" w:rsidRDefault="00076162" w:rsidP="00076162">
      <w:pPr>
        <w:pStyle w:val="a3"/>
        <w:jc w:val="center"/>
        <w:rPr>
          <w:rStyle w:val="a4"/>
        </w:rPr>
      </w:pPr>
      <w:r>
        <w:rPr>
          <w:rStyle w:val="a4"/>
        </w:rPr>
        <w:t>ГЕОРГИЙ  МИХАЙЛОВИЧ ШЕПЕЛЕВ</w:t>
      </w:r>
    </w:p>
    <w:p w:rsidR="00076162" w:rsidRDefault="00076162" w:rsidP="0007616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733425" cy="1123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F36" w:rsidRPr="00322F36">
        <w:t xml:space="preserve"> </w:t>
      </w:r>
      <w:r w:rsidR="00322F36">
        <w:rPr>
          <w:noProof/>
        </w:rPr>
        <w:drawing>
          <wp:inline distT="0" distB="0" distL="0" distR="0">
            <wp:extent cx="857250" cy="12382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в 1910 году в селе </w:t>
      </w:r>
      <w:proofErr w:type="spellStart"/>
      <w:r>
        <w:t>Канищево</w:t>
      </w:r>
      <w:proofErr w:type="spellEnd"/>
      <w:r>
        <w:t xml:space="preserve"> </w:t>
      </w:r>
      <w:proofErr w:type="spellStart"/>
      <w:r>
        <w:t>Пичаевского</w:t>
      </w:r>
      <w:proofErr w:type="spellEnd"/>
      <w:r>
        <w:t xml:space="preserve"> района. Здесь он окончил семилетнюю школу и уехал в Среднюю Азию. Учился в Самаркандском рабочем университете, служил в рядах Красной Армии, участвовал в финской войне 1939 года. Великая Отечественная война застала Георгия Михайловича в Карелии. Миномётный полк, которым он командовал, участвовал в боях на Карельском, Брянском, 1-м Прибалтийском и Ленинградском фронтах. Летом 1944 года перед войсками Ленинградского фронта стояла трудная задача прорвать оборону противника и перейти линию фронта. Чтобы одержать наши войска, противник направил </w:t>
      </w:r>
      <w:proofErr w:type="gramStart"/>
      <w:r>
        <w:t>обороняющимся</w:t>
      </w:r>
      <w:proofErr w:type="gramEnd"/>
      <w:r>
        <w:t xml:space="preserve"> свежие подкрепления. Шли кровопролитные бои. Свыше 100 наших дивизионов артиллерии и минометов участвовали в прорыве. В их числе был и полк нашего земляка, поддерживающий пехотинцев 72-й стрелковой дивизии. Самый ожесточенный бой разгорелся за укрепленный узел </w:t>
      </w:r>
      <w:proofErr w:type="spellStart"/>
      <w:r>
        <w:t>Кутерсельня</w:t>
      </w:r>
      <w:proofErr w:type="spellEnd"/>
      <w:r>
        <w:t xml:space="preserve">, располагавшийся на господствующей высоте. С большими потерями наши овладели высотой, но под нажимом новых сил врага стрелковые подразделения стали отступать. Минометчики подполковника </w:t>
      </w:r>
      <w:proofErr w:type="spellStart"/>
      <w:r>
        <w:t>Шепелева</w:t>
      </w:r>
      <w:proofErr w:type="spellEnd"/>
      <w:r>
        <w:t xml:space="preserve"> остались без пехотного прикрытия. В этот ответственный момент Георгий Михайлович проявил исключительную выдержку и личную храбрость. Он приказал подразделениям полка занять круговую оборону и прикрыть огнем все подступы к этой высоте. Семь раз отбивали его подразделения контратаки противника. Три из них закончились рукопашными схватками. Враг потерял 27 танков, 700 солдат и офицеров. В результате умелых действий подполковника </w:t>
      </w:r>
      <w:proofErr w:type="spellStart"/>
      <w:r>
        <w:t>Шепелева</w:t>
      </w:r>
      <w:proofErr w:type="spellEnd"/>
      <w:r>
        <w:t xml:space="preserve"> опорный пункт не был сдан врагу, вместе с подошедшими силами пехоты миномётчики отбросили врага. За умелое руководство боевыми действиями и </w:t>
      </w:r>
      <w:proofErr w:type="gramStart"/>
      <w:r>
        <w:t xml:space="preserve">личное мужество, проявленное в боях на Карельском перешейке Георгию Михайловичу </w:t>
      </w:r>
      <w:proofErr w:type="spellStart"/>
      <w:r>
        <w:t>Шепелеву</w:t>
      </w:r>
      <w:proofErr w:type="spellEnd"/>
      <w:r>
        <w:t xml:space="preserve"> 21 июля 1944 года было</w:t>
      </w:r>
      <w:proofErr w:type="gramEnd"/>
      <w:r>
        <w:t xml:space="preserve"> присвоено звание Героя Советского Союза. Он также награжден орденом Красного Знамени и двумя орденами Отечественной войны. Умер в Ростове-на-Дону.</w:t>
      </w:r>
    </w:p>
    <w:p w:rsidR="00076162" w:rsidRDefault="00076162" w:rsidP="00076162">
      <w:pPr>
        <w:pStyle w:val="a3"/>
        <w:jc w:val="both"/>
        <w:rPr>
          <w:rStyle w:val="a4"/>
          <w:u w:val="single"/>
        </w:rPr>
      </w:pPr>
      <w:r>
        <w:rPr>
          <w:rStyle w:val="a4"/>
          <w:u w:val="single"/>
        </w:rPr>
        <w:t>ИВАН НИКИТОВИЧ ВОЛЧКОВ</w:t>
      </w:r>
    </w:p>
    <w:p w:rsidR="00076162" w:rsidRDefault="00076162" w:rsidP="00076162">
      <w:pPr>
        <w:pStyle w:val="a3"/>
        <w:jc w:val="both"/>
      </w:pPr>
      <w:r>
        <w:rPr>
          <w:noProof/>
        </w:rPr>
        <w:drawing>
          <wp:inline distT="0" distB="0" distL="0" distR="0">
            <wp:extent cx="1628775" cy="238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>Родился 30 августа 1910 г. в с</w:t>
      </w:r>
      <w:proofErr w:type="gramStart"/>
      <w:r>
        <w:t>.П</w:t>
      </w:r>
      <w:proofErr w:type="gramEnd"/>
      <w:r>
        <w:t xml:space="preserve">ичаево </w:t>
      </w:r>
      <w:proofErr w:type="spellStart"/>
      <w:r>
        <w:t>Пичаевского</w:t>
      </w:r>
      <w:proofErr w:type="spellEnd"/>
      <w:r>
        <w:t xml:space="preserve"> района в семье крестьянина. Окончив начальную школу, стал трудиться в колхозе. В 1932-1935 годах проходил армейскую </w:t>
      </w:r>
      <w:r>
        <w:lastRenderedPageBreak/>
        <w:t xml:space="preserve">службу. Как только </w:t>
      </w:r>
      <w:proofErr w:type="gramStart"/>
      <w:r>
        <w:t>началась Великая Отечественная война Волчков встал</w:t>
      </w:r>
      <w:proofErr w:type="gramEnd"/>
      <w:r>
        <w:t xml:space="preserve"> в ряды действующей армии. Уже в первых боях проявил мужество и бесстрашие. Волчков был командиром стрелковой роты. Как командир отличался особенной самоотверженностью, часто в атаку шёл впереди, увлекая за собой солдат. За боевые заслуги Иван Никитович награжден двумя орденами Отечественной войны II степени и орденом Красной Звезды. </w:t>
      </w:r>
      <w:proofErr w:type="gramStart"/>
      <w:r>
        <w:t xml:space="preserve">Когда завершилось освобождение Витебской области и огненный вал войны приблизился к границам Литвы и Латвии, гвардии капитан И.Н.Волчков командовал ротой 22-го гвардейского стрелкового полка 9-й гвардейской стрелковой дивизии 6-й гвардейской армии 1-го Прибалтийского фронта. 8 июля 1944 года части нашей армии подошли к деревне Пустошка </w:t>
      </w:r>
      <w:proofErr w:type="spellStart"/>
      <w:r>
        <w:t>Браславского</w:t>
      </w:r>
      <w:proofErr w:type="spellEnd"/>
      <w:r>
        <w:t xml:space="preserve"> района в Белоруссии.</w:t>
      </w:r>
      <w:proofErr w:type="gramEnd"/>
      <w:r>
        <w:t xml:space="preserve"> В течение 6 часов капитан Волчков с бойцами вёл непрерывный бой с превосходящими силами противника. В результате деревня была освобождена от фашистов, что дало возможность нашим войскам зайти в тыл врага и перейти в наступление. Ожесточенные бои проходили за господствующую высоту - район деревни Плюссы. </w:t>
      </w:r>
      <w:proofErr w:type="gramStart"/>
      <w:r>
        <w:t>Стремясь во что бы то ни стало</w:t>
      </w:r>
      <w:proofErr w:type="gramEnd"/>
      <w:r>
        <w:t xml:space="preserve"> овладеть этой высотой, немцы пошли в контратаку при поддержке 3-х танков. Горстка храбрецов во главе с </w:t>
      </w:r>
      <w:proofErr w:type="spellStart"/>
      <w:r>
        <w:t>И.Н.Волчковым</w:t>
      </w:r>
      <w:proofErr w:type="spellEnd"/>
      <w:r>
        <w:t xml:space="preserve"> стойко отбивала одну атаку за другой. В этом бою наш земляк был ранен в голову, но продолжал управлять боем. Рота под его командованием удерживала высоту, уничтожив около 100 немецких солдат. Вторично раненый, обливаясь кровью, гвардии капитан бросился вперед, поднял в атаку солдат. За командиром </w:t>
      </w:r>
      <w:proofErr w:type="gramStart"/>
      <w:r>
        <w:t>ринулись все кто ещё мог</w:t>
      </w:r>
      <w:proofErr w:type="gramEnd"/>
      <w:r>
        <w:t xml:space="preserve"> держать в руках оружие. Этот бой, 14 июля 1944, года был для него последним. Но его бойцы стояли насмерть и не отдали высоту. За </w:t>
      </w:r>
      <w:proofErr w:type="gramStart"/>
      <w:r>
        <w:t>проявленные</w:t>
      </w:r>
      <w:proofErr w:type="gramEnd"/>
      <w:r>
        <w:t xml:space="preserve"> мужество и героизм в боях с врагом Ивану Никитовичу </w:t>
      </w:r>
      <w:proofErr w:type="spellStart"/>
      <w:r>
        <w:t>Волчкову</w:t>
      </w:r>
      <w:proofErr w:type="spellEnd"/>
      <w:r>
        <w:t xml:space="preserve"> посмертно, 24 марта 1945 года, присвоено звание Героя Советского Союза. Он был похоронен в братской могиле в городе </w:t>
      </w:r>
      <w:proofErr w:type="spellStart"/>
      <w:r>
        <w:t>Бреславе</w:t>
      </w:r>
      <w:proofErr w:type="spellEnd"/>
      <w:r>
        <w:t xml:space="preserve"> Витебской области. Материалы о нём экспонируются в Белорусском государственном музее истории Великой Отечественной войны. Именем Героя названа улица в с</w:t>
      </w:r>
      <w:proofErr w:type="gramStart"/>
      <w:r>
        <w:t>.П</w:t>
      </w:r>
      <w:proofErr w:type="gramEnd"/>
      <w:r>
        <w:t>ичаево.</w:t>
      </w:r>
    </w:p>
    <w:p w:rsidR="00076162" w:rsidRDefault="00076162" w:rsidP="00076162">
      <w:pPr>
        <w:pStyle w:val="a3"/>
        <w:jc w:val="center"/>
      </w:pPr>
      <w:r>
        <w:rPr>
          <w:rStyle w:val="a4"/>
          <w:u w:val="single"/>
        </w:rPr>
        <w:t>КИСЕЛЕВ МИХАИЛ ДМИТРИЕВИЧ</w:t>
      </w:r>
    </w:p>
    <w:p w:rsidR="00076162" w:rsidRDefault="00076162" w:rsidP="00076162">
      <w:pPr>
        <w:pStyle w:val="a3"/>
        <w:jc w:val="both"/>
      </w:pPr>
      <w:r>
        <w:t xml:space="preserve">Родился 23 декабря 1910 года в деревне Малый </w:t>
      </w:r>
      <w:proofErr w:type="spellStart"/>
      <w:r>
        <w:t>Ломовисс</w:t>
      </w:r>
      <w:proofErr w:type="spellEnd"/>
      <w:r>
        <w:t xml:space="preserve"> </w:t>
      </w:r>
      <w:proofErr w:type="spellStart"/>
      <w:r>
        <w:t>Пичаевского</w:t>
      </w:r>
      <w:proofErr w:type="spellEnd"/>
      <w:r>
        <w:t xml:space="preserve"> района в семье крестьянина. В 1935 году был призван в Красную армию, после службы направлен на курсы младших лейтенантов. Когда началась войн</w:t>
      </w:r>
      <w:proofErr w:type="gramStart"/>
      <w:r>
        <w:t xml:space="preserve"> ,</w:t>
      </w:r>
      <w:proofErr w:type="gramEnd"/>
      <w:r>
        <w:t xml:space="preserve"> Михаил Дмитриевич был уже опытным командиром, имеющим отличную специальную и тактическую подготовку. Осенью 1943 года с передовыми частями 40-й Армии к Днепру подошёл и дивизион под командованием капитана Киселева. 23 сентября началось форсирование реки. В боях за Днепр дивизион М.Д.Киселева обеспечивал переправу 38-й стрелковой дивизии и 47-го стрелкового корпуса 40-й Армии. В напряженные дни с 1 по 12 октября вел упорные бои по удержанию и расширению плацдарма советских войск на правобережье Днепра. Находясь под сильным огнем противника в районе деревни Григорьевка, М. Киселев умело руководил огнем дивизиона. При форсировании реки Днепра его дивизион уничтожил три минометные батареи, самоходное орудие, 8 пулеметов и большую группу немцев. Звание Героя Советского Союза присвоено Михаилу Дмитриевичу Киселеву 9 февраля 1944 года. Он также награжден орденом Ленина, Александра Невского, Отечественной войны 1 и 2 степеней, Красной Звезды. Погиб в бою в августе 1944 года при форсировании реки Вислы. Похоронен в г</w:t>
      </w:r>
      <w:proofErr w:type="gramStart"/>
      <w:r>
        <w:t>.С</w:t>
      </w:r>
      <w:proofErr w:type="gramEnd"/>
      <w:r>
        <w:t>окаль Львовской области.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КОСМОДЕМЬЯНСКАЯ ЗОЯ АНАТОЛЬЕВНА</w:t>
      </w:r>
    </w:p>
    <w:p w:rsidR="00322F36" w:rsidRDefault="00322F36" w:rsidP="0007616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1066800" cy="1428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Родилась в 1923 году в селе </w:t>
      </w:r>
      <w:proofErr w:type="spellStart"/>
      <w:proofErr w:type="gramStart"/>
      <w:r>
        <w:t>Осино-Гай</w:t>
      </w:r>
      <w:proofErr w:type="spellEnd"/>
      <w:proofErr w:type="gramEnd"/>
      <w:r>
        <w:t xml:space="preserve"> </w:t>
      </w:r>
      <w:proofErr w:type="spellStart"/>
      <w:r>
        <w:t>Рудовского</w:t>
      </w:r>
      <w:proofErr w:type="spellEnd"/>
      <w:r>
        <w:t xml:space="preserve"> (ныне </w:t>
      </w:r>
      <w:proofErr w:type="spellStart"/>
      <w:r>
        <w:t>Гавриловского</w:t>
      </w:r>
      <w:proofErr w:type="spellEnd"/>
      <w:r>
        <w:t xml:space="preserve">) района Тамбовской области. В 1931 году семья Космодемьянских переехала в Москву. За несколько дней до начала Великой Отечественной войны Зоя окончила 9 классов. Вместе с московскими комсомольцами она участвовала в строительстве оборонительных рубежей на подступах к столице. В начале ноября 1941 года З.А.Космодемьянская в числе других комсомольцев-добровольцев была послана в распоряжение разведывательного управления Западного фронта. Зою направили в партизанский отряд </w:t>
      </w:r>
      <w:proofErr w:type="spellStart"/>
      <w:r>
        <w:t>Б.Крайнова</w:t>
      </w:r>
      <w:proofErr w:type="spellEnd"/>
      <w:r>
        <w:t xml:space="preserve">. Отряд собирал разведывательные данные, а также устраивал пожары в местах расположения </w:t>
      </w:r>
      <w:proofErr w:type="spellStart"/>
      <w:r>
        <w:t>гитлерЬвцев</w:t>
      </w:r>
      <w:proofErr w:type="spellEnd"/>
      <w:r>
        <w:t xml:space="preserve"> и тем самым создавал ориентиры для советских бомбардировщиков. В ноябре 1941 года при выполнении боевого задания в селе Петрищево Московской области Зоя была схвачена гитлеровцами и зверски казнена. 16 февраля 1942 года Зое Анатольевне Космодемьянской посмертно присвоено звание Героя Советского Союза. Похоронена З.А.Космодемьянская в городе Москве на Новодевичьем кладбище. В память отважной партизанки в г</w:t>
      </w:r>
      <w:proofErr w:type="gramStart"/>
      <w:r>
        <w:t>.Т</w:t>
      </w:r>
      <w:proofErr w:type="gramEnd"/>
      <w:r>
        <w:t xml:space="preserve">амбове, селах Петрищево и </w:t>
      </w:r>
      <w:proofErr w:type="spellStart"/>
      <w:r>
        <w:t>Осино-Гай</w:t>
      </w:r>
      <w:proofErr w:type="spellEnd"/>
      <w:r>
        <w:t xml:space="preserve"> установлены памятники, улицы и площади многих городов носят её имя.</w:t>
      </w:r>
    </w:p>
    <w:p w:rsidR="00076162" w:rsidRDefault="00076162" w:rsidP="00076162">
      <w:pPr>
        <w:pStyle w:val="a3"/>
        <w:jc w:val="center"/>
      </w:pPr>
      <w:r>
        <w:rPr>
          <w:rStyle w:val="a4"/>
          <w:u w:val="single"/>
        </w:rPr>
        <w:t>КОСМОДЕМЬЯНСКИЙ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АЛЕКСАНДР</w:t>
      </w:r>
      <w:r>
        <w:rPr>
          <w:rStyle w:val="a4"/>
        </w:rPr>
        <w:t>  </w:t>
      </w:r>
      <w:r>
        <w:rPr>
          <w:rStyle w:val="a4"/>
          <w:u w:val="single"/>
        </w:rPr>
        <w:t>АНАТОЛЬЕВИЧ</w:t>
      </w:r>
    </w:p>
    <w:p w:rsidR="00322F36" w:rsidRDefault="00322F36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714500" cy="22955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27 июля 1925 года в селе Осиновые Гаи </w:t>
      </w:r>
      <w:proofErr w:type="spellStart"/>
      <w:r>
        <w:t>Рудовского</w:t>
      </w:r>
      <w:proofErr w:type="spellEnd"/>
      <w:r>
        <w:t xml:space="preserve"> района (ныне </w:t>
      </w:r>
      <w:proofErr w:type="spellStart"/>
      <w:r>
        <w:t>Гавриловский</w:t>
      </w:r>
      <w:proofErr w:type="spellEnd"/>
      <w:r>
        <w:t xml:space="preserve"> район), в семье служащего. В 1931 году семья переехала в Москву. В 1943 году Александр </w:t>
      </w:r>
      <w:proofErr w:type="gramStart"/>
      <w:r>
        <w:t>закончил Ульяновское танковое училище</w:t>
      </w:r>
      <w:proofErr w:type="gramEnd"/>
      <w:r>
        <w:t xml:space="preserve">. В звании лейтенанта был направлен в состав танково-самоходного полка, где части нашей 31 армии сражались с 197-й немецкой пехотной дивизией, офицеры и солдаты которой казнили его сестру Зою. Александр Космодемьянский участвовал в боях под Оршей, освобождал Белоруссию, Польшу, Восточную Пруссию. За отвагу и мужество в боях в мае 1944 года он был награжден орденами отечественной войны I и II степеней. В апреле 1945 года разгорелись упорные бои за взятие Кенигсберга. Противник вел сильный артиллерийский и минометный огонь, </w:t>
      </w:r>
      <w:r>
        <w:lastRenderedPageBreak/>
        <w:t>прикрывая подступы к глубокому каналу. Самоходная установка под командованием Космодемьянского первой форсировала водный рубеж и ворвалась в расположение вражеских частей. В этом бою его экипаж уничтожил батарею вражеских орудий, большой склад боеприпасов, разрушил несколько дзотов. Фашисты упорно оборонялись, прикрывая отступление основных частей к Балтийскому морю. Завязались ожесточенные бои. На позиции врага рванулись наши танки. Маневр оказался удачным. Путь советским частям к Балтийскому морю был открыт. В этом тяжелом бою 12 апреля 1945 года оборвалась жизнь гвардии старшего лейтенанта Александра Космодемьянского. Посмертно ему было присвоено звание Героя Советского Союза. Он похоронен в Москве  на Новодевичьем кладбище.</w:t>
      </w:r>
    </w:p>
    <w:p w:rsidR="00076162" w:rsidRDefault="00076162" w:rsidP="00076162">
      <w:pPr>
        <w:pStyle w:val="a3"/>
        <w:jc w:val="center"/>
        <w:rPr>
          <w:rStyle w:val="a4"/>
          <w:u w:val="single"/>
        </w:rPr>
      </w:pPr>
      <w:r>
        <w:rPr>
          <w:rStyle w:val="a4"/>
          <w:u w:val="single"/>
        </w:rPr>
        <w:t>КОСТРИКИН ВЛАДИМИР МИХАЙЛОВИЧ</w:t>
      </w:r>
    </w:p>
    <w:p w:rsidR="00322F36" w:rsidRDefault="00322F36" w:rsidP="00076162">
      <w:pPr>
        <w:pStyle w:val="a3"/>
        <w:jc w:val="center"/>
      </w:pPr>
      <w:r>
        <w:rPr>
          <w:noProof/>
        </w:rPr>
        <w:drawing>
          <wp:inline distT="0" distB="0" distL="0" distR="0">
            <wp:extent cx="1590675" cy="23812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62" w:rsidRDefault="00076162" w:rsidP="00076162">
      <w:pPr>
        <w:pStyle w:val="a3"/>
        <w:jc w:val="both"/>
      </w:pPr>
      <w:r>
        <w:t xml:space="preserve">Родился в 1918 году в селе </w:t>
      </w:r>
      <w:proofErr w:type="spellStart"/>
      <w:r>
        <w:t>Кутли</w:t>
      </w:r>
      <w:proofErr w:type="spellEnd"/>
      <w:r>
        <w:t xml:space="preserve"> </w:t>
      </w:r>
      <w:proofErr w:type="spellStart"/>
      <w:r>
        <w:t>Пичаевского</w:t>
      </w:r>
      <w:proofErr w:type="spellEnd"/>
      <w:r>
        <w:t xml:space="preserve"> района в крестьянской семье. Окончив начальную </w:t>
      </w:r>
      <w:proofErr w:type="gramStart"/>
      <w:r>
        <w:t>школу</w:t>
      </w:r>
      <w:proofErr w:type="gramEnd"/>
      <w:r>
        <w:t xml:space="preserve"> работал в колхозе имени Ильича. В 1938 году Владимира призвали на действительную службу в армию. С января 1942 года </w:t>
      </w:r>
      <w:proofErr w:type="spellStart"/>
      <w:r>
        <w:t>Кострикин</w:t>
      </w:r>
      <w:proofErr w:type="spellEnd"/>
      <w:r>
        <w:t xml:space="preserve"> сражался на Западном фронте, затем на Центральном в составе 239-го гвардейского стрелкового полка 76-й гвардейской стрелковой дивизии 67-ой армии. Не раз отличался в боях и особенно в сентябре 1943 года, когда </w:t>
      </w:r>
      <w:proofErr w:type="spellStart"/>
      <w:r>
        <w:t>В.Кострикин</w:t>
      </w:r>
      <w:proofErr w:type="spellEnd"/>
      <w:r>
        <w:t xml:space="preserve"> в числе первых ворвался в </w:t>
      </w:r>
      <w:proofErr w:type="spellStart"/>
      <w:r>
        <w:t>д</w:t>
      </w:r>
      <w:proofErr w:type="gramStart"/>
      <w:r>
        <w:t>.Т</w:t>
      </w:r>
      <w:proofErr w:type="gramEnd"/>
      <w:r>
        <w:t>овстомс</w:t>
      </w:r>
      <w:proofErr w:type="spellEnd"/>
      <w:r>
        <w:t xml:space="preserve"> недалеко от Чернигова и уничтожил в бою несколько гитлеровцев. Освободив Чернигов, войска 61-й армии вышли к Днепру в районе города </w:t>
      </w:r>
      <w:proofErr w:type="spellStart"/>
      <w:r>
        <w:t>Любеч</w:t>
      </w:r>
      <w:proofErr w:type="spellEnd"/>
      <w:r>
        <w:t xml:space="preserve">. В этих местах проходила граница между Украиной и Белоруссией. Здесь и предстояло форсировать Днепр, захватить плацдарм на правом берегу и обеспечить переправу подразделений полка. В ночь на 28 сентября 1943 года младший сержант Владимир </w:t>
      </w:r>
      <w:proofErr w:type="spellStart"/>
      <w:r>
        <w:t>Кострикин</w:t>
      </w:r>
      <w:proofErr w:type="spellEnd"/>
      <w:r>
        <w:t xml:space="preserve"> со своим отделением одним из первых под огнем врага на подручных средствах переправился через Днепр. Несмотря на сильный огонь, который вели немцы с правого берега, </w:t>
      </w:r>
      <w:proofErr w:type="spellStart"/>
      <w:r>
        <w:t>Кострикину</w:t>
      </w:r>
      <w:proofErr w:type="spellEnd"/>
      <w:r>
        <w:t xml:space="preserve"> и его боевым товарищам удалось высадиться на правом берегу и вступить в бой с фашистами. При взаимодействии с соседними подразделениями он захватил не правом берегу небольшой плацдарм и пулемётным огнём </w:t>
      </w:r>
      <w:proofErr w:type="gramStart"/>
      <w:r>
        <w:t>прикрывав</w:t>
      </w:r>
      <w:proofErr w:type="gramEnd"/>
      <w:r>
        <w:t xml:space="preserve"> переправу основных сил батальона. Бойцы проявили стойкость и мужество и удержали плацдарм, выполнив свою задачу. Погиб Владимир Михайлович в бою в октябре 1943 года. За свой ратный подвиг </w:t>
      </w:r>
      <w:proofErr w:type="spellStart"/>
      <w:r>
        <w:t>В.М.Кострикин</w:t>
      </w:r>
      <w:proofErr w:type="spellEnd"/>
      <w:r>
        <w:t xml:space="preserve"> был представлен к званию Героя Советского Союза посмертно (15.01.44 г.) Похоронен в Братской могиле в </w:t>
      </w:r>
      <w:proofErr w:type="spellStart"/>
      <w:r>
        <w:t>с</w:t>
      </w:r>
      <w:proofErr w:type="gramStart"/>
      <w:r>
        <w:t>.А</w:t>
      </w:r>
      <w:proofErr w:type="gramEnd"/>
      <w:r>
        <w:t>саревичи</w:t>
      </w:r>
      <w:proofErr w:type="spellEnd"/>
      <w:r>
        <w:t xml:space="preserve"> Гомельской области.</w:t>
      </w:r>
    </w:p>
    <w:p w:rsidR="00920A90" w:rsidRDefault="00920A90"/>
    <w:sectPr w:rsidR="00920A90" w:rsidSect="0092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62"/>
    <w:rsid w:val="00076162"/>
    <w:rsid w:val="00322F36"/>
    <w:rsid w:val="0092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1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2012-04-27T16:50:00Z</dcterms:created>
  <dcterms:modified xsi:type="dcterms:W3CDTF">2012-04-27T17:07:00Z</dcterms:modified>
</cp:coreProperties>
</file>