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7"/>
        <w:gridCol w:w="5230"/>
      </w:tblGrid>
      <w:tr w:rsidR="00F6669F" w:rsidRPr="00CC77A2" w:rsidTr="00F6669F">
        <w:tc>
          <w:tcPr>
            <w:tcW w:w="4049" w:type="dxa"/>
          </w:tcPr>
          <w:p w:rsidR="00F6669F" w:rsidRPr="00CC77A2" w:rsidRDefault="00F6669F" w:rsidP="00CC77A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F6669F" w:rsidRPr="00CC77A2" w:rsidRDefault="00F6669F" w:rsidP="0084733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 xml:space="preserve">Галина Валентиновна Власова, отличник народного </w:t>
            </w:r>
            <w:r w:rsidR="0084733F">
              <w:rPr>
                <w:rFonts w:ascii="Times New Roman" w:hAnsi="Times New Roman" w:cs="Times New Roman"/>
                <w:sz w:val="28"/>
                <w:szCs w:val="28"/>
              </w:rPr>
              <w:t>просвещения</w:t>
            </w: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, учитель русского  языка и литературы</w:t>
            </w:r>
            <w:r w:rsidR="009855D3">
              <w:rPr>
                <w:rFonts w:ascii="Times New Roman" w:hAnsi="Times New Roman" w:cs="Times New Roman"/>
                <w:sz w:val="28"/>
                <w:szCs w:val="28"/>
              </w:rPr>
              <w:t xml:space="preserve">, высшая квалификационная категория, </w:t>
            </w: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МБОУ «Коношская СОШ» п. Коноша Коношского района Архангельской области</w:t>
            </w:r>
          </w:p>
        </w:tc>
      </w:tr>
    </w:tbl>
    <w:p w:rsidR="004E19EC" w:rsidRPr="00CC77A2" w:rsidRDefault="004E19EC" w:rsidP="00CC77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6669F" w:rsidRDefault="00742648" w:rsidP="00CC77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7A2">
        <w:rPr>
          <w:rFonts w:ascii="Times New Roman" w:hAnsi="Times New Roman" w:cs="Times New Roman"/>
          <w:b/>
          <w:sz w:val="28"/>
          <w:szCs w:val="28"/>
        </w:rPr>
        <w:t>Использование технологии</w:t>
      </w:r>
      <w:r w:rsidR="009855D3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Pr="00CC77A2">
        <w:rPr>
          <w:rFonts w:ascii="Times New Roman" w:hAnsi="Times New Roman" w:cs="Times New Roman"/>
          <w:b/>
          <w:sz w:val="28"/>
          <w:szCs w:val="28"/>
        </w:rPr>
        <w:t xml:space="preserve"> критического мышления через чтение и письмо (</w:t>
      </w:r>
      <w:r w:rsidR="00820617" w:rsidRPr="00CC77A2">
        <w:rPr>
          <w:rFonts w:ascii="Times New Roman" w:hAnsi="Times New Roman" w:cs="Times New Roman"/>
          <w:b/>
          <w:sz w:val="28"/>
          <w:szCs w:val="28"/>
        </w:rPr>
        <w:t>Р</w:t>
      </w:r>
      <w:r w:rsidRPr="00CC77A2">
        <w:rPr>
          <w:rFonts w:ascii="Times New Roman" w:hAnsi="Times New Roman" w:cs="Times New Roman"/>
          <w:b/>
          <w:sz w:val="28"/>
          <w:szCs w:val="28"/>
        </w:rPr>
        <w:t>КМЧП) в реализации деятельностного подхода на уроках литературы в 8-9 классах</w:t>
      </w:r>
      <w:r w:rsidR="00776165" w:rsidRPr="00CC77A2">
        <w:rPr>
          <w:rFonts w:ascii="Times New Roman" w:hAnsi="Times New Roman" w:cs="Times New Roman"/>
          <w:b/>
          <w:sz w:val="28"/>
          <w:szCs w:val="28"/>
        </w:rPr>
        <w:t>.</w:t>
      </w:r>
    </w:p>
    <w:p w:rsidR="008C24E4" w:rsidRPr="00CC77A2" w:rsidRDefault="008C24E4" w:rsidP="00CC77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33F" w:rsidRPr="0084733F" w:rsidRDefault="0084733F" w:rsidP="008473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4733F">
        <w:rPr>
          <w:rFonts w:ascii="Times New Roman" w:hAnsi="Times New Roman" w:cs="Times New Roman"/>
          <w:sz w:val="28"/>
          <w:szCs w:val="28"/>
        </w:rPr>
        <w:t>Школа — это мастерская, где формируется мысль подрастающего поколения, надо крепко держать ее в руках, если не хочешь выпустить из рук будущее.</w:t>
      </w:r>
    </w:p>
    <w:p w:rsidR="00776165" w:rsidRPr="008C24E4" w:rsidRDefault="0084733F" w:rsidP="008473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4733F">
        <w:rPr>
          <w:rFonts w:ascii="Times New Roman" w:hAnsi="Times New Roman" w:cs="Times New Roman"/>
          <w:sz w:val="28"/>
          <w:szCs w:val="28"/>
        </w:rPr>
        <w:t>А. Барбюс</w:t>
      </w:r>
      <w:r w:rsidR="008C24E4" w:rsidRPr="008C24E4">
        <w:rPr>
          <w:rFonts w:ascii="Times New Roman" w:hAnsi="Times New Roman" w:cs="Times New Roman"/>
          <w:sz w:val="28"/>
          <w:szCs w:val="28"/>
        </w:rPr>
        <w:t>.</w:t>
      </w:r>
    </w:p>
    <w:p w:rsidR="00F6669F" w:rsidRPr="00CC77A2" w:rsidRDefault="00C2297E" w:rsidP="00CC77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«Красота, величие, сила и богатство российского языка явствуют довольно из книг, в прошлые века писанных», - говорил наш великий земляк Михаил Васильевич Ломоносов. И действительно, л</w:t>
      </w:r>
      <w:r w:rsidR="00776165" w:rsidRPr="00CC77A2">
        <w:rPr>
          <w:rFonts w:ascii="Times New Roman" w:hAnsi="Times New Roman" w:cs="Times New Roman"/>
          <w:sz w:val="28"/>
          <w:szCs w:val="28"/>
        </w:rPr>
        <w:t xml:space="preserve">итература – могучее средство воздействия на ученика. Как приблизить к </w:t>
      </w:r>
      <w:r w:rsidRPr="00CC77A2">
        <w:rPr>
          <w:rFonts w:ascii="Times New Roman" w:hAnsi="Times New Roman" w:cs="Times New Roman"/>
          <w:sz w:val="28"/>
          <w:szCs w:val="28"/>
        </w:rPr>
        <w:t>читателю</w:t>
      </w:r>
      <w:r w:rsidR="00776165" w:rsidRPr="00CC77A2">
        <w:rPr>
          <w:rFonts w:ascii="Times New Roman" w:hAnsi="Times New Roman" w:cs="Times New Roman"/>
          <w:sz w:val="28"/>
          <w:szCs w:val="28"/>
        </w:rPr>
        <w:t xml:space="preserve"> художественное произведение, заставить задуматься, научить пропускать через сердце шедевры классической литературы, размышлять? Эти вопросы волнуют каждого учителя литературы.</w:t>
      </w:r>
    </w:p>
    <w:p w:rsidR="00820617" w:rsidRPr="00CC77A2" w:rsidRDefault="00446326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 xml:space="preserve">«Уже в школе дети должны получить возможность раскрыть свои способности, сориентироваться в высокотехнологичном конкурентном мире»,  говорится в национальной образовательной инициативе «Наша новая школа». Новые технологии, в частности </w:t>
      </w:r>
      <w:r w:rsidR="009855D3">
        <w:rPr>
          <w:rFonts w:ascii="Times New Roman" w:hAnsi="Times New Roman" w:cs="Times New Roman"/>
          <w:sz w:val="28"/>
          <w:szCs w:val="28"/>
        </w:rPr>
        <w:t>технология Р</w:t>
      </w:r>
      <w:r w:rsidRPr="00CC77A2">
        <w:rPr>
          <w:rFonts w:ascii="Times New Roman" w:hAnsi="Times New Roman" w:cs="Times New Roman"/>
          <w:sz w:val="28"/>
          <w:szCs w:val="28"/>
        </w:rPr>
        <w:t>КМЧП</w:t>
      </w:r>
      <w:r w:rsidR="00820617" w:rsidRPr="00CC77A2">
        <w:rPr>
          <w:rFonts w:ascii="Times New Roman" w:hAnsi="Times New Roman" w:cs="Times New Roman"/>
          <w:sz w:val="28"/>
          <w:szCs w:val="28"/>
        </w:rPr>
        <w:t xml:space="preserve">, </w:t>
      </w:r>
      <w:r w:rsidRPr="00CC77A2">
        <w:rPr>
          <w:rFonts w:ascii="Times New Roman" w:hAnsi="Times New Roman" w:cs="Times New Roman"/>
          <w:sz w:val="28"/>
          <w:szCs w:val="28"/>
        </w:rPr>
        <w:t xml:space="preserve"> </w:t>
      </w:r>
      <w:r w:rsidR="00820617" w:rsidRPr="00CC77A2">
        <w:rPr>
          <w:rFonts w:ascii="Times New Roman" w:hAnsi="Times New Roman" w:cs="Times New Roman"/>
          <w:sz w:val="28"/>
          <w:szCs w:val="28"/>
        </w:rPr>
        <w:t>вероятно, это то, что поможет нашему  школьнику стать настоящим учеником, умеющим не зазубривать, а делать открытия, радоваться этим открытиям и стремиться к новым. Поиск и творчество не могут существовать обособленно и, на мой взгляд, являются важнейшими составляющими в учебном процессе. Именно поисковая деятельность в сочетании с творчеством должна стать ведущей на уроках литературы.</w:t>
      </w:r>
    </w:p>
    <w:p w:rsidR="009855D3" w:rsidRPr="00CC77A2" w:rsidRDefault="009855D3" w:rsidP="00985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Критическое мышление – это способность анализировать информацию с позиции логики и личностно – ориентированного подхода с тем, чтобы применять полученные результаты  как к стандартным, так и нестандартным ситуациям, вопросам и проблемам.</w:t>
      </w:r>
    </w:p>
    <w:p w:rsidR="00297991" w:rsidRPr="00CC77A2" w:rsidRDefault="00297991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 xml:space="preserve"> Проявляя критическое мышление, дети выступают в роли исследователей; самостоятельно добытые знания способствуют самореализации учащихся, а в конечном итоге – самоутверждению. А это – очень важный  фактор в становлении интереса к обучению. Как мы видим, изменяется и роль учителя: его главнейшей задачей при подготовке к уроку становится организация учебного труда, подбор необходимых для </w:t>
      </w:r>
      <w:r w:rsidRPr="00CC77A2">
        <w:rPr>
          <w:rFonts w:ascii="Times New Roman" w:hAnsi="Times New Roman" w:cs="Times New Roman"/>
          <w:sz w:val="28"/>
          <w:szCs w:val="28"/>
        </w:rPr>
        <w:lastRenderedPageBreak/>
        <w:t>реализации цели урока стратегий и приемов. Именно предоставленная детям свобода выражения собственных мыслей, мнений, выводов позволяет учителю диагностировать предполагаемый результат</w:t>
      </w:r>
      <w:r w:rsidR="009855D3">
        <w:rPr>
          <w:rFonts w:ascii="Times New Roman" w:hAnsi="Times New Roman" w:cs="Times New Roman"/>
          <w:sz w:val="28"/>
          <w:szCs w:val="28"/>
        </w:rPr>
        <w:t xml:space="preserve">: ведь в споре рождается истина. </w:t>
      </w:r>
      <w:r w:rsidRPr="00CC77A2">
        <w:rPr>
          <w:rFonts w:ascii="Times New Roman" w:hAnsi="Times New Roman" w:cs="Times New Roman"/>
          <w:sz w:val="28"/>
          <w:szCs w:val="28"/>
        </w:rPr>
        <w:t xml:space="preserve"> А соблюдение принципа сотрудничества в ходе обучения </w:t>
      </w:r>
      <w:r w:rsidR="009855D3">
        <w:rPr>
          <w:rFonts w:ascii="Times New Roman" w:hAnsi="Times New Roman" w:cs="Times New Roman"/>
          <w:sz w:val="28"/>
          <w:szCs w:val="28"/>
        </w:rPr>
        <w:t xml:space="preserve">повышает </w:t>
      </w:r>
      <w:r w:rsidRPr="00CC77A2">
        <w:rPr>
          <w:rFonts w:ascii="Times New Roman" w:hAnsi="Times New Roman" w:cs="Times New Roman"/>
          <w:sz w:val="28"/>
          <w:szCs w:val="28"/>
        </w:rPr>
        <w:t>коммуникативн</w:t>
      </w:r>
      <w:r w:rsidR="009855D3">
        <w:rPr>
          <w:rFonts w:ascii="Times New Roman" w:hAnsi="Times New Roman" w:cs="Times New Roman"/>
          <w:sz w:val="28"/>
          <w:szCs w:val="28"/>
        </w:rPr>
        <w:t xml:space="preserve">ый </w:t>
      </w:r>
      <w:r w:rsidRPr="00CC77A2">
        <w:rPr>
          <w:rFonts w:ascii="Times New Roman" w:hAnsi="Times New Roman" w:cs="Times New Roman"/>
          <w:sz w:val="28"/>
          <w:szCs w:val="28"/>
        </w:rPr>
        <w:t xml:space="preserve"> потенциа</w:t>
      </w:r>
      <w:r w:rsidR="009855D3">
        <w:rPr>
          <w:rFonts w:ascii="Times New Roman" w:hAnsi="Times New Roman" w:cs="Times New Roman"/>
          <w:sz w:val="28"/>
          <w:szCs w:val="28"/>
        </w:rPr>
        <w:t>л</w:t>
      </w:r>
      <w:r w:rsidRPr="00CC77A2">
        <w:rPr>
          <w:rFonts w:ascii="Times New Roman" w:hAnsi="Times New Roman" w:cs="Times New Roman"/>
          <w:sz w:val="28"/>
          <w:szCs w:val="28"/>
        </w:rPr>
        <w:t xml:space="preserve"> личности учащихся. </w:t>
      </w:r>
    </w:p>
    <w:p w:rsidR="004B40E2" w:rsidRPr="00CC77A2" w:rsidRDefault="009855D3" w:rsidP="00CC77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Технология </w:t>
      </w:r>
      <w:r w:rsidR="004B40E2" w:rsidRPr="00CC77A2">
        <w:rPr>
          <w:rFonts w:ascii="Times New Roman" w:hAnsi="Times New Roman" w:cs="Times New Roman"/>
          <w:sz w:val="28"/>
          <w:szCs w:val="28"/>
          <w:u w:val="single"/>
        </w:rPr>
        <w:t>РКМЧП направлена на достижение образовательных результатов</w:t>
      </w:r>
      <w:r w:rsidR="004B40E2" w:rsidRPr="00CC77A2">
        <w:rPr>
          <w:rFonts w:ascii="Times New Roman" w:hAnsi="Times New Roman" w:cs="Times New Roman"/>
          <w:sz w:val="28"/>
          <w:szCs w:val="28"/>
        </w:rPr>
        <w:t>:</w:t>
      </w:r>
    </w:p>
    <w:p w:rsidR="004B40E2" w:rsidRPr="00CC77A2" w:rsidRDefault="004B40E2" w:rsidP="00CC77A2">
      <w:pPr>
        <w:pStyle w:val="a4"/>
        <w:numPr>
          <w:ilvl w:val="0"/>
          <w:numId w:val="6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умение работать с увеличивающимся и постоянно обновляющимся информационным потоком в разных областях знаний</w:t>
      </w:r>
    </w:p>
    <w:p w:rsidR="004B40E2" w:rsidRPr="00CC77A2" w:rsidRDefault="004B40E2" w:rsidP="00CC77A2">
      <w:pPr>
        <w:pStyle w:val="a4"/>
        <w:numPr>
          <w:ilvl w:val="0"/>
          <w:numId w:val="6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пользоваться различными способами интегрирования информации;</w:t>
      </w:r>
    </w:p>
    <w:p w:rsidR="004B40E2" w:rsidRPr="00CC77A2" w:rsidRDefault="004B40E2" w:rsidP="00CC77A2">
      <w:pPr>
        <w:pStyle w:val="a4"/>
        <w:numPr>
          <w:ilvl w:val="0"/>
          <w:numId w:val="6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задавать вопросы, самостоятельно формулировать гипотезу;</w:t>
      </w:r>
    </w:p>
    <w:p w:rsidR="004B40E2" w:rsidRPr="00CC77A2" w:rsidRDefault="004B40E2" w:rsidP="00CC77A2">
      <w:pPr>
        <w:pStyle w:val="a4"/>
        <w:numPr>
          <w:ilvl w:val="0"/>
          <w:numId w:val="6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решать проблемы;</w:t>
      </w:r>
    </w:p>
    <w:p w:rsidR="004B40E2" w:rsidRPr="00CC77A2" w:rsidRDefault="004B40E2" w:rsidP="00CC77A2">
      <w:pPr>
        <w:pStyle w:val="a4"/>
        <w:numPr>
          <w:ilvl w:val="0"/>
          <w:numId w:val="6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вырабатывать собственное мнение на основе осмысления различного опыта, идей и представлений;</w:t>
      </w:r>
    </w:p>
    <w:p w:rsidR="004B40E2" w:rsidRPr="00CC77A2" w:rsidRDefault="004B40E2" w:rsidP="00CC77A2">
      <w:pPr>
        <w:pStyle w:val="a4"/>
        <w:numPr>
          <w:ilvl w:val="0"/>
          <w:numId w:val="6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выражать свои мысли (устно и письменно) ясно, уверенно и корректно по отношению к окружающим;</w:t>
      </w:r>
    </w:p>
    <w:p w:rsidR="004B40E2" w:rsidRPr="00CC77A2" w:rsidRDefault="004B40E2" w:rsidP="00CC77A2">
      <w:pPr>
        <w:pStyle w:val="a4"/>
        <w:numPr>
          <w:ilvl w:val="0"/>
          <w:numId w:val="6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аргументировать свою точку зрения и учитывать точки зрения других;</w:t>
      </w:r>
    </w:p>
    <w:p w:rsidR="004B40E2" w:rsidRPr="00CC77A2" w:rsidRDefault="004B40E2" w:rsidP="00CC77A2">
      <w:pPr>
        <w:pStyle w:val="a4"/>
        <w:numPr>
          <w:ilvl w:val="0"/>
          <w:numId w:val="6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способность самостоятельно заниматься своим обучением (академическая мобильность);</w:t>
      </w:r>
    </w:p>
    <w:p w:rsidR="004B40E2" w:rsidRPr="00CC77A2" w:rsidRDefault="004B40E2" w:rsidP="00CC77A2">
      <w:pPr>
        <w:pStyle w:val="a4"/>
        <w:numPr>
          <w:ilvl w:val="0"/>
          <w:numId w:val="6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брать на себя ответственность;</w:t>
      </w:r>
    </w:p>
    <w:p w:rsidR="004B40E2" w:rsidRPr="00CC77A2" w:rsidRDefault="004B40E2" w:rsidP="00CC77A2">
      <w:pPr>
        <w:pStyle w:val="a4"/>
        <w:numPr>
          <w:ilvl w:val="0"/>
          <w:numId w:val="6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участвовать в совместном принятии решения;</w:t>
      </w:r>
    </w:p>
    <w:p w:rsidR="004B40E2" w:rsidRPr="00CC77A2" w:rsidRDefault="004B40E2" w:rsidP="00CC77A2">
      <w:pPr>
        <w:pStyle w:val="a4"/>
        <w:numPr>
          <w:ilvl w:val="0"/>
          <w:numId w:val="6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выстраивать конструктивные взаимоотношения с другими людьми;</w:t>
      </w:r>
    </w:p>
    <w:p w:rsidR="004B40E2" w:rsidRDefault="004B40E2" w:rsidP="00CC77A2">
      <w:pPr>
        <w:pStyle w:val="a4"/>
        <w:numPr>
          <w:ilvl w:val="0"/>
          <w:numId w:val="6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умение сотрудничать и работать в группе и другие</w:t>
      </w:r>
    </w:p>
    <w:p w:rsidR="00681023" w:rsidRPr="00CC77A2" w:rsidRDefault="00681023" w:rsidP="00681023">
      <w:pPr>
        <w:pStyle w:val="a4"/>
        <w:spacing w:before="0"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FE47F5" w:rsidRPr="00CC77A2" w:rsidRDefault="00FE47F5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 xml:space="preserve">Одним из преимуществ проведения уроков в ТРКМЧП является сама структура урока, состоящего из трех фаз: вызова, осмысления, рефлексии. Учитель выступает в каждой из стадий урока в роли организатора: на первом этапе организует самостоятельную актуализацию ранее приобретенных знаний и определение направления в изучении новой темы; на втором этапе - активную работу учащихся с новой информацией; наконец, на третьем этапе - самостоятельную систематизацию учащимися нового материала. </w:t>
      </w:r>
    </w:p>
    <w:p w:rsidR="004B40E2" w:rsidRPr="00CC77A2" w:rsidRDefault="00091055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 xml:space="preserve">   </w:t>
      </w:r>
      <w:r w:rsidR="004B40E2" w:rsidRPr="00CC77A2">
        <w:rPr>
          <w:rFonts w:ascii="Times New Roman" w:hAnsi="Times New Roman" w:cs="Times New Roman"/>
          <w:sz w:val="28"/>
          <w:szCs w:val="28"/>
        </w:rPr>
        <w:t>Первая фаза (вызова) формир</w:t>
      </w:r>
      <w:r w:rsidR="00681023">
        <w:rPr>
          <w:rFonts w:ascii="Times New Roman" w:hAnsi="Times New Roman" w:cs="Times New Roman"/>
          <w:sz w:val="28"/>
          <w:szCs w:val="28"/>
        </w:rPr>
        <w:t xml:space="preserve">ует и </w:t>
      </w:r>
      <w:r w:rsidR="004B40E2" w:rsidRPr="00CC77A2">
        <w:rPr>
          <w:rFonts w:ascii="Times New Roman" w:hAnsi="Times New Roman" w:cs="Times New Roman"/>
          <w:sz w:val="28"/>
          <w:szCs w:val="28"/>
        </w:rPr>
        <w:t xml:space="preserve"> личностн</w:t>
      </w:r>
      <w:r w:rsidR="00681023">
        <w:rPr>
          <w:rFonts w:ascii="Times New Roman" w:hAnsi="Times New Roman" w:cs="Times New Roman"/>
          <w:sz w:val="28"/>
          <w:szCs w:val="28"/>
        </w:rPr>
        <w:t xml:space="preserve">ый </w:t>
      </w:r>
      <w:r w:rsidR="004B40E2" w:rsidRPr="00CC77A2">
        <w:rPr>
          <w:rFonts w:ascii="Times New Roman" w:hAnsi="Times New Roman" w:cs="Times New Roman"/>
          <w:sz w:val="28"/>
          <w:szCs w:val="28"/>
        </w:rPr>
        <w:t xml:space="preserve"> интерес к получению новой информации и ценностно</w:t>
      </w:r>
      <w:r w:rsidR="00681023">
        <w:rPr>
          <w:rFonts w:ascii="Times New Roman" w:hAnsi="Times New Roman" w:cs="Times New Roman"/>
          <w:sz w:val="28"/>
          <w:szCs w:val="28"/>
        </w:rPr>
        <w:t>е</w:t>
      </w:r>
      <w:r w:rsidR="004B40E2" w:rsidRPr="00CC77A2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681023">
        <w:rPr>
          <w:rFonts w:ascii="Times New Roman" w:hAnsi="Times New Roman" w:cs="Times New Roman"/>
          <w:sz w:val="28"/>
          <w:szCs w:val="28"/>
        </w:rPr>
        <w:t>е</w:t>
      </w:r>
      <w:r w:rsidR="004B40E2" w:rsidRPr="00CC77A2">
        <w:rPr>
          <w:rFonts w:ascii="Times New Roman" w:hAnsi="Times New Roman" w:cs="Times New Roman"/>
          <w:sz w:val="28"/>
          <w:szCs w:val="28"/>
        </w:rPr>
        <w:t xml:space="preserve"> к предмету. Поскольку при этом сочетаются индивидуальная и групповая формы работы, участие обучаемых в образовательном процессе активизируется. Ребенок ставит перед собой вопрос «Что я знаю?» по данной проблеме, формируется представление, чего же он не знает «Что хочу узнать?»</w:t>
      </w:r>
    </w:p>
    <w:p w:rsidR="004E5248" w:rsidRPr="00CC77A2" w:rsidRDefault="004B40E2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 xml:space="preserve">Главными задачами второй фазы (реализация смысла) являются активное получение информации, соотнесение нового с уже известным, систематизация, отслеживание собственного понимания. Ученик получает </w:t>
      </w:r>
      <w:r w:rsidRPr="00CC77A2">
        <w:rPr>
          <w:rFonts w:ascii="Times New Roman" w:hAnsi="Times New Roman" w:cs="Times New Roman"/>
          <w:sz w:val="28"/>
          <w:szCs w:val="28"/>
        </w:rPr>
        <w:lastRenderedPageBreak/>
        <w:t>возможность задуматься о природе изучаемого объекта, по мере соотнесения старой и новой информации учится формулировать вопросы, определяет собственную позицию. Под руководством учителя и с помощью своих товарищей ребенок ответит на те вопросы, которые сам поставил п</w:t>
      </w:r>
      <w:r w:rsidR="00681023">
        <w:rPr>
          <w:rFonts w:ascii="Times New Roman" w:hAnsi="Times New Roman" w:cs="Times New Roman"/>
          <w:sz w:val="28"/>
          <w:szCs w:val="28"/>
        </w:rPr>
        <w:t>е</w:t>
      </w:r>
      <w:r w:rsidRPr="00CC77A2">
        <w:rPr>
          <w:rFonts w:ascii="Times New Roman" w:hAnsi="Times New Roman" w:cs="Times New Roman"/>
          <w:sz w:val="28"/>
          <w:szCs w:val="28"/>
        </w:rPr>
        <w:t>ред собой на первой стадии.</w:t>
      </w:r>
    </w:p>
    <w:p w:rsidR="004B40E2" w:rsidRPr="00CC77A2" w:rsidRDefault="00091055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 xml:space="preserve"> </w:t>
      </w:r>
      <w:r w:rsidR="004B40E2" w:rsidRPr="00CC77A2">
        <w:rPr>
          <w:rFonts w:ascii="Times New Roman" w:hAnsi="Times New Roman" w:cs="Times New Roman"/>
          <w:sz w:val="28"/>
          <w:szCs w:val="28"/>
        </w:rPr>
        <w:t>Третья фаза (рефлексия) направлена на суммирование и систематизацию новой информации, выработку собственного отношения к изучаемому материалу и формулирование вопросов для дальнейшего продвижения в информационном поле. Анализ собственных мыслительных операций составляет сердцевину данной фазы.</w:t>
      </w:r>
    </w:p>
    <w:p w:rsidR="00091055" w:rsidRPr="00CC77A2" w:rsidRDefault="00681023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уроках активно применяю ТРКМЧП. Такие уроки доставляют удовольствие мне, нравятся детям.  Например, н</w:t>
      </w:r>
      <w:r w:rsidR="00091055" w:rsidRPr="00CC77A2">
        <w:rPr>
          <w:rFonts w:ascii="Times New Roman" w:hAnsi="Times New Roman" w:cs="Times New Roman"/>
          <w:sz w:val="28"/>
          <w:szCs w:val="28"/>
        </w:rPr>
        <w:t>а уроке литературы в 8 классе «Здравствуй, поэт»  (Иосиф Бродский, нобелевский лауреат в области литературы) обучающиеся, разделившись на группы,</w:t>
      </w:r>
      <w:r w:rsidR="004E5248" w:rsidRPr="00CC77A2">
        <w:rPr>
          <w:rFonts w:ascii="Times New Roman" w:hAnsi="Times New Roman" w:cs="Times New Roman"/>
          <w:sz w:val="28"/>
          <w:szCs w:val="28"/>
        </w:rPr>
        <w:t xml:space="preserve"> составляют кластер «Что я знаю о Бродском?». </w:t>
      </w:r>
      <w:r>
        <w:rPr>
          <w:rFonts w:ascii="Times New Roman" w:hAnsi="Times New Roman" w:cs="Times New Roman"/>
          <w:sz w:val="28"/>
          <w:szCs w:val="28"/>
        </w:rPr>
        <w:t>Создаю</w:t>
      </w:r>
      <w:r w:rsidR="001965D9" w:rsidRPr="00CC77A2">
        <w:rPr>
          <w:rFonts w:ascii="Times New Roman" w:hAnsi="Times New Roman" w:cs="Times New Roman"/>
          <w:sz w:val="28"/>
          <w:szCs w:val="28"/>
        </w:rPr>
        <w:t xml:space="preserve"> проблемную ситуацию, вызывая у своих учеников воспоминания о данной теме, обращаясь к их собственному опыту. Кластер – это графический систематизатор, который показывает несколько различных типов связей между объектами или явлениями. </w:t>
      </w:r>
      <w:r w:rsidR="004E5248" w:rsidRPr="00CC77A2">
        <w:rPr>
          <w:rFonts w:ascii="Times New Roman" w:hAnsi="Times New Roman" w:cs="Times New Roman"/>
          <w:sz w:val="28"/>
          <w:szCs w:val="28"/>
        </w:rPr>
        <w:t>В центре листа пишется слово (тема, проблема). Далее вокруг это</w:t>
      </w:r>
      <w:r w:rsidR="0084733F">
        <w:rPr>
          <w:rFonts w:ascii="Times New Roman" w:hAnsi="Times New Roman" w:cs="Times New Roman"/>
          <w:sz w:val="28"/>
          <w:szCs w:val="28"/>
        </w:rPr>
        <w:t>го</w:t>
      </w:r>
      <w:r w:rsidR="004E5248" w:rsidRPr="00CC77A2">
        <w:rPr>
          <w:rFonts w:ascii="Times New Roman" w:hAnsi="Times New Roman" w:cs="Times New Roman"/>
          <w:sz w:val="28"/>
          <w:szCs w:val="28"/>
        </w:rPr>
        <w:t xml:space="preserve"> слова записываются слова и предложения, ассоциации, связанные с ключевым словом. На втором этапе школьники</w:t>
      </w:r>
      <w:r w:rsidR="00091055" w:rsidRPr="00CC77A2">
        <w:rPr>
          <w:rFonts w:ascii="Times New Roman" w:hAnsi="Times New Roman" w:cs="Times New Roman"/>
          <w:sz w:val="28"/>
          <w:szCs w:val="28"/>
        </w:rPr>
        <w:t xml:space="preserve"> получают задание познакомиться с биографией Бродского. Здесь используется прием работы с текстом «Инсерт» (от английского «вставлять, помещать, вносить»). Оригинальный прием маркировки текста, когда учащиеся отмеча</w:t>
      </w:r>
      <w:r w:rsidR="004E5248" w:rsidRPr="00CC77A2">
        <w:rPr>
          <w:rFonts w:ascii="Times New Roman" w:hAnsi="Times New Roman" w:cs="Times New Roman"/>
          <w:sz w:val="28"/>
          <w:szCs w:val="28"/>
        </w:rPr>
        <w:t>ю</w:t>
      </w:r>
      <w:r w:rsidR="00091055" w:rsidRPr="00CC77A2">
        <w:rPr>
          <w:rFonts w:ascii="Times New Roman" w:hAnsi="Times New Roman" w:cs="Times New Roman"/>
          <w:sz w:val="28"/>
          <w:szCs w:val="28"/>
        </w:rPr>
        <w:t>т</w:t>
      </w:r>
      <w:r w:rsidR="004E5248" w:rsidRPr="00CC77A2">
        <w:rPr>
          <w:rFonts w:ascii="Times New Roman" w:hAnsi="Times New Roman" w:cs="Times New Roman"/>
          <w:sz w:val="28"/>
          <w:szCs w:val="28"/>
        </w:rPr>
        <w:t xml:space="preserve"> «</w:t>
      </w:r>
      <w:r w:rsidR="00091055" w:rsidRPr="00CC77A2">
        <w:rPr>
          <w:rFonts w:ascii="Times New Roman" w:hAnsi="Times New Roman" w:cs="Times New Roman"/>
          <w:sz w:val="28"/>
          <w:szCs w:val="28"/>
        </w:rPr>
        <w:t xml:space="preserve"> </w:t>
      </w:r>
      <w:r w:rsidR="004E5248" w:rsidRPr="00CC77A2">
        <w:rPr>
          <w:rFonts w:ascii="Times New Roman" w:hAnsi="Times New Roman" w:cs="Times New Roman"/>
          <w:sz w:val="28"/>
          <w:szCs w:val="28"/>
        </w:rPr>
        <w:t>V»</w:t>
      </w:r>
      <w:r w:rsidR="00091055" w:rsidRPr="00CC77A2">
        <w:rPr>
          <w:rFonts w:ascii="Times New Roman" w:hAnsi="Times New Roman" w:cs="Times New Roman"/>
          <w:sz w:val="28"/>
          <w:szCs w:val="28"/>
        </w:rPr>
        <w:t>то, что известно</w:t>
      </w:r>
      <w:r w:rsidR="004E5248" w:rsidRPr="00CC77A2">
        <w:rPr>
          <w:rFonts w:ascii="Times New Roman" w:hAnsi="Times New Roman" w:cs="Times New Roman"/>
          <w:sz w:val="28"/>
          <w:szCs w:val="28"/>
        </w:rPr>
        <w:t xml:space="preserve">, «-» </w:t>
      </w:r>
      <w:r>
        <w:rPr>
          <w:rFonts w:ascii="Times New Roman" w:hAnsi="Times New Roman" w:cs="Times New Roman"/>
          <w:sz w:val="28"/>
          <w:szCs w:val="28"/>
        </w:rPr>
        <w:t xml:space="preserve">помечается то, что противоречит </w:t>
      </w:r>
      <w:r w:rsidR="004E5248" w:rsidRPr="00CC77A2">
        <w:rPr>
          <w:rFonts w:ascii="Times New Roman" w:hAnsi="Times New Roman" w:cs="Times New Roman"/>
          <w:sz w:val="28"/>
          <w:szCs w:val="28"/>
        </w:rPr>
        <w:t xml:space="preserve"> представлениям читающего, вызывает </w:t>
      </w:r>
      <w:r>
        <w:rPr>
          <w:rFonts w:ascii="Times New Roman" w:hAnsi="Times New Roman" w:cs="Times New Roman"/>
          <w:sz w:val="28"/>
          <w:szCs w:val="28"/>
        </w:rPr>
        <w:t xml:space="preserve">сомнения, знаком «+» помечается </w:t>
      </w:r>
      <w:r w:rsidR="004E5248" w:rsidRPr="00CC77A2">
        <w:rPr>
          <w:rFonts w:ascii="Times New Roman" w:hAnsi="Times New Roman" w:cs="Times New Roman"/>
          <w:sz w:val="28"/>
          <w:szCs w:val="28"/>
        </w:rPr>
        <w:t xml:space="preserve"> то, что является для читателя интересным и неожиданным. «?» ставится, если у читателя возникло желани</w:t>
      </w:r>
      <w:r>
        <w:rPr>
          <w:rFonts w:ascii="Times New Roman" w:hAnsi="Times New Roman" w:cs="Times New Roman"/>
          <w:sz w:val="28"/>
          <w:szCs w:val="28"/>
        </w:rPr>
        <w:t>е узнать о том, что описывается</w:t>
      </w:r>
      <w:r w:rsidR="004E5248" w:rsidRPr="00CC77A2">
        <w:rPr>
          <w:rFonts w:ascii="Times New Roman" w:hAnsi="Times New Roman" w:cs="Times New Roman"/>
          <w:sz w:val="28"/>
          <w:szCs w:val="28"/>
        </w:rPr>
        <w:t xml:space="preserve"> более подробно или встретилась неизвестная, спорная информация. </w:t>
      </w:r>
      <w:r w:rsidR="001965D9" w:rsidRPr="00CC77A2">
        <w:rPr>
          <w:rFonts w:ascii="Times New Roman" w:hAnsi="Times New Roman" w:cs="Times New Roman"/>
          <w:sz w:val="28"/>
          <w:szCs w:val="28"/>
        </w:rPr>
        <w:t>После обсуждения необходимо вернуться к кластеру, уточнить и дополнить его с учетом того нового, что узнали, определить способы применения этой информации на практике.</w:t>
      </w:r>
      <w:r w:rsidR="00B84267" w:rsidRPr="00CC77A2">
        <w:rPr>
          <w:rFonts w:ascii="Times New Roman" w:hAnsi="Times New Roman" w:cs="Times New Roman"/>
          <w:sz w:val="28"/>
          <w:szCs w:val="28"/>
        </w:rPr>
        <w:t xml:space="preserve"> Здесь важна рефлексия. Фаза рефлексии – это «итоги перспективы»</w:t>
      </w:r>
      <w:r>
        <w:rPr>
          <w:rFonts w:ascii="Times New Roman" w:hAnsi="Times New Roman" w:cs="Times New Roman"/>
          <w:sz w:val="28"/>
          <w:szCs w:val="28"/>
        </w:rPr>
        <w:t xml:space="preserve"> на будущее. </w:t>
      </w:r>
    </w:p>
    <w:p w:rsidR="00E53897" w:rsidRPr="00CC77A2" w:rsidRDefault="00E53897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 xml:space="preserve">На уроках литературы </w:t>
      </w:r>
      <w:r w:rsidR="00681023">
        <w:rPr>
          <w:rFonts w:ascii="Times New Roman" w:hAnsi="Times New Roman" w:cs="Times New Roman"/>
          <w:sz w:val="28"/>
          <w:szCs w:val="28"/>
        </w:rPr>
        <w:t xml:space="preserve">в рамках РТКМЧП </w:t>
      </w:r>
      <w:r w:rsidRPr="00CC77A2">
        <w:rPr>
          <w:rFonts w:ascii="Times New Roman" w:hAnsi="Times New Roman" w:cs="Times New Roman"/>
          <w:sz w:val="28"/>
          <w:szCs w:val="28"/>
        </w:rPr>
        <w:t xml:space="preserve">возможно использование различных форм прогнозирования: прогнозирование темы урока или темы литературного произведения по отличительным признакам или ключевым деталям, прогнозирование времени написания произведения и этапа в биографии писателя или поэта. </w:t>
      </w:r>
      <w:r w:rsidR="00D6722F">
        <w:rPr>
          <w:rFonts w:ascii="Times New Roman" w:hAnsi="Times New Roman" w:cs="Times New Roman"/>
          <w:sz w:val="28"/>
          <w:szCs w:val="28"/>
        </w:rPr>
        <w:t xml:space="preserve">Интересен </w:t>
      </w:r>
      <w:r w:rsidRPr="00CC77A2">
        <w:rPr>
          <w:rFonts w:ascii="Times New Roman" w:hAnsi="Times New Roman" w:cs="Times New Roman"/>
          <w:sz w:val="28"/>
          <w:szCs w:val="28"/>
        </w:rPr>
        <w:t xml:space="preserve"> прием – прогнозирование по фотографии. Можно предложить детям поработать с фотографией писателя или героя, сделать предположения об этом человеке по его внешности, а после краткого рассказа о нем соотнести реальное лицо с героем рассказа. Составление психологического портрета развивает </w:t>
      </w:r>
      <w:r w:rsidRPr="00CC77A2">
        <w:rPr>
          <w:rFonts w:ascii="Times New Roman" w:hAnsi="Times New Roman" w:cs="Times New Roman"/>
          <w:sz w:val="28"/>
          <w:szCs w:val="28"/>
        </w:rPr>
        <w:lastRenderedPageBreak/>
        <w:t>психологическую зоркость, погружает во внутренний мир другого человека</w:t>
      </w:r>
    </w:p>
    <w:p w:rsidR="00F379E8" w:rsidRPr="00CC77A2" w:rsidRDefault="00D6722F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творчество Н.В.Гоголя, предлагаю у</w:t>
      </w:r>
      <w:r w:rsidR="00F379E8" w:rsidRPr="00CC77A2">
        <w:rPr>
          <w:rFonts w:ascii="Times New Roman" w:hAnsi="Times New Roman" w:cs="Times New Roman"/>
          <w:sz w:val="28"/>
          <w:szCs w:val="28"/>
        </w:rPr>
        <w:t>чащимся задание: перечитайте страницы повести Н.В.Гоголя и выпишите цитаты, раскрывающие характер героя. Прием «Двойной дневник»  устраняет трудность обнаружения личностного смысла при чтении. По ходу чтения необходимо заполнить таблицу, состоящую из двух граф: в первую выписать фразы из текста, которые произвели наибольшее впечатление, вызвали согласие, протест и даже непонимание; во второй графе дается объяснение, что заставило выписать эти фразы, какие мысли и ассоциации они вызвали.</w:t>
      </w:r>
    </w:p>
    <w:p w:rsidR="00F379E8" w:rsidRPr="00CC77A2" w:rsidRDefault="00F379E8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Отмечу и еще одну</w:t>
      </w:r>
      <w:r w:rsidR="00F0597A" w:rsidRPr="00CC77A2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B84267" w:rsidRPr="00CC77A2">
        <w:rPr>
          <w:rFonts w:ascii="Times New Roman" w:hAnsi="Times New Roman" w:cs="Times New Roman"/>
          <w:sz w:val="28"/>
          <w:szCs w:val="28"/>
        </w:rPr>
        <w:t>ю</w:t>
      </w:r>
      <w:r w:rsidR="00D6722F">
        <w:rPr>
          <w:rFonts w:ascii="Times New Roman" w:hAnsi="Times New Roman" w:cs="Times New Roman"/>
          <w:sz w:val="28"/>
          <w:szCs w:val="28"/>
        </w:rPr>
        <w:t xml:space="preserve"> ТКМЧП</w:t>
      </w:r>
      <w:r w:rsidR="00F0597A" w:rsidRPr="00CC77A2">
        <w:rPr>
          <w:rFonts w:ascii="Times New Roman" w:hAnsi="Times New Roman" w:cs="Times New Roman"/>
          <w:sz w:val="28"/>
          <w:szCs w:val="28"/>
        </w:rPr>
        <w:t>, которая называется  «Тонкие» и «толстые» во</w:t>
      </w:r>
      <w:r w:rsidR="00B84267" w:rsidRPr="00CC77A2">
        <w:rPr>
          <w:rFonts w:ascii="Times New Roman" w:hAnsi="Times New Roman" w:cs="Times New Roman"/>
          <w:sz w:val="28"/>
          <w:szCs w:val="28"/>
        </w:rPr>
        <w:t>п</w:t>
      </w:r>
      <w:r w:rsidR="00F0597A" w:rsidRPr="00CC77A2">
        <w:rPr>
          <w:rFonts w:ascii="Times New Roman" w:hAnsi="Times New Roman" w:cs="Times New Roman"/>
          <w:sz w:val="28"/>
          <w:szCs w:val="28"/>
        </w:rPr>
        <w:t>росы. Цель стратегии – обучить школьников грамотно задавать вопросы и осознавать уровень их сложности. «Тонк</w:t>
      </w:r>
      <w:r w:rsidR="00D6722F">
        <w:rPr>
          <w:rFonts w:ascii="Times New Roman" w:hAnsi="Times New Roman" w:cs="Times New Roman"/>
          <w:sz w:val="28"/>
          <w:szCs w:val="28"/>
        </w:rPr>
        <w:t>ими» вопросами называют простые,</w:t>
      </w:r>
      <w:r w:rsidR="00F0597A" w:rsidRPr="00CC77A2">
        <w:rPr>
          <w:rFonts w:ascii="Times New Roman" w:hAnsi="Times New Roman" w:cs="Times New Roman"/>
          <w:sz w:val="28"/>
          <w:szCs w:val="28"/>
        </w:rPr>
        <w:t xml:space="preserve"> </w:t>
      </w:r>
      <w:r w:rsidR="00D6722F">
        <w:rPr>
          <w:rFonts w:ascii="Times New Roman" w:hAnsi="Times New Roman" w:cs="Times New Roman"/>
          <w:sz w:val="28"/>
          <w:szCs w:val="28"/>
        </w:rPr>
        <w:t>о</w:t>
      </w:r>
      <w:r w:rsidR="00F0597A" w:rsidRPr="00CC77A2">
        <w:rPr>
          <w:rFonts w:ascii="Times New Roman" w:hAnsi="Times New Roman" w:cs="Times New Roman"/>
          <w:sz w:val="28"/>
          <w:szCs w:val="28"/>
        </w:rPr>
        <w:t>дносложные вопросы</w:t>
      </w:r>
      <w:r w:rsidR="00B84267" w:rsidRPr="00CC77A2">
        <w:rPr>
          <w:rFonts w:ascii="Times New Roman" w:hAnsi="Times New Roman" w:cs="Times New Roman"/>
          <w:sz w:val="28"/>
          <w:szCs w:val="28"/>
        </w:rPr>
        <w:t xml:space="preserve">, </w:t>
      </w:r>
      <w:r w:rsidR="00F0597A" w:rsidRPr="00CC77A2">
        <w:rPr>
          <w:rFonts w:ascii="Times New Roman" w:hAnsi="Times New Roman" w:cs="Times New Roman"/>
          <w:sz w:val="28"/>
          <w:szCs w:val="28"/>
        </w:rPr>
        <w:t xml:space="preserve"> требующие </w:t>
      </w:r>
      <w:r w:rsidR="00D6722F">
        <w:rPr>
          <w:rFonts w:ascii="Times New Roman" w:hAnsi="Times New Roman" w:cs="Times New Roman"/>
          <w:sz w:val="28"/>
          <w:szCs w:val="28"/>
        </w:rPr>
        <w:t>однозначного</w:t>
      </w:r>
      <w:r w:rsidR="00F0597A" w:rsidRPr="00CC77A2">
        <w:rPr>
          <w:rFonts w:ascii="Times New Roman" w:hAnsi="Times New Roman" w:cs="Times New Roman"/>
          <w:sz w:val="28"/>
          <w:szCs w:val="28"/>
        </w:rPr>
        <w:t xml:space="preserve"> ответа на уровне воспроизведения. «Толстые</w:t>
      </w:r>
      <w:r w:rsidR="00B84267" w:rsidRPr="00CC77A2">
        <w:rPr>
          <w:rFonts w:ascii="Times New Roman" w:hAnsi="Times New Roman" w:cs="Times New Roman"/>
          <w:sz w:val="28"/>
          <w:szCs w:val="28"/>
        </w:rPr>
        <w:t>»</w:t>
      </w:r>
      <w:r w:rsidR="00F0597A" w:rsidRPr="00CC77A2">
        <w:rPr>
          <w:rFonts w:ascii="Times New Roman" w:hAnsi="Times New Roman" w:cs="Times New Roman"/>
          <w:sz w:val="28"/>
          <w:szCs w:val="28"/>
        </w:rPr>
        <w:t xml:space="preserve"> вопросы – вопросы, основанные на анализе, синтезе, оценке – выводят учащихся на более высокий уровень мышления. При этом вопросы и ответы могут оформляться в таблицу или задаваться устно.</w:t>
      </w:r>
    </w:p>
    <w:p w:rsidR="00F0597A" w:rsidRDefault="00F0597A" w:rsidP="00CC77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Примеры вопросов:</w:t>
      </w:r>
    </w:p>
    <w:p w:rsidR="00D6722F" w:rsidRPr="00CC77A2" w:rsidRDefault="00D6722F" w:rsidP="00CC77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04"/>
        <w:gridCol w:w="4683"/>
      </w:tblGrid>
      <w:tr w:rsidR="00F0597A" w:rsidRPr="00CC77A2" w:rsidTr="00F0597A">
        <w:tc>
          <w:tcPr>
            <w:tcW w:w="5068" w:type="dxa"/>
          </w:tcPr>
          <w:p w:rsidR="00F0597A" w:rsidRPr="00CC77A2" w:rsidRDefault="00F0597A" w:rsidP="00CC77A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«Тонкие» вопросы</w:t>
            </w:r>
          </w:p>
        </w:tc>
        <w:tc>
          <w:tcPr>
            <w:tcW w:w="5069" w:type="dxa"/>
          </w:tcPr>
          <w:p w:rsidR="00F0597A" w:rsidRPr="00CC77A2" w:rsidRDefault="00F0597A" w:rsidP="00CC77A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«Толстые» вопросы</w:t>
            </w:r>
          </w:p>
        </w:tc>
      </w:tr>
      <w:tr w:rsidR="00F0597A" w:rsidRPr="00CC77A2" w:rsidTr="00F0597A">
        <w:tc>
          <w:tcPr>
            <w:tcW w:w="5068" w:type="dxa"/>
          </w:tcPr>
          <w:p w:rsidR="00F0597A" w:rsidRPr="00CC77A2" w:rsidRDefault="00F0597A" w:rsidP="00CC77A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Кто?  Что?</w:t>
            </w:r>
          </w:p>
        </w:tc>
        <w:tc>
          <w:tcPr>
            <w:tcW w:w="5069" w:type="dxa"/>
          </w:tcPr>
          <w:p w:rsidR="00F0597A" w:rsidRPr="00CC77A2" w:rsidRDefault="00F0597A" w:rsidP="0084733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Объяснить,  почему…</w:t>
            </w:r>
            <w:r w:rsidR="008473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0597A" w:rsidRPr="00CC77A2" w:rsidTr="00F0597A">
        <w:tc>
          <w:tcPr>
            <w:tcW w:w="5068" w:type="dxa"/>
          </w:tcPr>
          <w:p w:rsidR="00F0597A" w:rsidRPr="00CC77A2" w:rsidRDefault="00F0597A" w:rsidP="00CC77A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Когда?  Может…?</w:t>
            </w:r>
          </w:p>
        </w:tc>
        <w:tc>
          <w:tcPr>
            <w:tcW w:w="5069" w:type="dxa"/>
          </w:tcPr>
          <w:p w:rsidR="00F0597A" w:rsidRPr="00CC77A2" w:rsidRDefault="00B84267" w:rsidP="0084733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В чем различие…</w:t>
            </w:r>
            <w:r w:rsidR="008473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0597A" w:rsidRPr="00CC77A2" w:rsidTr="00F0597A">
        <w:tc>
          <w:tcPr>
            <w:tcW w:w="5068" w:type="dxa"/>
          </w:tcPr>
          <w:p w:rsidR="00F0597A" w:rsidRPr="00CC77A2" w:rsidRDefault="00F0597A" w:rsidP="00CC77A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Верно ли ? Согласны ли вы?</w:t>
            </w:r>
          </w:p>
        </w:tc>
        <w:tc>
          <w:tcPr>
            <w:tcW w:w="5069" w:type="dxa"/>
          </w:tcPr>
          <w:p w:rsidR="00F0597A" w:rsidRPr="00CC77A2" w:rsidRDefault="00B84267" w:rsidP="00CC77A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Предположите, что будет…?</w:t>
            </w:r>
          </w:p>
        </w:tc>
      </w:tr>
    </w:tbl>
    <w:p w:rsidR="00F0597A" w:rsidRPr="00CC77A2" w:rsidRDefault="00D6722F" w:rsidP="00CC77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 в работе и другие приемы ТКМЧП</w:t>
      </w:r>
      <w:r w:rsidR="00B84267" w:rsidRPr="00CC77A2">
        <w:rPr>
          <w:rFonts w:ascii="Times New Roman" w:hAnsi="Times New Roman" w:cs="Times New Roman"/>
          <w:sz w:val="28"/>
          <w:szCs w:val="28"/>
        </w:rPr>
        <w:t>:</w:t>
      </w:r>
    </w:p>
    <w:p w:rsidR="00F379E8" w:rsidRPr="00D6722F" w:rsidRDefault="00F379E8" w:rsidP="00D6722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22F">
        <w:rPr>
          <w:rFonts w:ascii="Times New Roman" w:hAnsi="Times New Roman" w:cs="Times New Roman"/>
          <w:sz w:val="28"/>
          <w:szCs w:val="28"/>
        </w:rPr>
        <w:t>Прием «Мозаика»: класс делится на группы и каждой группе предлагается задать вопросы по заданному отрывку текста.</w:t>
      </w:r>
      <w:r w:rsidR="00B84267" w:rsidRPr="00D6722F">
        <w:rPr>
          <w:rFonts w:ascii="Times New Roman" w:hAnsi="Times New Roman" w:cs="Times New Roman"/>
          <w:sz w:val="28"/>
          <w:szCs w:val="28"/>
        </w:rPr>
        <w:t xml:space="preserve"> </w:t>
      </w:r>
      <w:r w:rsidRPr="00D6722F">
        <w:rPr>
          <w:rFonts w:ascii="Times New Roman" w:hAnsi="Times New Roman" w:cs="Times New Roman"/>
          <w:sz w:val="28"/>
          <w:szCs w:val="28"/>
        </w:rPr>
        <w:t xml:space="preserve"> Учимся творчески интерпретировать информацию.</w:t>
      </w:r>
    </w:p>
    <w:p w:rsidR="00F379E8" w:rsidRPr="00D6722F" w:rsidRDefault="00F379E8" w:rsidP="00D6722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22F">
        <w:rPr>
          <w:rFonts w:ascii="Times New Roman" w:hAnsi="Times New Roman" w:cs="Times New Roman"/>
          <w:sz w:val="28"/>
          <w:szCs w:val="28"/>
        </w:rPr>
        <w:t>Эссе – письменные размышления на заданную тему, разновидность эссе – прием «Напишите письмо» - когда учащимся нужно написать кому-либо письмо от имени героя произведения, что позволяет поставить себя на место другого, соотнести его мысли и чувства со своими.</w:t>
      </w:r>
    </w:p>
    <w:p w:rsidR="00F379E8" w:rsidRPr="00D6722F" w:rsidRDefault="00F379E8" w:rsidP="00D6722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22F">
        <w:rPr>
          <w:rFonts w:ascii="Times New Roman" w:hAnsi="Times New Roman" w:cs="Times New Roman"/>
          <w:sz w:val="28"/>
          <w:szCs w:val="28"/>
        </w:rPr>
        <w:t>Прием «Составление телеграммы, инструкции, памятки».</w:t>
      </w:r>
      <w:r w:rsidR="00B84267" w:rsidRPr="00D6722F">
        <w:rPr>
          <w:rFonts w:ascii="Times New Roman" w:hAnsi="Times New Roman" w:cs="Times New Roman"/>
          <w:sz w:val="28"/>
          <w:szCs w:val="28"/>
        </w:rPr>
        <w:t xml:space="preserve"> </w:t>
      </w:r>
      <w:r w:rsidRPr="00D6722F">
        <w:rPr>
          <w:rFonts w:ascii="Times New Roman" w:hAnsi="Times New Roman" w:cs="Times New Roman"/>
          <w:sz w:val="28"/>
          <w:szCs w:val="28"/>
        </w:rPr>
        <w:t xml:space="preserve">Научит отбирать наиболее важную информацию из прочитанного и представлять ее в сжатом, лаконичном виде. </w:t>
      </w:r>
    </w:p>
    <w:p w:rsidR="000466E3" w:rsidRPr="00CC77A2" w:rsidRDefault="00F379E8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Не каждому дано быть поэтом. Но уловить внутренний ритм жизни, развить у ребенка внутренний слух поможет гармония поэзии. Приемы написания стихотв</w:t>
      </w:r>
      <w:r w:rsidR="00D6722F">
        <w:rPr>
          <w:rFonts w:ascii="Times New Roman" w:hAnsi="Times New Roman" w:cs="Times New Roman"/>
          <w:sz w:val="28"/>
          <w:szCs w:val="28"/>
        </w:rPr>
        <w:t xml:space="preserve">орений по алгоритму </w:t>
      </w:r>
      <w:r w:rsidR="00B84267" w:rsidRPr="00CC77A2">
        <w:rPr>
          <w:rFonts w:ascii="Times New Roman" w:hAnsi="Times New Roman" w:cs="Times New Roman"/>
          <w:sz w:val="28"/>
          <w:szCs w:val="28"/>
        </w:rPr>
        <w:t xml:space="preserve"> синквейна </w:t>
      </w:r>
      <w:r w:rsidRPr="00CC77A2">
        <w:rPr>
          <w:rFonts w:ascii="Times New Roman" w:hAnsi="Times New Roman" w:cs="Times New Roman"/>
          <w:sz w:val="28"/>
          <w:szCs w:val="28"/>
        </w:rPr>
        <w:t xml:space="preserve">развивают поэтические </w:t>
      </w:r>
      <w:r w:rsidRPr="00CC77A2">
        <w:rPr>
          <w:rFonts w:ascii="Times New Roman" w:hAnsi="Times New Roman" w:cs="Times New Roman"/>
          <w:sz w:val="28"/>
          <w:szCs w:val="28"/>
        </w:rPr>
        <w:lastRenderedPageBreak/>
        <w:t>способности учеников.</w:t>
      </w:r>
      <w:r w:rsidR="00B84267" w:rsidRPr="00CC77A2">
        <w:rPr>
          <w:rFonts w:ascii="Times New Roman" w:hAnsi="Times New Roman" w:cs="Times New Roman"/>
          <w:sz w:val="28"/>
          <w:szCs w:val="28"/>
        </w:rPr>
        <w:t xml:space="preserve"> </w:t>
      </w:r>
      <w:r w:rsidRPr="00CC77A2">
        <w:rPr>
          <w:rFonts w:ascii="Times New Roman" w:hAnsi="Times New Roman" w:cs="Times New Roman"/>
          <w:sz w:val="28"/>
          <w:szCs w:val="28"/>
        </w:rPr>
        <w:t>Синквейн</w:t>
      </w:r>
      <w:r w:rsidR="00B84267" w:rsidRPr="00CC77A2">
        <w:rPr>
          <w:rFonts w:ascii="Times New Roman" w:hAnsi="Times New Roman" w:cs="Times New Roman"/>
          <w:sz w:val="28"/>
          <w:szCs w:val="28"/>
        </w:rPr>
        <w:t xml:space="preserve"> </w:t>
      </w:r>
      <w:r w:rsidRPr="00CC77A2">
        <w:rPr>
          <w:rFonts w:ascii="Times New Roman" w:hAnsi="Times New Roman" w:cs="Times New Roman"/>
          <w:sz w:val="28"/>
          <w:szCs w:val="28"/>
        </w:rPr>
        <w:t xml:space="preserve">- самая легкая форма стихотворений по алгоритму.  </w:t>
      </w:r>
      <w:r w:rsidR="00B84267" w:rsidRPr="00CC77A2">
        <w:rPr>
          <w:rFonts w:ascii="Times New Roman" w:hAnsi="Times New Roman" w:cs="Times New Roman"/>
          <w:sz w:val="28"/>
          <w:szCs w:val="28"/>
        </w:rPr>
        <w:t xml:space="preserve"> Это стихотворение, состоящее из пяти строк, </w:t>
      </w:r>
      <w:r w:rsidR="00D6722F">
        <w:rPr>
          <w:rFonts w:ascii="Times New Roman" w:hAnsi="Times New Roman" w:cs="Times New Roman"/>
          <w:sz w:val="28"/>
          <w:szCs w:val="28"/>
        </w:rPr>
        <w:t xml:space="preserve">где </w:t>
      </w:r>
      <w:r w:rsidR="00B84267" w:rsidRPr="00CC77A2">
        <w:rPr>
          <w:rFonts w:ascii="Times New Roman" w:hAnsi="Times New Roman" w:cs="Times New Roman"/>
          <w:sz w:val="28"/>
          <w:szCs w:val="28"/>
        </w:rPr>
        <w:t>каждая имеет свое содержание и  определенную форму</w:t>
      </w:r>
      <w:r w:rsidR="000466E3" w:rsidRPr="00CC77A2">
        <w:rPr>
          <w:rFonts w:ascii="Times New Roman" w:hAnsi="Times New Roman" w:cs="Times New Roman"/>
          <w:sz w:val="28"/>
          <w:szCs w:val="28"/>
        </w:rPr>
        <w:t xml:space="preserve">. В 9 классе </w:t>
      </w:r>
      <w:r w:rsidR="00D6722F">
        <w:rPr>
          <w:rFonts w:ascii="Times New Roman" w:hAnsi="Times New Roman" w:cs="Times New Roman"/>
          <w:sz w:val="28"/>
          <w:szCs w:val="28"/>
        </w:rPr>
        <w:t xml:space="preserve">на стадии «Размышления» при </w:t>
      </w:r>
      <w:r w:rsidR="000466E3" w:rsidRPr="00CC77A2">
        <w:rPr>
          <w:rFonts w:ascii="Times New Roman" w:hAnsi="Times New Roman" w:cs="Times New Roman"/>
          <w:sz w:val="28"/>
          <w:szCs w:val="28"/>
        </w:rPr>
        <w:t xml:space="preserve"> изучении поэмы «Мертвые души» с помощью синквейна можно обобщить информацию </w:t>
      </w:r>
      <w:r w:rsidR="00D6722F">
        <w:rPr>
          <w:rFonts w:ascii="Times New Roman" w:hAnsi="Times New Roman" w:cs="Times New Roman"/>
          <w:sz w:val="28"/>
          <w:szCs w:val="28"/>
        </w:rPr>
        <w:t xml:space="preserve">  о помещиках. Г</w:t>
      </w:r>
      <w:r w:rsidR="000466E3" w:rsidRPr="00CC77A2">
        <w:rPr>
          <w:rFonts w:ascii="Times New Roman" w:hAnsi="Times New Roman" w:cs="Times New Roman"/>
          <w:sz w:val="28"/>
          <w:szCs w:val="28"/>
        </w:rPr>
        <w:t>рупповы</w:t>
      </w:r>
      <w:r w:rsidR="00D6722F">
        <w:rPr>
          <w:rFonts w:ascii="Times New Roman" w:hAnsi="Times New Roman" w:cs="Times New Roman"/>
          <w:sz w:val="28"/>
          <w:szCs w:val="28"/>
        </w:rPr>
        <w:t>е</w:t>
      </w:r>
      <w:r w:rsidR="000466E3" w:rsidRPr="00CC77A2">
        <w:rPr>
          <w:rFonts w:ascii="Times New Roman" w:hAnsi="Times New Roman" w:cs="Times New Roman"/>
          <w:sz w:val="28"/>
          <w:szCs w:val="28"/>
        </w:rPr>
        <w:t xml:space="preserve"> работы могут быть такие: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6"/>
        <w:gridCol w:w="4571"/>
      </w:tblGrid>
      <w:tr w:rsidR="000466E3" w:rsidRPr="00CC77A2" w:rsidTr="000466E3">
        <w:tc>
          <w:tcPr>
            <w:tcW w:w="5068" w:type="dxa"/>
          </w:tcPr>
          <w:p w:rsidR="000466E3" w:rsidRPr="00CC77A2" w:rsidRDefault="000466E3" w:rsidP="00CC77A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Манилов</w:t>
            </w:r>
          </w:p>
          <w:p w:rsidR="000466E3" w:rsidRPr="00CC77A2" w:rsidRDefault="000466E3" w:rsidP="00CC77A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Ленивый, бесхозяйственный.</w:t>
            </w:r>
          </w:p>
          <w:p w:rsidR="000466E3" w:rsidRPr="00CC77A2" w:rsidRDefault="000466E3" w:rsidP="00CC77A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Мечтает, сидит дома, ничего не делает.</w:t>
            </w:r>
          </w:p>
          <w:p w:rsidR="000466E3" w:rsidRPr="00CC77A2" w:rsidRDefault="000466E3" w:rsidP="00CC77A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Почему он такой?</w:t>
            </w:r>
          </w:p>
          <w:p w:rsidR="000466E3" w:rsidRPr="00CC77A2" w:rsidRDefault="000466E3" w:rsidP="00CC77A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Потому что «мертвая душа»</w:t>
            </w:r>
          </w:p>
          <w:p w:rsidR="000466E3" w:rsidRPr="00CC77A2" w:rsidRDefault="000466E3" w:rsidP="00CC77A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0466E3" w:rsidRPr="00CC77A2" w:rsidRDefault="000466E3" w:rsidP="00CC77A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Плюшкин</w:t>
            </w:r>
          </w:p>
          <w:p w:rsidR="000466E3" w:rsidRPr="00CC77A2" w:rsidRDefault="000466E3" w:rsidP="00CC77A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Скупой, жадный, глупый.</w:t>
            </w:r>
          </w:p>
          <w:p w:rsidR="000466E3" w:rsidRPr="00CC77A2" w:rsidRDefault="000466E3" w:rsidP="00CC77A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Копит, но не для себя.</w:t>
            </w:r>
          </w:p>
          <w:p w:rsidR="000466E3" w:rsidRPr="00CC77A2" w:rsidRDefault="000466E3" w:rsidP="00CC77A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Когда – то был живой.</w:t>
            </w:r>
          </w:p>
          <w:p w:rsidR="000466E3" w:rsidRPr="00CC77A2" w:rsidRDefault="000466E3" w:rsidP="00CC77A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7A2">
              <w:rPr>
                <w:rFonts w:ascii="Times New Roman" w:hAnsi="Times New Roman" w:cs="Times New Roman"/>
                <w:sz w:val="28"/>
                <w:szCs w:val="28"/>
              </w:rPr>
              <w:t>Теперь «мертвая душа»</w:t>
            </w:r>
          </w:p>
        </w:tc>
      </w:tr>
    </w:tbl>
    <w:p w:rsidR="00B84267" w:rsidRPr="00CC77A2" w:rsidRDefault="000466E3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Работа по составлению синквейна полезна и важна, она вселяет уверенность, раскрепощает</w:t>
      </w:r>
      <w:r w:rsidR="00341A9C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CC77A2">
        <w:rPr>
          <w:rFonts w:ascii="Times New Roman" w:hAnsi="Times New Roman" w:cs="Times New Roman"/>
          <w:sz w:val="28"/>
          <w:szCs w:val="28"/>
        </w:rPr>
        <w:t>. Интересны также хокку, где строчки связаны не логически, а по ассоциации, главное в этих стихах – намек.</w:t>
      </w:r>
      <w:r w:rsidR="00341A9C">
        <w:rPr>
          <w:rFonts w:ascii="Times New Roman" w:hAnsi="Times New Roman" w:cs="Times New Roman"/>
          <w:sz w:val="28"/>
          <w:szCs w:val="28"/>
        </w:rPr>
        <w:t xml:space="preserve"> В стихотворении содержатся картины, выразительные детали, а читатель по ним восстанавливает целый мир. По рассказу Тургенева «Бирюк» может появиться такое произведение:</w:t>
      </w:r>
    </w:p>
    <w:p w:rsidR="000466E3" w:rsidRPr="00CC77A2" w:rsidRDefault="000466E3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Бирюк угрюмый.</w:t>
      </w:r>
    </w:p>
    <w:p w:rsidR="000466E3" w:rsidRPr="00CC77A2" w:rsidRDefault="000466E3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Почему он такой?</w:t>
      </w:r>
    </w:p>
    <w:p w:rsidR="000466E3" w:rsidRDefault="000466E3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Виновата жизнь</w:t>
      </w:r>
    </w:p>
    <w:p w:rsidR="00341A9C" w:rsidRPr="00CC77A2" w:rsidRDefault="00341A9C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содержанием таких произведений, ученик как бы пропускает через себя авторскую идею и стиль, учится смотреть на мир глазами другого человека, в то же время оставаясь самим собой.. Школьники выходят на высокий уровень «творческого заимствования»</w:t>
      </w:r>
    </w:p>
    <w:p w:rsidR="000466E3" w:rsidRPr="00CC77A2" w:rsidRDefault="000466E3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Интересна в технологии РКМЧП стратегия «Шесть шляп мышлении»</w:t>
      </w:r>
      <w:r w:rsidR="00C1346D" w:rsidRPr="00CC77A2">
        <w:rPr>
          <w:rFonts w:ascii="Times New Roman" w:hAnsi="Times New Roman" w:cs="Times New Roman"/>
          <w:sz w:val="28"/>
          <w:szCs w:val="28"/>
        </w:rPr>
        <w:t>. Организация деятельности состоит в том, класс делится на шесть групп, каждой из которых вручается одна из шести шляп:</w:t>
      </w:r>
    </w:p>
    <w:p w:rsidR="00C1346D" w:rsidRPr="00CC77A2" w:rsidRDefault="00C1346D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Белая шляпа – имеет значение «мыслим только цифрами и фактами»</w:t>
      </w:r>
      <w:r w:rsidR="00341A9C">
        <w:rPr>
          <w:rFonts w:ascii="Times New Roman" w:hAnsi="Times New Roman" w:cs="Times New Roman"/>
          <w:sz w:val="28"/>
          <w:szCs w:val="28"/>
        </w:rPr>
        <w:t>, не предполагает никаких субъективных оценок и эмоций.</w:t>
      </w:r>
    </w:p>
    <w:p w:rsidR="00C1346D" w:rsidRPr="00CC77A2" w:rsidRDefault="00C1346D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Желтая шляпа – обозначает «позитивное мышление»</w:t>
      </w:r>
      <w:r w:rsidR="00341A9C">
        <w:rPr>
          <w:rFonts w:ascii="Times New Roman" w:hAnsi="Times New Roman" w:cs="Times New Roman"/>
          <w:sz w:val="28"/>
          <w:szCs w:val="28"/>
        </w:rPr>
        <w:t>, то есть требует выделения в рассматриваемом явлении позитивных сторон и обязательно аргументацию их «позитива»</w:t>
      </w:r>
    </w:p>
    <w:p w:rsidR="00C1346D" w:rsidRPr="00CC77A2" w:rsidRDefault="00C1346D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Черная шляпа  представляет собой полную противоположность желтой. Необходимо определить, что было негативно, трудно, неясно</w:t>
      </w:r>
    </w:p>
    <w:p w:rsidR="00C1346D" w:rsidRPr="00CC77A2" w:rsidRDefault="00C1346D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Красная шляпа эмоциональная.</w:t>
      </w:r>
      <w:r w:rsidR="00341A9C">
        <w:rPr>
          <w:rFonts w:ascii="Times New Roman" w:hAnsi="Times New Roman" w:cs="Times New Roman"/>
          <w:sz w:val="28"/>
          <w:szCs w:val="28"/>
        </w:rPr>
        <w:t xml:space="preserve"> Она предоставляет возможность связать изменения</w:t>
      </w:r>
      <w:r w:rsidR="00F33DF5">
        <w:rPr>
          <w:rFonts w:ascii="Times New Roman" w:hAnsi="Times New Roman" w:cs="Times New Roman"/>
          <w:sz w:val="28"/>
          <w:szCs w:val="28"/>
        </w:rPr>
        <w:t xml:space="preserve"> собственного эмоционального состояния с теми или иными сторонами рассматриваемого явления.</w:t>
      </w:r>
    </w:p>
    <w:p w:rsidR="00C1346D" w:rsidRPr="00CC77A2" w:rsidRDefault="00C1346D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>Зеленая шляпа обозначает творческое мышление и позволяет найти новые грани в изучаемом произведении</w:t>
      </w:r>
    </w:p>
    <w:p w:rsidR="00CF288A" w:rsidRDefault="00C1346D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 xml:space="preserve">Синяя шляпа – </w:t>
      </w:r>
      <w:r w:rsidR="00CF288A">
        <w:rPr>
          <w:rFonts w:ascii="Times New Roman" w:hAnsi="Times New Roman" w:cs="Times New Roman"/>
          <w:sz w:val="28"/>
          <w:szCs w:val="28"/>
        </w:rPr>
        <w:t xml:space="preserve">философская, обобщающая шляпа. </w:t>
      </w:r>
    </w:p>
    <w:p w:rsidR="00C1346D" w:rsidRPr="00CC77A2" w:rsidRDefault="00C1346D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lastRenderedPageBreak/>
        <w:t>Фаза рефлексии по стратегии «шести шляп» может осуществляться как в группах, так и индивидуально.</w:t>
      </w:r>
      <w:r w:rsidR="00CF288A">
        <w:rPr>
          <w:rFonts w:ascii="Times New Roman" w:hAnsi="Times New Roman" w:cs="Times New Roman"/>
          <w:sz w:val="28"/>
          <w:szCs w:val="28"/>
        </w:rPr>
        <w:t xml:space="preserve"> Индивидуальные или групповые оценки могут быть ценны сами по себе, а могут быть использованы при написании итогового эссе.</w:t>
      </w:r>
    </w:p>
    <w:p w:rsidR="00C1346D" w:rsidRPr="00CC77A2" w:rsidRDefault="00C1346D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 xml:space="preserve">Интересным и ярким получился урок по трагедии Шекспира «Ромео и Джульетта», где </w:t>
      </w:r>
      <w:r w:rsidR="00CF288A">
        <w:rPr>
          <w:rFonts w:ascii="Times New Roman" w:hAnsi="Times New Roman" w:cs="Times New Roman"/>
          <w:sz w:val="28"/>
          <w:szCs w:val="28"/>
        </w:rPr>
        <w:t>эта стратегия позволила по – новому, глубоко взглянуть на это произведение, прочувствовать его, а ученики, имеющие</w:t>
      </w:r>
      <w:r w:rsidRPr="00CC77A2">
        <w:rPr>
          <w:rFonts w:ascii="Times New Roman" w:hAnsi="Times New Roman" w:cs="Times New Roman"/>
          <w:sz w:val="28"/>
          <w:szCs w:val="28"/>
        </w:rPr>
        <w:t xml:space="preserve"> зелен</w:t>
      </w:r>
      <w:r w:rsidR="00CF288A">
        <w:rPr>
          <w:rFonts w:ascii="Times New Roman" w:hAnsi="Times New Roman" w:cs="Times New Roman"/>
          <w:sz w:val="28"/>
          <w:szCs w:val="28"/>
        </w:rPr>
        <w:t>ую</w:t>
      </w:r>
      <w:r w:rsidRPr="00CC77A2">
        <w:rPr>
          <w:rFonts w:ascii="Times New Roman" w:hAnsi="Times New Roman" w:cs="Times New Roman"/>
          <w:sz w:val="28"/>
          <w:szCs w:val="28"/>
        </w:rPr>
        <w:t xml:space="preserve"> шляп</w:t>
      </w:r>
      <w:r w:rsidR="00CF288A">
        <w:rPr>
          <w:rFonts w:ascii="Times New Roman" w:hAnsi="Times New Roman" w:cs="Times New Roman"/>
          <w:sz w:val="28"/>
          <w:szCs w:val="28"/>
        </w:rPr>
        <w:t xml:space="preserve">у, </w:t>
      </w:r>
      <w:r w:rsidRPr="00CC77A2">
        <w:rPr>
          <w:rFonts w:ascii="Times New Roman" w:hAnsi="Times New Roman" w:cs="Times New Roman"/>
          <w:sz w:val="28"/>
          <w:szCs w:val="28"/>
        </w:rPr>
        <w:t xml:space="preserve"> придумал</w:t>
      </w:r>
      <w:r w:rsidR="00CF288A">
        <w:rPr>
          <w:rFonts w:ascii="Times New Roman" w:hAnsi="Times New Roman" w:cs="Times New Roman"/>
          <w:sz w:val="28"/>
          <w:szCs w:val="28"/>
        </w:rPr>
        <w:t>и</w:t>
      </w:r>
      <w:r w:rsidRPr="00CC77A2">
        <w:rPr>
          <w:rFonts w:ascii="Times New Roman" w:hAnsi="Times New Roman" w:cs="Times New Roman"/>
          <w:sz w:val="28"/>
          <w:szCs w:val="28"/>
        </w:rPr>
        <w:t xml:space="preserve"> совершенно другой финал для этой трагедии.</w:t>
      </w:r>
    </w:p>
    <w:p w:rsidR="00F6669F" w:rsidRPr="00CC77A2" w:rsidRDefault="00F6669F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 xml:space="preserve">Занятия, проводимые с использованием различных </w:t>
      </w:r>
      <w:r w:rsidR="00CF288A">
        <w:rPr>
          <w:rFonts w:ascii="Times New Roman" w:hAnsi="Times New Roman" w:cs="Times New Roman"/>
          <w:sz w:val="28"/>
          <w:szCs w:val="28"/>
        </w:rPr>
        <w:t xml:space="preserve">стратегий, </w:t>
      </w:r>
      <w:r w:rsidR="005031C5" w:rsidRPr="00CC77A2">
        <w:rPr>
          <w:rFonts w:ascii="Times New Roman" w:hAnsi="Times New Roman" w:cs="Times New Roman"/>
          <w:sz w:val="28"/>
          <w:szCs w:val="28"/>
        </w:rPr>
        <w:t xml:space="preserve">приемов </w:t>
      </w:r>
      <w:r w:rsidRPr="00CC77A2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CF288A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84733F">
        <w:rPr>
          <w:rFonts w:ascii="Times New Roman" w:hAnsi="Times New Roman" w:cs="Times New Roman"/>
          <w:sz w:val="28"/>
          <w:szCs w:val="28"/>
        </w:rPr>
        <w:t xml:space="preserve"> критического мышления</w:t>
      </w:r>
      <w:r w:rsidRPr="00CC77A2">
        <w:rPr>
          <w:rFonts w:ascii="Times New Roman" w:hAnsi="Times New Roman" w:cs="Times New Roman"/>
          <w:sz w:val="28"/>
          <w:szCs w:val="28"/>
        </w:rPr>
        <w:t xml:space="preserve"> вызывают интерес у </w:t>
      </w:r>
      <w:r w:rsidR="001965D9" w:rsidRPr="00CC77A2">
        <w:rPr>
          <w:rFonts w:ascii="Times New Roman" w:hAnsi="Times New Roman" w:cs="Times New Roman"/>
          <w:sz w:val="28"/>
          <w:szCs w:val="28"/>
        </w:rPr>
        <w:t>учеников</w:t>
      </w:r>
      <w:r w:rsidRPr="00CC77A2">
        <w:rPr>
          <w:rFonts w:ascii="Times New Roman" w:hAnsi="Times New Roman" w:cs="Times New Roman"/>
          <w:sz w:val="28"/>
          <w:szCs w:val="28"/>
        </w:rPr>
        <w:t xml:space="preserve">. </w:t>
      </w:r>
      <w:r w:rsidR="00CF288A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Pr="00CC77A2">
        <w:rPr>
          <w:rFonts w:ascii="Times New Roman" w:hAnsi="Times New Roman" w:cs="Times New Roman"/>
          <w:sz w:val="28"/>
          <w:szCs w:val="28"/>
        </w:rPr>
        <w:t xml:space="preserve">  помнят лучше всего то, что поняли в собственном контексте, выражая это собственными словами. Такое понимание носит долгосрочный характер.</w:t>
      </w:r>
    </w:p>
    <w:p w:rsidR="00455125" w:rsidRPr="00CC77A2" w:rsidRDefault="00455125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 xml:space="preserve">На мой взгляд,  изменилась к лучшему ситуация с прочтением программной литературы (для активной работы на уроке необходимо знание текста), чтение стало </w:t>
      </w:r>
      <w:r w:rsidR="00CF288A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CC77A2">
        <w:rPr>
          <w:rFonts w:ascii="Times New Roman" w:hAnsi="Times New Roman" w:cs="Times New Roman"/>
          <w:sz w:val="28"/>
          <w:szCs w:val="28"/>
        </w:rPr>
        <w:t xml:space="preserve">осмысленным, потому что школьники  научились выделять ключевые моменты, работать с источником информации, сравнивая, обобщая и делая выводы; и, наконец, учащиеся стали смелее выражать свои мысли в устной и письменной форме. У технологии </w:t>
      </w:r>
      <w:r w:rsidR="00CF288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CC77A2">
        <w:rPr>
          <w:rFonts w:ascii="Times New Roman" w:hAnsi="Times New Roman" w:cs="Times New Roman"/>
          <w:sz w:val="28"/>
          <w:szCs w:val="28"/>
        </w:rPr>
        <w:t>критического мышления есть масса достоинств. Она заставляет педагога в сотрудничестве с учеником  работать: творить, выдумывать, пробовать.</w:t>
      </w:r>
      <w:r w:rsidR="00E53897" w:rsidRPr="00CC77A2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CF288A">
        <w:rPr>
          <w:rFonts w:ascii="Times New Roman" w:hAnsi="Times New Roman" w:cs="Times New Roman"/>
          <w:sz w:val="28"/>
          <w:szCs w:val="28"/>
        </w:rPr>
        <w:t xml:space="preserve">тие  </w:t>
      </w:r>
      <w:r w:rsidR="00E53897" w:rsidRPr="00CC77A2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CF288A">
        <w:rPr>
          <w:rFonts w:ascii="Times New Roman" w:hAnsi="Times New Roman" w:cs="Times New Roman"/>
          <w:sz w:val="28"/>
          <w:szCs w:val="28"/>
        </w:rPr>
        <w:t xml:space="preserve">и обеспечивается </w:t>
      </w:r>
      <w:r w:rsidR="00E53897" w:rsidRPr="00CC77A2">
        <w:rPr>
          <w:rFonts w:ascii="Times New Roman" w:hAnsi="Times New Roman" w:cs="Times New Roman"/>
          <w:sz w:val="28"/>
          <w:szCs w:val="28"/>
        </w:rPr>
        <w:t xml:space="preserve"> в системе образования через формирование универсальных учебных действий, которое строится по формуле: от действия – к мысли. Овладение учащимися универсальными учебными действиями </w:t>
      </w:r>
      <w:r w:rsidR="00CF288A">
        <w:rPr>
          <w:rFonts w:ascii="Times New Roman" w:hAnsi="Times New Roman" w:cs="Times New Roman"/>
          <w:sz w:val="28"/>
          <w:szCs w:val="28"/>
        </w:rPr>
        <w:t xml:space="preserve"> через ТРКМЧП </w:t>
      </w:r>
      <w:r w:rsidR="00E53897" w:rsidRPr="00CC77A2">
        <w:rPr>
          <w:rFonts w:ascii="Times New Roman" w:hAnsi="Times New Roman" w:cs="Times New Roman"/>
          <w:sz w:val="28"/>
          <w:szCs w:val="28"/>
        </w:rPr>
        <w:t>создает возможность самостоятельного успешного усвоения новых знаний, умений и компетентностей, включая организацию усвоения, то есть умения учиться</w:t>
      </w:r>
    </w:p>
    <w:p w:rsidR="00455125" w:rsidRPr="00CC77A2" w:rsidRDefault="00455125" w:rsidP="00CC77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7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69F" w:rsidRPr="00CC77A2" w:rsidRDefault="00F6669F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77A2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F6669F" w:rsidRPr="00CC77A2" w:rsidRDefault="00F6669F" w:rsidP="00CC77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669F" w:rsidRPr="00CC77A2" w:rsidRDefault="00F6669F" w:rsidP="00CC77A2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7A2">
        <w:rPr>
          <w:rFonts w:ascii="Times New Roman" w:hAnsi="Times New Roman" w:cs="Times New Roman"/>
          <w:i/>
          <w:sz w:val="28"/>
          <w:szCs w:val="28"/>
        </w:rPr>
        <w:t>Бутенко А.В., Ходос Е.А. Критическое мышление: метод, теория, практика. М.:Мирос, 2002</w:t>
      </w:r>
    </w:p>
    <w:p w:rsidR="00F6669F" w:rsidRPr="00CC77A2" w:rsidRDefault="00F6669F" w:rsidP="00CC77A2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7A2">
        <w:rPr>
          <w:rFonts w:ascii="Times New Roman" w:hAnsi="Times New Roman" w:cs="Times New Roman"/>
          <w:i/>
          <w:sz w:val="28"/>
          <w:szCs w:val="28"/>
        </w:rPr>
        <w:t>Загашев И.О. , Заир-Бек С.И. Критическое мышление: технология развития. СПб.: Альянс «Дельта», 2003</w:t>
      </w:r>
    </w:p>
    <w:p w:rsidR="00F6669F" w:rsidRPr="00CC77A2" w:rsidRDefault="00F6669F" w:rsidP="00CC77A2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7A2">
        <w:rPr>
          <w:rFonts w:ascii="Times New Roman" w:hAnsi="Times New Roman" w:cs="Times New Roman"/>
          <w:i/>
          <w:sz w:val="28"/>
          <w:szCs w:val="28"/>
        </w:rPr>
        <w:t>Загашев И.О. , Заир-Бек С.И., Муштавинская И.В. Учим детей мыслить критически. СПб.: Альянс «Дельта», 2003</w:t>
      </w:r>
    </w:p>
    <w:p w:rsidR="00F6669F" w:rsidRPr="00CC77A2" w:rsidRDefault="00F6669F" w:rsidP="00CC77A2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7A2">
        <w:rPr>
          <w:rFonts w:ascii="Times New Roman" w:hAnsi="Times New Roman" w:cs="Times New Roman"/>
          <w:i/>
          <w:sz w:val="28"/>
          <w:szCs w:val="28"/>
        </w:rPr>
        <w:t>Заир-Бек С.И., Муштавинская И.В. Развитие критического мышления на уроке. М.: Просвещение, 2004</w:t>
      </w:r>
    </w:p>
    <w:p w:rsidR="00F6669F" w:rsidRPr="00CC77A2" w:rsidRDefault="00F6669F" w:rsidP="00CC77A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F6669F" w:rsidRPr="00CC77A2" w:rsidSect="00CC7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AC" w:rsidRDefault="006341AC" w:rsidP="004E19EC">
      <w:pPr>
        <w:spacing w:after="0" w:line="240" w:lineRule="auto"/>
      </w:pPr>
      <w:r>
        <w:separator/>
      </w:r>
    </w:p>
  </w:endnote>
  <w:endnote w:type="continuationSeparator" w:id="1">
    <w:p w:rsidR="006341AC" w:rsidRDefault="006341AC" w:rsidP="004E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57" w:rsidRDefault="003C3EEF" w:rsidP="00DC2C2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61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0957" w:rsidRDefault="006341AC" w:rsidP="009112B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57" w:rsidRDefault="003C3EEF" w:rsidP="00DC2C2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61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1989">
      <w:rPr>
        <w:rStyle w:val="a9"/>
        <w:noProof/>
      </w:rPr>
      <w:t>1</w:t>
    </w:r>
    <w:r>
      <w:rPr>
        <w:rStyle w:val="a9"/>
      </w:rPr>
      <w:fldChar w:fldCharType="end"/>
    </w:r>
  </w:p>
  <w:p w:rsidR="00850957" w:rsidRDefault="006341AC" w:rsidP="009112B2">
    <w:pPr>
      <w:pStyle w:val="a7"/>
      <w:ind w:right="360"/>
      <w:jc w:val="right"/>
    </w:pPr>
  </w:p>
  <w:p w:rsidR="00850957" w:rsidRDefault="006341A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57" w:rsidRDefault="006341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AC" w:rsidRDefault="006341AC" w:rsidP="004E19EC">
      <w:pPr>
        <w:spacing w:after="0" w:line="240" w:lineRule="auto"/>
      </w:pPr>
      <w:r>
        <w:separator/>
      </w:r>
    </w:p>
  </w:footnote>
  <w:footnote w:type="continuationSeparator" w:id="1">
    <w:p w:rsidR="006341AC" w:rsidRDefault="006341AC" w:rsidP="004E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57" w:rsidRDefault="006341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57" w:rsidRDefault="006341A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57" w:rsidRDefault="006341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268A34B6"/>
    <w:multiLevelType w:val="hybridMultilevel"/>
    <w:tmpl w:val="DEF6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A2041"/>
    <w:multiLevelType w:val="hybridMultilevel"/>
    <w:tmpl w:val="EFEA7AE4"/>
    <w:lvl w:ilvl="0" w:tplc="0650AE4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A1410"/>
    <w:multiLevelType w:val="hybridMultilevel"/>
    <w:tmpl w:val="BC2442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AD1730E"/>
    <w:multiLevelType w:val="hybridMultilevel"/>
    <w:tmpl w:val="61F2EE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669F"/>
    <w:rsid w:val="000466E3"/>
    <w:rsid w:val="00091055"/>
    <w:rsid w:val="000A1989"/>
    <w:rsid w:val="001965D9"/>
    <w:rsid w:val="001A2FE2"/>
    <w:rsid w:val="00297991"/>
    <w:rsid w:val="00341A9C"/>
    <w:rsid w:val="003C3EEF"/>
    <w:rsid w:val="003E6337"/>
    <w:rsid w:val="00446326"/>
    <w:rsid w:val="00455125"/>
    <w:rsid w:val="00471E57"/>
    <w:rsid w:val="004B40E2"/>
    <w:rsid w:val="004E19EC"/>
    <w:rsid w:val="004E5248"/>
    <w:rsid w:val="005031C5"/>
    <w:rsid w:val="00511A3E"/>
    <w:rsid w:val="006341AC"/>
    <w:rsid w:val="00681023"/>
    <w:rsid w:val="006B29A6"/>
    <w:rsid w:val="00742648"/>
    <w:rsid w:val="00776165"/>
    <w:rsid w:val="00820617"/>
    <w:rsid w:val="0084733F"/>
    <w:rsid w:val="008649EB"/>
    <w:rsid w:val="00884AE4"/>
    <w:rsid w:val="008C24E4"/>
    <w:rsid w:val="009855D3"/>
    <w:rsid w:val="00A7622B"/>
    <w:rsid w:val="00AC2EA8"/>
    <w:rsid w:val="00AE5CE8"/>
    <w:rsid w:val="00B84267"/>
    <w:rsid w:val="00C1346D"/>
    <w:rsid w:val="00C2297E"/>
    <w:rsid w:val="00CC77A2"/>
    <w:rsid w:val="00CF288A"/>
    <w:rsid w:val="00D6722F"/>
    <w:rsid w:val="00E53897"/>
    <w:rsid w:val="00F0597A"/>
    <w:rsid w:val="00F33DF5"/>
    <w:rsid w:val="00F379E8"/>
    <w:rsid w:val="00F6669F"/>
    <w:rsid w:val="00FE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69F"/>
    <w:pPr>
      <w:suppressAutoHyphens/>
      <w:spacing w:before="240"/>
      <w:ind w:left="720" w:firstLine="709"/>
      <w:jc w:val="both"/>
    </w:pPr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F6669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6669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6669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6669F"/>
    <w:rPr>
      <w:rFonts w:ascii="Calibri" w:eastAsia="Times New Roman" w:hAnsi="Calibri" w:cs="Times New Roman"/>
    </w:rPr>
  </w:style>
  <w:style w:type="character" w:styleId="a9">
    <w:name w:val="page number"/>
    <w:basedOn w:val="a0"/>
    <w:rsid w:val="00F66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0979-184E-499F-9CBD-9CA59F79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17</cp:revision>
  <cp:lastPrinted>2014-03-11T05:08:00Z</cp:lastPrinted>
  <dcterms:created xsi:type="dcterms:W3CDTF">2014-02-10T14:09:00Z</dcterms:created>
  <dcterms:modified xsi:type="dcterms:W3CDTF">2014-03-11T05:08:00Z</dcterms:modified>
</cp:coreProperties>
</file>