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0" w:rsidRDefault="00BD0D90" w:rsidP="00BD0D9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Технологическая карта урока обществознания в 9 классе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 урока</w:t>
      </w:r>
      <w:r>
        <w:rPr>
          <w:rFonts w:ascii="Times New Roman" w:hAnsi="Times New Roman"/>
          <w:sz w:val="20"/>
          <w:szCs w:val="20"/>
        </w:rPr>
        <w:t>: Трудовые правоотношения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Тип урока</w:t>
      </w:r>
      <w:r>
        <w:rPr>
          <w:rFonts w:ascii="Times New Roman" w:hAnsi="Times New Roman"/>
          <w:sz w:val="20"/>
          <w:szCs w:val="20"/>
        </w:rPr>
        <w:t>: урок изучения нового материала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 урока</w:t>
      </w:r>
      <w:r>
        <w:rPr>
          <w:rFonts w:ascii="Times New Roman" w:hAnsi="Times New Roman"/>
          <w:sz w:val="20"/>
          <w:szCs w:val="20"/>
        </w:rPr>
        <w:t>: лабораторное занятие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проведения</w:t>
      </w:r>
      <w:r>
        <w:rPr>
          <w:rFonts w:ascii="Times New Roman" w:hAnsi="Times New Roman"/>
          <w:sz w:val="20"/>
          <w:szCs w:val="20"/>
        </w:rPr>
        <w:t>: 21.02.2019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Цель урока</w:t>
      </w:r>
      <w:r>
        <w:rPr>
          <w:rFonts w:ascii="Times New Roman" w:hAnsi="Times New Roman"/>
          <w:sz w:val="20"/>
          <w:szCs w:val="20"/>
        </w:rPr>
        <w:t xml:space="preserve">: сформировать </w:t>
      </w:r>
      <w:proofErr w:type="gramStart"/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</w:rPr>
        <w:t xml:space="preserve"> представление о нормах трудового законодательства и их значении в жизни общества.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Задачи урока</w:t>
      </w:r>
      <w:r>
        <w:rPr>
          <w:rFonts w:ascii="Times New Roman" w:hAnsi="Times New Roman"/>
          <w:sz w:val="20"/>
          <w:szCs w:val="20"/>
        </w:rPr>
        <w:t>: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  <w:u w:val="single"/>
        </w:rPr>
        <w:t>образовательные:</w:t>
      </w:r>
      <w:r>
        <w:rPr>
          <w:rFonts w:ascii="Times New Roman" w:hAnsi="Times New Roman"/>
          <w:sz w:val="20"/>
          <w:szCs w:val="20"/>
        </w:rPr>
        <w:t xml:space="preserve"> содействовать усвоению школьниками основных понятий по теме, способствовать прочному закреплению знаний о трудовом законодательстве, познакомить школьников с главными нормативно-правовыми актами в сфере трудовых правоотношений, содействовать приобретению обучающимися знаний об особенностях трудовых правоотношений, познакомить их с жизненными ситуациями, в том числе, связанными с трудом несовершеннолетних.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>
        <w:rPr>
          <w:rFonts w:ascii="Times New Roman" w:hAnsi="Times New Roman"/>
          <w:sz w:val="20"/>
          <w:szCs w:val="20"/>
          <w:u w:val="single"/>
        </w:rPr>
        <w:t>воспитательные:</w:t>
      </w:r>
      <w:r>
        <w:rPr>
          <w:rFonts w:ascii="Times New Roman" w:hAnsi="Times New Roman"/>
          <w:sz w:val="20"/>
          <w:szCs w:val="20"/>
        </w:rPr>
        <w:t xml:space="preserve"> повышать уровень правовой культуры обучающихся, воспитывать уважение к нормам законодательства Российской Федерации, содействовать формированию гражданского сознания школьников, воспитывать уважение друг к другу.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  <w:u w:val="single"/>
        </w:rPr>
        <w:t>развивающие:</w:t>
      </w:r>
      <w:r>
        <w:rPr>
          <w:rFonts w:ascii="Times New Roman" w:hAnsi="Times New Roman"/>
          <w:sz w:val="20"/>
          <w:szCs w:val="20"/>
        </w:rPr>
        <w:t xml:space="preserve"> способствовать развитию работы школьников в группах, осуществлять дальнейшее формирование навыков работы с источниками, документами, развивать коммуникативные способности обучающихся, содействовать развитию логического мышления.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Планируемые результаты урока</w:t>
      </w:r>
      <w:r>
        <w:rPr>
          <w:rFonts w:ascii="Times New Roman" w:hAnsi="Times New Roman"/>
          <w:sz w:val="20"/>
          <w:szCs w:val="20"/>
        </w:rPr>
        <w:t>: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  <w:u w:val="single"/>
        </w:rPr>
        <w:t>предметные:</w:t>
      </w:r>
      <w:r>
        <w:rPr>
          <w:rFonts w:ascii="Times New Roman" w:hAnsi="Times New Roman"/>
          <w:sz w:val="20"/>
          <w:szCs w:val="20"/>
        </w:rPr>
        <w:t xml:space="preserve"> знать и объяснять понятия «право на труд», «трудовые правоотношения», «Трудовой кодекс», «трудовой договор», «испытательный срок»;  характеризовать трудовые правоотношения на примере решения задач по трудовому праву; называть права и обязанности работника и работодателя; перечислять права несовершеннолетнего в сфере трудовых правоотношений; раскрывать особенности государственной политики в сфере трудового права; знать и называть условия заключения трудового договора и причины его расторжения; иметь представление об ответственности за нарушение норм трудового права.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метапредметные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формирование следующих универсальных учебных действий: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i/>
          <w:sz w:val="20"/>
          <w:szCs w:val="20"/>
        </w:rPr>
        <w:t xml:space="preserve">познавательные УУД: </w:t>
      </w:r>
      <w:r>
        <w:rPr>
          <w:rFonts w:ascii="Times New Roman" w:hAnsi="Times New Roman"/>
          <w:sz w:val="20"/>
          <w:szCs w:val="20"/>
        </w:rPr>
        <w:t>поиск, извлечение и анализ необходимой информации из источников для решения задач; определение важной и второстепенной информации; систематизация, структурирование и обобщение материала; формулирование учебной проблемы; установление причинно-следственных связей; оперирование понятиями по теме.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2) </w:t>
      </w:r>
      <w:r>
        <w:rPr>
          <w:rFonts w:ascii="Times New Roman" w:hAnsi="Times New Roman"/>
          <w:i/>
          <w:sz w:val="20"/>
          <w:szCs w:val="20"/>
        </w:rPr>
        <w:t xml:space="preserve">регулятивные УУД: </w:t>
      </w:r>
      <w:r>
        <w:rPr>
          <w:rFonts w:ascii="Times New Roman" w:hAnsi="Times New Roman"/>
          <w:sz w:val="20"/>
          <w:szCs w:val="20"/>
        </w:rPr>
        <w:t>планирование учебной деятельности на уроке; формулирование целей и задач урока; выдвижение предположений; организация работы в группах; работа по составленному алгоритму, плану; выбор средств решения задач; сверка результатов деятельности с поставленными целями и задачами; осуществление рефлексии; нахождение и корректировка ошибок.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3) </w:t>
      </w:r>
      <w:r>
        <w:rPr>
          <w:rFonts w:ascii="Times New Roman" w:hAnsi="Times New Roman"/>
          <w:i/>
          <w:sz w:val="20"/>
          <w:szCs w:val="20"/>
        </w:rPr>
        <w:t>коммуникативные УУД:</w:t>
      </w:r>
      <w:r>
        <w:rPr>
          <w:rFonts w:ascii="Times New Roman" w:hAnsi="Times New Roman"/>
          <w:sz w:val="20"/>
          <w:szCs w:val="20"/>
        </w:rPr>
        <w:t xml:space="preserve"> самостоятельная организация учебного взаимодействия в группе; выдвижение аргументов в защиту своей позиции; правильное построение речевого высказывания; адекватное использование речевых средств; формирование умения задавать и отвечать на вопросы; формирование умения слушать и слышать одноклассников и учителя; развитие умения принимать другу точку зрения.</w:t>
      </w:r>
      <w:proofErr w:type="gramEnd"/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 </w:t>
      </w:r>
      <w:r>
        <w:rPr>
          <w:rFonts w:ascii="Times New Roman" w:hAnsi="Times New Roman"/>
          <w:i/>
          <w:sz w:val="20"/>
          <w:szCs w:val="20"/>
        </w:rPr>
        <w:t>личностные УУД:</w:t>
      </w:r>
      <w:r>
        <w:rPr>
          <w:rFonts w:ascii="Times New Roman" w:hAnsi="Times New Roman"/>
          <w:sz w:val="20"/>
          <w:szCs w:val="20"/>
        </w:rPr>
        <w:t xml:space="preserve"> проявление интереса к процессу обучения, решению практических задач; осознание и преодоление возникающих трудностей; оценка и самооценка деятельности; умение оценивать действия героев задач.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  <w:u w:val="single"/>
        </w:rPr>
        <w:t>личностные:</w:t>
      </w:r>
      <w:r>
        <w:rPr>
          <w:rFonts w:ascii="Times New Roman" w:hAnsi="Times New Roman"/>
          <w:sz w:val="20"/>
          <w:szCs w:val="20"/>
        </w:rPr>
        <w:t xml:space="preserve"> формирование правового сознания как необходимой составляющей каждого полноценного гражданина Российской Федерации; формирование заинтересованности в благополучии и процветании страны.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Оборудование</w:t>
      </w:r>
      <w:r>
        <w:rPr>
          <w:rFonts w:ascii="Times New Roman" w:hAnsi="Times New Roman"/>
          <w:sz w:val="20"/>
          <w:szCs w:val="20"/>
        </w:rPr>
        <w:t>: доска, мел, карточки с приложениями 1- 6.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Последовательность этапов урока</w:t>
      </w:r>
      <w:r>
        <w:rPr>
          <w:rFonts w:ascii="Times New Roman" w:hAnsi="Times New Roman"/>
          <w:sz w:val="20"/>
          <w:szCs w:val="20"/>
        </w:rPr>
        <w:t>:</w:t>
      </w:r>
    </w:p>
    <w:p w:rsidR="00BD0D90" w:rsidRDefault="00BD0D90" w:rsidP="00BD0D90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Организационный этап (1 минута)</w:t>
      </w:r>
    </w:p>
    <w:p w:rsidR="00BD0D90" w:rsidRDefault="00BD0D90" w:rsidP="00BD0D90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Постановка целей и задач урока. Мотивация к учебной деятельности (2 минуты)</w:t>
      </w:r>
    </w:p>
    <w:p w:rsidR="00BD0D90" w:rsidRDefault="00BD0D90" w:rsidP="00BD0D90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Актуализация знаний (7 минут)</w:t>
      </w:r>
    </w:p>
    <w:p w:rsidR="00BD0D90" w:rsidRDefault="00BD0D90" w:rsidP="00BD0D90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Изучение нового материала (30 минут)</w:t>
      </w:r>
    </w:p>
    <w:p w:rsidR="00BD0D90" w:rsidRDefault="00BD0D90" w:rsidP="00BD0D90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Закрепление изученного материала (2 минуты)</w:t>
      </w:r>
    </w:p>
    <w:p w:rsidR="00BD0D90" w:rsidRDefault="00BD0D90" w:rsidP="00BD0D90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Рефлексия (2 минуты)</w:t>
      </w:r>
    </w:p>
    <w:p w:rsidR="00BD0D90" w:rsidRDefault="00BD0D90" w:rsidP="00BD0D90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Объяснение домашнего задания (1 минута)</w:t>
      </w:r>
    </w:p>
    <w:p w:rsidR="00BD0D90" w:rsidRDefault="00BD0D90" w:rsidP="00BD0D90">
      <w:pPr>
        <w:jc w:val="center"/>
        <w:rPr>
          <w:rFonts w:ascii="Times New Roman" w:hAnsi="Times New Roman"/>
          <w:sz w:val="28"/>
          <w:szCs w:val="28"/>
        </w:rPr>
      </w:pPr>
    </w:p>
    <w:p w:rsidR="00BD0D90" w:rsidRDefault="00BD0D90" w:rsidP="00BD0D90">
      <w:pPr>
        <w:jc w:val="center"/>
        <w:rPr>
          <w:rFonts w:ascii="Times New Roman" w:hAnsi="Times New Roman"/>
          <w:sz w:val="28"/>
          <w:szCs w:val="28"/>
        </w:rPr>
      </w:pPr>
    </w:p>
    <w:p w:rsidR="00BD0D90" w:rsidRDefault="00BD0D90" w:rsidP="00BD0D90">
      <w:pPr>
        <w:jc w:val="center"/>
        <w:rPr>
          <w:rFonts w:ascii="Times New Roman" w:hAnsi="Times New Roman"/>
          <w:sz w:val="28"/>
          <w:szCs w:val="28"/>
        </w:rPr>
      </w:pPr>
    </w:p>
    <w:p w:rsidR="00BD0D90" w:rsidRDefault="00BD0D90" w:rsidP="00BD0D90">
      <w:pPr>
        <w:rPr>
          <w:rFonts w:ascii="Times New Roman" w:hAnsi="Times New Roman"/>
          <w:sz w:val="28"/>
          <w:szCs w:val="28"/>
        </w:rPr>
      </w:pPr>
    </w:p>
    <w:p w:rsidR="00BD0D90" w:rsidRDefault="00BD0D90" w:rsidP="00BD0D90">
      <w:pPr>
        <w:rPr>
          <w:rFonts w:ascii="Times New Roman" w:hAnsi="Times New Roman"/>
          <w:sz w:val="28"/>
          <w:szCs w:val="28"/>
        </w:rPr>
      </w:pPr>
    </w:p>
    <w:p w:rsidR="00BD0D90" w:rsidRDefault="00BD0D90" w:rsidP="00BD0D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Характеристика этапов урока</w:t>
      </w:r>
    </w:p>
    <w:tbl>
      <w:tblPr>
        <w:tblStyle w:val="a5"/>
        <w:tblW w:w="15417" w:type="dxa"/>
        <w:tblInd w:w="0" w:type="dxa"/>
        <w:tblLook w:val="04A0" w:firstRow="1" w:lastRow="0" w:firstColumn="1" w:lastColumn="0" w:noHBand="0" w:noVBand="1"/>
      </w:tblPr>
      <w:tblGrid>
        <w:gridCol w:w="1521"/>
        <w:gridCol w:w="616"/>
        <w:gridCol w:w="1730"/>
        <w:gridCol w:w="1786"/>
        <w:gridCol w:w="1533"/>
        <w:gridCol w:w="2099"/>
        <w:gridCol w:w="1784"/>
        <w:gridCol w:w="1463"/>
        <w:gridCol w:w="1933"/>
        <w:gridCol w:w="1061"/>
      </w:tblGrid>
      <w:tr w:rsidR="00BD0D90" w:rsidTr="00BD0D90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этапа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Вре-мя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Методы и приёмы работы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организации учебной деятельности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Оборудо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вание</w:t>
            </w:r>
            <w:proofErr w:type="spellEnd"/>
          </w:p>
        </w:tc>
      </w:tr>
      <w:tr w:rsidR="00BD0D90" w:rsidTr="00BD0D90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Организаци-онный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момент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мин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настроить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активную работу;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создать благоприятную атмосферу в классе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данном этапе отсутствует содержание учебного материала, так как ведется приветственная речь учителя, организуется проверка присутствия обучающихся, наличия у них учебных принадлежностей.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метод обучения.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Монолог учителя.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Приветствует обучающихся, содействует проверке необходимых учебных принадлежностей, фиксирует отсутствующих, настраивает школьников на приобретение новых необходимых знаний по изучаемой теме.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Организуют рабочее место, приветствуют учителя, проверяют наличие принадлежностей, желают друг другу удачи, называют отсутствующих в классе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информации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и понимание речи учителя, умение договариваться о правилах поведения на уроке.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рабочего места, планирование учебного сотрудничества с учителем и одноклассниками, настраивание себя на работу на уроке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</w:tc>
      </w:tr>
      <w:tr w:rsidR="00BD0D90" w:rsidTr="00BD0D90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Постановка целей и задач урока. Мотивация к учебной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мин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содействовать появлению внутренней потребности к получению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знаний;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способствовать самостоятельной постановке целей и задач урока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включить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работу на уроке;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Проблемная ситуация, связанная с трудоустройством подростка,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созданная на основе материала учебника (приложение № 2).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Устный метод обучения. Проблемный метод обучения.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Создание проблемной ситуации.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После знакомства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проблемной ситуацией учитель, используя вопросы, спрашивает: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«Как бы вы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сформулирова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-ли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проблемные вопросы к данной задаче, которые нам предстоит решить?»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вы думаете, что необходимо знать для того, чтобы решить эту задачу»?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«Хотели бы вы узнать, как люди должны устраиваться на работу»?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«Какие источники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права могут нам помочь разобраться в этой ситуации»?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«Какие цели и задачи вы поставите на уроке»?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Побуждает к активной учебной деятельности на уроке, организует создание проблемной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ситуации на основе подобранного материала, на решение которой будет направлена деятельность обучающихся, задаёт вопросы, контролирует правильность формулировки целей и задач урока, содействует корректировке возможных неверных ответов обучающихся.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Знакомятся с предложенной ситуацией трудоустройства подростка.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Участвуют в беседе с учителем.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 на предложенные им вопросы. Ставят цели и формулируют задачи урока.</w:t>
            </w: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Примерные ответы на вопросы учителя: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«Может ли иметь место данная ситуация? Если есть правонарушения, то на чьей стороне будет закон?»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«Необходимо знать нормы трудового права».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«Да, мы хотели бы узнать о трудоустройстве подростков, так как сами ими являемся и этот вопрос для нас актуален»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«Нам помогут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Конституция РФ и Трудовой Кодекс РФ, так как о них мы говорили при изучении отраслей права»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«Мы бы поставили такую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познакомиться со сферой трудовых правоотношений;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задачи</w:t>
            </w:r>
            <w:r>
              <w:rPr>
                <w:rFonts w:ascii="Times New Roman" w:hAnsi="Times New Roman"/>
                <w:sz w:val="20"/>
                <w:szCs w:val="20"/>
              </w:rPr>
              <w:t>: выяснить основные понятия темы; определить права и обязанности работника и работодателя; ознакомиться с основными источниками трудового права».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источником информации,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анализ информации, выделение и формулирование проблемы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целеполагание, постановка задач, формирование плана действий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адекватное использование речевых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аргументации своей позиции, ответов на вопросы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проявление интереса к процессу обучения, формирование правовых знаний, осознание возможных трудностей и появление необходимости их преодолеть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Мел,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доска,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проб-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ситуа-цией</w:t>
            </w:r>
            <w:proofErr w:type="spellEnd"/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прило-жение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2)</w:t>
            </w:r>
          </w:p>
        </w:tc>
      </w:tr>
      <w:tr w:rsidR="00BD0D90" w:rsidTr="00BD0D90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Актуализация знаний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мин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содействовать воспроизведению необходимого для урока учебного материала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-выявить затруднения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Права человека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на труд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Пословицы о труде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труда в жизни человека и общества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Занятость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Безработица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Дееспособность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права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Элементы правоотношений: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объект, субъект, содержание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репро-дуктивный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методы обучения.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Эвристическая беседа. Решение кроссворда.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предлагает организовать лабораторное занятие на уроке для ознакомления школьников с новым материалом.</w:t>
            </w: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делит класс на группы для организации лабораторного занятия.</w:t>
            </w: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После этого с помощью вопросно-ответной беседы учитель способствует воскрешению в памяти школьников изученного ранее материала, связанного с темой «Трудовые правоотношения»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Вопросы, которые может задать учитель:</w:t>
            </w:r>
          </w:p>
          <w:p w:rsidR="00BD0D90" w:rsidRDefault="00BD0D90" w:rsidP="009C3D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права человека? Какие значения этого слова вы знаете?</w:t>
            </w:r>
          </w:p>
          <w:p w:rsidR="00BD0D90" w:rsidRDefault="00BD0D90" w:rsidP="009C3D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называется совокупность правовых норм, регулирующих отдельную сферу?</w:t>
            </w:r>
          </w:p>
          <w:p w:rsidR="00BD0D90" w:rsidRDefault="00BD0D90" w:rsidP="009C3D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труд?</w:t>
            </w:r>
          </w:p>
          <w:p w:rsidR="00BD0D90" w:rsidRDefault="00BD0D90" w:rsidP="009C3D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какой группе прав человека относится право на труд?</w:t>
            </w:r>
          </w:p>
          <w:p w:rsidR="00BD0D90" w:rsidRDefault="00BD0D90" w:rsidP="009C3D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называется социальное отношение, регулируемое нормами права?</w:t>
            </w:r>
          </w:p>
          <w:p w:rsidR="00BD0D90" w:rsidRDefault="00BD0D90" w:rsidP="009C3D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Каковы элементы правоотношения?</w:t>
            </w:r>
          </w:p>
          <w:p w:rsidR="00BD0D90" w:rsidRDefault="00BD0D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Далее учитель предлагает продолжить известные пословицы о труде, на основе которых обучающиеся формулируют и высказывают мысли о роли и значении труда и жизни отдельного человека и общества в целом.</w:t>
            </w: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Затем школьники получают предложение решить небольшой кроссворд для того, чтобы вспомнить основные понятия, связанные с трудом.</w:t>
            </w: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этом учитель наблюдает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реакцией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обучающихся после того, как задал вопрос, с целью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определения затруднений отдельных школьников.</w:t>
            </w: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время решения кроссворда учитель наблюдает за деятельностью группы, устанавливает уровень организации работы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оказание взаимопомощи с их стороны друг другу.</w:t>
            </w: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завершении всей работы на данном этапе учитель содействует осуществлению контроля, помогает обнаружить ошибки и исправить их, определяет, какая группа лучше справилась с заданиями.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Обучающиеся делятся на несколько групп, после чего отвечают на вопросы учителя.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основе имеющихся знаний школьники продолжают пословицы о труде, названные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учителем, поясняя их смысл, тем самым устанавливая роль и значение труда в жизни человека и общества.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 время решения кроссворда оказывают взаимопомощь друг другу, стараются задействовать каждого в работе.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кто-либо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дал неверный ответ, то остальные корректируют его, объясняя допущенные ошибки.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Групповая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сочетании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поиска и выделения необходимой информации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 учебника и тетради) для ответов на вопросы (для слабых обучающихся) и решения кроссворда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 УУД: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действий для решения учебной задачи, выбор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решения задачи, осуществление взаимного контроля, прогнозирование результатов, исправление ошибок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адекватное использование речевых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аргументации своей позиции, ответы на вопросы учителя, умение слушать и слышать одноклассников, самостоятельная организация взаимодействия в группе, критичное отношение к своему мнению, признание ошибочности своего мнения и его корректировка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 УУД: </w:t>
            </w:r>
            <w:r>
              <w:rPr>
                <w:rFonts w:ascii="Times New Roman" w:hAnsi="Times New Roman"/>
                <w:sz w:val="20"/>
                <w:szCs w:val="20"/>
              </w:rPr>
              <w:t>осуществление уважительного отношения друг к другу, проявление интереса к процессу обучения, осознание возможных трудностей и появление необходимости их преодолеть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Доска,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 (кросс-</w:t>
            </w:r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 (проб-</w:t>
            </w:r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ситуация)</w:t>
            </w:r>
            <w:proofErr w:type="gramEnd"/>
          </w:p>
        </w:tc>
      </w:tr>
      <w:tr w:rsidR="00BD0D90" w:rsidTr="00BD0D90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осуществить знакомство обучающихся с некоторыми статьями имеющихся источников права (Конституция РФ, Трудовой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Кодекс)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организовать самостоятельную работу обучающихся в группах для получения новых знаний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обеспечить восприятие, осмысление и закрепление нового материала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-формировать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обучающихся умение работать в группах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содействовать прогрессу в плане работы школьников с разными источниками информации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научить пользоваться статьями источников для решения жизненных задач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-обеспечить достижение планируемых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предметных,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личностных результатов обучения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Международный пакт об экономических, социальных и культурных правах,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Конституция РФ,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Трудовой Кодекс,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трудовые отношения,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трудовой договор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заключения трудового договора,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прекращения действия трудового договора,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трудовая книжка,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испытательный срок,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права и обязанности работника и работодателя,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права и обязанности подростка-работника,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совмещение учебы и работы,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ответственность в сфере трудового права,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льготы для работника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Частично-поисковый метод,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исследова-тельский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метод.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работе с документами используются приёмы: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источника, при котором школьники добывают информацию из текста; приведение доказательств, чтобы школьники могли обосновать свою точку зрения при изложении ответа после решения задач (т.е. провели небольшое исследование по вопросам трудовых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правоотноше-ний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). Также может использоваться приём выписывания информации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преобразова-ние</w:t>
            </w:r>
            <w:proofErr w:type="spellEnd"/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её в схемы или таблицы (при необходимости – для более слабых обучающихся), в результате чего новый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 урока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окажется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записан в тетрадях.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Кроме того на данном этапе используются приёмы – беседа (вопросно-ответная), а также разработка школьником устного ответа для объяснения решения задач, цитирование выдержек статей нормативно-правовых актов.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организует лабораторную работу обучающихся: каждый класс получает комплект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заданий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который входят – наиболее важные статьи Трудового кодекса, статьи из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Конституции РФ, связанные с трудом, статья из Международного пакта об экономических, социальных и культурных правах, а также несколько задач на тему трудовых правоотношений (7 задач). Учитель сообщает, что задача каждой группы школьников заключается в решении данных задач на основе статей международно-правовых актов и занесение результатов работы в таблицу. Результаты решенных задач проверяются после решения их всех. 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сравнивает решения задач всех групп указывая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возможные неверные ответы и необходимость осуществления их корректировки.</w:t>
            </w: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время решения задач учитель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организует наблюдение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все ли включены в работу, распределили ли обязанности в группе. При сильном затруднении учитель делает намёк на верное решение задачи, контролирует процесс самостоятельного получения школьниками новых знаний о трудовых правоотношениях.</w:t>
            </w: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Далее учитель организует проверку работы.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Обучающиеся получают комплекты заданий со статьями документов и задачами, которые необходимо решить, опираясь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эти документы. Они распределяют обязанности между собой (например, один отвечает за статьи Конституции, другие делят между собой статьи Трудового кодекса, третий озвучивает задачу, четвертый выделяет объект, субъект и содержание правоотношений), настраивают друг друга на активную и внимательную работу. После решения задач выбранный лидер группы озвучивает решение, опираясь на советы своих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одногруппников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При возникающих затруднениях обучающиеся могут обратиться за помощью к учителю, получив подсказку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решения задач.</w:t>
            </w:r>
            <w:proofErr w:type="gramEnd"/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 время лабораторной работы обучающиеся, решая задачу, заносят сведения о ней в таблицу (приложение № 5), формулируют выводы по решению задачи.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Групповая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сочетании с 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альной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осуществление поиска, осмысления и извлечения необходимой информации из источников, определение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основной и второстепенной информации, работа с разными источниками информации, анализ информации, установление причинно-следственных связей, оперирование понятиями по теме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плана работы, определение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последовательнос-ти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своих действий и прогнозирование результата учебной деятельности, выдвижение версий решения проблем, задач, исправление допущенных ошибок, определение путей их дальнейшего преодоления,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организация учебного взаимодействия в группе (определять общие цели, договариваться друг с другом),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дискуссии выдвижение аргументов и контраргументов,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адекватное использование речевых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аргументации своей позиции, сравнение различных точек зрения, различение мнения и доказательства, факты,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критичное отношение к своему мнению, признание ошибочности своего мнения и его корректировка,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умение взглянуть на ситуацию с иной позиции и договариваться с людьми иных позиций, выстраивание устной монологической и диалогической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речи.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проявление заинтересованности при решении жизненных задач по трудовому праву,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проявление гражданского сознания, осознание трудности и стремление к её преодолению, формирование способности к самообразованию, оценка поступков героев задач с точки зрения правовых норм.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Доска,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 (проб-</w:t>
            </w:r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ситуация)</w:t>
            </w:r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(статьи</w:t>
            </w:r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ментов),</w:t>
            </w:r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прило-жение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(задачи</w:t>
            </w:r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вому</w:t>
            </w:r>
            <w:proofErr w:type="spell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праву),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жение</w:t>
            </w:r>
            <w:proofErr w:type="spell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0D90" w:rsidTr="00BD0D90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Закрепление изученного материала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мин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содействовать прочному закреплению полученных знаний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отработать знания, умения и навыки на примере проблемной задачи, поставленной в начале урока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-выявить достигнутый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уровень знания и понимания изученного материала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Проблемная ситуация, поставленная в начале урока, содержащая в себе следующие элементы учебного материала: права и обязанности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несовершенно-летнего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работника и работодателя, трудовой договор и условия его заключения,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юридическая ответственность в сфере трудового права, источники трудового права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Устный, проблемный,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исследова-тельский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методы обучения.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Используются следующие приёмы: фронтальный опрос обучающихся по поводу проблемной ситуации, разработка устного ответа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для объяснения решения задач, приведение доказатель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подтверждения своей правоты, цитирование выдержек из статей нормативно-правовых актов.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данном этапе урока учитель просит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вернуться к проблемной задаче, поставленной в начале урока. Выслушивает ответы обучающихся по поводу её решения, задаёт вопросы, при необходимости указывает на неточности или ошибки, содействует их коррекции, подводит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к пониманию необходимости знания норм трудового права в жизни общества, оценивает деятельность групп обучающихся за время лабораторного занятия.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Обучающиеся на основе полученных знаний и документов пытаются разрешить проблемную ситуацию, поставленную в начале урока,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аргументиро-ванно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высказывают свою точку зрения, отвечают 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сформулиро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ими же вопросы задачи: «Может ли иметь место данная ситуация? Если есть правонарушения, то на чьей стороне будет закон?»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Каждая группа даёт свой ответ, который корректируют при необходимости, адекватно реагируют на высказывания и замечания со стороны других групп, проводят самоанализ допущенных ошибок.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использование новых знаний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отбор информации для ответа на вопросы задачи, систематизация изученного материала, демонстрация полученных знаний, умений и навыков.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  <w:r>
              <w:rPr>
                <w:rFonts w:ascii="Times New Roman" w:hAnsi="Times New Roman"/>
                <w:sz w:val="20"/>
                <w:szCs w:val="20"/>
              </w:rPr>
              <w:t>осуществление самоконтроля и взаимного контроля, планирование устного ответа для решения задачи, осуществление действий по выработанному алгоритму, корректирование своей деятельности, формулирование выводов по результатам работы.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тивные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УУД: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построение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аргументиро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монологического речевого высказывания, адекватное использование речевых средств,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признавать ошибочность своего мнения, умение слушать и слышать окружающих, участие в диалоге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учителем и другими одноклассниками.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уважение и принятие позиций других обучающихся, проявление гражданского сознания, стремление адекватно оценить действия главных героев проблемной ситуации, проявление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заинтересован-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решении задачи, формирование правовой культуры.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Доска,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 (проб-</w:t>
            </w:r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ситуация)</w:t>
            </w:r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(статьи</w:t>
            </w:r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ментов),</w:t>
            </w:r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прило-жение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(задачи</w:t>
            </w:r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вому</w:t>
            </w:r>
            <w:proofErr w:type="spell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праву),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жение</w:t>
            </w:r>
            <w:proofErr w:type="spell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5 </w:t>
            </w:r>
          </w:p>
        </w:tc>
      </w:tr>
      <w:tr w:rsidR="00BD0D90" w:rsidTr="00BD0D90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Рефлексия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мин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осуществить анализ и самоанализ деятельности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уроке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выявить пробелы в знаниях обучающихся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содействовать ликвидации ошибок и неточностей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оценить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результа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тивность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работы школьников на уроке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поставить отметки за лабораторное занятие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Статьи Трудового кодекса, Конституции РФ и Международного пакта, касающиеся трудовых правоотношений.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Трудовой договор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заключения трудового договора,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условия прекращения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действия трудового договора,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трудовая книжка,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испытательный срок,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права и обязанности работника и работодателя,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права и обязанности подростка-работника,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совмещение учебы и работы,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ответственность в сфере трудового права,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льготы для работника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Устный метод обучения. Используется следующий приём: вопросно-ответная беседа.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этом этапе урока учитель, используя приём беседы, выявляет – что обучающиеся усвоили прочно, а на что нужно обратить внимание при проведении следующего урока. Организуя беседу, учитель отвечает на возникшие вопросы обучающихся в ходе решения задач по трудовому праву,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содействует корректировке неточностей и ошибок.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Примерные вопросы: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«Ребята, какие у вас есть вопросы по изученной теме? Давайте на них ответим».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«Скажите, пожалуйста, как вы оцениваете свою деятельность на уроке? Была ли она продуктивной?»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«Что осталось непонятным? Над какими вопросами мы будем трудиться на следующих уроках?»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«Понравилась ли вам такая работа на занятии?»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«Какие отметки вы бы поставили себе и своим товарищам по команде?»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завершении беседы учитель выставляет отметки в дневники, благодарит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 активную работу на уроке.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Обучающиеся определяют результаты своей деятельности, устанавливая положительные и отрицательные её результаты. Затем они задают вопросы учителю, уточняют непонятные моменты из новой темы, помогают друг другу при ответе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вопросы. Высказывают своё мнение относительно проведенного учителем урока, определяют продуктивность работы друг друга на занятии, высказываются по поводу отметок, которые они бы поставили товарищам по команде.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сочетании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систематизация и обобщение изученного материала, формулирование выводов по теме,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Коммуника-тивные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умения задавать вопросы,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построение правильных ответов на вопросы учителя, адекватное использование речевых средств,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признавать ошибочность своего мнения, умение слушать и слышать окружающих.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соотнесение целей и задач работы на занятии с полученными результатами, соотнесение целей и результатов деятельности обучающихся, осмысление достижений школьников во время лабораторного занятия, оценка работы обучающихся и самооценка, осуществление самоконтроля, осознание того, что твёрдо усвоилось на уроке, а над чем еще нужно будет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работать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ориентирование в системе правовых норм и ценностей, умение правильно давать оценку и самооценку, формирование правовых знаний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Доска,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</w:t>
            </w:r>
          </w:p>
        </w:tc>
      </w:tr>
      <w:tr w:rsidR="00BD0D90" w:rsidTr="00BD0D90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Объяснение домашнего задания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мин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выдать и объяснить домашнее задание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ответить на возникшие вопросы по поводу выполнения задания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Трудовые правоотношения в современных художественных фильмах и современной литературе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метод обучения. Используется приём вопросно-ответной беседы.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Учитель выдаёт карточки с домашним заданием, объясняет, что нужно приготовить на следующий урок: найти ситуации в современной литературе или художественных фильмах, касающиеся трудовых правоотношений и проанализировать данные ситуации на предмет нарушения норм трудового права, определить, кто из героев прав, а кто виноват, законно или незаконно действовали герои, установить вид ответственности 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нарушение норм.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 выполнении данного задания необходимо ссылаться на статьи нормативно-правовых документов. Также при анализе ситуации необходимо оперировать понятиями из темы «Трудовое право».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выдачи домашнего задания учитель выясняет, понятно ли оно школьникам, отвечает на возникшие вопросы.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конце урока учитель благодарит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прощается, желая удачи в подготовке домашнего задания.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Обучающиеся записывают домашнее задание в дневник, задают вопросы по поводу его решения, собирают принадлежности в сумки, убирают и подготавливают рабочее место для другого класса, прощаются с учителем.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сочетании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структурировать знания, формирование навыков поисковой деятельности, анализ полученной информации о домашнем задании</w:t>
            </w:r>
          </w:p>
          <w:p w:rsidR="00BD0D90" w:rsidRDefault="00BD0D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тивные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правильно задавать вопросы, умение строить речевое высказывание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рабочего места,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саморегуляция</w:t>
            </w:r>
            <w:proofErr w:type="spell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90" w:rsidRDefault="00BD0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правовых знаний, развитие интереса к процессу обучения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Доска,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мел,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-ним</w:t>
            </w:r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заданием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0D90" w:rsidRDefault="00BD0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6)</w:t>
            </w:r>
          </w:p>
        </w:tc>
      </w:tr>
    </w:tbl>
    <w:p w:rsidR="00BD0D90" w:rsidRDefault="00BD0D90" w:rsidP="00BD0D90">
      <w:pPr>
        <w:rPr>
          <w:rFonts w:ascii="Times New Roman" w:hAnsi="Times New Roman"/>
          <w:sz w:val="20"/>
          <w:szCs w:val="20"/>
        </w:rPr>
      </w:pPr>
    </w:p>
    <w:p w:rsidR="00BD0D90" w:rsidRDefault="00BD0D90" w:rsidP="00BD0D90">
      <w:pPr>
        <w:rPr>
          <w:rFonts w:ascii="Times New Roman" w:hAnsi="Times New Roman"/>
          <w:b/>
          <w:sz w:val="20"/>
          <w:szCs w:val="20"/>
        </w:rPr>
      </w:pPr>
    </w:p>
    <w:p w:rsidR="00BD0D90" w:rsidRDefault="00BD0D90" w:rsidP="00BD0D90">
      <w:pPr>
        <w:rPr>
          <w:rFonts w:ascii="Times New Roman" w:hAnsi="Times New Roman"/>
          <w:b/>
          <w:sz w:val="20"/>
          <w:szCs w:val="20"/>
        </w:rPr>
      </w:pPr>
    </w:p>
    <w:p w:rsidR="00BD0D90" w:rsidRDefault="00BD0D90" w:rsidP="00BD0D90">
      <w:pPr>
        <w:rPr>
          <w:rFonts w:ascii="Times New Roman" w:hAnsi="Times New Roman"/>
          <w:b/>
          <w:sz w:val="20"/>
          <w:szCs w:val="20"/>
        </w:rPr>
      </w:pPr>
    </w:p>
    <w:p w:rsidR="00BD0D90" w:rsidRDefault="00BD0D90" w:rsidP="00BD0D90">
      <w:pPr>
        <w:rPr>
          <w:rFonts w:ascii="Times New Roman" w:hAnsi="Times New Roman"/>
          <w:b/>
          <w:sz w:val="20"/>
          <w:szCs w:val="20"/>
        </w:rPr>
      </w:pPr>
    </w:p>
    <w:p w:rsidR="00BD0D90" w:rsidRDefault="00BD0D90" w:rsidP="00BD0D90">
      <w:pPr>
        <w:rPr>
          <w:rFonts w:ascii="Times New Roman" w:hAnsi="Times New Roman"/>
          <w:b/>
          <w:sz w:val="20"/>
          <w:szCs w:val="20"/>
        </w:rPr>
      </w:pPr>
    </w:p>
    <w:p w:rsidR="00BD0D90" w:rsidRDefault="00BD0D90" w:rsidP="00BD0D90">
      <w:pPr>
        <w:rPr>
          <w:rFonts w:ascii="Times New Roman" w:hAnsi="Times New Roman"/>
          <w:b/>
          <w:sz w:val="20"/>
          <w:szCs w:val="20"/>
        </w:rPr>
      </w:pPr>
    </w:p>
    <w:p w:rsidR="00BD0D90" w:rsidRDefault="00BD0D90" w:rsidP="00BD0D9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 1. Кроссворд.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E76A2E5" wp14:editId="08542481">
            <wp:extent cx="5986145" cy="1424940"/>
            <wp:effectExtent l="0" t="0" r="0" b="3810"/>
            <wp:docPr id="1" name="Рисунок 0" descr="Кро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рос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90" w:rsidRDefault="00BD0D90" w:rsidP="00BD0D90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противоречащая законодательству деятельность граждан, связанная с удовлетворением их личных и общественных потребностей и приносящая им заработок, трудовой доход.</w:t>
      </w:r>
    </w:p>
    <w:p w:rsidR="00BD0D90" w:rsidRDefault="00BD0D90" w:rsidP="00BD0D90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в стране людей, составляющих часть экономически активного населения, которые способны и желают трудиться по найму, но не могут найти работу.</w:t>
      </w:r>
    </w:p>
    <w:p w:rsidR="00BD0D90" w:rsidRDefault="00BD0D90" w:rsidP="00BD0D90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закон государства.</w:t>
      </w:r>
    </w:p>
    <w:p w:rsidR="00BD0D90" w:rsidRDefault="00BD0D90" w:rsidP="00BD0D90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Соблюдение правил трудового распорядка.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 2. Проблемная ситуация.</w:t>
      </w:r>
      <w:r>
        <w:rPr>
          <w:rFonts w:ascii="Times New Roman" w:hAnsi="Times New Roman"/>
          <w:sz w:val="20"/>
          <w:szCs w:val="20"/>
        </w:rPr>
        <w:t xml:space="preserve"> «15-летний Виктор решил подзаработать денег во время летних каникул. Он посчитал, что работа грузчика для него подходит лучше всего, а потому обратился за помощью к соседу – владельцу магазина алкогольной продукции. Тот предложил Виктору работать в ночную смену, разгружая и сортируя продукцию. Виктор согласился. В устной форме работодатель объяснил Виктору условия труда, права и обязанности работника»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</w:p>
    <w:p w:rsidR="00BD0D90" w:rsidRDefault="00BD0D90" w:rsidP="00BD0D9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 3. Статьи нормативно-правовых актов.</w:t>
      </w:r>
    </w:p>
    <w:p w:rsidR="00BD0D90" w:rsidRDefault="00BD0D90" w:rsidP="00BD0D9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Международный пакт об экономических, социальных и культурных правах</w:t>
      </w:r>
    </w:p>
    <w:p w:rsidR="00BD0D90" w:rsidRDefault="00BD0D90" w:rsidP="00BD0D90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Статья 6.</w:t>
      </w:r>
    </w:p>
    <w:p w:rsidR="00BD0D90" w:rsidRDefault="00BD0D90" w:rsidP="00BD0D90">
      <w:pPr>
        <w:pStyle w:val="a4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Участвующие в настоящем Пакте государства признают право на труд, которое включает право каждого человека на получение возможности зарабатывать себе на жизнь трудом, который он свободно выбирает или на который он свободно соглашается, и предпримут надлежащие шаги к обеспечению этого права.</w:t>
      </w:r>
      <w:proofErr w:type="gramEnd"/>
    </w:p>
    <w:p w:rsidR="00BD0D90" w:rsidRDefault="00BD0D90" w:rsidP="00BD0D90">
      <w:pPr>
        <w:pStyle w:val="a4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Меры, которые должны быть приняты участвующими в настоящем Пакте государствами в целях полного осуществления этого права, включают программы профессионально-технического обучения и подготовки, пути и методы достижения неуклонного экономического, социального и культурного развития и полной производительной занятости в условиях, гарантирующих основные политические и экономические свободы человека.</w:t>
      </w:r>
      <w:proofErr w:type="gramEnd"/>
    </w:p>
    <w:p w:rsidR="00BD0D90" w:rsidRDefault="00BD0D90" w:rsidP="00BD0D90">
      <w:pPr>
        <w:pStyle w:val="a4"/>
        <w:rPr>
          <w:rFonts w:ascii="Times New Roman" w:hAnsi="Times New Roman"/>
          <w:sz w:val="20"/>
          <w:szCs w:val="20"/>
        </w:rPr>
      </w:pPr>
    </w:p>
    <w:p w:rsidR="00BD0D90" w:rsidRDefault="00BD0D90" w:rsidP="00BD0D9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Конституция РФ</w:t>
      </w:r>
    </w:p>
    <w:p w:rsidR="00BD0D90" w:rsidRDefault="00BD0D90" w:rsidP="00BD0D90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Статья 7.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1. Российская Федерация - социальное государство, политика которого направлена на   создание условий, обеспечивающих достойную жизнь и свободное развитие человека. </w:t>
      </w:r>
    </w:p>
    <w:p w:rsidR="00BD0D90" w:rsidRDefault="00BD0D90" w:rsidP="00BD0D90">
      <w:pPr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2. В Российской Федерации охраняются труд и здоровье людей, устанавливается гарантированный минимальный </w:t>
      </w:r>
      <w:proofErr w:type="gramStart"/>
      <w:r>
        <w:rPr>
          <w:rFonts w:ascii="Times New Roman" w:hAnsi="Times New Roman"/>
          <w:sz w:val="20"/>
          <w:szCs w:val="20"/>
        </w:rPr>
        <w:t>размер оплаты труда</w:t>
      </w:r>
      <w:proofErr w:type="gramEnd"/>
      <w:r>
        <w:rPr>
          <w:rFonts w:ascii="Times New Roman" w:hAnsi="Times New Roman"/>
          <w:sz w:val="20"/>
          <w:szCs w:val="20"/>
        </w:rPr>
        <w:t>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</w:p>
    <w:p w:rsidR="00BD0D90" w:rsidRDefault="00BD0D90" w:rsidP="00BD0D90">
      <w:pPr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Статья 30</w:t>
      </w:r>
    </w:p>
    <w:p w:rsidR="00BD0D90" w:rsidRDefault="00BD0D90" w:rsidP="00BD0D90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BD0D90" w:rsidRDefault="00BD0D90" w:rsidP="00BD0D90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Никто не может быть принужден к вступлению в какое-либо объединение или пребыванию в нем.</w:t>
      </w:r>
    </w:p>
    <w:p w:rsidR="00BD0D90" w:rsidRDefault="00BD0D90" w:rsidP="00BD0D90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Статья 37.</w:t>
      </w:r>
    </w:p>
    <w:p w:rsidR="00BD0D90" w:rsidRDefault="00BD0D90" w:rsidP="00BD0D90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BD0D90" w:rsidRDefault="00BD0D90" w:rsidP="00BD0D90">
      <w:pPr>
        <w:rPr>
          <w:rFonts w:ascii="Times New Roman" w:hAnsi="Times New Roman"/>
          <w:sz w:val="20"/>
          <w:szCs w:val="20"/>
          <w:lang w:eastAsia="ru-RU"/>
        </w:rPr>
      </w:pPr>
      <w:bookmarkStart w:id="0" w:name="dst100143"/>
      <w:bookmarkEnd w:id="0"/>
      <w:r>
        <w:rPr>
          <w:rFonts w:ascii="Times New Roman" w:hAnsi="Times New Roman"/>
          <w:sz w:val="20"/>
          <w:szCs w:val="20"/>
          <w:lang w:eastAsia="ru-RU"/>
        </w:rPr>
        <w:t>2. Принудительный труд запрещен.</w:t>
      </w:r>
    </w:p>
    <w:p w:rsidR="00BD0D90" w:rsidRDefault="00BD0D90" w:rsidP="00BD0D90">
      <w:pPr>
        <w:rPr>
          <w:rFonts w:ascii="Times New Roman" w:hAnsi="Times New Roman"/>
          <w:sz w:val="20"/>
          <w:szCs w:val="20"/>
          <w:lang w:eastAsia="ru-RU"/>
        </w:rPr>
      </w:pPr>
      <w:bookmarkStart w:id="1" w:name="dst100144"/>
      <w:bookmarkEnd w:id="1"/>
      <w:r>
        <w:rPr>
          <w:rFonts w:ascii="Times New Roman" w:hAnsi="Times New Roman"/>
          <w:sz w:val="20"/>
          <w:szCs w:val="20"/>
          <w:lang w:eastAsia="ru-RU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</w:t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законом </w:t>
      </w:r>
      <w:hyperlink r:id="rId7" w:anchor="dst100002" w:history="1">
        <w:r>
          <w:rPr>
            <w:rStyle w:val="a6"/>
            <w:rFonts w:ascii="Times New Roman" w:hAnsi="Times New Roman"/>
            <w:color w:val="000000" w:themeColor="text1"/>
            <w:sz w:val="20"/>
            <w:szCs w:val="20"/>
            <w:u w:val="none"/>
            <w:lang w:eastAsia="ru-RU"/>
          </w:rPr>
          <w:t xml:space="preserve">минимального </w:t>
        </w:r>
        <w:proofErr w:type="gramStart"/>
        <w:r>
          <w:rPr>
            <w:rStyle w:val="a6"/>
            <w:rFonts w:ascii="Times New Roman" w:hAnsi="Times New Roman"/>
            <w:color w:val="000000" w:themeColor="text1"/>
            <w:sz w:val="20"/>
            <w:szCs w:val="20"/>
            <w:u w:val="none"/>
            <w:lang w:eastAsia="ru-RU"/>
          </w:rPr>
          <w:t>размера оплаты труда</w:t>
        </w:r>
        <w:proofErr w:type="gramEnd"/>
        <w:r>
          <w:rPr>
            <w:rStyle w:val="a6"/>
            <w:rFonts w:ascii="Times New Roman" w:hAnsi="Times New Roman"/>
            <w:color w:val="000000" w:themeColor="text1"/>
            <w:sz w:val="20"/>
            <w:szCs w:val="20"/>
            <w:u w:val="none"/>
            <w:lang w:eastAsia="ru-RU"/>
          </w:rPr>
          <w:t>,</w:t>
        </w:r>
      </w:hyperlink>
      <w:r>
        <w:rPr>
          <w:rFonts w:ascii="Times New Roman" w:hAnsi="Times New Roman"/>
          <w:sz w:val="20"/>
          <w:szCs w:val="20"/>
          <w:lang w:eastAsia="ru-RU"/>
        </w:rPr>
        <w:t> а также право на защиту от безработицы.</w:t>
      </w:r>
    </w:p>
    <w:p w:rsidR="00BD0D90" w:rsidRDefault="00BD0D90" w:rsidP="00BD0D90">
      <w:pPr>
        <w:rPr>
          <w:rFonts w:ascii="Times New Roman" w:hAnsi="Times New Roman"/>
          <w:sz w:val="20"/>
          <w:szCs w:val="20"/>
          <w:lang w:eastAsia="ru-RU"/>
        </w:rPr>
      </w:pPr>
      <w:bookmarkStart w:id="2" w:name="dst100145"/>
      <w:bookmarkEnd w:id="2"/>
      <w:r>
        <w:rPr>
          <w:rFonts w:ascii="Times New Roman" w:hAnsi="Times New Roman"/>
          <w:sz w:val="20"/>
          <w:szCs w:val="20"/>
          <w:lang w:eastAsia="ru-RU"/>
        </w:rPr>
        <w:t>4. Признается право на индивидуальные и коллективные трудовые споры с использованием установленных федеральным законом способов их разрешения, включая право на забастовку.</w:t>
      </w:r>
    </w:p>
    <w:p w:rsidR="00BD0D90" w:rsidRDefault="00BD0D90" w:rsidP="00BD0D90">
      <w:pPr>
        <w:rPr>
          <w:rFonts w:ascii="Times New Roman" w:hAnsi="Times New Roman"/>
          <w:sz w:val="20"/>
          <w:szCs w:val="20"/>
          <w:lang w:eastAsia="ru-RU"/>
        </w:rPr>
      </w:pPr>
      <w:bookmarkStart w:id="3" w:name="dst100146"/>
      <w:bookmarkEnd w:id="3"/>
      <w:r>
        <w:rPr>
          <w:rFonts w:ascii="Times New Roman" w:hAnsi="Times New Roman"/>
          <w:sz w:val="20"/>
          <w:szCs w:val="20"/>
          <w:lang w:eastAsia="ru-RU"/>
        </w:rPr>
        <w:t xml:space="preserve">5. Каждый имеет право на отдых.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Работающему по трудовому договору гарантируются установленные федеральным законом продолжительность рабочего времени, выходные и праздничные дни, оплачиваемый ежегодный отпуск.</w:t>
      </w:r>
      <w:proofErr w:type="gramEnd"/>
    </w:p>
    <w:p w:rsidR="00BD0D90" w:rsidRDefault="00BD0D90" w:rsidP="00BD0D9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0"/>
          <w:szCs w:val="20"/>
        </w:rPr>
      </w:pPr>
    </w:p>
    <w:p w:rsidR="00BD0D90" w:rsidRDefault="00BD0D90" w:rsidP="00BD0D9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lastRenderedPageBreak/>
        <w:t>Трудовой кодекс РФ</w:t>
      </w:r>
    </w:p>
    <w:p w:rsidR="00BD0D90" w:rsidRDefault="00BD0D90" w:rsidP="00BD0D9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</w:p>
    <w:p w:rsidR="00BD0D90" w:rsidRDefault="00BD0D90" w:rsidP="00BD0D90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Статья 94. Продолжительность ежедневной работы (смены)</w:t>
      </w:r>
    </w:p>
    <w:p w:rsidR="00BD0D90" w:rsidRDefault="00BD0D90" w:rsidP="00BD0D90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Style w:val="blk"/>
          <w:rFonts w:ascii="Times New Roman" w:hAnsi="Times New Roman"/>
          <w:color w:val="333333"/>
          <w:sz w:val="20"/>
          <w:szCs w:val="20"/>
        </w:rPr>
        <w:t>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 восемнадцати лет - 7 часов;</w:t>
      </w:r>
    </w:p>
    <w:p w:rsidR="00BD0D90" w:rsidRDefault="00BD0D90" w:rsidP="00BD0D90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bookmarkStart w:id="4" w:name="dst2292"/>
      <w:bookmarkEnd w:id="4"/>
      <w:r>
        <w:rPr>
          <w:rStyle w:val="blk"/>
          <w:rFonts w:ascii="Times New Roman" w:hAnsi="Times New Roman"/>
          <w:color w:val="333333"/>
          <w:sz w:val="20"/>
          <w:szCs w:val="20"/>
        </w:rPr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часа;</w:t>
      </w:r>
    </w:p>
    <w:p w:rsidR="00BD0D90" w:rsidRDefault="00BD0D90" w:rsidP="00BD0D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</w:p>
    <w:p w:rsidR="00BD0D90" w:rsidRDefault="00BD0D90" w:rsidP="00BD0D90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Статья 65. Документы, предъявляемые при заключении трудового договора</w:t>
      </w:r>
    </w:p>
    <w:p w:rsidR="00BD0D90" w:rsidRDefault="00BD0D90" w:rsidP="00BD0D90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Style w:val="blk"/>
          <w:rFonts w:ascii="Times New Roman" w:hAnsi="Times New Roman"/>
          <w:color w:val="333333"/>
          <w:sz w:val="20"/>
          <w:szCs w:val="20"/>
        </w:rPr>
        <w:t>Если иное не установлено настоящим Кодексом, другими федеральными законами, при заключении трудового договора лицо, поступающее на работу, предъявляет работодателю:</w:t>
      </w:r>
      <w:bookmarkStart w:id="5" w:name="dst100478"/>
      <w:bookmarkEnd w:id="5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паспорт или иной документ, удостоверяющий личность;</w:t>
      </w:r>
      <w:bookmarkStart w:id="6" w:name="dst100479"/>
      <w:bookmarkEnd w:id="6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bookmarkStart w:id="7" w:name="dst2038"/>
      <w:bookmarkEnd w:id="7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страховое свидетельство обязательного пенсионного страхования;</w:t>
      </w:r>
      <w:bookmarkStart w:id="8" w:name="dst100481"/>
      <w:bookmarkEnd w:id="8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документы воинского учета - для военнообязанных и лиц, подлежащих призыву на военную службу;</w:t>
      </w:r>
      <w:bookmarkStart w:id="9" w:name="dst1901"/>
      <w:bookmarkEnd w:id="9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документ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  <w:bookmarkStart w:id="10" w:name="dst1590"/>
      <w:bookmarkEnd w:id="10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справку о наличии (отсутствии) судимости</w:t>
      </w:r>
      <w:bookmarkStart w:id="11" w:name="dst2276"/>
      <w:bookmarkEnd w:id="11"/>
      <w:r>
        <w:rPr>
          <w:rFonts w:ascii="Times New Roman" w:hAnsi="Times New Roman"/>
          <w:color w:val="333333"/>
          <w:sz w:val="20"/>
          <w:szCs w:val="20"/>
        </w:rPr>
        <w:t xml:space="preserve">;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Style w:val="blk"/>
          <w:rFonts w:ascii="Times New Roman" w:hAnsi="Times New Roman"/>
          <w:color w:val="333333"/>
          <w:sz w:val="20"/>
          <w:szCs w:val="20"/>
        </w:rPr>
        <w:t>психоактивных</w:t>
      </w:r>
      <w:proofErr w:type="spellEnd"/>
      <w:r>
        <w:rPr>
          <w:rStyle w:val="blk"/>
          <w:rFonts w:ascii="Times New Roman" w:hAnsi="Times New Roman"/>
          <w:color w:val="333333"/>
          <w:sz w:val="20"/>
          <w:szCs w:val="20"/>
        </w:rPr>
        <w:t xml:space="preserve"> веществ.</w:t>
      </w:r>
    </w:p>
    <w:p w:rsidR="00BD0D90" w:rsidRDefault="00BD0D90" w:rsidP="00BD0D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</w:p>
    <w:p w:rsidR="00BD0D90" w:rsidRDefault="00BD0D90" w:rsidP="00BD0D90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Статья 265. Работы, на которых запрещается применение труда лиц в возрасте до восемнадцати лет</w:t>
      </w:r>
    </w:p>
    <w:p w:rsidR="00BD0D90" w:rsidRDefault="00BD0D90" w:rsidP="00BD0D90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proofErr w:type="gramStart"/>
      <w:r>
        <w:rPr>
          <w:rStyle w:val="blk"/>
          <w:rFonts w:ascii="Times New Roman" w:hAnsi="Times New Roman"/>
          <w:color w:val="333333"/>
          <w:sz w:val="20"/>
          <w:szCs w:val="20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  <w:proofErr w:type="gramEnd"/>
    </w:p>
    <w:p w:rsidR="00BD0D90" w:rsidRDefault="00BD0D90" w:rsidP="00BD0D90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bookmarkStart w:id="12" w:name="dst101649"/>
      <w:bookmarkEnd w:id="12"/>
      <w:r>
        <w:rPr>
          <w:rStyle w:val="blk"/>
          <w:rFonts w:ascii="Times New Roman" w:hAnsi="Times New Roman"/>
          <w:color w:val="333333"/>
          <w:sz w:val="20"/>
          <w:szCs w:val="20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 нормы.</w:t>
      </w:r>
    </w:p>
    <w:p w:rsidR="00BD0D90" w:rsidRDefault="00BD0D90" w:rsidP="00BD0D90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Статья 266. Медицинские осмотры лиц в возрасте до восемнадцати лет</w:t>
      </w:r>
    </w:p>
    <w:p w:rsidR="00BD0D90" w:rsidRDefault="00BD0D90" w:rsidP="00BD0D9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>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</w:t>
      </w:r>
    </w:p>
    <w:p w:rsidR="00BD0D90" w:rsidRDefault="00BD0D90" w:rsidP="00BD0D90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Статья 267. Ежегодный основной оплачиваемый отпуск работникам в возрасте до восемнадцати лет</w:t>
      </w:r>
    </w:p>
    <w:p w:rsidR="00BD0D90" w:rsidRDefault="00BD0D90" w:rsidP="00BD0D9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lastRenderedPageBreak/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BD0D90" w:rsidRDefault="00BD0D90" w:rsidP="00BD0D90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Статья 268. 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</w:t>
      </w:r>
    </w:p>
    <w:p w:rsidR="00BD0D90" w:rsidRDefault="00BD0D90" w:rsidP="00BD0D9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>
        <w:rPr>
          <w:color w:val="333333"/>
          <w:sz w:val="20"/>
          <w:szCs w:val="20"/>
          <w:shd w:val="clear" w:color="auto" w:fill="FFFFFF"/>
        </w:rPr>
        <w:t>е-</w:t>
      </w:r>
      <w:proofErr w:type="gramEnd"/>
      <w:r>
        <w:rPr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видеосъемочных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 </w:t>
      </w:r>
      <w:r>
        <w:rPr>
          <w:sz w:val="20"/>
          <w:szCs w:val="20"/>
          <w:shd w:val="clear" w:color="auto" w:fill="FFFFFF"/>
        </w:rPr>
        <w:t>перечнями</w:t>
      </w:r>
      <w:r>
        <w:rPr>
          <w:color w:val="333333"/>
          <w:sz w:val="20"/>
          <w:szCs w:val="20"/>
          <w:shd w:val="clear" w:color="auto" w:fill="FFFFFF"/>
        </w:rPr>
        <w:t xml:space="preserve"> работ, профессий, должностей этих работников, </w:t>
      </w:r>
      <w:proofErr w:type="gramStart"/>
      <w:r>
        <w:rPr>
          <w:color w:val="333333"/>
          <w:sz w:val="20"/>
          <w:szCs w:val="20"/>
          <w:shd w:val="clear" w:color="auto" w:fill="FFFFFF"/>
        </w:rPr>
        <w:t>утверждаемыми</w:t>
      </w:r>
      <w:proofErr w:type="gramEnd"/>
      <w:r>
        <w:rPr>
          <w:color w:val="333333"/>
          <w:sz w:val="20"/>
          <w:szCs w:val="20"/>
          <w:shd w:val="clear" w:color="auto" w:fill="FFFFFF"/>
        </w:rPr>
        <w:t xml:space="preserve">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BD0D90" w:rsidRDefault="00BD0D90" w:rsidP="00BD0D90">
      <w:pPr>
        <w:shd w:val="clear" w:color="auto" w:fill="FFFFFF"/>
        <w:spacing w:line="290" w:lineRule="atLeast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>Статья 256 . Отпуска по уходу за ребенком.</w:t>
      </w:r>
      <w: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BD0D90" w:rsidRDefault="00BD0D90" w:rsidP="00BD0D90">
      <w:pPr>
        <w:shd w:val="clear" w:color="auto" w:fill="FFFFFF"/>
        <w:spacing w:line="290" w:lineRule="atLeast"/>
        <w:jc w:val="both"/>
        <w:rPr>
          <w:rStyle w:val="blk"/>
          <w:color w:val="333333"/>
        </w:rPr>
      </w:pPr>
      <w:r>
        <w:rPr>
          <w:rStyle w:val="blk"/>
          <w:rFonts w:ascii="Times New Roman" w:hAnsi="Times New Roman"/>
          <w:color w:val="333333"/>
          <w:sz w:val="20"/>
          <w:szCs w:val="20"/>
        </w:rPr>
        <w:t>По заявлению женщины ей предоставляется отпуск по уходу за ребенком до достижения им возраста трех лет. Порядок и сроки выплаты пособия по государственному социальному страхованию в период указанного отпуска определяются федеральными законами.</w:t>
      </w:r>
      <w:bookmarkStart w:id="13" w:name="dst101616"/>
      <w:bookmarkEnd w:id="13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На период отпуска по уходу за ребенком за работником сохраняется место работы (должность).</w:t>
      </w:r>
    </w:p>
    <w:p w:rsidR="00BD0D90" w:rsidRDefault="00BD0D90" w:rsidP="00BD0D90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b/>
          <w:i/>
          <w:color w:val="333333"/>
          <w:sz w:val="20"/>
          <w:szCs w:val="20"/>
        </w:rPr>
      </w:pPr>
      <w:r>
        <w:rPr>
          <w:rStyle w:val="blk"/>
          <w:rFonts w:ascii="Times New Roman" w:hAnsi="Times New Roman"/>
          <w:b/>
          <w:i/>
          <w:color w:val="333333"/>
          <w:sz w:val="20"/>
          <w:szCs w:val="20"/>
        </w:rPr>
        <w:t>Статья 66. Трудовая книжка</w:t>
      </w:r>
    </w:p>
    <w:p w:rsidR="00BD0D90" w:rsidRDefault="00BD0D90" w:rsidP="00BD0D90">
      <w:pPr>
        <w:shd w:val="clear" w:color="auto" w:fill="FFFFFF"/>
        <w:spacing w:line="290" w:lineRule="atLeast"/>
        <w:jc w:val="both"/>
      </w:pPr>
      <w:r>
        <w:rPr>
          <w:rStyle w:val="blk"/>
          <w:rFonts w:ascii="Times New Roman" w:hAnsi="Times New Roman"/>
          <w:color w:val="333333"/>
          <w:sz w:val="20"/>
          <w:szCs w:val="20"/>
        </w:rPr>
        <w:t>Трудовая книжка установленного образца является основным документом о трудовой деятельности и трудовом стаже работника.</w:t>
      </w:r>
      <w:bookmarkStart w:id="14" w:name="dst1566"/>
      <w:bookmarkStart w:id="15" w:name="dst100490"/>
      <w:bookmarkEnd w:id="14"/>
      <w:bookmarkEnd w:id="15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BD0D90" w:rsidRDefault="00BD0D90" w:rsidP="00BD0D90">
      <w:pPr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>Статья 70. Испытание при приёме на работу</w:t>
      </w:r>
    </w:p>
    <w:p w:rsidR="00BD0D90" w:rsidRDefault="00BD0D90" w:rsidP="00BD0D90">
      <w:pPr>
        <w:shd w:val="clear" w:color="auto" w:fill="FFFFFF"/>
        <w:spacing w:line="290" w:lineRule="atLeast"/>
        <w:jc w:val="both"/>
        <w:rPr>
          <w:rStyle w:val="blk"/>
          <w:color w:val="333333"/>
        </w:rPr>
      </w:pPr>
      <w:r>
        <w:rPr>
          <w:rStyle w:val="blk"/>
          <w:rFonts w:ascii="Times New Roman" w:hAnsi="Times New Roman"/>
          <w:color w:val="333333"/>
          <w:sz w:val="20"/>
          <w:szCs w:val="20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  <w:bookmarkStart w:id="16" w:name="dst425"/>
      <w:bookmarkStart w:id="17" w:name="dst427"/>
      <w:bookmarkEnd w:id="16"/>
      <w:bookmarkEnd w:id="17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proofErr w:type="gramStart"/>
      <w:r>
        <w:rPr>
          <w:rStyle w:val="blk"/>
          <w:rFonts w:ascii="Times New Roman" w:hAnsi="Times New Roman"/>
          <w:color w:val="333333"/>
          <w:sz w:val="20"/>
          <w:szCs w:val="20"/>
        </w:rPr>
        <w:t>Испытание при приеме на работу не устанавливается для:</w:t>
      </w:r>
      <w:bookmarkStart w:id="18" w:name="dst428"/>
      <w:bookmarkEnd w:id="18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bookmarkStart w:id="19" w:name="dst429"/>
      <w:bookmarkEnd w:id="19"/>
      <w:r>
        <w:rPr>
          <w:rStyle w:val="blk"/>
          <w:rFonts w:ascii="Times New Roman" w:hAnsi="Times New Roman"/>
          <w:color w:val="333333"/>
          <w:sz w:val="20"/>
          <w:szCs w:val="20"/>
        </w:rPr>
        <w:t>беременных женщин и женщин, имеющих детей в возрасте до полутора лет;</w:t>
      </w:r>
      <w:bookmarkStart w:id="20" w:name="dst430"/>
      <w:bookmarkEnd w:id="20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лиц, не достигших возраста восемнадцати лет;</w:t>
      </w:r>
      <w:bookmarkStart w:id="21" w:name="dst1902"/>
      <w:bookmarkEnd w:id="21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уровня.</w:t>
      </w:r>
      <w:proofErr w:type="gramEnd"/>
    </w:p>
    <w:p w:rsidR="00BD0D90" w:rsidRDefault="00BD0D90" w:rsidP="00BD0D90">
      <w:pPr>
        <w:rPr>
          <w:b/>
          <w:bCs/>
          <w:i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>Статья 21. Основные права и обязанности работника</w:t>
      </w:r>
    </w:p>
    <w:p w:rsidR="00BD0D90" w:rsidRDefault="00BD0D90" w:rsidP="00BD0D90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Style w:val="blk"/>
          <w:rFonts w:ascii="Times New Roman" w:hAnsi="Times New Roman"/>
          <w:b/>
          <w:color w:val="333333"/>
          <w:sz w:val="20"/>
          <w:szCs w:val="20"/>
        </w:rPr>
        <w:t>Работник имеет право на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:</w:t>
      </w:r>
      <w:bookmarkStart w:id="22" w:name="dst100164"/>
      <w:bookmarkEnd w:id="22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заключение, изменение и расторжение трудового договора в порядке и на условиях, которые установлены настоящим Кодексом, иными федеральными законами;</w:t>
      </w:r>
      <w:bookmarkStart w:id="23" w:name="dst100165"/>
      <w:bookmarkEnd w:id="23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предоставление ему работы, обусловленной трудовым договором;</w:t>
      </w:r>
      <w:bookmarkStart w:id="24" w:name="dst190"/>
      <w:bookmarkEnd w:id="24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 xml:space="preserve">рабочее место, соответствующее государственным нормативным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lastRenderedPageBreak/>
        <w:t>требованиям охраны труда и условиям, предусмотренным коллективным договором;</w:t>
      </w:r>
      <w:bookmarkStart w:id="25" w:name="dst100167"/>
      <w:bookmarkEnd w:id="25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bookmarkStart w:id="26" w:name="dst100168"/>
      <w:bookmarkEnd w:id="26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bookmarkStart w:id="27" w:name="dst102502"/>
      <w:bookmarkEnd w:id="27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proofErr w:type="gramStart"/>
      <w:r>
        <w:rPr>
          <w:rStyle w:val="blk"/>
          <w:rFonts w:ascii="Times New Roman" w:hAnsi="Times New Roman"/>
          <w:color w:val="333333"/>
          <w:sz w:val="20"/>
          <w:szCs w:val="20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 законодательством о специальной оценке условий труда;</w:t>
      </w:r>
      <w:bookmarkStart w:id="28" w:name="dst1894"/>
      <w:bookmarkEnd w:id="28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подготовку и дополнительное профессиональное образование в порядке, установленном настоящим Кодексом, иными федеральными законами;</w:t>
      </w:r>
      <w:bookmarkStart w:id="29" w:name="dst100171"/>
      <w:bookmarkEnd w:id="29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bookmarkStart w:id="30" w:name="dst100172"/>
      <w:bookmarkEnd w:id="30"/>
      <w:proofErr w:type="gramEnd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участие в управлении организацией в предусмотренных настоящим Кодексом, иными федеральными законами и коллективным договором формах;</w:t>
      </w:r>
      <w:bookmarkStart w:id="31" w:name="dst100173"/>
      <w:bookmarkStart w:id="32" w:name="dst100174"/>
      <w:bookmarkEnd w:id="31"/>
      <w:bookmarkEnd w:id="32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защиту своих трудовых прав, свобод и законных интересов всеми не запрещенными законом способами;</w:t>
      </w:r>
      <w:bookmarkStart w:id="33" w:name="dst100175"/>
      <w:bookmarkEnd w:id="33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разрешение индивидуальных и коллективных трудовых споров, включая право на забастовку, в порядке, установленном настоящим Кодексом, иными федеральными законами;</w:t>
      </w:r>
      <w:bookmarkStart w:id="34" w:name="dst191"/>
      <w:bookmarkEnd w:id="34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возмещение вреда, причиненного ему в связи с исполнением трудовых обязанностей, и компенсацию морального вреда в порядке, установленном настоящим Кодексом, иными федеральными законами;</w:t>
      </w:r>
      <w:bookmarkStart w:id="35" w:name="dst100177"/>
      <w:bookmarkEnd w:id="35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обязательное социальное страхование в случаях, предусмотренных федеральными законами.</w:t>
      </w:r>
    </w:p>
    <w:p w:rsidR="00BD0D90" w:rsidRDefault="00BD0D90" w:rsidP="00BD0D90">
      <w:pPr>
        <w:shd w:val="clear" w:color="auto" w:fill="FFFFFF"/>
        <w:spacing w:line="290" w:lineRule="atLeast"/>
        <w:ind w:firstLine="540"/>
        <w:jc w:val="both"/>
        <w:rPr>
          <w:rStyle w:val="blk"/>
        </w:rPr>
      </w:pPr>
      <w:bookmarkStart w:id="36" w:name="dst100178"/>
      <w:bookmarkEnd w:id="36"/>
      <w:proofErr w:type="gramStart"/>
      <w:r>
        <w:rPr>
          <w:rStyle w:val="blk"/>
          <w:rFonts w:ascii="Times New Roman" w:hAnsi="Times New Roman"/>
          <w:b/>
          <w:color w:val="333333"/>
          <w:sz w:val="20"/>
          <w:szCs w:val="20"/>
        </w:rPr>
        <w:t>Работник обязан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:</w:t>
      </w:r>
      <w:bookmarkStart w:id="37" w:name="dst100179"/>
      <w:bookmarkEnd w:id="37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добросовестно исполнять свои трудовые обязанности, возложенные на него трудовым договором;</w:t>
      </w:r>
      <w:bookmarkStart w:id="38" w:name="dst192"/>
      <w:bookmarkEnd w:id="38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соблюдать правила внутреннего трудового распорядка;</w:t>
      </w:r>
      <w:bookmarkStart w:id="39" w:name="dst100181"/>
      <w:bookmarkEnd w:id="39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соблюдать трудовую дисциплину;</w:t>
      </w:r>
      <w:bookmarkStart w:id="40" w:name="dst100182"/>
      <w:bookmarkEnd w:id="40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выполнять установленные нормы труда;</w:t>
      </w:r>
      <w:bookmarkStart w:id="41" w:name="dst100183"/>
      <w:bookmarkEnd w:id="41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соблюдать требования по охране труда и обеспечению безопасности труда;</w:t>
      </w:r>
      <w:bookmarkStart w:id="42" w:name="dst193"/>
      <w:bookmarkEnd w:id="42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bookmarkStart w:id="43" w:name="dst194"/>
      <w:bookmarkEnd w:id="43"/>
      <w:proofErr w:type="gramEnd"/>
    </w:p>
    <w:p w:rsidR="00BD0D90" w:rsidRDefault="00BD0D90" w:rsidP="00BD0D90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b/>
          <w:i/>
          <w:color w:val="333333"/>
          <w:sz w:val="20"/>
          <w:szCs w:val="20"/>
        </w:rPr>
      </w:pPr>
    </w:p>
    <w:p w:rsidR="00BD0D90" w:rsidRDefault="00BD0D90" w:rsidP="00BD0D90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b/>
          <w:i/>
          <w:color w:val="333333"/>
          <w:sz w:val="20"/>
          <w:szCs w:val="20"/>
        </w:rPr>
      </w:pPr>
      <w:r>
        <w:rPr>
          <w:rStyle w:val="blk"/>
          <w:rFonts w:ascii="Times New Roman" w:hAnsi="Times New Roman"/>
          <w:b/>
          <w:i/>
          <w:color w:val="333333"/>
          <w:sz w:val="20"/>
          <w:szCs w:val="20"/>
        </w:rPr>
        <w:t>Статья 22. Основные права и обязанности работодателя</w:t>
      </w:r>
    </w:p>
    <w:p w:rsidR="00BD0D90" w:rsidRDefault="00BD0D90" w:rsidP="00BD0D90">
      <w:pPr>
        <w:shd w:val="clear" w:color="auto" w:fill="FFFFFF"/>
        <w:spacing w:line="290" w:lineRule="atLeast"/>
        <w:ind w:firstLine="540"/>
        <w:jc w:val="both"/>
      </w:pPr>
      <w:r>
        <w:rPr>
          <w:rStyle w:val="blk"/>
          <w:rFonts w:ascii="Times New Roman" w:hAnsi="Times New Roman"/>
          <w:b/>
          <w:color w:val="333333"/>
          <w:sz w:val="20"/>
          <w:szCs w:val="20"/>
        </w:rPr>
        <w:t>Работодатель имеет право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:</w:t>
      </w:r>
      <w:bookmarkStart w:id="44" w:name="dst100188"/>
      <w:bookmarkEnd w:id="44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заключать, изменять и расторгать трудовые договоры с работниками в порядке и на условиях, которые установлены настоящим Кодексом, иными федеральными законами;</w:t>
      </w:r>
      <w:bookmarkStart w:id="45" w:name="dst100189"/>
      <w:bookmarkStart w:id="46" w:name="dst100190"/>
      <w:bookmarkEnd w:id="45"/>
      <w:bookmarkEnd w:id="46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поощрять работников за добросовестный эффективный труд;</w:t>
      </w:r>
      <w:bookmarkStart w:id="47" w:name="dst195"/>
      <w:bookmarkEnd w:id="47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proofErr w:type="gramStart"/>
      <w:r>
        <w:rPr>
          <w:rStyle w:val="blk"/>
          <w:rFonts w:ascii="Times New Roman" w:hAnsi="Times New Roman"/>
          <w:color w:val="333333"/>
          <w:sz w:val="20"/>
          <w:szCs w:val="20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  <w:bookmarkStart w:id="48" w:name="dst100192"/>
      <w:bookmarkEnd w:id="48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привлекать работников к дисциплинарной и материальной ответственности в порядке, установленном настоящим Кодексом, иными федеральными законами</w:t>
      </w:r>
      <w:bookmarkStart w:id="49" w:name="dst196"/>
      <w:bookmarkStart w:id="50" w:name="dst100194"/>
      <w:bookmarkEnd w:id="49"/>
      <w:bookmarkEnd w:id="50"/>
      <w:r>
        <w:rPr>
          <w:rStyle w:val="blk"/>
          <w:rFonts w:ascii="Times New Roman" w:hAnsi="Times New Roman"/>
          <w:color w:val="333333"/>
          <w:sz w:val="20"/>
          <w:szCs w:val="20"/>
        </w:rPr>
        <w:t>.</w:t>
      </w:r>
      <w:proofErr w:type="gramEnd"/>
    </w:p>
    <w:p w:rsidR="00BD0D90" w:rsidRDefault="00BD0D90" w:rsidP="00BD0D90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bookmarkStart w:id="51" w:name="dst1882"/>
      <w:bookmarkStart w:id="52" w:name="dst197"/>
      <w:bookmarkEnd w:id="51"/>
      <w:bookmarkEnd w:id="52"/>
      <w:proofErr w:type="gramStart"/>
      <w:r>
        <w:rPr>
          <w:rStyle w:val="blk"/>
          <w:rFonts w:ascii="Times New Roman" w:hAnsi="Times New Roman"/>
          <w:b/>
          <w:color w:val="333333"/>
          <w:sz w:val="20"/>
          <w:szCs w:val="20"/>
        </w:rPr>
        <w:t>Работодатель обязан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:</w:t>
      </w:r>
      <w:bookmarkStart w:id="53" w:name="dst198"/>
      <w:bookmarkEnd w:id="53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  <w:bookmarkStart w:id="54" w:name="dst199"/>
      <w:bookmarkEnd w:id="54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предоставлять работникам работу, обусловленную трудовым договором;</w:t>
      </w:r>
      <w:bookmarkStart w:id="55" w:name="dst200"/>
      <w:bookmarkEnd w:id="55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обеспечивать безопасность и условия труда, соответствующие государственным нормативным требованиям охраны труда;</w:t>
      </w:r>
      <w:bookmarkStart w:id="56" w:name="dst201"/>
      <w:bookmarkEnd w:id="56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bookmarkStart w:id="57" w:name="dst202"/>
      <w:bookmarkEnd w:id="57"/>
      <w:proofErr w:type="gramEnd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обеспечивать работникам равную оплату за труд равной ценности;</w:t>
      </w:r>
      <w:bookmarkStart w:id="58" w:name="dst203"/>
      <w:bookmarkEnd w:id="58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выплачивать в полном размере причитающуюся работникам заработную плату в 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  <w:bookmarkStart w:id="59" w:name="dst204"/>
      <w:bookmarkEnd w:id="59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 xml:space="preserve">вести коллективные переговоры, а также заключать коллективный договор в порядке,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lastRenderedPageBreak/>
        <w:t>установленном настоящим Кодексом;</w:t>
      </w:r>
      <w:bookmarkStart w:id="60" w:name="dst205"/>
      <w:bookmarkEnd w:id="60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proofErr w:type="gramStart"/>
      <w:r>
        <w:rPr>
          <w:rStyle w:val="blk"/>
          <w:rFonts w:ascii="Times New Roman" w:hAnsi="Times New Roman"/>
          <w:color w:val="333333"/>
          <w:sz w:val="20"/>
          <w:szCs w:val="20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  <w:bookmarkStart w:id="61" w:name="dst206"/>
      <w:bookmarkEnd w:id="61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  <w:bookmarkStart w:id="62" w:name="dst1634"/>
      <w:bookmarkStart w:id="63" w:name="dst209"/>
      <w:bookmarkEnd w:id="62"/>
      <w:bookmarkEnd w:id="63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создавать условия, обеспечивающие участие работников в управлении организацией в предусмотренных настоящим Кодексом, иными федеральными законами и коллективным договором формах;</w:t>
      </w:r>
      <w:bookmarkStart w:id="64" w:name="dst210"/>
      <w:bookmarkEnd w:id="64"/>
      <w:proofErr w:type="gramEnd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обеспечивать бытовые нужды работников, связанные с исполнением ими трудовых обязанностей;</w:t>
      </w:r>
      <w:bookmarkStart w:id="65" w:name="dst211"/>
      <w:bookmarkStart w:id="66" w:name="dst212"/>
      <w:bookmarkEnd w:id="65"/>
      <w:bookmarkEnd w:id="66"/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Style w:val="blk"/>
          <w:rFonts w:ascii="Times New Roman" w:hAnsi="Times New Roman"/>
          <w:color w:val="333333"/>
          <w:sz w:val="20"/>
          <w:szCs w:val="20"/>
        </w:rPr>
        <w:t>возмещать вред, причиненный работникам в связи с исполнением ими трудовых обязанностей</w:t>
      </w:r>
    </w:p>
    <w:p w:rsidR="00BD0D90" w:rsidRDefault="00BD0D90" w:rsidP="00BD0D90">
      <w:pP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bookmarkStart w:id="67" w:name="dst102504"/>
      <w:bookmarkEnd w:id="67"/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</w:p>
    <w:p w:rsidR="00BD0D90" w:rsidRDefault="00BD0D90" w:rsidP="00BD0D9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 4. Задачи по трудовому праву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Задача № 1. </w:t>
      </w:r>
      <w:r>
        <w:rPr>
          <w:rFonts w:ascii="Times New Roman" w:hAnsi="Times New Roman"/>
          <w:sz w:val="20"/>
          <w:szCs w:val="20"/>
        </w:rPr>
        <w:t>Молодой 17-летний парень по имени Василий решил устроиться продавцом в компьютерный салон, также принимая заказы на ремонт техники, так как он является хорошим специалистом в этой области деятельности. Ему установили испытательный срок – 3 недели. Салон неожиданно получил несколько заказов ремонта компьютеров. Так как Василий был единственным сотрудником, то вся работа легла не его плечи. В течени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недели с 18 по 24 февраля он должен успеть починить 8 компьютеров. Работодатель пообещал, что уволит его, если тот не справится вовремя: пусть работает хоть целые сутки и все выходные, но до конца недели все заказы должны быть выполнены. Есть ли нарушения трудового законодательства в этой ситуации? Если есть, то дайте ответ, опираясь на статьи документов.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Задача № 2. </w:t>
      </w:r>
      <w:r>
        <w:rPr>
          <w:rFonts w:ascii="Times New Roman" w:hAnsi="Times New Roman"/>
          <w:sz w:val="20"/>
          <w:szCs w:val="20"/>
        </w:rPr>
        <w:t>Учительница русского языка Мария Андреевна проработала в школе 5 лет, обучая школьников. На 6-й год работы она вышла замуж и ушла в декрет, а затем в отпуск по уходу за ребенком. В течени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следующих 4-х лет Мария Андреевна родила еще 2 детей. В школе ей сообщили, что она уволена в связи с ее долгим отсутствием, а на ее должность уже взят другой перспективный учитель. Мария Андреевна обратилась в суд. На чьей стороне будет закон и почему?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Задача № 3. </w:t>
      </w:r>
      <w:r>
        <w:rPr>
          <w:rFonts w:ascii="Times New Roman" w:hAnsi="Times New Roman"/>
          <w:sz w:val="20"/>
          <w:szCs w:val="20"/>
        </w:rPr>
        <w:t xml:space="preserve">Работодатель Георгиев принял на работу в ресторан в качестве поваров 17- летних Николая и Олега. При трудоустройстве они предоставили ему копии паспортов, </w:t>
      </w:r>
      <w:proofErr w:type="spellStart"/>
      <w:r>
        <w:rPr>
          <w:rFonts w:ascii="Times New Roman" w:hAnsi="Times New Roman"/>
          <w:sz w:val="20"/>
          <w:szCs w:val="20"/>
        </w:rPr>
        <w:t>СНИЛСы</w:t>
      </w:r>
      <w:proofErr w:type="spellEnd"/>
      <w:r>
        <w:rPr>
          <w:rFonts w:ascii="Times New Roman" w:hAnsi="Times New Roman"/>
          <w:sz w:val="20"/>
          <w:szCs w:val="20"/>
        </w:rPr>
        <w:t>, трудовые книжки, документы о постановке на воинский учет, справки об отсутствии судимостей. Они проработали около 3-х месяцев, когда ресторан подвергся проверке. Проверяющие выявили несколько нарушений, в том числе, касающихся перечня документов в личных делах Николая и Олега. За что именно проверяющие наказали их работодателя?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Задача № 4. </w:t>
      </w:r>
      <w:r>
        <w:rPr>
          <w:rFonts w:ascii="Times New Roman" w:hAnsi="Times New Roman"/>
          <w:sz w:val="20"/>
          <w:szCs w:val="20"/>
        </w:rPr>
        <w:t>11-летний  актер театра г. Ярославля – Максим был одним из самых ярких артистов. Слава о нем быстро распространилась по всей области. Изначально он работал только на территории города, но затем был направлен руководителем в тур по городам Золотого кольца вместе с коллективом, а затем в Москву и Санкт-Петербург. Есть ли в данной ситуации какие-либо нарушения? Если есть, докажите, опираясь на статьи документов.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Задача № 5. </w:t>
      </w:r>
      <w:r>
        <w:rPr>
          <w:rFonts w:ascii="Times New Roman" w:hAnsi="Times New Roman"/>
          <w:sz w:val="20"/>
          <w:szCs w:val="20"/>
        </w:rPr>
        <w:t>Ученицы 8 класса – Вика и Аня решили устроиться на работу в молодежный центр в летние каникулы. Им предложили ухаживать за клумбами в центре города – перекапывать, возить тележки с удобрениями, унавоживать, сажать цветы, полоть и т.д. В связи с тем, что приближался день города, работодатели попросили их работать не меньше 6 часов в день, чтобы к празднику центр города был обустроен. Вика и Аня отказались, утверждая, что кроме этого у них есть и домашние дела. Работодатели отказали им в принятии на работу. Правомерны ли действия сотрудников молодежного центра? Докажите на основе статей документов.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Задача № 6. </w:t>
      </w:r>
      <w:r>
        <w:rPr>
          <w:rFonts w:ascii="Times New Roman" w:hAnsi="Times New Roman"/>
          <w:sz w:val="20"/>
          <w:szCs w:val="20"/>
        </w:rPr>
        <w:t>Начальник сталелитейного цеха завода «Маяк» запретил работникам забастовки солидарности, связанные с массовым увольнением рабочих на другом заводе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«Сталь», так как эти забастовки ни к чему не приведут, а также отнимают лишнее рабочее время, за которое можно было бы сделать немалую работу. Правомерны ли действия начальника цеха? Докажите, опираясь на статьи документов.</w:t>
      </w: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Задача № 7. </w:t>
      </w:r>
      <w:r>
        <w:rPr>
          <w:rFonts w:ascii="Times New Roman" w:hAnsi="Times New Roman"/>
          <w:sz w:val="20"/>
          <w:szCs w:val="20"/>
        </w:rPr>
        <w:t>20-летний Константин получает высшее образование в педагогическом университете по заочной форме обучения. При этом он не устроен на работу, и всё имеющееся время тратит на самообразование для успешной сдачи экзаменов. Он живет с родителями, которые неоднократно указывали ему на необходимость устроиться на работу. Константин отказывался, ссылаясь на то, что возможность работать – это право, а не обязанность. Вскоре он всё же решил устроиться в школу учителем, но директор школы отказывался отпускать Константина на сессию, утверждая, что вместо него работать будет некому, и школьники долгое время будут без преподавателя. Ответьте на вопросы: прав ли был Константин в разговоре с родителями? Правомерны ли действия директора школы в отношении Константина? Докажите, опираясь на статьи документов.</w:t>
      </w:r>
    </w:p>
    <w:p w:rsidR="00BD0D90" w:rsidRDefault="00BD0D90" w:rsidP="00BD0D9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 5. Таблица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83"/>
        <w:gridCol w:w="2283"/>
        <w:gridCol w:w="2283"/>
        <w:gridCol w:w="2283"/>
        <w:gridCol w:w="2283"/>
        <w:gridCol w:w="2283"/>
      </w:tblGrid>
      <w:tr w:rsidR="00BD0D90" w:rsidTr="00BD0D90">
        <w:trPr>
          <w:trHeight w:val="27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задачи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правоотношения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правоотношения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правоотношения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Вывод по решению задачи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Нормативно-правовой акт, № статьи.</w:t>
            </w:r>
          </w:p>
        </w:tc>
      </w:tr>
      <w:tr w:rsidR="00BD0D90" w:rsidTr="00BD0D90">
        <w:trPr>
          <w:trHeight w:val="27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D90" w:rsidTr="00BD0D90">
        <w:trPr>
          <w:trHeight w:val="27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D90" w:rsidTr="00BD0D90">
        <w:trPr>
          <w:trHeight w:val="27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D90" w:rsidTr="00BD0D90">
        <w:trPr>
          <w:trHeight w:val="27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D90" w:rsidTr="00BD0D90">
        <w:trPr>
          <w:trHeight w:val="27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D90" w:rsidTr="00BD0D90">
        <w:trPr>
          <w:trHeight w:val="29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0D90" w:rsidRDefault="00BD0D90" w:rsidP="00BD0D90">
      <w:pPr>
        <w:rPr>
          <w:rFonts w:ascii="Times New Roman" w:hAnsi="Times New Roman"/>
          <w:sz w:val="20"/>
          <w:szCs w:val="20"/>
        </w:rPr>
      </w:pPr>
    </w:p>
    <w:p w:rsidR="00BD0D90" w:rsidRDefault="00BD0D90" w:rsidP="00BD0D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 6. Домашнее задание</w:t>
      </w:r>
      <w:r>
        <w:rPr>
          <w:rFonts w:ascii="Times New Roman" w:hAnsi="Times New Roman"/>
          <w:sz w:val="20"/>
          <w:szCs w:val="20"/>
        </w:rPr>
        <w:t>. Найти ситуации в современной литературе или художественных фильмах, касающиеся трудовых правоотношений и проанализировать данные ситуации на предмет нарушения норм трудового права, определить, кто из героев прав, а кто виноват, законно или незаконно действовали герои, установить вид ответственности за нарушение норм. При выполнении данного задания необходимо ссылаться на статьи нормативно-правовых документов. Также при анализе ситуации необходимо оперировать понятиями из темы «Трудовое право».</w:t>
      </w:r>
    </w:p>
    <w:p w:rsidR="00C25119" w:rsidRDefault="00C25119">
      <w:bookmarkStart w:id="68" w:name="_GoBack"/>
      <w:bookmarkEnd w:id="68"/>
    </w:p>
    <w:sectPr w:rsidR="00C25119" w:rsidSect="00BD0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17B3"/>
    <w:multiLevelType w:val="hybridMultilevel"/>
    <w:tmpl w:val="47AC1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77B20"/>
    <w:multiLevelType w:val="hybridMultilevel"/>
    <w:tmpl w:val="22382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12A7A"/>
    <w:multiLevelType w:val="hybridMultilevel"/>
    <w:tmpl w:val="54FCC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30090"/>
    <w:multiLevelType w:val="hybridMultilevel"/>
    <w:tmpl w:val="8B9EB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77"/>
    <w:rsid w:val="00057177"/>
    <w:rsid w:val="00BD0D90"/>
    <w:rsid w:val="00C2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D90"/>
    <w:pPr>
      <w:ind w:left="720"/>
      <w:contextualSpacing/>
    </w:pPr>
  </w:style>
  <w:style w:type="character" w:customStyle="1" w:styleId="blk">
    <w:name w:val="blk"/>
    <w:basedOn w:val="a0"/>
    <w:rsid w:val="00BD0D90"/>
  </w:style>
  <w:style w:type="table" w:styleId="a5">
    <w:name w:val="Table Grid"/>
    <w:basedOn w:val="a1"/>
    <w:uiPriority w:val="59"/>
    <w:rsid w:val="00BD0D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D0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D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D90"/>
    <w:pPr>
      <w:ind w:left="720"/>
      <w:contextualSpacing/>
    </w:pPr>
  </w:style>
  <w:style w:type="character" w:customStyle="1" w:styleId="blk">
    <w:name w:val="blk"/>
    <w:basedOn w:val="a0"/>
    <w:rsid w:val="00BD0D90"/>
  </w:style>
  <w:style w:type="table" w:styleId="a5">
    <w:name w:val="Table Grid"/>
    <w:basedOn w:val="a1"/>
    <w:uiPriority w:val="59"/>
    <w:rsid w:val="00BD0D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D0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D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189/d3c83d33744eaf7b1b0b7d9e6520227c2cb3a5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6355</Words>
  <Characters>36229</Characters>
  <Application>Microsoft Office Word</Application>
  <DocSecurity>0</DocSecurity>
  <Lines>301</Lines>
  <Paragraphs>84</Paragraphs>
  <ScaleCrop>false</ScaleCrop>
  <Company/>
  <LinksUpToDate>false</LinksUpToDate>
  <CharactersWithSpaces>42500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2021-05-06T10:09:00Z</dcterms:created>
  <dcterms:modified xsi:type="dcterms:W3CDTF">2021-05-06T10:09:00Z</dcterms:modified>
</cp:coreProperties>
</file>