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0D" w:rsidRPr="00A7140D" w:rsidRDefault="00A7140D" w:rsidP="00A7140D">
      <w:pPr>
        <w:pStyle w:val="1"/>
        <w:shd w:val="clear" w:color="auto" w:fill="FFFFFF"/>
        <w:spacing w:before="270" w:beforeAutospacing="0" w:after="135" w:afterAutospacing="0"/>
        <w:ind w:firstLine="709"/>
        <w:jc w:val="center"/>
        <w:rPr>
          <w:bCs w:val="0"/>
          <w:sz w:val="24"/>
          <w:szCs w:val="24"/>
        </w:rPr>
      </w:pPr>
      <w:r w:rsidRPr="00A7140D">
        <w:rPr>
          <w:bCs w:val="0"/>
          <w:sz w:val="24"/>
          <w:szCs w:val="24"/>
        </w:rPr>
        <w:t>Учет индивидуальных особенностей</w:t>
      </w:r>
      <w:r w:rsidR="00966414">
        <w:rPr>
          <w:bCs w:val="0"/>
          <w:sz w:val="24"/>
          <w:szCs w:val="24"/>
        </w:rPr>
        <w:t xml:space="preserve"> (</w:t>
      </w:r>
      <w:proofErr w:type="spellStart"/>
      <w:r w:rsidR="00966414">
        <w:rPr>
          <w:bCs w:val="0"/>
          <w:sz w:val="24"/>
          <w:szCs w:val="24"/>
        </w:rPr>
        <w:t>аудиалов</w:t>
      </w:r>
      <w:proofErr w:type="gramStart"/>
      <w:r w:rsidR="00966414">
        <w:rPr>
          <w:bCs w:val="0"/>
          <w:sz w:val="24"/>
          <w:szCs w:val="24"/>
        </w:rPr>
        <w:t>,в</w:t>
      </w:r>
      <w:proofErr w:type="gramEnd"/>
      <w:r w:rsidR="00966414">
        <w:rPr>
          <w:bCs w:val="0"/>
          <w:sz w:val="24"/>
          <w:szCs w:val="24"/>
        </w:rPr>
        <w:t>изуалов,кинестетов</w:t>
      </w:r>
      <w:proofErr w:type="spellEnd"/>
      <w:r w:rsidR="00966414">
        <w:rPr>
          <w:bCs w:val="0"/>
          <w:sz w:val="24"/>
          <w:szCs w:val="24"/>
        </w:rPr>
        <w:t>)</w:t>
      </w:r>
      <w:r w:rsidRPr="00A7140D">
        <w:rPr>
          <w:bCs w:val="0"/>
          <w:sz w:val="24"/>
          <w:szCs w:val="24"/>
        </w:rPr>
        <w:t xml:space="preserve"> восприятия при обучении английскому языку</w:t>
      </w:r>
    </w:p>
    <w:p w:rsidR="00A7140D" w:rsidRPr="00A7140D" w:rsidRDefault="00A7140D" w:rsidP="00A7140D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Некоторые учащиеся испытывают трудности при работе вместе со всем классом, так как методы обучения, применяемые учителем, не соответствуют их индивидуальным особенностям. Причиной могут быть различия школьников в преобладающем способе восприятия информации.</w:t>
      </w:r>
    </w:p>
    <w:p w:rsidR="00A7140D" w:rsidRPr="00A7140D" w:rsidRDefault="00A7140D" w:rsidP="00A7140D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Американские психологи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К.Роджерс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Бетти Лу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Ливет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С.Стрингер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Г.Дейл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индивидуальным особенностям восприятия разделили детей не три группы: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аудиалы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визуалы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кинестеты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[3].</w:t>
      </w:r>
    </w:p>
    <w:p w:rsidR="00A7140D" w:rsidRPr="00A7140D" w:rsidRDefault="00A7140D" w:rsidP="00A7140D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Аудиалы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учащиеся, отдающие предпочтение слуховому восприятию. Они хорошо воспринимают устное объяснение, любят слушать, но и с нетерпением ждут возможности высказаться.</w:t>
      </w:r>
    </w:p>
    <w:p w:rsidR="00A7140D" w:rsidRPr="00A7140D" w:rsidRDefault="00A7140D" w:rsidP="00A7140D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Визуалы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учащиеся, отдающие предпочтение зрительному восприятию. Они обучаются на основе наблюдений и демонстраций, невосприимчивы к звукам, отвлекаются на зрительную информацию.</w:t>
      </w:r>
    </w:p>
    <w:p w:rsidR="00A7140D" w:rsidRPr="00A7140D" w:rsidRDefault="00A7140D" w:rsidP="00A7140D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Кинестеты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обучаются в действии, через непосредственное участие в деле, они импульсивны, сразу начинают действовать, выбирают решения, требующие активных действий. Для учащихся с преимущественно кинестетическим типом восприятия лучший способ для развития речевой деятельности – ролевая игра.</w:t>
      </w:r>
    </w:p>
    <w:p w:rsidR="00A7140D" w:rsidRPr="00A7140D" w:rsidRDefault="00A7140D" w:rsidP="00A7140D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 бывает так, что тип восприятия у учителя и у ученика не совпадают. Например, если учитель предпочитает лекционную форму обучения, а у ученика плохая слуховая память, эффективность такой работы будет невелика. Если ни учитель, ни ученик не обладают достаточной гибкостью, позволяющей приспособиться друг к другу, в конечном счете это может серьезно сказаться на эффективности обучения, на обстановке в классе [1].</w:t>
      </w:r>
    </w:p>
    <w:p w:rsidR="00A7140D" w:rsidRPr="00A7140D" w:rsidRDefault="00A7140D" w:rsidP="00A7140D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Поэтому учителю важно знать особенности восприятия – как свои собственные, так и своих учеников. Опираясь на эти знания, можно </w:t>
      </w:r>
      <w:proofErr w:type="gram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помогать детям усваивать</w:t>
      </w:r>
      <w:proofErr w:type="gram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материал,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задействуя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возможности все каналы ввода информации.</w:t>
      </w:r>
    </w:p>
    <w:p w:rsidR="00A7140D" w:rsidRPr="00A7140D" w:rsidRDefault="00A7140D" w:rsidP="00A7140D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Нами был разработан и апробирован комплекс упражнений по теме “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Animals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при изучении раздела 3 “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Living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things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around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us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по учебнику О.В. Афанасьева, И.В. Михеева “Английский язык” для 8 класса средней общеобразовательной школы.</w:t>
      </w:r>
    </w:p>
    <w:p w:rsidR="00A7140D" w:rsidRPr="00A7140D" w:rsidRDefault="00A7140D" w:rsidP="00A7140D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Стоит отметить, что учащиеся 8 класса относятся к среднему школьному возрасту. Как полагает М.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Гриндер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восприятие в этом возрасте аудиально-кинестетическое и чтобы успешно использовать природу подростков, нужна особая гибкость, так как этот возраст менее всего склонен к взаимодействию с подростками [2].</w:t>
      </w:r>
    </w:p>
    <w:p w:rsidR="00A7140D" w:rsidRPr="00A7140D" w:rsidRDefault="00A7140D" w:rsidP="00A7140D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en-US" w:eastAsia="ru-RU"/>
        </w:rPr>
      </w:pP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Упражнения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en-US" w:eastAsia="ru-RU"/>
        </w:rPr>
        <w:t xml:space="preserve"> 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для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en-US" w:eastAsia="ru-RU"/>
        </w:rPr>
        <w:t xml:space="preserve">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визуалов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en-US" w:eastAsia="ru-RU"/>
        </w:rPr>
        <w:t>.</w:t>
      </w:r>
    </w:p>
    <w:p w:rsidR="00226D34" w:rsidRPr="00226D34" w:rsidRDefault="00A7140D" w:rsidP="00226D34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1. Find the words on the topic “Animals” in this crossword. 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Найдите слова по теме “Животные” в этом кроссворде.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26D34" w:rsidRPr="00226D34" w:rsidTr="007213AA"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P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I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D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E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O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N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O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W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L</w:t>
            </w:r>
          </w:p>
        </w:tc>
        <w:tc>
          <w:tcPr>
            <w:tcW w:w="958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S</w:t>
            </w:r>
          </w:p>
        </w:tc>
      </w:tr>
      <w:tr w:rsidR="00226D34" w:rsidRPr="00226D34" w:rsidTr="007213AA"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A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H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O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R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S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E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F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W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I</w:t>
            </w:r>
          </w:p>
        </w:tc>
        <w:tc>
          <w:tcPr>
            <w:tcW w:w="958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W</w:t>
            </w:r>
          </w:p>
        </w:tc>
      </w:tr>
      <w:tr w:rsidR="00226D34" w:rsidRPr="00226D34" w:rsidTr="007213AA"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R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A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B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B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I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T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O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O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O</w:t>
            </w:r>
          </w:p>
        </w:tc>
        <w:tc>
          <w:tcPr>
            <w:tcW w:w="958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A</w:t>
            </w:r>
          </w:p>
        </w:tc>
      </w:tr>
      <w:tr w:rsidR="00226D34" w:rsidRPr="00226D34" w:rsidTr="007213AA"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R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C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R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A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N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E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X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C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N</w:t>
            </w:r>
          </w:p>
        </w:tc>
        <w:tc>
          <w:tcPr>
            <w:tcW w:w="958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L</w:t>
            </w:r>
          </w:p>
        </w:tc>
      </w:tr>
      <w:tr w:rsidR="00226D34" w:rsidRPr="00226D34" w:rsidTr="007213AA"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O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F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R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O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G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S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N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A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I</w:t>
            </w:r>
          </w:p>
        </w:tc>
        <w:tc>
          <w:tcPr>
            <w:tcW w:w="958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L</w:t>
            </w:r>
          </w:p>
        </w:tc>
      </w:tr>
      <w:tr w:rsidR="00226D34" w:rsidRPr="00226D34" w:rsidTr="007213AA"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T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I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G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E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R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R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A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E</w:t>
            </w:r>
          </w:p>
        </w:tc>
        <w:tc>
          <w:tcPr>
            <w:tcW w:w="957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B</w:t>
            </w:r>
          </w:p>
        </w:tc>
        <w:tc>
          <w:tcPr>
            <w:tcW w:w="958" w:type="dxa"/>
            <w:vAlign w:val="center"/>
          </w:tcPr>
          <w:p w:rsidR="00226D34" w:rsidRPr="00226D34" w:rsidRDefault="00226D34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226D34">
              <w:rPr>
                <w:rFonts w:ascii="Helvetica" w:hAnsi="Helvetica"/>
                <w:b/>
                <w:color w:val="333333"/>
                <w:sz w:val="21"/>
                <w:szCs w:val="21"/>
              </w:rPr>
              <w:t>O</w:t>
            </w:r>
          </w:p>
        </w:tc>
      </w:tr>
      <w:tr w:rsidR="00226D34" w:rsidRPr="00226D34" w:rsidTr="00226D34">
        <w:tc>
          <w:tcPr>
            <w:tcW w:w="957" w:type="dxa"/>
          </w:tcPr>
          <w:p w:rsidR="00226D34" w:rsidRPr="00226D34" w:rsidRDefault="00226D34" w:rsidP="00226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26D34" w:rsidRPr="00226D34" w:rsidRDefault="00226D34" w:rsidP="00226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26D34" w:rsidRPr="00226D34" w:rsidRDefault="00226D34" w:rsidP="00226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26D34" w:rsidRPr="00226D34" w:rsidRDefault="00226D34" w:rsidP="00226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26D34" w:rsidRPr="00226D34" w:rsidRDefault="00226D34" w:rsidP="00226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26D34" w:rsidRPr="00226D34" w:rsidRDefault="00226D34" w:rsidP="00226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26D34" w:rsidRPr="00226D34" w:rsidRDefault="00226D34" w:rsidP="00226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26D34" w:rsidRPr="00226D34" w:rsidRDefault="00226D34" w:rsidP="00226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226D34" w:rsidRPr="00226D34" w:rsidRDefault="00226D34" w:rsidP="00226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26D34" w:rsidRPr="00226D34" w:rsidRDefault="00226D34" w:rsidP="00226D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7140D" w:rsidRPr="00A7140D" w:rsidRDefault="00A7140D" w:rsidP="00226D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0D" w:rsidRPr="00A7140D" w:rsidRDefault="00A7140D" w:rsidP="00A7140D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 xml:space="preserve">2. Look at the picture and describe the animal in it. Use the following constructions: I see… This is… It has got… It is (blue, big, strong…)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lives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likes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eat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…. Посмотрите на картинку и опишите животное, изображенное на ней. Используйте следующие конструкции: Я вижу</w:t>
      </w:r>
      <w:proofErr w:type="gram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Э</w:t>
      </w:r>
      <w:proofErr w:type="gram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то… У него есть… Он (голубой, большой, сильный)… Он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живет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… 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любит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….</w:t>
      </w:r>
    </w:p>
    <w:p w:rsidR="00A7140D" w:rsidRPr="00A7140D" w:rsidRDefault="00A7140D" w:rsidP="00A7140D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3. Guess what animals are there. 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Угадайте названия животных.</w:t>
      </w:r>
    </w:p>
    <w:p w:rsidR="00A7140D" w:rsidRPr="00A7140D" w:rsidRDefault="00A7140D" w:rsidP="00A7140D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Keymon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(monkey),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sohre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(horse),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ogat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(goat),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phese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(sheep),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hoghedge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(hedgehog),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reha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(hare),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bitrab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(rabbit),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pionge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(pigeon),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wol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(owl),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raprot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(parrot),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richost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(ostrich), wans (swan),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rowc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(crow),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piemag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(magpie).</w:t>
      </w:r>
    </w:p>
    <w:p w:rsidR="00A7140D" w:rsidRPr="00A7140D" w:rsidRDefault="00A7140D" w:rsidP="00A7140D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Упражнения для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аудиалов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A7140D" w:rsidRPr="00A7140D" w:rsidRDefault="00A7140D" w:rsidP="00A7140D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1. Listen and repeat aloud the words on the topic “Animals”. 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Послушайте и повторите вслух слова по теме “Животные”.</w:t>
      </w:r>
    </w:p>
    <w:p w:rsidR="00A7140D" w:rsidRPr="00A7140D" w:rsidRDefault="00A7140D" w:rsidP="00A7140D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Night, nightingale, magpie, pie, speech, crow, cat, sound, cow, foot, rat, map, woodpecker, wood, tree, squirrel, hedgehog, piece.</w:t>
      </w:r>
      <w:proofErr w:type="gramEnd"/>
    </w:p>
    <w:p w:rsidR="00A7140D" w:rsidRPr="00A7140D" w:rsidRDefault="00A7140D" w:rsidP="00A7140D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2. </w:t>
      </w:r>
      <w:bookmarkStart w:id="0" w:name="OLE_LINK2"/>
      <w:r w:rsidRPr="00A7140D"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val="en-US" w:eastAsia="ru-RU"/>
        </w:rPr>
        <w:t>Guess what animal </w:t>
      </w:r>
      <w:bookmarkEnd w:id="0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it is. 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Отгадайте, что это за животное. (Учитель читает вслух.)</w:t>
      </w:r>
    </w:p>
    <w:p w:rsidR="00A7140D" w:rsidRPr="00A7140D" w:rsidRDefault="00A7140D" w:rsidP="00A7140D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a) It is a small insect with eight legs. It usually makes a net, catches other insects and eats them. </w:t>
      </w:r>
      <w:proofErr w:type="gram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(Spider.)</w:t>
      </w:r>
      <w:proofErr w:type="gram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b) This animal is very unusual. It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can not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walk. It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can not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run. It can only jump. </w:t>
      </w:r>
      <w:proofErr w:type="gram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(Kangaroo.)</w:t>
      </w:r>
      <w:proofErr w:type="gram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c) It is one of the biggest animals in the world. It has big ears and a long trunk. </w:t>
      </w:r>
      <w:proofErr w:type="gram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(Elephant.)</w:t>
      </w:r>
      <w:proofErr w:type="gram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d) It is a brightly colored tropical bird. People often keep it as a pet. This bird can talk like a human. </w:t>
      </w:r>
      <w:proofErr w:type="gram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(Parrot.)</w:t>
      </w:r>
      <w:proofErr w:type="gramEnd"/>
    </w:p>
    <w:p w:rsidR="00A7140D" w:rsidRPr="00A7140D" w:rsidRDefault="00A7140D" w:rsidP="00A7140D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3. Listen to me. Please, be attentive. I will call the animals: wild and domestic. If you will hear domestic animal, you must clap your hands. Anyone who makes a mistake is out of the game. 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Слушайте меня внимательно, я буду называть животных: диких и домашних. Если вы услышите домашнее животное, один раз хлопните в ладоши. Кто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ошибается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– 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выбывает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A7140D" w:rsidRPr="00A7140D" w:rsidRDefault="00A7140D" w:rsidP="00A7140D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Monkey, horse, lion, elephant, goat, sheep, hedgehog, hare, cow, wolf, rabbit, tiger, deer, dog, squirrel.</w:t>
      </w:r>
      <w:proofErr w:type="gramEnd"/>
    </w:p>
    <w:p w:rsidR="00A7140D" w:rsidRPr="00A7140D" w:rsidRDefault="00A7140D" w:rsidP="00A7140D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Упражнения для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кинестетиков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A7140D" w:rsidRPr="00A7140D" w:rsidRDefault="00A7140D" w:rsidP="00A7140D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Imagine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any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animal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Tell us about it. We must guess this animal. Use the following constructions: It has got… It is (blue, big, strong…)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lives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likes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eat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….</w:t>
      </w:r>
    </w:p>
    <w:p w:rsidR="00A7140D" w:rsidRPr="00A7140D" w:rsidRDefault="00A7140D" w:rsidP="00A7140D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Ученики-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кинестетики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очереди выходят к доске и загадывают какое-нибудь животное, а остальные должны угадать при помощи вопросов.</w:t>
      </w:r>
    </w:p>
    <w:p w:rsidR="00A7140D" w:rsidRPr="00A7140D" w:rsidRDefault="00A7140D" w:rsidP="00A7140D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: Is it wild or domestic? Is it big or small? What color is this animal? Where does it live? </w:t>
      </w:r>
      <w:proofErr w:type="gram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(Forest, jungle, bush, sea, air, town, desert.)</w:t>
      </w:r>
      <w:proofErr w:type="gram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Has it got a nest or a hole? Does it sleep in winter? Can it jump? </w:t>
      </w:r>
      <w:proofErr w:type="gram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(Run, fly, walk, fight, swim, creep, burrow.)</w:t>
      </w:r>
      <w:proofErr w:type="gram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Has it got spots, stripes, thorns or shell?</w:t>
      </w:r>
    </w:p>
    <w:p w:rsidR="00A7140D" w:rsidRPr="00A7140D" w:rsidRDefault="00A7140D" w:rsidP="00A7140D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3. Make up the dialog on the topic “My favorite animal”. </w:t>
      </w: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Составьте диалог, использую данные выше вопросы на тему “Любимое животное”.</w:t>
      </w:r>
    </w:p>
    <w:p w:rsidR="00C85378" w:rsidRPr="00226D34" w:rsidRDefault="00A7140D" w:rsidP="00226D34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при изучении английского языка необходимо учитывать индивидуальные особенности восприятия учащихся. Для этого необходимо разрабатывать комплекс упражнений в соответствии с типами восприятия учащихся. Однако, поскольку чистых типов восприятия не существует, то в некоторых случаях полезно дополнять упражнения для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аудиалов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письменными текстами, а для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визуалов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аудированием</w:t>
      </w:r>
      <w:proofErr w:type="spellEnd"/>
      <w:r w:rsidRPr="00A714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или же совмещать их, то есть варьировать упражнения.</w:t>
      </w:r>
      <w:bookmarkStart w:id="1" w:name="_GoBack"/>
      <w:bookmarkEnd w:id="1"/>
    </w:p>
    <w:sectPr w:rsidR="00C85378" w:rsidRPr="0022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0E"/>
    <w:rsid w:val="00226D34"/>
    <w:rsid w:val="00485715"/>
    <w:rsid w:val="005A3F0E"/>
    <w:rsid w:val="00966414"/>
    <w:rsid w:val="00A7140D"/>
    <w:rsid w:val="00C8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15"/>
  </w:style>
  <w:style w:type="paragraph" w:styleId="1">
    <w:name w:val="heading 1"/>
    <w:basedOn w:val="a"/>
    <w:link w:val="10"/>
    <w:uiPriority w:val="9"/>
    <w:qFormat/>
    <w:rsid w:val="00485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571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No Spacing"/>
    <w:uiPriority w:val="1"/>
    <w:qFormat/>
    <w:rsid w:val="004857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571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A7140D"/>
  </w:style>
  <w:style w:type="table" w:styleId="a6">
    <w:name w:val="Table Grid"/>
    <w:basedOn w:val="a1"/>
    <w:uiPriority w:val="59"/>
    <w:rsid w:val="0022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15"/>
  </w:style>
  <w:style w:type="paragraph" w:styleId="1">
    <w:name w:val="heading 1"/>
    <w:basedOn w:val="a"/>
    <w:link w:val="10"/>
    <w:uiPriority w:val="9"/>
    <w:qFormat/>
    <w:rsid w:val="00485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571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No Spacing"/>
    <w:uiPriority w:val="1"/>
    <w:qFormat/>
    <w:rsid w:val="004857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571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A7140D"/>
  </w:style>
  <w:style w:type="table" w:styleId="a6">
    <w:name w:val="Table Grid"/>
    <w:basedOn w:val="a1"/>
    <w:uiPriority w:val="59"/>
    <w:rsid w:val="0022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9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28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856</Words>
  <Characters>4884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Азаммат</dc:creator>
  <cp:keywords/>
  <dc:description/>
  <cp:lastModifiedBy>Азаммат</cp:lastModifiedBy>
  <cp:revision>4</cp:revision>
  <dcterms:created xsi:type="dcterms:W3CDTF">2020-06-13T10:35:00Z</dcterms:created>
  <dcterms:modified xsi:type="dcterms:W3CDTF">2020-06-13T10:41:00Z</dcterms:modified>
</cp:coreProperties>
</file>