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B" w:rsidRPr="008F71BB" w:rsidRDefault="008F71BB" w:rsidP="008F71BB">
      <w:pPr>
        <w:pStyle w:val="c0"/>
        <w:rPr>
          <w:rStyle w:val="c2"/>
        </w:rPr>
      </w:pPr>
      <w:r w:rsidRPr="008F71BB">
        <w:rPr>
          <w:rStyle w:val="c2"/>
        </w:rPr>
        <w:t xml:space="preserve">                                                         Мои интересы и увлечения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1. Как тебя зовут? Сколько тебе лет и где ты живёшь?__________________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________________________________________________________________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2. Какой предмет в школе самый любимый?  Почему?__________________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________________________________________________________________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3. Твой любимый кинофильм или мультфильм?_______________________</w:t>
      </w:r>
      <w:r w:rsidRPr="008F71BB">
        <w:t>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4. Любимое время года? Почему?_______________________________</w:t>
      </w:r>
      <w:r w:rsidRPr="008F71BB">
        <w:rPr>
          <w:rStyle w:val="c2"/>
        </w:rPr>
        <w:t>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5.  Какое блюдо ты готов есть всегда?_______________________________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6. Твой любимый цвет?___________________________________________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7. С кем ты дружишь?____________________________________________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8. Какую одежду ты предпочитаешь?_______________________________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9. Любимая игра (не электронная!!!)?_______________________________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10. Чем ты можешь быть интересен для других?______________________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_______________________________________________________________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11. Какую книгу ты сейчас читаешь? Кто автор?______________________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_______________________________________________________________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12. Твой любимый герой книг, кинофильма?_________________________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13. Любимый вид спорта?_________________________________________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14. Думал ли ты, кем хочешь стать, когда вырастешь? Почему?_________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_______________________________</w:t>
      </w:r>
      <w:r w:rsidRPr="008F71BB">
        <w:rPr>
          <w:rStyle w:val="c2"/>
        </w:rPr>
        <w:t>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15. Какую музыку ты любишь? Есть ли любимый исполнитель или группа?_________________________________________________________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16. Что тебе НЕ нравится в твоем характере?_________________________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17. За что ты уважаешь других людей?______________________________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18. Чего ты боишься больше всего?_________________________________</w:t>
      </w:r>
    </w:p>
    <w:p w:rsidR="008F71BB" w:rsidRPr="008F71BB" w:rsidRDefault="008F71BB" w:rsidP="008F71BB">
      <w:pPr>
        <w:pStyle w:val="c0"/>
      </w:pPr>
      <w:r w:rsidRPr="008F71BB">
        <w:rPr>
          <w:rStyle w:val="c2"/>
        </w:rPr>
        <w:t>19. Когда ты бываешь счастлив?________________________________ ___</w:t>
      </w:r>
    </w:p>
    <w:p w:rsidR="001C614F" w:rsidRDefault="00213BF1">
      <w:pPr>
        <w:rPr>
          <w:sz w:val="24"/>
          <w:szCs w:val="24"/>
        </w:rPr>
      </w:pPr>
    </w:p>
    <w:p w:rsidR="008F71BB" w:rsidRPr="008F71BB" w:rsidRDefault="008F71BB" w:rsidP="008F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Диагностика конфликтности</w:t>
      </w:r>
    </w:p>
    <w:p w:rsidR="008F71BB" w:rsidRPr="008F71BB" w:rsidRDefault="008F71BB" w:rsidP="008F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Тест В.Ф. </w:t>
      </w:r>
      <w:proofErr w:type="spellStart"/>
      <w:r w:rsidRPr="008F7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Ряховского</w:t>
      </w:r>
      <w:proofErr w:type="spellEnd"/>
      <w:r w:rsidRPr="008F7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«Самооценка конфликтности»)</w:t>
      </w: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Инструкция: 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тест, который поможет определить степень вашей конфликтности. Вам необходимо оценить по 7-бальной шкале, насколько в вас представлено каждое из перечисленных свойств. Семь баллов означает, что в вашем поведении всегда проявляется свойство, описанное в левой части таблицы, 1 балл – для вас характерно поведение, описанное в правой части.</w:t>
      </w:r>
    </w:p>
    <w:p w:rsid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интерпретация результатов</w:t>
      </w: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суммарное количество баллов.</w:t>
      </w: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Менее 15 баллов. 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свойственно избегать конфликтных ситуаций. Вы предпочитаете отказаться от своих интересов, лишь бы избежать какой-либо напряжённости в отношениях. Так можно потерять уважение окружающих.</w:t>
      </w: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– 30 баллов. 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Конфликтность не выражена. Вы тактичны, не любите конфликтов. Если же вам приходится вступать в спор, вы всегда учитываете, как это может отразиться на ваших взаимоотношениях с окружающими.</w:t>
      </w: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– 50 баллов. 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Конфликтность выражена слабо. Вы умеете сглаживать конфликты и избегать критических ситуаций, но при необходимости готовы решительно отстаивать свои интересы.</w:t>
      </w: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 – 60 баллов. 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конфликтность. Вы настойчиво отстаиваете своё мнение, даже если это может отрицательно повлиять на ваши взаимоотношения с окружающими. За что вас не всегда любят, но зато уважают.</w:t>
      </w:r>
    </w:p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Свыше 60 баллов. 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  конфликтности. Зачастую вы сами ищите повод для споров. Не обижайтесь, если вас будут </w:t>
      </w:r>
      <w:proofErr w:type="gramStart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любителем поскандалить</w:t>
      </w:r>
      <w:proofErr w:type="gramEnd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задумайтесь о своём поведении.</w:t>
      </w: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P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gjdgxs"/>
      <w:bookmarkEnd w:id="0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71BB" w:rsidRPr="008F71BB" w:rsidRDefault="008F71BB" w:rsidP="008F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Диагностика конфликтности</w:t>
      </w:r>
    </w:p>
    <w:p w:rsidR="008F71BB" w:rsidRPr="008F71BB" w:rsidRDefault="008F71BB" w:rsidP="008F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Тест В.Ф. </w:t>
      </w:r>
      <w:proofErr w:type="spellStart"/>
      <w:r w:rsidRPr="008F7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Ряховского</w:t>
      </w:r>
      <w:proofErr w:type="spellEnd"/>
      <w:r w:rsidRPr="008F7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«Самооценка конфликтности»)</w:t>
      </w:r>
    </w:p>
    <w:p w:rsidR="008F71BB" w:rsidRPr="008F71BB" w:rsidRDefault="008F71BB" w:rsidP="008F7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420"/>
        <w:gridCol w:w="990"/>
        <w:gridCol w:w="2865"/>
      </w:tblGrid>
      <w:tr w:rsidR="008F71BB" w:rsidRPr="008F71BB" w:rsidTr="008F71BB">
        <w:trPr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Рвётесь в спор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Уклоняетесь от спора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выводы сопровождаете тоном, не терпящим возражений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выводы сопровождаете извиняющимся тоном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Считаете, что добьётесь своего, если будете возражать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Считаете, что если будете возражать, то не добьётесь своего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обращаете внимания на то, что другие не принимают твоих доводов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Сожалеете, если видите, что другие не принимают </w:t>
            </w:r>
            <w:proofErr w:type="gramStart"/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твоих</w:t>
            </w:r>
            <w:proofErr w:type="gramEnd"/>
          </w:p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доводов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Спорные вопросы обсуждаете в присутствии оппонента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Рассуждаете о спорных вопросах в отсутствии оппонента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смущаетесь, если попадаете в напряжённую обстановку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напряжённой обстановке чувствуете себя неловко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Считаете, что в споре надо проявлять свой характер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Считаете, что в споре не нужно демонстрировать свои эмоции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уступаете в спорах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Уступаете в спорах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Считаете, что люди легко выходят из конфликта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Считаете, что люди с трудом выходят из конфликта</w:t>
            </w:r>
          </w:p>
        </w:tc>
      </w:tr>
      <w:tr w:rsidR="008F71BB" w:rsidRPr="008F71BB" w:rsidTr="008F71BB">
        <w:trPr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«взрываетесь», то считаете, что без этого нельзя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7654321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8F71BB" w:rsidRPr="008F71BB" w:rsidRDefault="008F71BB" w:rsidP="008F71B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«взрываетесь», то вскоре ощущаете чувство вины</w:t>
            </w:r>
          </w:p>
        </w:tc>
      </w:tr>
    </w:tbl>
    <w:p w:rsidR="008F71BB" w:rsidRPr="008F71BB" w:rsidRDefault="008F71BB" w:rsidP="008F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F71BB" w:rsidRDefault="008F71BB">
      <w:pPr>
        <w:rPr>
          <w:rFonts w:ascii="Times New Roman" w:hAnsi="Times New Roman" w:cs="Times New Roman"/>
          <w:sz w:val="28"/>
          <w:szCs w:val="28"/>
        </w:rPr>
      </w:pPr>
    </w:p>
    <w:p w:rsidR="008F71BB" w:rsidRDefault="008F71BB">
      <w:pPr>
        <w:rPr>
          <w:rFonts w:ascii="Times New Roman" w:hAnsi="Times New Roman" w:cs="Times New Roman"/>
          <w:sz w:val="28"/>
          <w:szCs w:val="28"/>
        </w:rPr>
      </w:pPr>
    </w:p>
    <w:p w:rsidR="008F71BB" w:rsidRPr="008F71BB" w:rsidRDefault="008F71BB" w:rsidP="008F71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Диагностические критерии агрессивности у ребенка (анкета)</w:t>
      </w:r>
    </w:p>
    <w:p w:rsidR="008F71BB" w:rsidRPr="008F71BB" w:rsidRDefault="008F71BB" w:rsidP="008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71BB" w:rsidRPr="008F71BB" w:rsidRDefault="008F71BB" w:rsidP="008F71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Временами кажется, что в него вселился злой дух..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Он не может промолчать, когда чем-то недоволен.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Когда кто-то причиняет ему зло, он обязательно старается отплатить тем же.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Иногда ему без всякой причины хочется выругаться.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Бывает, что он с удовольствием ломает игрушки, что-то разбивает, потрошит.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Иногда он так настаивает на чем-то, что окружающие теряют терпение.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Он не прочь подразнить животных.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Переспорить его трудно.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Очень сердится, когда ему кажется, что кто-то над ним подшучивает.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Иногда у него вспыхивает желание сделать что-то плохое, шокирующее окружающих.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 ответ на обычные распоряжения стремится сделать все наоборот.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Часто не по возрасту </w:t>
      </w:r>
      <w:proofErr w:type="gramStart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ворчлив</w:t>
      </w:r>
      <w:proofErr w:type="gramEnd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Воспринимает себя как самостоятельного и решительного.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Любит быть первым, командовать, подчинять себе других.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Неудачи вызывают у него сильное раздражение, желание найти </w:t>
      </w:r>
      <w:proofErr w:type="gramStart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виноватых</w:t>
      </w:r>
      <w:proofErr w:type="gramEnd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Легко ссорится, вступает в драку.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Старается общаться с младшими и физически более слабыми.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У него нередки приступы мрачной раздражительности.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Не считается со сверстниками, не уступает, не делится.</w:t>
      </w:r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</w:t>
      </w:r>
      <w:proofErr w:type="gramStart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8F7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любое задание выполнит лучше всех.</w:t>
      </w:r>
    </w:p>
    <w:p w:rsidR="008F71BB" w:rsidRPr="008F71BB" w:rsidRDefault="008F71BB" w:rsidP="008F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ответ на каждое предложенное утверждение оценивается в 1 балл.</w:t>
      </w:r>
      <w:r w:rsidRPr="008F7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Высокая агрессивность – 15 - 20 баллов.</w:t>
      </w:r>
      <w:r w:rsidRPr="008F7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агрессивность –7 - 14 баллов.</w:t>
      </w:r>
      <w:r w:rsidRPr="008F7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Низкая агрессивность –1 - 6 баллов.</w:t>
      </w:r>
      <w:r w:rsidRPr="008F7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приводим данные критерии </w:t>
      </w:r>
      <w:proofErr w:type="gramStart"/>
      <w:r w:rsidRPr="008F7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F71BB" w:rsidRPr="008F71BB" w:rsidRDefault="008F71BB" w:rsidP="008F71BB">
      <w:pPr>
        <w:pStyle w:val="a4"/>
        <w:rPr>
          <w:sz w:val="28"/>
          <w:szCs w:val="28"/>
        </w:rPr>
      </w:pPr>
      <w:r w:rsidRPr="008F71BB">
        <w:rPr>
          <w:b/>
          <w:bCs/>
          <w:sz w:val="28"/>
          <w:szCs w:val="28"/>
        </w:rPr>
        <w:lastRenderedPageBreak/>
        <w:t>Диагностическая методика. «Дом, в котором я живу»</w:t>
      </w:r>
    </w:p>
    <w:p w:rsidR="008F71BB" w:rsidRPr="008F71BB" w:rsidRDefault="008F71BB" w:rsidP="008F71BB">
      <w:pPr>
        <w:pStyle w:val="a4"/>
        <w:rPr>
          <w:sz w:val="28"/>
          <w:szCs w:val="28"/>
        </w:rPr>
      </w:pPr>
      <w:r w:rsidRPr="008F71BB">
        <w:rPr>
          <w:sz w:val="28"/>
          <w:szCs w:val="28"/>
        </w:rPr>
        <w:t xml:space="preserve">Учащимся класса предлагается построить на листке бумаги многоэтажный дом и заселить его значимыми для них людьми. Это могут быть и </w:t>
      </w:r>
      <w:proofErr w:type="gramStart"/>
      <w:r w:rsidRPr="008F71BB">
        <w:rPr>
          <w:sz w:val="28"/>
          <w:szCs w:val="28"/>
        </w:rPr>
        <w:t>одноклассники</w:t>
      </w:r>
      <w:proofErr w:type="gramEnd"/>
      <w:r w:rsidRPr="008F71BB">
        <w:rPr>
          <w:sz w:val="28"/>
          <w:szCs w:val="28"/>
        </w:rPr>
        <w:t xml:space="preserve"> и друзья, и родители, и родственники. Такая диагностика поможет изучить привязанность учащихся друг другу, к родным и близким людям, к товарищам.</w:t>
      </w: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№ 3. «Мое состояние»</w:t>
      </w: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предлагается вглядеться в 16 символов. Эти символы объединены в четыре группы: движение, спокойствие, уверенность, неуверенность. Из каждой группы символов нужно выбрать по одному, </w:t>
      </w:r>
      <w:proofErr w:type="gramStart"/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передает состояние движения, спокойствия, уверенности и неуверенности. Каждая группа символов изображается на доске и имеет буквенное обозначение. На своих листочках ребята записывают буквы выбранного символа.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3200400"/>
            <wp:effectExtent l="0" t="0" r="0" b="0"/>
            <wp:docPr id="1" name="Рисунок 1" descr="https://arhivurokov.ru/multiurok/2/e/9/2e945fe0c3ffc927019f5d427614055153b1e031/diaghnostika-izuchieniia-lichnosti-riebienk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2/e/9/2e945fe0c3ffc927019f5d427614055153b1e031/diaghnostika-izuchieniia-lichnosti-riebienka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перейти к подсчету результатов: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213BF1" w:rsidRPr="00213BF1" w:rsidTr="00213BF1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Спокойствие 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Уверенность 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</w:t>
            </w:r>
          </w:p>
        </w:tc>
      </w:tr>
      <w:tr w:rsidR="00213BF1" w:rsidRPr="00213BF1" w:rsidTr="00213BF1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А-10</w:t>
            </w:r>
          </w:p>
        </w:tc>
      </w:tr>
      <w:tr w:rsidR="00213BF1" w:rsidRPr="00213BF1" w:rsidTr="00213BF1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Б-8</w:t>
            </w:r>
          </w:p>
        </w:tc>
      </w:tr>
      <w:tr w:rsidR="00213BF1" w:rsidRPr="00213BF1" w:rsidTr="00213BF1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</w:tr>
      <w:tr w:rsidR="00213BF1" w:rsidRPr="00213BF1" w:rsidTr="00213BF1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Г-10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Г-4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F1" w:rsidRPr="00213BF1" w:rsidRDefault="00213BF1" w:rsidP="00213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Г-6</w:t>
            </w:r>
          </w:p>
        </w:tc>
      </w:tr>
    </w:tbl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выглядит так:</w:t>
      </w: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 до 13 очков: </w:t>
      </w: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поведение зависит от окружающих. Ты легко падаешь духом, с трудом занимается тем, что тебе не нравится. На тебя оказывает влияние окружающая </w:t>
      </w: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обстановка. Ты не всегда являешься хозяином своих решений, зависишь от настроения своего и чужого, бываешь слишком эмоционален.</w:t>
      </w: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 до 20 очков:</w:t>
      </w: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плывешь по течению, но пытаешься найти себя. Ты </w:t>
      </w:r>
      <w:proofErr w:type="gramStart"/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умеешь критически мыслить и окружающие не могут</w:t>
      </w:r>
      <w:proofErr w:type="gramEnd"/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повлиять на тебя, не имея аргументов. Если принятое тобою решение тебе вредит, </w:t>
      </w:r>
      <w:proofErr w:type="gramStart"/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можешь от него отказаться.</w:t>
      </w: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до 27очков:</w:t>
      </w: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считаешь себя непогрешимым, но пытаешься найти золотую середину между собственными взглядами, убеждениями и жизненными ситуациями. Хорошо развитая интуиция помогает выбирать первый путь и принимать верное решение.</w:t>
      </w: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1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28 до 34 очков:</w:t>
      </w: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трудно отказываться от своих принципов и от своих решений. Ты умеешь быть упорным, но с трудом признаешь превосходство других над собой. Ты являешься достаточно избирательным человеком.</w:t>
      </w:r>
    </w:p>
    <w:p w:rsidR="00213BF1" w:rsidRPr="00213BF1" w:rsidRDefault="00213BF1" w:rsidP="0021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1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35 до 40 очков:</w:t>
      </w:r>
      <w:r w:rsidRPr="0021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всегда строго следуешь поставленной цели. Ты можешь совершать безрассудные поступки из-за собственного упрямства. У тебя всегда на все свое мнение, тебя трудно переубедить.</w:t>
      </w:r>
    </w:p>
    <w:p w:rsidR="008F71BB" w:rsidRDefault="008F71BB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9E7EED" wp14:editId="56781E64">
            <wp:extent cx="5400675" cy="3200400"/>
            <wp:effectExtent l="0" t="0" r="9525" b="0"/>
            <wp:docPr id="2" name="Рисунок 2" descr="https://arhivurokov.ru/multiurok/2/e/9/2e945fe0c3ffc927019f5d427614055153b1e031/diaghnostika-izuchieniia-lichnosti-riebienk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2/e/9/2e945fe0c3ffc927019f5d427614055153b1e031/diaghnostika-izuchieniia-lichnosti-riebienka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E7EED" wp14:editId="56781E64">
            <wp:extent cx="5600700" cy="3200400"/>
            <wp:effectExtent l="0" t="0" r="0" b="0"/>
            <wp:docPr id="3" name="Рисунок 3" descr="https://arhivurokov.ru/multiurok/2/e/9/2e945fe0c3ffc927019f5d427614055153b1e031/diaghnostika-izuchieniia-lichnosti-riebienk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2/e/9/2e945fe0c3ffc927019f5d427614055153b1e031/diaghnostika-izuchieniia-lichnosti-riebienka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Default="00213BF1">
      <w:pPr>
        <w:rPr>
          <w:rFonts w:ascii="Times New Roman" w:hAnsi="Times New Roman" w:cs="Times New Roman"/>
          <w:sz w:val="28"/>
          <w:szCs w:val="28"/>
        </w:rPr>
      </w:pPr>
    </w:p>
    <w:p w:rsidR="00213BF1" w:rsidRPr="008F71BB" w:rsidRDefault="00213BF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noProof/>
          <w:lang w:eastAsia="ru-RU"/>
        </w:rPr>
        <w:lastRenderedPageBreak/>
        <w:drawing>
          <wp:inline distT="0" distB="0" distL="0" distR="0">
            <wp:extent cx="6305550" cy="8896349"/>
            <wp:effectExtent l="0" t="0" r="0" b="635"/>
            <wp:docPr id="5" name="Рисунок 5" descr="http://nkrivskooh.ucoz.ru/buklet_roditeljam-o_suic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krivskooh.ucoz.ru/buklet_roditeljam-o_suic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2697" r="2222" b="3996"/>
                    <a:stretch/>
                  </pic:blipFill>
                  <pic:spPr bwMode="auto">
                    <a:xfrm>
                      <a:off x="0" y="0"/>
                      <a:ext cx="6312973" cy="89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213BF1" w:rsidRPr="008F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AF"/>
    <w:rsid w:val="001F4ACE"/>
    <w:rsid w:val="00213BF1"/>
    <w:rsid w:val="003268B3"/>
    <w:rsid w:val="00817FAF"/>
    <w:rsid w:val="008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1BB"/>
  </w:style>
  <w:style w:type="paragraph" w:customStyle="1" w:styleId="normal">
    <w:name w:val="normal"/>
    <w:basedOn w:val="a"/>
    <w:rsid w:val="008F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F71BB"/>
    <w:rPr>
      <w:b/>
      <w:bCs/>
    </w:rPr>
  </w:style>
  <w:style w:type="paragraph" w:styleId="a4">
    <w:name w:val="Normal (Web)"/>
    <w:basedOn w:val="a"/>
    <w:uiPriority w:val="99"/>
    <w:unhideWhenUsed/>
    <w:rsid w:val="008F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1BB"/>
  </w:style>
  <w:style w:type="paragraph" w:customStyle="1" w:styleId="normal">
    <w:name w:val="normal"/>
    <w:basedOn w:val="a"/>
    <w:rsid w:val="008F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F71BB"/>
    <w:rPr>
      <w:b/>
      <w:bCs/>
    </w:rPr>
  </w:style>
  <w:style w:type="paragraph" w:styleId="a4">
    <w:name w:val="Normal (Web)"/>
    <w:basedOn w:val="a"/>
    <w:uiPriority w:val="99"/>
    <w:unhideWhenUsed/>
    <w:rsid w:val="008F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2017-12-19T08:14:00Z</dcterms:created>
  <dcterms:modified xsi:type="dcterms:W3CDTF">2017-12-19T08:32:00Z</dcterms:modified>
</cp:coreProperties>
</file>