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EB8" w:rsidRPr="00F26CB1" w:rsidRDefault="00215EB8" w:rsidP="00215EB8">
      <w:pPr>
        <w:pStyle w:val="Pa12"/>
        <w:spacing w:before="840"/>
        <w:rPr>
          <w:rFonts w:ascii="Times New Roman" w:hAnsi="Times New Roman" w:cs="Times New Roman"/>
          <w:color w:val="000000"/>
          <w:sz w:val="28"/>
          <w:szCs w:val="28"/>
        </w:rPr>
      </w:pPr>
      <w:bookmarkStart w:id="0" w:name="_GoBack"/>
      <w:r w:rsidRPr="00F26CB1">
        <w:rPr>
          <w:rFonts w:ascii="Times New Roman" w:hAnsi="Times New Roman" w:cs="Times New Roman"/>
          <w:color w:val="000000"/>
          <w:sz w:val="28"/>
          <w:szCs w:val="28"/>
        </w:rPr>
        <w:t xml:space="preserve">Методика проведения проектной деятельности учащимися 6 А,6Б,6В,6 Г класса по созданию математической газеты </w:t>
      </w:r>
    </w:p>
    <w:p w:rsidR="00215EB8" w:rsidRPr="00F26CB1" w:rsidRDefault="00215EB8" w:rsidP="00215EB8">
      <w:pPr>
        <w:pStyle w:val="Pa0"/>
        <w:jc w:val="center"/>
        <w:rPr>
          <w:rFonts w:ascii="Times New Roman" w:hAnsi="Times New Roman" w:cs="Times New Roman"/>
          <w:color w:val="000000"/>
          <w:sz w:val="28"/>
          <w:szCs w:val="28"/>
        </w:rPr>
      </w:pPr>
      <w:r w:rsidRPr="00F26CB1">
        <w:rPr>
          <w:rFonts w:ascii="Times New Roman" w:hAnsi="Times New Roman" w:cs="Times New Roman"/>
          <w:color w:val="000000"/>
          <w:sz w:val="28"/>
          <w:szCs w:val="28"/>
        </w:rPr>
        <w:t xml:space="preserve">Ивкина Светлана Викторовна, учитель математики </w:t>
      </w:r>
    </w:p>
    <w:p w:rsidR="00215EB8" w:rsidRPr="00F26CB1" w:rsidRDefault="00215EB8" w:rsidP="00215EB8">
      <w:pPr>
        <w:pStyle w:val="Pa13"/>
        <w:jc w:val="center"/>
        <w:rPr>
          <w:rFonts w:ascii="Times New Roman" w:hAnsi="Times New Roman" w:cs="Times New Roman"/>
          <w:color w:val="000000"/>
          <w:sz w:val="28"/>
          <w:szCs w:val="28"/>
        </w:rPr>
      </w:pPr>
      <w:r w:rsidRPr="00F26CB1">
        <w:rPr>
          <w:rFonts w:ascii="Times New Roman" w:hAnsi="Times New Roman" w:cs="Times New Roman"/>
          <w:color w:val="000000"/>
          <w:sz w:val="28"/>
          <w:szCs w:val="28"/>
        </w:rPr>
        <w:t xml:space="preserve">МБОУ «Средняя школа №34» города Смоленска </w:t>
      </w:r>
    </w:p>
    <w:p w:rsidR="00215EB8" w:rsidRPr="00F26CB1" w:rsidRDefault="00215EB8" w:rsidP="00215EB8">
      <w:pPr>
        <w:pStyle w:val="Pa13"/>
        <w:jc w:val="center"/>
        <w:rPr>
          <w:rFonts w:ascii="Times New Roman" w:hAnsi="Times New Roman" w:cs="Times New Roman"/>
          <w:color w:val="000000"/>
          <w:sz w:val="28"/>
          <w:szCs w:val="28"/>
        </w:rPr>
      </w:pPr>
      <w:r w:rsidRPr="00F26CB1">
        <w:rPr>
          <w:rFonts w:ascii="Times New Roman" w:hAnsi="Times New Roman" w:cs="Times New Roman"/>
          <w:color w:val="000000"/>
          <w:sz w:val="28"/>
          <w:szCs w:val="28"/>
        </w:rPr>
        <w:t>2017-2018 учебный год</w:t>
      </w:r>
    </w:p>
    <w:p w:rsidR="00215EB8" w:rsidRDefault="00215EB8" w:rsidP="00215EB8">
      <w:pPr>
        <w:pStyle w:val="Pa6"/>
        <w:jc w:val="both"/>
        <w:rPr>
          <w:rStyle w:val="A11"/>
          <w:rFonts w:ascii="Times New Roman" w:hAnsi="Times New Roman" w:cs="Times New Roman"/>
          <w:sz w:val="28"/>
          <w:szCs w:val="28"/>
        </w:rPr>
      </w:pPr>
    </w:p>
    <w:p w:rsidR="00215EB8" w:rsidRPr="00215EB8" w:rsidRDefault="00215EB8" w:rsidP="00215EB8">
      <w:pPr>
        <w:pStyle w:val="Pa6"/>
        <w:jc w:val="both"/>
        <w:rPr>
          <w:rFonts w:ascii="Times New Roman" w:hAnsi="Times New Roman" w:cs="Times New Roman"/>
          <w:color w:val="000000"/>
          <w:sz w:val="28"/>
          <w:szCs w:val="28"/>
        </w:rPr>
      </w:pPr>
      <w:r w:rsidRPr="00215EB8">
        <w:rPr>
          <w:rStyle w:val="A11"/>
          <w:rFonts w:ascii="Times New Roman" w:hAnsi="Times New Roman" w:cs="Times New Roman"/>
          <w:sz w:val="28"/>
          <w:szCs w:val="28"/>
        </w:rPr>
        <w:t>М</w:t>
      </w:r>
      <w:r w:rsidRPr="00215EB8">
        <w:rPr>
          <w:rFonts w:ascii="Times New Roman" w:hAnsi="Times New Roman" w:cs="Times New Roman"/>
          <w:color w:val="000000"/>
          <w:sz w:val="28"/>
          <w:szCs w:val="28"/>
        </w:rPr>
        <w:t>етод проектов или технология проектного обу</w:t>
      </w:r>
      <w:r w:rsidRPr="00215EB8">
        <w:rPr>
          <w:rFonts w:ascii="Times New Roman" w:hAnsi="Times New Roman" w:cs="Times New Roman"/>
          <w:color w:val="000000"/>
          <w:sz w:val="28"/>
          <w:szCs w:val="28"/>
        </w:rPr>
        <w:softHyphen/>
        <w:t>чения — целенаправленная деятельность по ре</w:t>
      </w:r>
      <w:r w:rsidRPr="00215EB8">
        <w:rPr>
          <w:rFonts w:ascii="Times New Roman" w:hAnsi="Times New Roman" w:cs="Times New Roman"/>
          <w:color w:val="000000"/>
          <w:sz w:val="28"/>
          <w:szCs w:val="28"/>
        </w:rPr>
        <w:softHyphen/>
        <w:t xml:space="preserve">шению поисковых, исследовательских и практических задач на предметной, </w:t>
      </w:r>
      <w:proofErr w:type="spellStart"/>
      <w:r w:rsidRPr="00215EB8">
        <w:rPr>
          <w:rFonts w:ascii="Times New Roman" w:hAnsi="Times New Roman" w:cs="Times New Roman"/>
          <w:color w:val="000000"/>
          <w:sz w:val="28"/>
          <w:szCs w:val="28"/>
        </w:rPr>
        <w:t>межпредметной</w:t>
      </w:r>
      <w:proofErr w:type="spellEnd"/>
      <w:r w:rsidRPr="00215EB8">
        <w:rPr>
          <w:rFonts w:ascii="Times New Roman" w:hAnsi="Times New Roman" w:cs="Times New Roman"/>
          <w:color w:val="000000"/>
          <w:sz w:val="28"/>
          <w:szCs w:val="28"/>
        </w:rPr>
        <w:t xml:space="preserve"> или интегриро</w:t>
      </w:r>
      <w:r w:rsidRPr="00215EB8">
        <w:rPr>
          <w:rFonts w:ascii="Times New Roman" w:hAnsi="Times New Roman" w:cs="Times New Roman"/>
          <w:color w:val="000000"/>
          <w:sz w:val="28"/>
          <w:szCs w:val="28"/>
        </w:rPr>
        <w:softHyphen/>
        <w:t xml:space="preserve">ванной основе. </w:t>
      </w:r>
    </w:p>
    <w:p w:rsidR="00215EB8" w:rsidRPr="00215EB8" w:rsidRDefault="00215EB8" w:rsidP="00215EB8">
      <w:pPr>
        <w:pStyle w:val="Pa1"/>
        <w:ind w:firstLine="260"/>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t>Учебный проект — это творческая, в значительной мере самостоятельная деятельность учащихся, включа</w:t>
      </w:r>
      <w:r w:rsidRPr="00215EB8">
        <w:rPr>
          <w:rFonts w:ascii="Times New Roman" w:hAnsi="Times New Roman" w:cs="Times New Roman"/>
          <w:color w:val="000000"/>
          <w:sz w:val="28"/>
          <w:szCs w:val="28"/>
        </w:rPr>
        <w:softHyphen/>
        <w:t xml:space="preserve">ющая в себя: </w:t>
      </w:r>
    </w:p>
    <w:p w:rsidR="00215EB8" w:rsidRPr="00215EB8" w:rsidRDefault="00215EB8" w:rsidP="00215EB8">
      <w:pPr>
        <w:pStyle w:val="Default"/>
        <w:numPr>
          <w:ilvl w:val="0"/>
          <w:numId w:val="1"/>
        </w:numPr>
        <w:rPr>
          <w:rFonts w:ascii="Times New Roman" w:hAnsi="Times New Roman" w:cs="Times New Roman"/>
          <w:sz w:val="28"/>
          <w:szCs w:val="28"/>
        </w:rPr>
      </w:pPr>
      <w:r w:rsidRPr="00215EB8">
        <w:rPr>
          <w:rFonts w:ascii="Times New Roman" w:hAnsi="Times New Roman" w:cs="Times New Roman"/>
          <w:sz w:val="28"/>
          <w:szCs w:val="28"/>
        </w:rPr>
        <w:t xml:space="preserve">поиск информации, необходимой для реализации идей проекта, анализ и обобщение собранного материала; </w:t>
      </w:r>
    </w:p>
    <w:p w:rsidR="00215EB8" w:rsidRPr="00215EB8" w:rsidRDefault="00215EB8" w:rsidP="00215EB8">
      <w:pPr>
        <w:pStyle w:val="Default"/>
        <w:numPr>
          <w:ilvl w:val="0"/>
          <w:numId w:val="1"/>
        </w:numPr>
        <w:rPr>
          <w:rFonts w:ascii="Times New Roman" w:hAnsi="Times New Roman" w:cs="Times New Roman"/>
          <w:sz w:val="28"/>
          <w:szCs w:val="28"/>
        </w:rPr>
      </w:pPr>
      <w:r w:rsidRPr="00215EB8">
        <w:rPr>
          <w:rFonts w:ascii="Times New Roman" w:hAnsi="Times New Roman" w:cs="Times New Roman"/>
          <w:sz w:val="28"/>
          <w:szCs w:val="28"/>
        </w:rPr>
        <w:t>выработку гипотез собственных исследований, экс</w:t>
      </w:r>
      <w:r w:rsidRPr="00215EB8">
        <w:rPr>
          <w:rFonts w:ascii="Times New Roman" w:hAnsi="Times New Roman" w:cs="Times New Roman"/>
          <w:sz w:val="28"/>
          <w:szCs w:val="28"/>
        </w:rPr>
        <w:softHyphen/>
        <w:t xml:space="preserve">периментальную проверку или сбор экспериментальных данных, теоретическое обоснование выдвигаемых идей; </w:t>
      </w:r>
    </w:p>
    <w:p w:rsidR="00215EB8" w:rsidRPr="00215EB8" w:rsidRDefault="00215EB8" w:rsidP="00215EB8">
      <w:pPr>
        <w:pStyle w:val="Default"/>
        <w:numPr>
          <w:ilvl w:val="0"/>
          <w:numId w:val="1"/>
        </w:numPr>
        <w:rPr>
          <w:rFonts w:ascii="Times New Roman" w:hAnsi="Times New Roman" w:cs="Times New Roman"/>
          <w:sz w:val="28"/>
          <w:szCs w:val="28"/>
        </w:rPr>
      </w:pPr>
      <w:r w:rsidRPr="00215EB8">
        <w:rPr>
          <w:rFonts w:ascii="Times New Roman" w:hAnsi="Times New Roman" w:cs="Times New Roman"/>
          <w:sz w:val="28"/>
          <w:szCs w:val="28"/>
        </w:rPr>
        <w:t xml:space="preserve">Социально значимую практическую деятельность по результатам проведенных исследований, отражающую личностно-индивидуальную позицию. </w:t>
      </w:r>
    </w:p>
    <w:p w:rsidR="00215EB8" w:rsidRPr="00215EB8" w:rsidRDefault="00215EB8" w:rsidP="00215EB8">
      <w:pPr>
        <w:pStyle w:val="Default"/>
        <w:rPr>
          <w:rFonts w:ascii="Times New Roman" w:hAnsi="Times New Roman" w:cs="Times New Roman"/>
          <w:sz w:val="28"/>
          <w:szCs w:val="28"/>
        </w:rPr>
      </w:pPr>
    </w:p>
    <w:p w:rsidR="00215EB8" w:rsidRPr="00215EB8" w:rsidRDefault="00215EB8" w:rsidP="00215EB8">
      <w:pPr>
        <w:pStyle w:val="Pa1"/>
        <w:ind w:firstLine="260"/>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Были определены основные требования к проекту: </w:t>
      </w:r>
    </w:p>
    <w:p w:rsidR="00215EB8" w:rsidRPr="00215EB8" w:rsidRDefault="00215EB8" w:rsidP="00215EB8">
      <w:pPr>
        <w:pStyle w:val="Default"/>
        <w:numPr>
          <w:ilvl w:val="0"/>
          <w:numId w:val="2"/>
        </w:numPr>
        <w:ind w:left="360" w:hanging="360"/>
        <w:rPr>
          <w:rFonts w:ascii="Times New Roman" w:hAnsi="Times New Roman" w:cs="Times New Roman"/>
          <w:sz w:val="28"/>
          <w:szCs w:val="28"/>
        </w:rPr>
      </w:pPr>
      <w:r w:rsidRPr="00215EB8">
        <w:rPr>
          <w:rFonts w:ascii="Times New Roman" w:hAnsi="Times New Roman" w:cs="Times New Roman"/>
          <w:sz w:val="28"/>
          <w:szCs w:val="28"/>
        </w:rPr>
        <w:t xml:space="preserve">необходимо наличие социально значимой задачи (проблемы); </w:t>
      </w:r>
    </w:p>
    <w:p w:rsidR="00215EB8" w:rsidRPr="00215EB8" w:rsidRDefault="00215EB8" w:rsidP="00215EB8">
      <w:pPr>
        <w:pStyle w:val="Default"/>
        <w:numPr>
          <w:ilvl w:val="0"/>
          <w:numId w:val="2"/>
        </w:numPr>
        <w:ind w:left="360" w:hanging="360"/>
        <w:rPr>
          <w:rFonts w:ascii="Times New Roman" w:hAnsi="Times New Roman" w:cs="Times New Roman"/>
          <w:sz w:val="28"/>
          <w:szCs w:val="28"/>
        </w:rPr>
      </w:pPr>
      <w:r w:rsidRPr="00215EB8">
        <w:rPr>
          <w:rFonts w:ascii="Times New Roman" w:hAnsi="Times New Roman" w:cs="Times New Roman"/>
          <w:sz w:val="28"/>
          <w:szCs w:val="28"/>
        </w:rPr>
        <w:t xml:space="preserve">выполнение проекта начинается с планирования действий по разрешению проблемы; </w:t>
      </w:r>
    </w:p>
    <w:p w:rsidR="00215EB8" w:rsidRPr="00215EB8" w:rsidRDefault="00215EB8" w:rsidP="00215EB8">
      <w:pPr>
        <w:pStyle w:val="Default"/>
        <w:numPr>
          <w:ilvl w:val="0"/>
          <w:numId w:val="2"/>
        </w:numPr>
        <w:ind w:left="360" w:hanging="360"/>
        <w:rPr>
          <w:rFonts w:ascii="Times New Roman" w:hAnsi="Times New Roman" w:cs="Times New Roman"/>
          <w:sz w:val="28"/>
          <w:szCs w:val="28"/>
        </w:rPr>
      </w:pPr>
      <w:r w:rsidRPr="00215EB8">
        <w:rPr>
          <w:rFonts w:ascii="Times New Roman" w:hAnsi="Times New Roman" w:cs="Times New Roman"/>
          <w:sz w:val="28"/>
          <w:szCs w:val="28"/>
        </w:rPr>
        <w:t xml:space="preserve">каждый проект требует исследовательской работы учащихся; </w:t>
      </w:r>
    </w:p>
    <w:p w:rsidR="00215EB8" w:rsidRPr="00215EB8" w:rsidRDefault="00215EB8" w:rsidP="00215EB8">
      <w:pPr>
        <w:pStyle w:val="Default"/>
        <w:numPr>
          <w:ilvl w:val="0"/>
          <w:numId w:val="2"/>
        </w:numPr>
        <w:ind w:left="360" w:hanging="360"/>
        <w:rPr>
          <w:rFonts w:ascii="Times New Roman" w:hAnsi="Times New Roman" w:cs="Times New Roman"/>
          <w:sz w:val="28"/>
          <w:szCs w:val="28"/>
        </w:rPr>
      </w:pPr>
      <w:r w:rsidRPr="00215EB8">
        <w:rPr>
          <w:rFonts w:ascii="Times New Roman" w:hAnsi="Times New Roman" w:cs="Times New Roman"/>
          <w:sz w:val="28"/>
          <w:szCs w:val="28"/>
        </w:rPr>
        <w:t xml:space="preserve">результатом проекта является продукт; </w:t>
      </w:r>
    </w:p>
    <w:p w:rsidR="00215EB8" w:rsidRPr="00215EB8" w:rsidRDefault="00215EB8" w:rsidP="00215EB8">
      <w:pPr>
        <w:pStyle w:val="Default"/>
        <w:numPr>
          <w:ilvl w:val="0"/>
          <w:numId w:val="2"/>
        </w:numPr>
        <w:ind w:left="360" w:hanging="360"/>
        <w:rPr>
          <w:rFonts w:ascii="Times New Roman" w:hAnsi="Times New Roman" w:cs="Times New Roman"/>
          <w:sz w:val="28"/>
          <w:szCs w:val="28"/>
        </w:rPr>
      </w:pPr>
      <w:r w:rsidRPr="00215EB8">
        <w:rPr>
          <w:rFonts w:ascii="Times New Roman" w:hAnsi="Times New Roman" w:cs="Times New Roman"/>
          <w:sz w:val="28"/>
          <w:szCs w:val="28"/>
        </w:rPr>
        <w:t>полученный продукт должен быть представлен за</w:t>
      </w:r>
      <w:r w:rsidRPr="00215EB8">
        <w:rPr>
          <w:rFonts w:ascii="Times New Roman" w:hAnsi="Times New Roman" w:cs="Times New Roman"/>
          <w:sz w:val="28"/>
          <w:szCs w:val="28"/>
        </w:rPr>
        <w:softHyphen/>
        <w:t xml:space="preserve">казчику. </w:t>
      </w:r>
    </w:p>
    <w:p w:rsidR="00215EB8" w:rsidRPr="00215EB8" w:rsidRDefault="00215EB8" w:rsidP="00215EB8">
      <w:pPr>
        <w:autoSpaceDE w:val="0"/>
        <w:autoSpaceDN w:val="0"/>
        <w:adjustRightInd w:val="0"/>
        <w:spacing w:after="0" w:line="201" w:lineRule="atLeast"/>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Были следующие этапы работы над проектом: </w:t>
      </w:r>
    </w:p>
    <w:p w:rsidR="00215EB8" w:rsidRPr="00215EB8" w:rsidRDefault="00215EB8" w:rsidP="00215EB8">
      <w:pPr>
        <w:numPr>
          <w:ilvl w:val="0"/>
          <w:numId w:val="3"/>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Подготовительный: изучение схемы, оценка име</w:t>
      </w:r>
      <w:r w:rsidRPr="00215EB8">
        <w:rPr>
          <w:rFonts w:ascii="Times New Roman" w:hAnsi="Times New Roman" w:cs="Times New Roman"/>
          <w:color w:val="000000"/>
          <w:sz w:val="28"/>
          <w:szCs w:val="28"/>
        </w:rPr>
        <w:softHyphen/>
        <w:t xml:space="preserve">ющихся возможностей, подготовка базы для выполнения проекта; </w:t>
      </w:r>
    </w:p>
    <w:p w:rsidR="00215EB8" w:rsidRPr="00215EB8" w:rsidRDefault="00215EB8" w:rsidP="00215EB8">
      <w:pPr>
        <w:numPr>
          <w:ilvl w:val="0"/>
          <w:numId w:val="3"/>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Выполнение проекта: выработка целей и задач, определение способов и методов, реализации проекта, ра</w:t>
      </w:r>
      <w:r w:rsidRPr="00215EB8">
        <w:rPr>
          <w:rFonts w:ascii="Times New Roman" w:hAnsi="Times New Roman" w:cs="Times New Roman"/>
          <w:color w:val="000000"/>
          <w:sz w:val="28"/>
          <w:szCs w:val="28"/>
        </w:rPr>
        <w:softHyphen/>
        <w:t xml:space="preserve">бота по отдельным составляющим; </w:t>
      </w:r>
    </w:p>
    <w:p w:rsidR="00215EB8" w:rsidRPr="00215EB8" w:rsidRDefault="00215EB8" w:rsidP="00215EB8">
      <w:pPr>
        <w:numPr>
          <w:ilvl w:val="0"/>
          <w:numId w:val="3"/>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Анализ выполнения проекта. </w:t>
      </w:r>
    </w:p>
    <w:p w:rsidR="00215EB8" w:rsidRPr="00215EB8" w:rsidRDefault="00215EB8" w:rsidP="00215EB8">
      <w:pPr>
        <w:autoSpaceDE w:val="0"/>
        <w:autoSpaceDN w:val="0"/>
        <w:adjustRightInd w:val="0"/>
        <w:spacing w:after="0" w:line="240" w:lineRule="auto"/>
        <w:rPr>
          <w:rFonts w:ascii="Times New Roman" w:hAnsi="Times New Roman" w:cs="Times New Roman"/>
          <w:color w:val="000000"/>
          <w:sz w:val="28"/>
          <w:szCs w:val="28"/>
        </w:rPr>
      </w:pPr>
    </w:p>
    <w:p w:rsidR="00215EB8" w:rsidRPr="00215EB8" w:rsidRDefault="00215EB8" w:rsidP="00215EB8">
      <w:pPr>
        <w:autoSpaceDE w:val="0"/>
        <w:autoSpaceDN w:val="0"/>
        <w:adjustRightInd w:val="0"/>
        <w:spacing w:after="0" w:line="201" w:lineRule="atLeast"/>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t>Была выбрана следующая структура работы над про</w:t>
      </w:r>
      <w:r w:rsidRPr="00215EB8">
        <w:rPr>
          <w:rFonts w:ascii="Times New Roman" w:hAnsi="Times New Roman" w:cs="Times New Roman"/>
          <w:color w:val="000000"/>
          <w:sz w:val="28"/>
          <w:szCs w:val="28"/>
        </w:rPr>
        <w:softHyphen/>
        <w:t xml:space="preserve">ектом: </w:t>
      </w:r>
    </w:p>
    <w:p w:rsidR="00215EB8" w:rsidRPr="00215EB8" w:rsidRDefault="00215EB8" w:rsidP="00215EB8">
      <w:pPr>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Подготовка учащихся к работе над проектом; </w:t>
      </w:r>
    </w:p>
    <w:p w:rsidR="00215EB8" w:rsidRPr="00215EB8" w:rsidRDefault="00215EB8" w:rsidP="00215EB8">
      <w:pPr>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Выбор проблемы; </w:t>
      </w:r>
    </w:p>
    <w:p w:rsidR="00215EB8" w:rsidRPr="00215EB8" w:rsidRDefault="00215EB8" w:rsidP="00215EB8">
      <w:pPr>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Сбор информации (анализ материалов); </w:t>
      </w:r>
    </w:p>
    <w:p w:rsidR="00215EB8" w:rsidRPr="00215EB8" w:rsidRDefault="00215EB8" w:rsidP="00215EB8">
      <w:pPr>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Разработка собственного варианта решения про</w:t>
      </w:r>
      <w:r w:rsidRPr="00215EB8">
        <w:rPr>
          <w:rFonts w:ascii="Times New Roman" w:hAnsi="Times New Roman" w:cs="Times New Roman"/>
          <w:color w:val="000000"/>
          <w:sz w:val="28"/>
          <w:szCs w:val="28"/>
        </w:rPr>
        <w:softHyphen/>
        <w:t xml:space="preserve">блемы; </w:t>
      </w:r>
    </w:p>
    <w:p w:rsidR="00215EB8" w:rsidRPr="00215EB8" w:rsidRDefault="00215EB8" w:rsidP="00215EB8">
      <w:pPr>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Реализация плана действий; </w:t>
      </w:r>
    </w:p>
    <w:p w:rsidR="00215EB8" w:rsidRPr="00215EB8" w:rsidRDefault="00215EB8" w:rsidP="00215EB8">
      <w:pPr>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Составлении; </w:t>
      </w:r>
    </w:p>
    <w:p w:rsidR="00215EB8" w:rsidRPr="00215EB8" w:rsidRDefault="00215EB8" w:rsidP="00215EB8">
      <w:pPr>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Презентация; </w:t>
      </w:r>
    </w:p>
    <w:p w:rsidR="00215EB8" w:rsidRPr="00215EB8" w:rsidRDefault="00215EB8" w:rsidP="00215EB8">
      <w:pPr>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Рефлексия. </w:t>
      </w:r>
    </w:p>
    <w:p w:rsidR="00215EB8" w:rsidRPr="00215EB8" w:rsidRDefault="00215EB8" w:rsidP="00215EB8">
      <w:pPr>
        <w:autoSpaceDE w:val="0"/>
        <w:autoSpaceDN w:val="0"/>
        <w:adjustRightInd w:val="0"/>
        <w:spacing w:after="0" w:line="240" w:lineRule="auto"/>
        <w:rPr>
          <w:rFonts w:ascii="Times New Roman" w:hAnsi="Times New Roman" w:cs="Times New Roman"/>
          <w:color w:val="000000"/>
          <w:sz w:val="28"/>
          <w:szCs w:val="28"/>
        </w:rPr>
      </w:pPr>
    </w:p>
    <w:p w:rsidR="00215EB8" w:rsidRPr="00215EB8" w:rsidRDefault="00215EB8" w:rsidP="00215EB8">
      <w:pPr>
        <w:autoSpaceDE w:val="0"/>
        <w:autoSpaceDN w:val="0"/>
        <w:adjustRightInd w:val="0"/>
        <w:spacing w:after="0" w:line="201" w:lineRule="atLeast"/>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lastRenderedPageBreak/>
        <w:t xml:space="preserve">Критерии оценки: </w:t>
      </w:r>
    </w:p>
    <w:p w:rsidR="00215EB8" w:rsidRPr="00215EB8" w:rsidRDefault="00215EB8" w:rsidP="00215EB8">
      <w:pPr>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Самостоятельность работы над проектом; </w:t>
      </w:r>
    </w:p>
    <w:p w:rsidR="00215EB8" w:rsidRPr="00215EB8" w:rsidRDefault="00215EB8" w:rsidP="00215EB8">
      <w:pPr>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Актуальность и значимость темы; </w:t>
      </w:r>
    </w:p>
    <w:p w:rsidR="00215EB8" w:rsidRPr="00215EB8" w:rsidRDefault="00215EB8" w:rsidP="00215EB8">
      <w:pPr>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Полнота раскрытия темы; </w:t>
      </w:r>
    </w:p>
    <w:p w:rsidR="00215EB8" w:rsidRPr="00215EB8" w:rsidRDefault="00215EB8" w:rsidP="00215EB8">
      <w:pPr>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Оригинальность решения проблемы; </w:t>
      </w:r>
    </w:p>
    <w:p w:rsidR="00215EB8" w:rsidRPr="00215EB8" w:rsidRDefault="00215EB8" w:rsidP="00215EB8">
      <w:pPr>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Артистизм и выразительность выступления; </w:t>
      </w:r>
    </w:p>
    <w:p w:rsidR="00215EB8" w:rsidRPr="00215EB8" w:rsidRDefault="00215EB8" w:rsidP="00215EB8">
      <w:pPr>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Раскрытие содержания проекта в презентации;</w:t>
      </w:r>
    </w:p>
    <w:p w:rsidR="00215EB8" w:rsidRPr="00215EB8" w:rsidRDefault="00215EB8" w:rsidP="00215EB8">
      <w:pPr>
        <w:autoSpaceDE w:val="0"/>
        <w:autoSpaceDN w:val="0"/>
        <w:adjustRightInd w:val="0"/>
        <w:spacing w:after="0" w:line="240" w:lineRule="auto"/>
        <w:rPr>
          <w:rFonts w:ascii="Times New Roman" w:hAnsi="Times New Roman" w:cs="Times New Roman"/>
          <w:color w:val="000000"/>
          <w:sz w:val="28"/>
          <w:szCs w:val="28"/>
        </w:rPr>
      </w:pPr>
    </w:p>
    <w:p w:rsidR="00215EB8" w:rsidRPr="00215EB8" w:rsidRDefault="00215EB8" w:rsidP="00215EB8">
      <w:pPr>
        <w:numPr>
          <w:ilvl w:val="0"/>
          <w:numId w:val="6"/>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Использования средств наглядности, технических средств; </w:t>
      </w:r>
    </w:p>
    <w:p w:rsidR="00215EB8" w:rsidRPr="00215EB8" w:rsidRDefault="00215EB8" w:rsidP="00215EB8">
      <w:pPr>
        <w:numPr>
          <w:ilvl w:val="0"/>
          <w:numId w:val="6"/>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Ответы на вопросы. </w:t>
      </w:r>
    </w:p>
    <w:p w:rsidR="00215EB8" w:rsidRPr="00215EB8" w:rsidRDefault="00215EB8" w:rsidP="00215EB8">
      <w:pPr>
        <w:autoSpaceDE w:val="0"/>
        <w:autoSpaceDN w:val="0"/>
        <w:adjustRightInd w:val="0"/>
        <w:spacing w:after="0" w:line="201" w:lineRule="atLeast"/>
        <w:ind w:firstLine="260"/>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t>Продуктом проектной деятельности 6</w:t>
      </w:r>
      <w:r>
        <w:rPr>
          <w:rFonts w:ascii="Times New Roman" w:hAnsi="Times New Roman" w:cs="Times New Roman"/>
          <w:color w:val="000000"/>
          <w:sz w:val="28"/>
          <w:szCs w:val="28"/>
        </w:rPr>
        <w:t xml:space="preserve"> «А», 6</w:t>
      </w:r>
      <w:r w:rsidRPr="00215EB8">
        <w:rPr>
          <w:rFonts w:ascii="Times New Roman" w:hAnsi="Times New Roman" w:cs="Times New Roman"/>
          <w:color w:val="000000"/>
          <w:sz w:val="28"/>
          <w:szCs w:val="28"/>
        </w:rPr>
        <w:t xml:space="preserve"> «Б</w:t>
      </w:r>
      <w:r>
        <w:rPr>
          <w:rFonts w:ascii="Times New Roman" w:hAnsi="Times New Roman" w:cs="Times New Roman"/>
          <w:color w:val="000000"/>
          <w:sz w:val="28"/>
          <w:szCs w:val="28"/>
        </w:rPr>
        <w:t>, 6 «В», 6 «</w:t>
      </w:r>
      <w:proofErr w:type="gramStart"/>
      <w:r>
        <w:rPr>
          <w:rFonts w:ascii="Times New Roman" w:hAnsi="Times New Roman" w:cs="Times New Roman"/>
          <w:color w:val="000000"/>
          <w:sz w:val="28"/>
          <w:szCs w:val="28"/>
        </w:rPr>
        <w:t>Г»  классов</w:t>
      </w:r>
      <w:proofErr w:type="gramEnd"/>
      <w:r w:rsidRPr="00215EB8">
        <w:rPr>
          <w:rFonts w:ascii="Times New Roman" w:hAnsi="Times New Roman" w:cs="Times New Roman"/>
          <w:color w:val="000000"/>
          <w:sz w:val="28"/>
          <w:szCs w:val="28"/>
        </w:rPr>
        <w:t xml:space="preserve"> явля</w:t>
      </w:r>
      <w:r w:rsidRPr="00215EB8">
        <w:rPr>
          <w:rFonts w:ascii="Times New Roman" w:hAnsi="Times New Roman" w:cs="Times New Roman"/>
          <w:color w:val="000000"/>
          <w:sz w:val="28"/>
          <w:szCs w:val="28"/>
        </w:rPr>
        <w:softHyphen/>
        <w:t>лась математическая газета. Многие из нас помнят те вре</w:t>
      </w:r>
      <w:r w:rsidRPr="00215EB8">
        <w:rPr>
          <w:rFonts w:ascii="Times New Roman" w:hAnsi="Times New Roman" w:cs="Times New Roman"/>
          <w:color w:val="000000"/>
          <w:sz w:val="28"/>
          <w:szCs w:val="28"/>
        </w:rPr>
        <w:softHyphen/>
        <w:t>мена, когда каждый школьник с нетерпением ждал све</w:t>
      </w:r>
      <w:r w:rsidRPr="00215EB8">
        <w:rPr>
          <w:rFonts w:ascii="Times New Roman" w:hAnsi="Times New Roman" w:cs="Times New Roman"/>
          <w:color w:val="000000"/>
          <w:sz w:val="28"/>
          <w:szCs w:val="28"/>
        </w:rPr>
        <w:softHyphen/>
        <w:t xml:space="preserve">жего номера стенгазеты. В наше время интерес к выпуску школьных предметных газет не теряется. </w:t>
      </w:r>
    </w:p>
    <w:p w:rsidR="00215EB8" w:rsidRPr="00215EB8" w:rsidRDefault="00215EB8" w:rsidP="00215EB8">
      <w:pPr>
        <w:autoSpaceDE w:val="0"/>
        <w:autoSpaceDN w:val="0"/>
        <w:adjustRightInd w:val="0"/>
        <w:spacing w:after="0" w:line="201" w:lineRule="atLeast"/>
        <w:ind w:firstLine="260"/>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Изготовление математических стенгазет является одной из форм внеклассной работы учеников средней школы. Создать газету ученики могут под руководством учителя в школе или дома под руководством родителей. Работа над газетой воспитывает трудолюбие, усидчивость, аккуратность. </w:t>
      </w:r>
    </w:p>
    <w:p w:rsidR="00215EB8" w:rsidRPr="00215EB8" w:rsidRDefault="00215EB8" w:rsidP="00215EB8">
      <w:pPr>
        <w:autoSpaceDE w:val="0"/>
        <w:autoSpaceDN w:val="0"/>
        <w:adjustRightInd w:val="0"/>
        <w:spacing w:after="0" w:line="201" w:lineRule="atLeast"/>
        <w:ind w:firstLine="260"/>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t>Этапы создания школьной предметной газеты. Для создания математической газеты сначала была постав</w:t>
      </w:r>
      <w:r w:rsidRPr="00215EB8">
        <w:rPr>
          <w:rFonts w:ascii="Times New Roman" w:hAnsi="Times New Roman" w:cs="Times New Roman"/>
          <w:color w:val="000000"/>
          <w:sz w:val="28"/>
          <w:szCs w:val="28"/>
        </w:rPr>
        <w:softHyphen/>
        <w:t xml:space="preserve">лена перед учащимися 6 «Б» класса задача выбрать тему. В классе обсуждались следующие темы: </w:t>
      </w:r>
    </w:p>
    <w:p w:rsidR="00215EB8" w:rsidRPr="00215EB8" w:rsidRDefault="00215EB8" w:rsidP="00215EB8">
      <w:pPr>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«Удивительная математика»; </w:t>
      </w:r>
    </w:p>
    <w:p w:rsidR="00215EB8" w:rsidRPr="00215EB8" w:rsidRDefault="00215EB8" w:rsidP="00215EB8">
      <w:pPr>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«Мир математики»; </w:t>
      </w:r>
    </w:p>
    <w:p w:rsidR="00215EB8" w:rsidRPr="00215EB8" w:rsidRDefault="00215EB8" w:rsidP="00215EB8">
      <w:pPr>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«Математика — великая наука!»; </w:t>
      </w:r>
    </w:p>
    <w:p w:rsidR="00215EB8" w:rsidRPr="00215EB8" w:rsidRDefault="00215EB8" w:rsidP="00215EB8">
      <w:pPr>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«Царство математики»; </w:t>
      </w:r>
    </w:p>
    <w:p w:rsidR="00215EB8" w:rsidRPr="00215EB8" w:rsidRDefault="00215EB8" w:rsidP="00215EB8">
      <w:pPr>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«Занимательная математика»; </w:t>
      </w:r>
    </w:p>
    <w:p w:rsidR="00215EB8" w:rsidRPr="00215EB8" w:rsidRDefault="00215EB8" w:rsidP="00215EB8">
      <w:pPr>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«Город математиков»; </w:t>
      </w:r>
    </w:p>
    <w:p w:rsidR="00215EB8" w:rsidRPr="00215EB8" w:rsidRDefault="00215EB8" w:rsidP="00215EB8">
      <w:pPr>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«Математика — Царица наук»; </w:t>
      </w:r>
    </w:p>
    <w:p w:rsidR="00215EB8" w:rsidRPr="00215EB8" w:rsidRDefault="00215EB8" w:rsidP="00215EB8">
      <w:pPr>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«Математика — язык природы». </w:t>
      </w:r>
    </w:p>
    <w:p w:rsidR="00215EB8" w:rsidRPr="00215EB8" w:rsidRDefault="00215EB8" w:rsidP="00215EB8">
      <w:pPr>
        <w:autoSpaceDE w:val="0"/>
        <w:autoSpaceDN w:val="0"/>
        <w:adjustRightInd w:val="0"/>
        <w:spacing w:after="0" w:line="240" w:lineRule="auto"/>
        <w:rPr>
          <w:rFonts w:ascii="Times New Roman" w:hAnsi="Times New Roman" w:cs="Times New Roman"/>
          <w:color w:val="000000"/>
          <w:sz w:val="28"/>
          <w:szCs w:val="28"/>
        </w:rPr>
      </w:pPr>
    </w:p>
    <w:p w:rsidR="00215EB8" w:rsidRPr="00215EB8" w:rsidRDefault="00215EB8" w:rsidP="00215EB8">
      <w:pPr>
        <w:autoSpaceDE w:val="0"/>
        <w:autoSpaceDN w:val="0"/>
        <w:adjustRightInd w:val="0"/>
        <w:spacing w:after="0" w:line="201" w:lineRule="atLeast"/>
        <w:ind w:firstLine="260"/>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t>Планирование действие по решению проблемы. Для работы класс был разделен на группы, и было предло</w:t>
      </w:r>
      <w:r w:rsidRPr="00215EB8">
        <w:rPr>
          <w:rFonts w:ascii="Times New Roman" w:hAnsi="Times New Roman" w:cs="Times New Roman"/>
          <w:color w:val="000000"/>
          <w:sz w:val="28"/>
          <w:szCs w:val="28"/>
        </w:rPr>
        <w:softHyphen/>
        <w:t>жено в каждой группе выбрать для газеты свою тему. Ребятами были рассмотрены ранее выпущенные газеты, из которых разбирали некоторые задачи с целью моти</w:t>
      </w:r>
      <w:r w:rsidRPr="00215EB8">
        <w:rPr>
          <w:rFonts w:ascii="Times New Roman" w:hAnsi="Times New Roman" w:cs="Times New Roman"/>
          <w:color w:val="000000"/>
          <w:sz w:val="28"/>
          <w:szCs w:val="28"/>
        </w:rPr>
        <w:softHyphen/>
        <w:t xml:space="preserve">вации. </w:t>
      </w:r>
    </w:p>
    <w:p w:rsidR="00215EB8" w:rsidRPr="00215EB8" w:rsidRDefault="00215EB8" w:rsidP="00215EB8">
      <w:pPr>
        <w:autoSpaceDE w:val="0"/>
        <w:autoSpaceDN w:val="0"/>
        <w:adjustRightInd w:val="0"/>
        <w:spacing w:after="0" w:line="201" w:lineRule="atLeast"/>
        <w:ind w:firstLine="260"/>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С ребятами выяснили, какие этапы им следует пройти, чтобы газета была выполнена. </w:t>
      </w:r>
    </w:p>
    <w:p w:rsidR="00215EB8" w:rsidRPr="00215EB8" w:rsidRDefault="00215EB8" w:rsidP="00215EB8">
      <w:pPr>
        <w:autoSpaceDE w:val="0"/>
        <w:autoSpaceDN w:val="0"/>
        <w:adjustRightInd w:val="0"/>
        <w:spacing w:after="0" w:line="201" w:lineRule="atLeast"/>
        <w:ind w:firstLine="260"/>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Для создания газеты необходимо решить следующее: </w:t>
      </w:r>
    </w:p>
    <w:p w:rsidR="00215EB8" w:rsidRPr="00215EB8" w:rsidRDefault="00215EB8" w:rsidP="00215EB8">
      <w:pPr>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Подобрать материал в соответствии темы; </w:t>
      </w:r>
    </w:p>
    <w:p w:rsidR="00215EB8" w:rsidRPr="00215EB8" w:rsidRDefault="00215EB8" w:rsidP="00215EB8">
      <w:pPr>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Газета должна иметь четкую и понятную структуру, т. е. правильное расположение информационного мате</w:t>
      </w:r>
      <w:r w:rsidRPr="00215EB8">
        <w:rPr>
          <w:rFonts w:ascii="Times New Roman" w:hAnsi="Times New Roman" w:cs="Times New Roman"/>
          <w:color w:val="000000"/>
          <w:sz w:val="28"/>
          <w:szCs w:val="28"/>
        </w:rPr>
        <w:softHyphen/>
        <w:t xml:space="preserve">риала; </w:t>
      </w:r>
    </w:p>
    <w:p w:rsidR="00215EB8" w:rsidRPr="00215EB8" w:rsidRDefault="00215EB8" w:rsidP="00215EB8">
      <w:pPr>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Заключительная часть — оформление газеты. </w:t>
      </w:r>
    </w:p>
    <w:p w:rsidR="00215EB8" w:rsidRPr="00215EB8" w:rsidRDefault="00215EB8" w:rsidP="00215EB8">
      <w:pPr>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Готовый продукт создается в соответствии с тре</w:t>
      </w:r>
      <w:r w:rsidRPr="00215EB8">
        <w:rPr>
          <w:rFonts w:ascii="Times New Roman" w:hAnsi="Times New Roman" w:cs="Times New Roman"/>
          <w:color w:val="000000"/>
          <w:sz w:val="28"/>
          <w:szCs w:val="28"/>
        </w:rPr>
        <w:softHyphen/>
        <w:t xml:space="preserve">бованиями по содержанию, эстетическому оформлению, правильному расположению информации. </w:t>
      </w:r>
    </w:p>
    <w:p w:rsidR="00215EB8" w:rsidRPr="00215EB8" w:rsidRDefault="00215EB8" w:rsidP="00215EB8">
      <w:pPr>
        <w:autoSpaceDE w:val="0"/>
        <w:autoSpaceDN w:val="0"/>
        <w:adjustRightInd w:val="0"/>
        <w:spacing w:after="0" w:line="240" w:lineRule="auto"/>
        <w:rPr>
          <w:rFonts w:ascii="Times New Roman" w:hAnsi="Times New Roman" w:cs="Times New Roman"/>
          <w:color w:val="000000"/>
          <w:sz w:val="28"/>
          <w:szCs w:val="28"/>
        </w:rPr>
      </w:pPr>
    </w:p>
    <w:p w:rsidR="00215EB8" w:rsidRPr="00215EB8" w:rsidRDefault="00215EB8" w:rsidP="00215EB8">
      <w:pPr>
        <w:autoSpaceDE w:val="0"/>
        <w:autoSpaceDN w:val="0"/>
        <w:adjustRightInd w:val="0"/>
        <w:spacing w:after="0" w:line="201" w:lineRule="atLeast"/>
        <w:ind w:firstLine="260"/>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t>Подбор материала для газеты. С ребятами было ре</w:t>
      </w:r>
      <w:r w:rsidRPr="00215EB8">
        <w:rPr>
          <w:rFonts w:ascii="Times New Roman" w:hAnsi="Times New Roman" w:cs="Times New Roman"/>
          <w:color w:val="000000"/>
          <w:sz w:val="28"/>
          <w:szCs w:val="28"/>
        </w:rPr>
        <w:softHyphen/>
        <w:t xml:space="preserve">шено, что нужно: </w:t>
      </w:r>
    </w:p>
    <w:p w:rsidR="00215EB8" w:rsidRPr="00215EB8" w:rsidRDefault="00215EB8" w:rsidP="00215EB8">
      <w:pPr>
        <w:numPr>
          <w:ilvl w:val="0"/>
          <w:numId w:val="9"/>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lastRenderedPageBreak/>
        <w:t xml:space="preserve">Включить материал о наиболее значимых событиях, чтобы вызвать большой интерес у читателя; </w:t>
      </w:r>
    </w:p>
    <w:p w:rsidR="00215EB8" w:rsidRPr="00215EB8" w:rsidRDefault="00215EB8" w:rsidP="00215EB8">
      <w:pPr>
        <w:numPr>
          <w:ilvl w:val="0"/>
          <w:numId w:val="9"/>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Учитывать целевую аудиторию, то есть тех, кто будет читать газету (в первую очередь газету выпускаем для уче</w:t>
      </w:r>
      <w:r w:rsidRPr="00215EB8">
        <w:rPr>
          <w:rFonts w:ascii="Times New Roman" w:hAnsi="Times New Roman" w:cs="Times New Roman"/>
          <w:color w:val="000000"/>
          <w:sz w:val="28"/>
          <w:szCs w:val="28"/>
        </w:rPr>
        <w:softHyphen/>
        <w:t xml:space="preserve">ников среднего звена); </w:t>
      </w:r>
    </w:p>
    <w:p w:rsidR="00215EB8" w:rsidRPr="00215EB8" w:rsidRDefault="00215EB8" w:rsidP="00215EB8">
      <w:pPr>
        <w:numPr>
          <w:ilvl w:val="0"/>
          <w:numId w:val="9"/>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Можно включить занимательные задачи — сме</w:t>
      </w:r>
      <w:r w:rsidRPr="00215EB8">
        <w:rPr>
          <w:rFonts w:ascii="Times New Roman" w:hAnsi="Times New Roman" w:cs="Times New Roman"/>
          <w:color w:val="000000"/>
          <w:sz w:val="28"/>
          <w:szCs w:val="28"/>
        </w:rPr>
        <w:softHyphen/>
        <w:t>калки, различные головоломки, логические упражнения в форме вопросов, заданий, загадок, задач в стихах, мате</w:t>
      </w:r>
      <w:r w:rsidRPr="00215EB8">
        <w:rPr>
          <w:rFonts w:ascii="Times New Roman" w:hAnsi="Times New Roman" w:cs="Times New Roman"/>
          <w:color w:val="000000"/>
          <w:sz w:val="28"/>
          <w:szCs w:val="28"/>
        </w:rPr>
        <w:softHyphen/>
        <w:t xml:space="preserve">матических ребусов, кроссворды, задачи-шутки. Полезно размещать познавательный материал. </w:t>
      </w:r>
    </w:p>
    <w:p w:rsidR="00215EB8" w:rsidRPr="00215EB8" w:rsidRDefault="00215EB8" w:rsidP="00215EB8">
      <w:pPr>
        <w:autoSpaceDE w:val="0"/>
        <w:autoSpaceDN w:val="0"/>
        <w:adjustRightInd w:val="0"/>
        <w:spacing w:after="0" w:line="201" w:lineRule="atLeast"/>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По оформлению стенгазеты были приняты следующие правила: </w:t>
      </w:r>
    </w:p>
    <w:p w:rsidR="00215EB8" w:rsidRPr="00215EB8" w:rsidRDefault="00215EB8" w:rsidP="00215EB8">
      <w:pPr>
        <w:numPr>
          <w:ilvl w:val="0"/>
          <w:numId w:val="10"/>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Использовать хорошие фотографии; </w:t>
      </w:r>
    </w:p>
    <w:p w:rsidR="00215EB8" w:rsidRPr="00215EB8" w:rsidRDefault="00215EB8" w:rsidP="00215EB8">
      <w:pPr>
        <w:numPr>
          <w:ilvl w:val="0"/>
          <w:numId w:val="10"/>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Располагать материал (текст, изображения) на страницы равномерно; </w:t>
      </w:r>
    </w:p>
    <w:p w:rsidR="00215EB8" w:rsidRPr="00215EB8" w:rsidRDefault="00215EB8" w:rsidP="00215EB8">
      <w:pPr>
        <w:numPr>
          <w:ilvl w:val="0"/>
          <w:numId w:val="10"/>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Самое важное расположить в левом верхнем углу страницы. </w:t>
      </w:r>
    </w:p>
    <w:p w:rsidR="00215EB8" w:rsidRPr="00215EB8" w:rsidRDefault="00215EB8" w:rsidP="00215EB8">
      <w:pPr>
        <w:numPr>
          <w:ilvl w:val="0"/>
          <w:numId w:val="10"/>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Шрифт и цвет должны сочетаться; </w:t>
      </w:r>
    </w:p>
    <w:p w:rsidR="00215EB8" w:rsidRPr="00215EB8" w:rsidRDefault="00215EB8" w:rsidP="00215EB8">
      <w:pPr>
        <w:numPr>
          <w:ilvl w:val="0"/>
          <w:numId w:val="10"/>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Можно поместить аналитическую статью на общую тему;</w:t>
      </w:r>
    </w:p>
    <w:p w:rsidR="00215EB8" w:rsidRPr="00215EB8" w:rsidRDefault="00215EB8" w:rsidP="00215EB8">
      <w:pPr>
        <w:numPr>
          <w:ilvl w:val="0"/>
          <w:numId w:val="10"/>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Материал должен быть таким и расположен таким образом, чтобы читатель с интересом читал газету до конца. </w:t>
      </w:r>
    </w:p>
    <w:p w:rsidR="00215EB8" w:rsidRPr="00215EB8" w:rsidRDefault="00215EB8" w:rsidP="00215EB8">
      <w:pPr>
        <w:numPr>
          <w:ilvl w:val="0"/>
          <w:numId w:val="10"/>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По структуре сначала идет название газеты, истори</w:t>
      </w:r>
      <w:r w:rsidRPr="00215EB8">
        <w:rPr>
          <w:rFonts w:ascii="Times New Roman" w:hAnsi="Times New Roman" w:cs="Times New Roman"/>
          <w:color w:val="000000"/>
          <w:sz w:val="28"/>
          <w:szCs w:val="28"/>
        </w:rPr>
        <w:softHyphen/>
        <w:t xml:space="preserve">ческие события, развлекательный материал. </w:t>
      </w:r>
    </w:p>
    <w:p w:rsidR="00215EB8" w:rsidRPr="00215EB8" w:rsidRDefault="00215EB8" w:rsidP="00215EB8">
      <w:pPr>
        <w:autoSpaceDE w:val="0"/>
        <w:autoSpaceDN w:val="0"/>
        <w:adjustRightInd w:val="0"/>
        <w:spacing w:after="0" w:line="240" w:lineRule="auto"/>
        <w:rPr>
          <w:rFonts w:ascii="Times New Roman" w:hAnsi="Times New Roman" w:cs="Times New Roman"/>
          <w:color w:val="000000"/>
          <w:sz w:val="28"/>
          <w:szCs w:val="28"/>
        </w:rPr>
      </w:pPr>
    </w:p>
    <w:p w:rsidR="00215EB8" w:rsidRPr="00215EB8" w:rsidRDefault="00215EB8" w:rsidP="00215EB8">
      <w:pPr>
        <w:autoSpaceDE w:val="0"/>
        <w:autoSpaceDN w:val="0"/>
        <w:adjustRightInd w:val="0"/>
        <w:spacing w:after="0" w:line="201" w:lineRule="atLeast"/>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t>Создание продукта. Ребята в соответствии с темой представляли подобранную информацию и наглядный ма</w:t>
      </w:r>
      <w:r w:rsidRPr="00215EB8">
        <w:rPr>
          <w:rFonts w:ascii="Times New Roman" w:hAnsi="Times New Roman" w:cs="Times New Roman"/>
          <w:color w:val="000000"/>
          <w:sz w:val="28"/>
          <w:szCs w:val="28"/>
        </w:rPr>
        <w:softHyphen/>
        <w:t>териал. Ребятам нравится самостоятельно подбирать ма</w:t>
      </w:r>
      <w:r w:rsidRPr="00215EB8">
        <w:rPr>
          <w:rFonts w:ascii="Times New Roman" w:hAnsi="Times New Roman" w:cs="Times New Roman"/>
          <w:color w:val="000000"/>
          <w:sz w:val="28"/>
          <w:szCs w:val="28"/>
        </w:rPr>
        <w:softHyphen/>
        <w:t xml:space="preserve">териал и выпускать газету. Учитель помогает советами, направляет деятельность учащихся в правильное русло. </w:t>
      </w:r>
    </w:p>
    <w:p w:rsidR="00215EB8" w:rsidRPr="00215EB8" w:rsidRDefault="00215EB8" w:rsidP="00215EB8">
      <w:pPr>
        <w:autoSpaceDE w:val="0"/>
        <w:autoSpaceDN w:val="0"/>
        <w:adjustRightInd w:val="0"/>
        <w:spacing w:after="0" w:line="201" w:lineRule="atLeast"/>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При создании газеты ребята обязательно учитывают: </w:t>
      </w:r>
    </w:p>
    <w:p w:rsidR="00215EB8" w:rsidRPr="00215EB8" w:rsidRDefault="00215EB8" w:rsidP="00215EB8">
      <w:pPr>
        <w:numPr>
          <w:ilvl w:val="0"/>
          <w:numId w:val="11"/>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Содержание (историческая справка, заниматель</w:t>
      </w:r>
      <w:r w:rsidRPr="00215EB8">
        <w:rPr>
          <w:rFonts w:ascii="Times New Roman" w:hAnsi="Times New Roman" w:cs="Times New Roman"/>
          <w:color w:val="000000"/>
          <w:sz w:val="28"/>
          <w:szCs w:val="28"/>
        </w:rPr>
        <w:softHyphen/>
        <w:t xml:space="preserve">ность, связь математики с другими предметами); </w:t>
      </w:r>
    </w:p>
    <w:p w:rsidR="00215EB8" w:rsidRPr="00215EB8" w:rsidRDefault="00215EB8" w:rsidP="00215EB8">
      <w:pPr>
        <w:numPr>
          <w:ilvl w:val="0"/>
          <w:numId w:val="11"/>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Структурирование (согласно требованиям); </w:t>
      </w:r>
    </w:p>
    <w:p w:rsidR="00215EB8" w:rsidRPr="00215EB8" w:rsidRDefault="00215EB8" w:rsidP="00215EB8">
      <w:pPr>
        <w:numPr>
          <w:ilvl w:val="0"/>
          <w:numId w:val="11"/>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Оригинальность выполнения газеты (цвет, подбор фото, выполнение рисунков). </w:t>
      </w:r>
    </w:p>
    <w:p w:rsidR="00215EB8" w:rsidRPr="00215EB8" w:rsidRDefault="00215EB8" w:rsidP="00215EB8">
      <w:pPr>
        <w:autoSpaceDE w:val="0"/>
        <w:autoSpaceDN w:val="0"/>
        <w:adjustRightInd w:val="0"/>
        <w:spacing w:after="0" w:line="240" w:lineRule="auto"/>
        <w:rPr>
          <w:rFonts w:ascii="Times New Roman" w:hAnsi="Times New Roman" w:cs="Times New Roman"/>
          <w:color w:val="000000"/>
          <w:sz w:val="28"/>
          <w:szCs w:val="28"/>
        </w:rPr>
      </w:pPr>
    </w:p>
    <w:p w:rsidR="00215EB8" w:rsidRPr="00215EB8" w:rsidRDefault="00215EB8" w:rsidP="00215EB8">
      <w:pPr>
        <w:autoSpaceDE w:val="0"/>
        <w:autoSpaceDN w:val="0"/>
        <w:adjustRightInd w:val="0"/>
        <w:spacing w:after="0" w:line="201" w:lineRule="atLeast"/>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Защита проекта проходила группой. Руководитель каждой группы представлял всем выполненную газету. Каждый из членов группы по очереди рассказывал какое участие он принимал при создании данной газеты. Всем классом во главе учителя обсуждали соблюдение пунктов создания газеты и оценивали газету по баллам. </w:t>
      </w:r>
    </w:p>
    <w:p w:rsidR="00215EB8" w:rsidRPr="00215EB8" w:rsidRDefault="00215EB8" w:rsidP="00215EB8">
      <w:pPr>
        <w:autoSpaceDE w:val="0"/>
        <w:autoSpaceDN w:val="0"/>
        <w:adjustRightInd w:val="0"/>
        <w:spacing w:after="0" w:line="201" w:lineRule="atLeast"/>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t>Каждый пункт оценивали по 10</w:t>
      </w:r>
      <w:r w:rsidRPr="00215EB8">
        <w:rPr>
          <w:rFonts w:ascii="Times New Roman" w:hAnsi="Times New Roman" w:cs="Times New Roman"/>
          <w:color w:val="000000"/>
          <w:sz w:val="28"/>
          <w:szCs w:val="28"/>
        </w:rPr>
        <w:noBreakHyphen/>
        <w:t xml:space="preserve">ти балльной системе. </w:t>
      </w:r>
    </w:p>
    <w:p w:rsidR="00215EB8" w:rsidRPr="00215EB8" w:rsidRDefault="00215EB8" w:rsidP="00215EB8">
      <w:pPr>
        <w:autoSpaceDE w:val="0"/>
        <w:autoSpaceDN w:val="0"/>
        <w:adjustRightInd w:val="0"/>
        <w:spacing w:after="0" w:line="201" w:lineRule="atLeast"/>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Все ребята принимали участие в обсуждении созданных проектов. По желанию самих учащихся лучшим газетам были присуждены места с учетом полученных баллов. </w:t>
      </w:r>
    </w:p>
    <w:p w:rsidR="00215EB8" w:rsidRPr="00215EB8" w:rsidRDefault="00215EB8" w:rsidP="00215EB8">
      <w:pPr>
        <w:autoSpaceDE w:val="0"/>
        <w:autoSpaceDN w:val="0"/>
        <w:adjustRightInd w:val="0"/>
        <w:spacing w:after="0" w:line="201" w:lineRule="atLeast"/>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1 место заняла </w:t>
      </w:r>
      <w:r w:rsidR="003718D8">
        <w:rPr>
          <w:rFonts w:ascii="Times New Roman" w:hAnsi="Times New Roman" w:cs="Times New Roman"/>
          <w:color w:val="000000"/>
          <w:sz w:val="28"/>
          <w:szCs w:val="28"/>
        </w:rPr>
        <w:t>газета «Занимательная математика</w:t>
      </w:r>
      <w:r w:rsidRPr="00215EB8">
        <w:rPr>
          <w:rFonts w:ascii="Times New Roman" w:hAnsi="Times New Roman" w:cs="Times New Roman"/>
          <w:color w:val="000000"/>
          <w:sz w:val="28"/>
          <w:szCs w:val="28"/>
        </w:rPr>
        <w:t>», р</w:t>
      </w:r>
      <w:r w:rsidR="003718D8">
        <w:rPr>
          <w:rFonts w:ascii="Times New Roman" w:hAnsi="Times New Roman" w:cs="Times New Roman"/>
          <w:color w:val="000000"/>
          <w:sz w:val="28"/>
          <w:szCs w:val="28"/>
        </w:rPr>
        <w:t xml:space="preserve">уководитель группы </w:t>
      </w:r>
      <w:proofErr w:type="spellStart"/>
      <w:r w:rsidR="003718D8">
        <w:rPr>
          <w:rFonts w:ascii="Times New Roman" w:hAnsi="Times New Roman" w:cs="Times New Roman"/>
          <w:color w:val="000000"/>
          <w:sz w:val="28"/>
          <w:szCs w:val="28"/>
        </w:rPr>
        <w:t>Лышковская</w:t>
      </w:r>
      <w:proofErr w:type="spellEnd"/>
      <w:r w:rsidR="003718D8">
        <w:rPr>
          <w:rFonts w:ascii="Times New Roman" w:hAnsi="Times New Roman" w:cs="Times New Roman"/>
          <w:color w:val="000000"/>
          <w:sz w:val="28"/>
          <w:szCs w:val="28"/>
        </w:rPr>
        <w:t xml:space="preserve"> Инесса 6Г</w:t>
      </w:r>
      <w:r w:rsidRPr="00215EB8">
        <w:rPr>
          <w:rFonts w:ascii="Times New Roman" w:hAnsi="Times New Roman" w:cs="Times New Roman"/>
          <w:color w:val="000000"/>
          <w:sz w:val="28"/>
          <w:szCs w:val="28"/>
        </w:rPr>
        <w:t xml:space="preserve"> (82 балла); </w:t>
      </w:r>
    </w:p>
    <w:p w:rsidR="00215EB8" w:rsidRPr="00215EB8" w:rsidRDefault="00215EB8" w:rsidP="00215EB8">
      <w:pPr>
        <w:autoSpaceDE w:val="0"/>
        <w:autoSpaceDN w:val="0"/>
        <w:adjustRightInd w:val="0"/>
        <w:spacing w:after="0" w:line="201" w:lineRule="atLeast"/>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t>2 место заняла г</w:t>
      </w:r>
      <w:r w:rsidR="003718D8">
        <w:rPr>
          <w:rFonts w:ascii="Times New Roman" w:hAnsi="Times New Roman" w:cs="Times New Roman"/>
          <w:color w:val="000000"/>
          <w:sz w:val="28"/>
          <w:szCs w:val="28"/>
        </w:rPr>
        <w:t>азета «Математические квадраты</w:t>
      </w:r>
      <w:r w:rsidRPr="00215EB8">
        <w:rPr>
          <w:rFonts w:ascii="Times New Roman" w:hAnsi="Times New Roman" w:cs="Times New Roman"/>
          <w:color w:val="000000"/>
          <w:sz w:val="28"/>
          <w:szCs w:val="28"/>
        </w:rPr>
        <w:t>», руководитель груп</w:t>
      </w:r>
      <w:r w:rsidR="003718D8">
        <w:rPr>
          <w:rFonts w:ascii="Times New Roman" w:hAnsi="Times New Roman" w:cs="Times New Roman"/>
          <w:color w:val="000000"/>
          <w:sz w:val="28"/>
          <w:szCs w:val="28"/>
        </w:rPr>
        <w:t>пы Бабаева Лилия</w:t>
      </w:r>
      <w:r w:rsidR="003718D8" w:rsidRPr="00215EB8">
        <w:rPr>
          <w:rFonts w:ascii="Times New Roman" w:hAnsi="Times New Roman" w:cs="Times New Roman"/>
          <w:color w:val="000000"/>
          <w:sz w:val="28"/>
          <w:szCs w:val="28"/>
        </w:rPr>
        <w:t xml:space="preserve"> </w:t>
      </w:r>
      <w:r w:rsidR="003718D8">
        <w:rPr>
          <w:rFonts w:ascii="Times New Roman" w:hAnsi="Times New Roman" w:cs="Times New Roman"/>
          <w:color w:val="000000"/>
          <w:sz w:val="28"/>
          <w:szCs w:val="28"/>
        </w:rPr>
        <w:t xml:space="preserve">6 А </w:t>
      </w:r>
      <w:r w:rsidRPr="00215EB8">
        <w:rPr>
          <w:rFonts w:ascii="Times New Roman" w:hAnsi="Times New Roman" w:cs="Times New Roman"/>
          <w:color w:val="000000"/>
          <w:sz w:val="28"/>
          <w:szCs w:val="28"/>
        </w:rPr>
        <w:t xml:space="preserve">(79 баллов); </w:t>
      </w:r>
    </w:p>
    <w:p w:rsidR="00215EB8" w:rsidRPr="00215EB8" w:rsidRDefault="003718D8" w:rsidP="00215EB8">
      <w:pPr>
        <w:autoSpaceDE w:val="0"/>
        <w:autoSpaceDN w:val="0"/>
        <w:adjustRightInd w:val="0"/>
        <w:spacing w:after="0" w:line="201"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3 место заняла «Математическая газета</w:t>
      </w:r>
      <w:r w:rsidR="00215EB8" w:rsidRPr="00215E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руководитель группы Мошкова Екатерина</w:t>
      </w:r>
      <w:r w:rsidRPr="00215E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6 Б </w:t>
      </w:r>
      <w:r w:rsidR="00215EB8" w:rsidRPr="00215EB8">
        <w:rPr>
          <w:rFonts w:ascii="Times New Roman" w:hAnsi="Times New Roman" w:cs="Times New Roman"/>
          <w:color w:val="000000"/>
          <w:sz w:val="28"/>
          <w:szCs w:val="28"/>
        </w:rPr>
        <w:t xml:space="preserve">(73 балла). </w:t>
      </w:r>
    </w:p>
    <w:p w:rsidR="00215EB8" w:rsidRPr="00215EB8" w:rsidRDefault="00215EB8" w:rsidP="00215EB8">
      <w:pPr>
        <w:autoSpaceDE w:val="0"/>
        <w:autoSpaceDN w:val="0"/>
        <w:adjustRightInd w:val="0"/>
        <w:spacing w:after="0" w:line="201" w:lineRule="atLeast"/>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Лучшие газеты висели в вестибюле школы. </w:t>
      </w:r>
    </w:p>
    <w:p w:rsidR="00215EB8" w:rsidRPr="00215EB8" w:rsidRDefault="00215EB8" w:rsidP="00215EB8">
      <w:pPr>
        <w:autoSpaceDE w:val="0"/>
        <w:autoSpaceDN w:val="0"/>
        <w:adjustRightInd w:val="0"/>
        <w:spacing w:after="0" w:line="201" w:lineRule="atLeast"/>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lastRenderedPageBreak/>
        <w:t>В конце проведения всех работ было проведено ан</w:t>
      </w:r>
      <w:r w:rsidRPr="00215EB8">
        <w:rPr>
          <w:rFonts w:ascii="Times New Roman" w:hAnsi="Times New Roman" w:cs="Times New Roman"/>
          <w:color w:val="000000"/>
          <w:sz w:val="28"/>
          <w:szCs w:val="28"/>
        </w:rPr>
        <w:softHyphen/>
        <w:t xml:space="preserve">кетирование ребят, для того чтобы узнать, какие газеты большего всего вызывают интерес. </w:t>
      </w:r>
    </w:p>
    <w:p w:rsidR="00215EB8" w:rsidRPr="00215EB8" w:rsidRDefault="00215EB8" w:rsidP="00215EB8">
      <w:pPr>
        <w:autoSpaceDE w:val="0"/>
        <w:autoSpaceDN w:val="0"/>
        <w:adjustRightInd w:val="0"/>
        <w:spacing w:after="0" w:line="201" w:lineRule="atLeast"/>
        <w:jc w:val="both"/>
        <w:rPr>
          <w:rFonts w:ascii="Times New Roman" w:hAnsi="Times New Roman" w:cs="Times New Roman"/>
          <w:color w:val="000000"/>
          <w:sz w:val="28"/>
          <w:szCs w:val="28"/>
        </w:rPr>
      </w:pPr>
      <w:r w:rsidRPr="00215EB8">
        <w:rPr>
          <w:rFonts w:ascii="Times New Roman" w:hAnsi="Times New Roman" w:cs="Times New Roman"/>
          <w:color w:val="000000"/>
          <w:sz w:val="28"/>
          <w:szCs w:val="28"/>
        </w:rPr>
        <w:t>При проведении проектной работы учитывалось и об</w:t>
      </w:r>
      <w:r w:rsidRPr="00215EB8">
        <w:rPr>
          <w:rFonts w:ascii="Times New Roman" w:hAnsi="Times New Roman" w:cs="Times New Roman"/>
          <w:color w:val="000000"/>
          <w:sz w:val="28"/>
          <w:szCs w:val="28"/>
        </w:rPr>
        <w:softHyphen/>
        <w:t>щественное мнение. Была создана анкета, которая со</w:t>
      </w:r>
      <w:r w:rsidRPr="00215EB8">
        <w:rPr>
          <w:rFonts w:ascii="Times New Roman" w:hAnsi="Times New Roman" w:cs="Times New Roman"/>
          <w:color w:val="000000"/>
          <w:sz w:val="28"/>
          <w:szCs w:val="28"/>
        </w:rPr>
        <w:softHyphen/>
        <w:t xml:space="preserve">стояла из следующих вопросов: </w:t>
      </w:r>
    </w:p>
    <w:p w:rsidR="00215EB8" w:rsidRPr="00215EB8" w:rsidRDefault="00215EB8" w:rsidP="00215EB8">
      <w:pPr>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Какая газета больше всего понравилась по богат</w:t>
      </w:r>
      <w:r w:rsidRPr="00215EB8">
        <w:rPr>
          <w:rFonts w:ascii="Times New Roman" w:hAnsi="Times New Roman" w:cs="Times New Roman"/>
          <w:color w:val="000000"/>
          <w:sz w:val="28"/>
          <w:szCs w:val="28"/>
        </w:rPr>
        <w:softHyphen/>
        <w:t xml:space="preserve">ству содержания? </w:t>
      </w:r>
    </w:p>
    <w:p w:rsidR="00215EB8" w:rsidRPr="00215EB8" w:rsidRDefault="00215EB8" w:rsidP="00215EB8">
      <w:pPr>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Какая газета наиболее оригинально оформлена? </w:t>
      </w:r>
    </w:p>
    <w:p w:rsidR="00215EB8" w:rsidRPr="00215EB8" w:rsidRDefault="00215EB8" w:rsidP="00215EB8">
      <w:pPr>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Какая газета наиболее занимательна? </w:t>
      </w:r>
    </w:p>
    <w:p w:rsidR="00215EB8" w:rsidRPr="00215EB8" w:rsidRDefault="00215EB8" w:rsidP="00215EB8">
      <w:pPr>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 xml:space="preserve">Чтобы вы хотели видеть в следующих газетах? </w:t>
      </w:r>
    </w:p>
    <w:p w:rsidR="00215EB8" w:rsidRPr="00215EB8" w:rsidRDefault="00215EB8" w:rsidP="00215EB8">
      <w:pPr>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215EB8">
        <w:rPr>
          <w:rFonts w:ascii="Times New Roman" w:hAnsi="Times New Roman" w:cs="Times New Roman"/>
          <w:color w:val="000000"/>
          <w:sz w:val="28"/>
          <w:szCs w:val="28"/>
        </w:rPr>
        <w:t>Какие темы газет для вас наиболее интересны?</w:t>
      </w:r>
    </w:p>
    <w:p w:rsidR="002C2A32" w:rsidRPr="00215EB8" w:rsidRDefault="00215EB8">
      <w:pPr>
        <w:rPr>
          <w:rFonts w:ascii="Times New Roman" w:hAnsi="Times New Roman" w:cs="Times New Roman"/>
          <w:sz w:val="28"/>
          <w:szCs w:val="28"/>
        </w:rPr>
      </w:pPr>
      <w:r w:rsidRPr="00215EB8">
        <w:rPr>
          <w:rFonts w:ascii="Times New Roman" w:hAnsi="Times New Roman" w:cs="Times New Roman"/>
          <w:color w:val="000000"/>
          <w:sz w:val="28"/>
          <w:szCs w:val="28"/>
        </w:rPr>
        <w:t>Создание математической газеты сплачивает ребят, развивает самостоятельность, усидчивость и трудолюбие, математическую смекалку, в свою очередь развивается математическая грамотность учащихся, а также их эрудиция и находчивость. Такой вид внеклассной работы тре</w:t>
      </w:r>
      <w:r w:rsidRPr="00215EB8">
        <w:rPr>
          <w:rFonts w:ascii="Times New Roman" w:hAnsi="Times New Roman" w:cs="Times New Roman"/>
          <w:color w:val="000000"/>
          <w:sz w:val="28"/>
          <w:szCs w:val="28"/>
        </w:rPr>
        <w:softHyphen/>
        <w:t>бует много времени, но приносит огромную пользу в раз</w:t>
      </w:r>
      <w:r w:rsidRPr="00215EB8">
        <w:rPr>
          <w:rFonts w:ascii="Times New Roman" w:hAnsi="Times New Roman" w:cs="Times New Roman"/>
          <w:color w:val="000000"/>
          <w:sz w:val="28"/>
          <w:szCs w:val="28"/>
        </w:rPr>
        <w:softHyphen/>
        <w:t xml:space="preserve">витии </w:t>
      </w:r>
      <w:proofErr w:type="spellStart"/>
      <w:r w:rsidRPr="00215EB8">
        <w:rPr>
          <w:rFonts w:ascii="Times New Roman" w:hAnsi="Times New Roman" w:cs="Times New Roman"/>
          <w:color w:val="000000"/>
          <w:sz w:val="28"/>
          <w:szCs w:val="28"/>
        </w:rPr>
        <w:t>метапредметных</w:t>
      </w:r>
      <w:proofErr w:type="spellEnd"/>
      <w:r w:rsidRPr="00215EB8">
        <w:rPr>
          <w:rFonts w:ascii="Times New Roman" w:hAnsi="Times New Roman" w:cs="Times New Roman"/>
          <w:color w:val="000000"/>
          <w:sz w:val="28"/>
          <w:szCs w:val="28"/>
        </w:rPr>
        <w:t xml:space="preserve"> навыков учащихся.</w:t>
      </w:r>
      <w:bookmarkEnd w:id="0"/>
    </w:p>
    <w:sectPr w:rsidR="002C2A32" w:rsidRPr="00215EB8" w:rsidSect="00215EB8">
      <w:pgSz w:w="11905" w:h="17337"/>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teraturnaya">
    <w:altName w:val="Literaturnaya"/>
    <w:panose1 w:val="00000000000000000000"/>
    <w:charset w:val="CC"/>
    <w:family w:val="roman"/>
    <w:notTrueType/>
    <w:pitch w:val="default"/>
    <w:sig w:usb0="00000201" w:usb1="00000000" w:usb2="00000000" w:usb3="00000000" w:csb0="00000004" w:csb1="00000000"/>
  </w:font>
  <w:font w:name="OfficinaSansBoldIT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5CC4DC"/>
    <w:multiLevelType w:val="hybridMultilevel"/>
    <w:tmpl w:val="F5B39C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4723B2"/>
    <w:multiLevelType w:val="hybridMultilevel"/>
    <w:tmpl w:val="69F957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B3AF90"/>
    <w:multiLevelType w:val="hybridMultilevel"/>
    <w:tmpl w:val="B8F057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0FF93FD"/>
    <w:multiLevelType w:val="hybridMultilevel"/>
    <w:tmpl w:val="8B163A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2EF120"/>
    <w:multiLevelType w:val="hybridMultilevel"/>
    <w:tmpl w:val="0007570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6A6974A"/>
    <w:multiLevelType w:val="hybridMultilevel"/>
    <w:tmpl w:val="7DC0ED4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86669A4"/>
    <w:multiLevelType w:val="hybridMultilevel"/>
    <w:tmpl w:val="35F13A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566FFE2"/>
    <w:multiLevelType w:val="hybridMultilevel"/>
    <w:tmpl w:val="D2AD6CD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DC21AF4"/>
    <w:multiLevelType w:val="hybridMultilevel"/>
    <w:tmpl w:val="653D6C1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01C6AF1"/>
    <w:multiLevelType w:val="hybridMultilevel"/>
    <w:tmpl w:val="6109DB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1278659"/>
    <w:multiLevelType w:val="hybridMultilevel"/>
    <w:tmpl w:val="2082A79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8328A66"/>
    <w:multiLevelType w:val="hybridMultilevel"/>
    <w:tmpl w:val="723EF9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0"/>
  </w:num>
  <w:num w:numId="3">
    <w:abstractNumId w:val="8"/>
  </w:num>
  <w:num w:numId="4">
    <w:abstractNumId w:val="5"/>
  </w:num>
  <w:num w:numId="5">
    <w:abstractNumId w:val="7"/>
  </w:num>
  <w:num w:numId="6">
    <w:abstractNumId w:val="4"/>
  </w:num>
  <w:num w:numId="7">
    <w:abstractNumId w:val="2"/>
  </w:num>
  <w:num w:numId="8">
    <w:abstractNumId w:val="3"/>
  </w:num>
  <w:num w:numId="9">
    <w:abstractNumId w:val="6"/>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EA4"/>
    <w:rsid w:val="00094AA2"/>
    <w:rsid w:val="00211650"/>
    <w:rsid w:val="00215EB8"/>
    <w:rsid w:val="002C2A32"/>
    <w:rsid w:val="002C6302"/>
    <w:rsid w:val="003718D8"/>
    <w:rsid w:val="00994E43"/>
    <w:rsid w:val="00A41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537C0-4BC7-4C81-B38A-ED027835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5EB8"/>
    <w:pPr>
      <w:autoSpaceDE w:val="0"/>
      <w:autoSpaceDN w:val="0"/>
      <w:adjustRightInd w:val="0"/>
      <w:spacing w:after="0" w:line="240" w:lineRule="auto"/>
    </w:pPr>
    <w:rPr>
      <w:rFonts w:ascii="Literaturnaya" w:hAnsi="Literaturnaya" w:cs="Literaturnaya"/>
      <w:color w:val="000000"/>
      <w:sz w:val="24"/>
      <w:szCs w:val="24"/>
    </w:rPr>
  </w:style>
  <w:style w:type="paragraph" w:customStyle="1" w:styleId="Pa6">
    <w:name w:val="Pa6"/>
    <w:basedOn w:val="Default"/>
    <w:next w:val="Default"/>
    <w:uiPriority w:val="99"/>
    <w:rsid w:val="00215EB8"/>
    <w:pPr>
      <w:spacing w:line="201" w:lineRule="atLeast"/>
    </w:pPr>
    <w:rPr>
      <w:rFonts w:cstheme="minorBidi"/>
      <w:color w:val="auto"/>
    </w:rPr>
  </w:style>
  <w:style w:type="character" w:customStyle="1" w:styleId="A11">
    <w:name w:val="A11"/>
    <w:uiPriority w:val="99"/>
    <w:rsid w:val="00215EB8"/>
    <w:rPr>
      <w:rFonts w:cs="Literaturnaya"/>
      <w:color w:val="000000"/>
      <w:sz w:val="57"/>
      <w:szCs w:val="57"/>
    </w:rPr>
  </w:style>
  <w:style w:type="paragraph" w:customStyle="1" w:styleId="Pa1">
    <w:name w:val="Pa1"/>
    <w:basedOn w:val="Default"/>
    <w:next w:val="Default"/>
    <w:uiPriority w:val="99"/>
    <w:rsid w:val="00215EB8"/>
    <w:pPr>
      <w:spacing w:line="201" w:lineRule="atLeast"/>
    </w:pPr>
    <w:rPr>
      <w:rFonts w:cstheme="minorBidi"/>
      <w:color w:val="auto"/>
    </w:rPr>
  </w:style>
  <w:style w:type="paragraph" w:customStyle="1" w:styleId="Pa12">
    <w:name w:val="Pa12"/>
    <w:basedOn w:val="Default"/>
    <w:next w:val="Default"/>
    <w:uiPriority w:val="99"/>
    <w:rsid w:val="00215EB8"/>
    <w:pPr>
      <w:spacing w:line="281" w:lineRule="atLeast"/>
    </w:pPr>
    <w:rPr>
      <w:rFonts w:ascii="OfficinaSansBoldITC" w:hAnsi="OfficinaSansBoldITC" w:cstheme="minorBidi"/>
      <w:color w:val="auto"/>
    </w:rPr>
  </w:style>
  <w:style w:type="paragraph" w:customStyle="1" w:styleId="Pa0">
    <w:name w:val="Pa0"/>
    <w:basedOn w:val="Default"/>
    <w:next w:val="Default"/>
    <w:uiPriority w:val="99"/>
    <w:rsid w:val="00215EB8"/>
    <w:pPr>
      <w:spacing w:line="201" w:lineRule="atLeast"/>
    </w:pPr>
    <w:rPr>
      <w:rFonts w:ascii="OfficinaSansBoldITC" w:hAnsi="OfficinaSansBoldITC" w:cstheme="minorBidi"/>
      <w:color w:val="auto"/>
    </w:rPr>
  </w:style>
  <w:style w:type="paragraph" w:customStyle="1" w:styleId="Pa13">
    <w:name w:val="Pa13"/>
    <w:basedOn w:val="Default"/>
    <w:next w:val="Default"/>
    <w:uiPriority w:val="99"/>
    <w:rsid w:val="00215EB8"/>
    <w:pPr>
      <w:spacing w:line="161" w:lineRule="atLeast"/>
    </w:pPr>
    <w:rPr>
      <w:rFonts w:ascii="OfficinaSansBoldITC" w:hAnsi="OfficinaSansBoldITC"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1060</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Лиза</cp:lastModifiedBy>
  <cp:revision>4</cp:revision>
  <dcterms:created xsi:type="dcterms:W3CDTF">2019-01-09T19:59:00Z</dcterms:created>
  <dcterms:modified xsi:type="dcterms:W3CDTF">2019-01-11T09:22:00Z</dcterms:modified>
</cp:coreProperties>
</file>