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C4" w:rsidRDefault="008C41C4" w:rsidP="00DE6845"/>
    <w:p w:rsidR="00877E6B" w:rsidRDefault="008840E7" w:rsidP="008840E7">
      <w:pPr>
        <w:jc w:val="center"/>
      </w:pPr>
      <w:r>
        <w:rPr>
          <w:noProof/>
        </w:rPr>
        <w:drawing>
          <wp:inline distT="0" distB="0" distL="0" distR="0">
            <wp:extent cx="5953125" cy="3648075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C41C4" w:rsidRDefault="008C41C4" w:rsidP="00DE6845"/>
    <w:p w:rsidR="008C41C4" w:rsidRDefault="008C41C4" w:rsidP="00DE6845"/>
    <w:p w:rsidR="008C41C4" w:rsidRDefault="008C41C4" w:rsidP="008840E7">
      <w:pPr>
        <w:jc w:val="center"/>
      </w:pPr>
      <w:r>
        <w:rPr>
          <w:noProof/>
        </w:rPr>
        <w:drawing>
          <wp:inline distT="0" distB="0" distL="0" distR="0">
            <wp:extent cx="5953125" cy="34290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C41C4" w:rsidRDefault="008C41C4" w:rsidP="00DE6845"/>
    <w:p w:rsidR="008C41C4" w:rsidRDefault="008C41C4" w:rsidP="00DE6845"/>
    <w:sectPr w:rsidR="008C41C4" w:rsidSect="008C41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845"/>
    <w:rsid w:val="000149D9"/>
    <w:rsid w:val="003730EB"/>
    <w:rsid w:val="003827C2"/>
    <w:rsid w:val="004C5CF6"/>
    <w:rsid w:val="00795905"/>
    <w:rsid w:val="00877E6B"/>
    <w:rsid w:val="008840E7"/>
    <w:rsid w:val="008C41C4"/>
    <w:rsid w:val="00B26F12"/>
    <w:rsid w:val="00C21341"/>
    <w:rsid w:val="00DD48DC"/>
    <w:rsid w:val="00DE6845"/>
    <w:rsid w:val="00E0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84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684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7а, 8а, 9а, 10а, 11а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2014-2014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</c:v>
                </c:pt>
                <c:pt idx="1">
                  <c:v>67</c:v>
                </c:pt>
                <c:pt idx="2">
                  <c:v>68</c:v>
                </c:pt>
                <c:pt idx="3">
                  <c:v>70</c:v>
                </c:pt>
                <c:pt idx="4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7б, 8б, 9б, 10б, 11б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2014-2014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37</c:v>
                </c:pt>
                <c:pt idx="1">
                  <c:v>38</c:v>
                </c:pt>
                <c:pt idx="2">
                  <c:v>41</c:v>
                </c:pt>
                <c:pt idx="3">
                  <c:v>48</c:v>
                </c:pt>
                <c:pt idx="4">
                  <c:v>54</c:v>
                </c:pt>
              </c:numCache>
            </c:numRef>
          </c:val>
        </c:ser>
        <c:shape val="cylinder"/>
        <c:axId val="108081152"/>
        <c:axId val="108082688"/>
        <c:axId val="0"/>
      </c:bar3DChart>
      <c:catAx>
        <c:axId val="108081152"/>
        <c:scaling>
          <c:orientation val="minMax"/>
        </c:scaling>
        <c:axPos val="b"/>
        <c:tickLblPos val="nextTo"/>
        <c:crossAx val="108082688"/>
        <c:crosses val="autoZero"/>
        <c:auto val="1"/>
        <c:lblAlgn val="ctr"/>
        <c:lblOffset val="100"/>
      </c:catAx>
      <c:valAx>
        <c:axId val="108082688"/>
        <c:scaling>
          <c:orientation val="minMax"/>
        </c:scaling>
        <c:axPos val="l"/>
        <c:majorGridlines/>
        <c:numFmt formatCode="General" sourceLinked="1"/>
        <c:tickLblPos val="nextTo"/>
        <c:crossAx val="108081152"/>
        <c:crosses val="autoZero"/>
        <c:crossBetween val="between"/>
      </c:valAx>
    </c:plotArea>
    <c:legend>
      <c:legendPos val="r"/>
    </c:legend>
    <c:plotVisOnly val="1"/>
  </c:chart>
  <c:spPr>
    <a:solidFill>
      <a:srgbClr val="C0504D">
        <a:lumMod val="60000"/>
        <a:lumOff val="40000"/>
        <a:alpha val="35000"/>
      </a:srgbClr>
    </a:solidFill>
    <a:ln>
      <a:solidFill>
        <a:schemeClr val="accent2">
          <a:lumMod val="40000"/>
          <a:lumOff val="60000"/>
        </a:schemeClr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8а, 9а, 10а, 11а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59</c:v>
                </c:pt>
                <c:pt idx="2">
                  <c:v>62</c:v>
                </c:pt>
                <c:pt idx="3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8б, 9б, 10б, 11б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</c:v>
                </c:pt>
                <c:pt idx="1">
                  <c:v>58</c:v>
                </c:pt>
                <c:pt idx="2">
                  <c:v>59</c:v>
                </c:pt>
                <c:pt idx="3">
                  <c:v>62</c:v>
                </c:pt>
              </c:numCache>
            </c:numRef>
          </c:val>
        </c:ser>
        <c:shape val="cylinder"/>
        <c:axId val="106782080"/>
        <c:axId val="106783872"/>
        <c:axId val="0"/>
      </c:bar3DChart>
      <c:catAx>
        <c:axId val="106782080"/>
        <c:scaling>
          <c:orientation val="minMax"/>
        </c:scaling>
        <c:axPos val="b"/>
        <c:tickLblPos val="nextTo"/>
        <c:crossAx val="106783872"/>
        <c:crosses val="autoZero"/>
        <c:auto val="1"/>
        <c:lblAlgn val="ctr"/>
        <c:lblOffset val="100"/>
      </c:catAx>
      <c:valAx>
        <c:axId val="106783872"/>
        <c:scaling>
          <c:orientation val="minMax"/>
        </c:scaling>
        <c:axPos val="l"/>
        <c:majorGridlines/>
        <c:numFmt formatCode="General" sourceLinked="1"/>
        <c:tickLblPos val="nextTo"/>
        <c:crossAx val="106782080"/>
        <c:crosses val="autoZero"/>
        <c:crossBetween val="between"/>
      </c:valAx>
    </c:plotArea>
    <c:legend>
      <c:legendPos val="r"/>
    </c:legend>
    <c:plotVisOnly val="1"/>
  </c:chart>
  <c:spPr>
    <a:solidFill>
      <a:srgbClr val="4F81BD">
        <a:alpha val="37000"/>
      </a:srgbClr>
    </a:solidFill>
    <a:ln>
      <a:solidFill>
        <a:schemeClr val="accent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2019-07-01T14:30:00Z</dcterms:created>
  <dcterms:modified xsi:type="dcterms:W3CDTF">2019-07-02T07:08:00Z</dcterms:modified>
</cp:coreProperties>
</file>