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89" w:rsidRDefault="00340689" w:rsidP="003735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Урок 54</w:t>
      </w:r>
      <w:bookmarkStart w:id="0" w:name="_GoBack"/>
      <w:bookmarkEnd w:id="0"/>
    </w:p>
    <w:p w:rsidR="003735A9" w:rsidRPr="003735A9" w:rsidRDefault="003735A9" w:rsidP="003735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3735A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Технологическая карта</w:t>
      </w:r>
    </w:p>
    <w:p w:rsidR="00A52902" w:rsidRPr="00A52902" w:rsidRDefault="00A52902" w:rsidP="00A52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A5290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Тема: </w:t>
      </w:r>
      <w:r w:rsidR="003735A9" w:rsidRPr="003735A9">
        <w:rPr>
          <w:rFonts w:ascii="Times New Roman" w:hAnsi="Times New Roman" w:cs="Times New Roman"/>
          <w:b/>
          <w:sz w:val="24"/>
          <w:szCs w:val="24"/>
          <w:lang w:eastAsia="ru-RU"/>
        </w:rPr>
        <w:t>Правила поведения в школе.</w:t>
      </w:r>
    </w:p>
    <w:p w:rsidR="00A52902" w:rsidRPr="00A52902" w:rsidRDefault="00A52902" w:rsidP="00A52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5290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Тип урока: </w:t>
      </w:r>
      <w:r w:rsidR="003735A9" w:rsidRPr="00672129">
        <w:rPr>
          <w:rFonts w:ascii="Times New Roman" w:hAnsi="Times New Roman" w:cs="Times New Roman"/>
          <w:sz w:val="24"/>
          <w:szCs w:val="24"/>
          <w:lang w:eastAsia="ru-RU"/>
        </w:rPr>
        <w:t>Урок активизации лексики в устной и письменной речи</w:t>
      </w:r>
    </w:p>
    <w:p w:rsidR="00A52902" w:rsidRPr="00A52902" w:rsidRDefault="00A52902" w:rsidP="00A52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5290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Цель урока: </w:t>
      </w:r>
      <w:r w:rsidRPr="00A529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отработка нового лексического материла по теме «Школа» с использованием изученного ранее грамматического материла (</w:t>
      </w:r>
      <w:r w:rsidRPr="00A5290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must; there is / there are</w:t>
      </w:r>
      <w:r w:rsidRPr="00A529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).</w:t>
      </w:r>
    </w:p>
    <w:p w:rsidR="00A52902" w:rsidRPr="00A52902" w:rsidRDefault="00A52902" w:rsidP="00A52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5290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Задачи урока:</w:t>
      </w:r>
    </w:p>
    <w:p w:rsidR="00A52902" w:rsidRPr="00A52902" w:rsidRDefault="00A52902" w:rsidP="00A52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529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Обучающие:</w:t>
      </w:r>
    </w:p>
    <w:p w:rsidR="00A52902" w:rsidRPr="00A52902" w:rsidRDefault="00A52902" w:rsidP="00A5290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529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Активизировать новый лексический материал по теме.</w:t>
      </w:r>
    </w:p>
    <w:p w:rsidR="00A52902" w:rsidRPr="00A52902" w:rsidRDefault="00A52902" w:rsidP="00A5290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529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Совершенствовать речевые навыки.</w:t>
      </w:r>
    </w:p>
    <w:p w:rsidR="00A52902" w:rsidRPr="00A52902" w:rsidRDefault="00A52902" w:rsidP="00A5290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529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Вводить, тренировать и учить применять глаголы в прошедшем времени.</w:t>
      </w:r>
    </w:p>
    <w:p w:rsidR="00A52902" w:rsidRPr="00A52902" w:rsidRDefault="00A52902" w:rsidP="00A5290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529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Тренировать и учить применять имена существительные в притяжательном падеже.</w:t>
      </w:r>
    </w:p>
    <w:p w:rsidR="00A52902" w:rsidRPr="00A52902" w:rsidRDefault="00A52902" w:rsidP="00A5290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529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Тренировать и учить применять изученный ранее грамматический материал (конструкция </w:t>
      </w:r>
      <w:r w:rsidRPr="00A5290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there is / there are; must</w:t>
      </w:r>
      <w:r w:rsidRPr="00A529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).</w:t>
      </w:r>
    </w:p>
    <w:p w:rsidR="00A52902" w:rsidRPr="00A52902" w:rsidRDefault="00A52902" w:rsidP="00A5290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529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Контроль навыков устной речи.</w:t>
      </w:r>
    </w:p>
    <w:p w:rsidR="00A52902" w:rsidRPr="00A52902" w:rsidRDefault="00A52902" w:rsidP="00A52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529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Развивающие:</w:t>
      </w:r>
    </w:p>
    <w:p w:rsidR="00A52902" w:rsidRPr="00A52902" w:rsidRDefault="00A52902" w:rsidP="00A5290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529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Развивать навыки и умения во всех видах речевой деятельности.</w:t>
      </w:r>
    </w:p>
    <w:p w:rsidR="00A52902" w:rsidRPr="00A52902" w:rsidRDefault="00A52902" w:rsidP="00A5290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529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Развивать умения систематизировать знания и на их основе составлять монологические высказывания.</w:t>
      </w:r>
    </w:p>
    <w:p w:rsidR="00A52902" w:rsidRPr="00A52902" w:rsidRDefault="00A52902" w:rsidP="00A5290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529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Развивать внимание и познавательную активность.</w:t>
      </w:r>
    </w:p>
    <w:p w:rsidR="00A52902" w:rsidRPr="00A52902" w:rsidRDefault="00A52902" w:rsidP="00A5290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529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Развивать память, смекалку и сообразительность.</w:t>
      </w:r>
    </w:p>
    <w:p w:rsidR="00A52902" w:rsidRPr="00A52902" w:rsidRDefault="00A52902" w:rsidP="00A52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529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Воспитательные:</w:t>
      </w:r>
    </w:p>
    <w:p w:rsidR="00A52902" w:rsidRPr="00A52902" w:rsidRDefault="00A52902" w:rsidP="00A5290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529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Воспитание чувства национального самосознания и интереса к другой культуре.</w:t>
      </w:r>
    </w:p>
    <w:p w:rsidR="00A52902" w:rsidRPr="00A52902" w:rsidRDefault="00A52902" w:rsidP="00A52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5290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Оснащение урока: </w:t>
      </w:r>
      <w:r w:rsidRPr="00A529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доска, опора-схема «Школа», УМК для 4 класса</w:t>
      </w:r>
    </w:p>
    <w:p w:rsidR="00A52902" w:rsidRPr="00A52902" w:rsidRDefault="00A52902" w:rsidP="00A529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5290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lastRenderedPageBreak/>
        <w:t>Ход урока</w:t>
      </w:r>
    </w:p>
    <w:tbl>
      <w:tblPr>
        <w:tblW w:w="103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38"/>
        <w:gridCol w:w="9452"/>
        <w:gridCol w:w="3164"/>
      </w:tblGrid>
      <w:tr w:rsidR="003735A9" w:rsidRPr="003735A9" w:rsidTr="00A52902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52902" w:rsidRPr="00A52902" w:rsidRDefault="00A52902" w:rsidP="00A52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52902" w:rsidRPr="00A52902" w:rsidRDefault="00A52902" w:rsidP="00A52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A52902" w:rsidRPr="00A52902" w:rsidRDefault="00A52902" w:rsidP="00A52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Деятельность учителя</w:t>
            </w:r>
          </w:p>
          <w:p w:rsidR="00A52902" w:rsidRPr="00A52902" w:rsidRDefault="00A52902" w:rsidP="00A52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2902" w:rsidRPr="00A52902" w:rsidRDefault="00A52902" w:rsidP="00A52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Деятельность учеников</w:t>
            </w:r>
          </w:p>
        </w:tc>
      </w:tr>
      <w:tr w:rsidR="003735A9" w:rsidRPr="003735A9" w:rsidTr="00A52902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Начало урока: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1) </w:t>
            </w: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Организационный момент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Приветствует детей по-английски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Good morning, boys and girls!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I am glad to see you.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 xml:space="preserve">Do you like the weather of today? 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Who is on duty?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Отмечает в журнале отсутствующих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Приветствуют</w:t>
            </w: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val="en-US" w:eastAsia="ru-RU"/>
              </w:rPr>
              <w:t> </w:t>
            </w: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учителя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Good morning! We are glad to see you too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УУД: 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Регулятивные 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(способность принимать и сохранять учебную цель и задачу)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Коммуникативные (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учатся высказывать своё мнение)</w:t>
            </w:r>
          </w:p>
        </w:tc>
      </w:tr>
      <w:tr w:rsidR="003735A9" w:rsidRPr="003735A9" w:rsidTr="00A52902">
        <w:trPr>
          <w:trHeight w:val="705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2) Мотивационная актуализация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(речевая зарядка)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Let’s start our lesson. Today we will talk about school.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Выслушивают учебную ситуацию учителя и мотивируются на занятие.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УУД: 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Предметные 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(отработка лексических навыков)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Коммуникативные 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(построение речевых высказываний)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Познавательные 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(учатся находить логические соответствия)</w:t>
            </w:r>
          </w:p>
        </w:tc>
      </w:tr>
      <w:tr w:rsidR="003735A9" w:rsidRPr="003735A9" w:rsidTr="00A52902">
        <w:trPr>
          <w:trHeight w:val="1245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lastRenderedPageBreak/>
              <w:t>3) </w:t>
            </w: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Контроль домашнего задания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Проверяет домашнее задание. P. 101, Ex. 6 (SB).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Проверка в устной форме в виде описания правил поведения в классной комнате.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Составление монологических высказываний.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УУД:</w:t>
            </w: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Личностные (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умение использовать известный лексический материал в новой форме)</w:t>
            </w:r>
          </w:p>
        </w:tc>
      </w:tr>
      <w:tr w:rsidR="003735A9" w:rsidRPr="003735A9" w:rsidTr="00A52902">
        <w:trPr>
          <w:trHeight w:val="255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4) Содержательная актуализация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(речевая зарядка)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Совершенствование лексических и грамматических навыков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Учитель организует работу с помощью изученных грамматических структур с использованием изученной лексики по теме «Школа» применительно к описанию собственной классной комнаты (в качестве образца): Must pupilstake a pet to the lesson?, Mustpupils draw on the desks?, Mustpupils be polite to the teacher? etc.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Ученики отвечают на вопросы, используя известные клише в новом лексическом и грамматическом наполнении.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УУД: 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(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умение адекватно произносить и различать на слух все клише этикетного характера; реагировать на фразы)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Познавательные 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(учатся воспроизводить фразы по памяти)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Личностные 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(развитие чувства взаимопомощи)</w:t>
            </w:r>
          </w:p>
        </w:tc>
      </w:tr>
      <w:tr w:rsidR="003735A9" w:rsidRPr="003735A9" w:rsidTr="00A52902">
        <w:trPr>
          <w:trHeight w:val="255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5) Содержательная актуализация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(фонетическая зарядка)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Ex. 5, P. 101 (SB)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Совершенствование произносительных навыков.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Ученики отрабатывают произносительные навыки «проблемной» лексики.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УУД: 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(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умение адекватно произносить и 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различать на слух лексику поо теме)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Личностные (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умение использовать известный лексический материал в новой форме)</w:t>
            </w:r>
          </w:p>
        </w:tc>
      </w:tr>
      <w:tr w:rsidR="003735A9" w:rsidRPr="003735A9" w:rsidTr="00A52902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Основная часть урока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1) Активизация навыков речевой догадки и аудирования.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P. 101, Ex. 6 (SB).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Повторяют изученную ранее лексику по теме «Школа», неопределённые местоимения. Называют действия, которые ученики должны / не должны делать во время урока и на перемене.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(Тренировка употребления must / mustn’t’t)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Учитель организует работу с помощью изученных грамматических структур на основе лексики по теме «Школа», умышленно допуская ошибки.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Ученики слушают и корректируют возможные ошибки.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Составление монологических высказываний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УУД: 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(умение составлять монологические высказывания на основе изученных грамматических структур)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Предметные 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(отработка лексических навыков)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Личностные (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умение использовать известный грамматический материал в новом лексическом наполнении)</w:t>
            </w:r>
          </w:p>
        </w:tc>
      </w:tr>
      <w:tr w:rsidR="003735A9" w:rsidRPr="003735A9" w:rsidTr="00A52902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2) Актуализация навыков чтения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P. 102, Ex. 11(SB).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Учитель читает текст с проработанной лексикой, ученики заполняют пропуски.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Слушают текст и выполняют задание.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УУД: 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Предметные (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умение догадываться о значении слов; применять основные правила чтения; выразительно читать вслух).</w:t>
            </w:r>
          </w:p>
        </w:tc>
      </w:tr>
      <w:tr w:rsidR="003735A9" w:rsidRPr="003735A9" w:rsidTr="00A52902"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Освоение новых лексических единиц по теме в говорении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1) Закрепление лексики</w:t>
            </w:r>
          </w:p>
        </w:tc>
        <w:tc>
          <w:tcPr>
            <w:tcW w:w="7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Активная лексика: </w:t>
            </w: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глаголы по теме «Школа»</w:t>
            </w:r>
          </w:p>
        </w:tc>
      </w:tr>
      <w:tr w:rsidR="003735A9" w:rsidRPr="003735A9" w:rsidTr="00A52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52902" w:rsidRPr="00A52902" w:rsidRDefault="00A52902" w:rsidP="00A5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P. 102, Ex. 10 (SB).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Ученики составляют сочетания с предлагаемой лексикой.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Составляют предложения с новым лексическим материалом.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УУД: 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Регулятивные 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(умение правильно произносить слова)</w:t>
            </w:r>
          </w:p>
        </w:tc>
      </w:tr>
      <w:tr w:rsidR="003735A9" w:rsidRPr="003735A9" w:rsidTr="00A52902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2) Физкультминутка.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Now let’s listen to the verbs and do exercises.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Выполняют зарядку.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УУД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: Личностные 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(формирование мотивации учебной деятельности)</w:t>
            </w:r>
          </w:p>
        </w:tc>
      </w:tr>
      <w:tr w:rsidR="003735A9" w:rsidRPr="003735A9" w:rsidTr="00A52902">
        <w:trPr>
          <w:trHeight w:val="105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Активизация навыков письма.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1) Активизация навыков письма на основе изученного лексического материала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P. 56, Ex. 3 (WB).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Учитель организует работу, ориентированную на закрепление нового материала.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Выполняют задание.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УУД: 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Коммуникативные (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умение высказывать свои мысли с использованием новой лексики.)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Познавательные 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(учатся строить высказывания в устной форме)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Личностные (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умение использовать известный лексический материал в новой форме; умение применять на практике основы английской графики)</w:t>
            </w:r>
          </w:p>
        </w:tc>
      </w:tr>
      <w:tr w:rsidR="003735A9" w:rsidRPr="003735A9" w:rsidTr="00A52902">
        <w:trPr>
          <w:trHeight w:val="105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lastRenderedPageBreak/>
              <w:t>2) Активизация навыков письма на основе изученного лексического и грамматического материала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P. 56, Ex. 4 (WB).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Учитель организует работу, ориентированную на закрепление нового материала и на cформированность навыков употребления глаголов в PastSimple.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Выполняют задание.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УУД: 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Познавательные 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(учатся строить высказывания в устной и письменной форме)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Личностные (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умение применять на практике основы английской графики)</w:t>
            </w:r>
          </w:p>
        </w:tc>
      </w:tr>
      <w:tr w:rsidR="003735A9" w:rsidRPr="003735A9" w:rsidTr="00A52902">
        <w:trPr>
          <w:trHeight w:val="345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Заключительная часть урока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1) Информация о домашнем задании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Объясняет технологию выполнения домашнего задания.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val="en-US" w:eastAsia="ru-RU"/>
              </w:rPr>
              <w:t>Home task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. P. 115, Ex. 1, 2 (SB), revise all words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Слушают учителя, записывают домашнее задание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УУД: 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Регулятивные 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(планирование и целеполагание)</w:t>
            </w:r>
          </w:p>
        </w:tc>
      </w:tr>
      <w:tr w:rsidR="003735A9" w:rsidRPr="003735A9" w:rsidTr="00A52902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2) Рефлексия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(подведение итогов урока)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Подводит</w:t>
            </w: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val="en-US" w:eastAsia="ru-RU"/>
              </w:rPr>
              <w:t> </w:t>
            </w: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итоги</w:t>
            </w: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val="en-US" w:eastAsia="ru-RU"/>
              </w:rPr>
              <w:t> </w:t>
            </w: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урока</w:t>
            </w: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val="en-US" w:eastAsia="ru-RU"/>
              </w:rPr>
              <w:t>.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What new things have you learnt at this lesson?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 xml:space="preserve">Thank you for your work. 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Good-bye!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Сообщают, что нового они узнали на уроке.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I have learnt about </w:t>
            </w:r>
            <w:r w:rsidRPr="00A5290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…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УУД: 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A529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(учатся составлять текст)</w:t>
            </w:r>
          </w:p>
          <w:p w:rsidR="00A52902" w:rsidRPr="00A52902" w:rsidRDefault="00A52902" w:rsidP="00A52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Good-bye!</w:t>
            </w:r>
          </w:p>
        </w:tc>
      </w:tr>
    </w:tbl>
    <w:p w:rsidR="0094071E" w:rsidRPr="003735A9" w:rsidRDefault="0094071E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94071E" w:rsidRPr="003735A9" w:rsidSect="00A52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3EE1"/>
    <w:multiLevelType w:val="multilevel"/>
    <w:tmpl w:val="F85A1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A8294A"/>
    <w:multiLevelType w:val="multilevel"/>
    <w:tmpl w:val="7EAA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945A5B"/>
    <w:multiLevelType w:val="multilevel"/>
    <w:tmpl w:val="605A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02"/>
    <w:rsid w:val="00340689"/>
    <w:rsid w:val="003735A9"/>
    <w:rsid w:val="0094071E"/>
    <w:rsid w:val="00A5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A75A4-3319-4A0D-BE09-042F8C3B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068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2955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4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7336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1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0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2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5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1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0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29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0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1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0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4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9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9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4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4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07863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328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6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7054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609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РЕБОРН</dc:creator>
  <cp:keywords/>
  <dc:description/>
  <cp:lastModifiedBy>РЕБОРН</cp:lastModifiedBy>
  <cp:revision>2</cp:revision>
  <dcterms:created xsi:type="dcterms:W3CDTF">2017-11-06T16:29:00Z</dcterms:created>
  <dcterms:modified xsi:type="dcterms:W3CDTF">2017-11-06T17:55:00Z</dcterms:modified>
</cp:coreProperties>
</file>