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18C" w:rsidRDefault="00F8018C" w:rsidP="00F8018C">
      <w:pPr>
        <w:tabs>
          <w:tab w:val="left" w:pos="7900"/>
        </w:tabs>
        <w:jc w:val="both"/>
        <w:rPr>
          <w:sz w:val="28"/>
          <w:szCs w:val="28"/>
        </w:rPr>
      </w:pPr>
      <w:r>
        <w:t xml:space="preserve">                                                   </w:t>
      </w:r>
      <w:r w:rsidRPr="003A65E3">
        <w:rPr>
          <w:sz w:val="28"/>
          <w:szCs w:val="28"/>
        </w:rPr>
        <w:t>Управление образования</w:t>
      </w:r>
    </w:p>
    <w:p w:rsidR="00F8018C" w:rsidRDefault="00F8018C" w:rsidP="00F801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муниципального образования</w:t>
      </w:r>
    </w:p>
    <w:p w:rsidR="00F8018C" w:rsidRDefault="00F8018C" w:rsidP="00F801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«Холмский городской округ» Сахалинской области</w:t>
      </w:r>
    </w:p>
    <w:p w:rsidR="00F8018C" w:rsidRDefault="00032F32" w:rsidP="00206B4F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МБ</w:t>
      </w:r>
      <w:r w:rsidR="00F8018C">
        <w:rPr>
          <w:sz w:val="28"/>
          <w:szCs w:val="28"/>
        </w:rPr>
        <w:t>У</w:t>
      </w:r>
      <w:r>
        <w:rPr>
          <w:sz w:val="28"/>
          <w:szCs w:val="28"/>
        </w:rPr>
        <w:t xml:space="preserve"> </w:t>
      </w:r>
      <w:r w:rsidR="00F8018C">
        <w:rPr>
          <w:sz w:val="28"/>
          <w:szCs w:val="28"/>
        </w:rPr>
        <w:t>Д</w:t>
      </w:r>
      <w:r>
        <w:rPr>
          <w:sz w:val="28"/>
          <w:szCs w:val="28"/>
        </w:rPr>
        <w:t xml:space="preserve">О   ЦЕНТР </w:t>
      </w:r>
      <w:r w:rsidR="00F8018C">
        <w:rPr>
          <w:sz w:val="28"/>
          <w:szCs w:val="28"/>
        </w:rPr>
        <w:t xml:space="preserve"> ТВОРЧЕСТВА с. Чехов</w:t>
      </w:r>
    </w:p>
    <w:p w:rsidR="00F8018C" w:rsidRDefault="00F8018C" w:rsidP="00F8018C">
      <w:pPr>
        <w:jc w:val="both"/>
        <w:rPr>
          <w:sz w:val="28"/>
          <w:szCs w:val="28"/>
        </w:rPr>
      </w:pPr>
    </w:p>
    <w:p w:rsidR="00F8018C" w:rsidRDefault="00F8018C" w:rsidP="00F8018C">
      <w:pPr>
        <w:jc w:val="both"/>
        <w:rPr>
          <w:sz w:val="28"/>
          <w:szCs w:val="28"/>
        </w:rPr>
      </w:pPr>
    </w:p>
    <w:p w:rsidR="00F8018C" w:rsidRDefault="00F8018C" w:rsidP="00F8018C">
      <w:pPr>
        <w:jc w:val="both"/>
        <w:rPr>
          <w:sz w:val="28"/>
          <w:szCs w:val="28"/>
        </w:rPr>
      </w:pPr>
    </w:p>
    <w:p w:rsidR="00F8018C" w:rsidRDefault="00F8018C" w:rsidP="00F8018C">
      <w:pPr>
        <w:jc w:val="both"/>
        <w:rPr>
          <w:sz w:val="28"/>
          <w:szCs w:val="28"/>
        </w:rPr>
      </w:pPr>
    </w:p>
    <w:p w:rsidR="00F8018C" w:rsidRDefault="00F8018C" w:rsidP="00F801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F8018C" w:rsidRDefault="00F8018C" w:rsidP="00F8018C">
      <w:pPr>
        <w:jc w:val="both"/>
        <w:rPr>
          <w:sz w:val="28"/>
          <w:szCs w:val="28"/>
        </w:rPr>
      </w:pPr>
    </w:p>
    <w:p w:rsidR="00F8018C" w:rsidRPr="00281D85" w:rsidRDefault="00F8018C" w:rsidP="00F8018C">
      <w:pPr>
        <w:jc w:val="center"/>
        <w:rPr>
          <w:sz w:val="28"/>
          <w:szCs w:val="28"/>
        </w:rPr>
      </w:pPr>
      <w:r w:rsidRPr="00281D85">
        <w:rPr>
          <w:sz w:val="28"/>
          <w:szCs w:val="28"/>
        </w:rPr>
        <w:t xml:space="preserve">Методическая разработка   открытого занятия </w:t>
      </w:r>
    </w:p>
    <w:p w:rsidR="00F8018C" w:rsidRDefault="00F8018C" w:rsidP="00F8018C">
      <w:pPr>
        <w:jc w:val="center"/>
        <w:rPr>
          <w:sz w:val="28"/>
          <w:szCs w:val="28"/>
        </w:rPr>
      </w:pPr>
      <w:r w:rsidRPr="00281D85">
        <w:rPr>
          <w:sz w:val="28"/>
          <w:szCs w:val="28"/>
        </w:rPr>
        <w:t>в рамках семинара-практикума</w:t>
      </w:r>
      <w:proofErr w:type="gramStart"/>
      <w:r w:rsidRPr="00281D85">
        <w:rPr>
          <w:sz w:val="28"/>
          <w:szCs w:val="28"/>
        </w:rPr>
        <w:t xml:space="preserve"> :</w:t>
      </w:r>
      <w:proofErr w:type="gramEnd"/>
    </w:p>
    <w:p w:rsidR="00F8018C" w:rsidRPr="00281D85" w:rsidRDefault="00F8018C" w:rsidP="00F8018C">
      <w:pPr>
        <w:jc w:val="center"/>
        <w:rPr>
          <w:sz w:val="28"/>
          <w:szCs w:val="28"/>
        </w:rPr>
      </w:pPr>
    </w:p>
    <w:p w:rsidR="00F8018C" w:rsidRDefault="00F8018C" w:rsidP="00F8018C">
      <w:pPr>
        <w:jc w:val="center"/>
        <w:rPr>
          <w:b/>
          <w:sz w:val="28"/>
          <w:szCs w:val="28"/>
        </w:rPr>
      </w:pPr>
      <w:r w:rsidRPr="00281D85">
        <w:rPr>
          <w:b/>
          <w:sz w:val="28"/>
          <w:szCs w:val="28"/>
        </w:rPr>
        <w:t>« Формирование чувства ответственности у воспитанников за своё здоровье и безопасный образ жизни»</w:t>
      </w:r>
    </w:p>
    <w:p w:rsidR="00736869" w:rsidRDefault="00736869" w:rsidP="00F8018C">
      <w:pPr>
        <w:jc w:val="center"/>
        <w:rPr>
          <w:b/>
          <w:sz w:val="28"/>
          <w:szCs w:val="28"/>
        </w:rPr>
      </w:pPr>
    </w:p>
    <w:p w:rsidR="00736869" w:rsidRDefault="00032F32" w:rsidP="00F801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Семейство </w:t>
      </w:r>
      <w:proofErr w:type="gramStart"/>
      <w:r>
        <w:rPr>
          <w:b/>
          <w:sz w:val="28"/>
          <w:szCs w:val="28"/>
        </w:rPr>
        <w:t>лососёвых</w:t>
      </w:r>
      <w:proofErr w:type="gramEnd"/>
      <w:r>
        <w:rPr>
          <w:b/>
          <w:sz w:val="28"/>
          <w:szCs w:val="28"/>
        </w:rPr>
        <w:t xml:space="preserve"> Сахалинской области</w:t>
      </w:r>
    </w:p>
    <w:p w:rsidR="00736869" w:rsidRDefault="00736869" w:rsidP="00F8018C">
      <w:pPr>
        <w:jc w:val="center"/>
        <w:rPr>
          <w:b/>
          <w:sz w:val="28"/>
          <w:szCs w:val="28"/>
        </w:rPr>
      </w:pPr>
    </w:p>
    <w:p w:rsidR="00736869" w:rsidRPr="00281D85" w:rsidRDefault="00736869" w:rsidP="00F8018C">
      <w:pPr>
        <w:jc w:val="center"/>
        <w:rPr>
          <w:b/>
          <w:sz w:val="28"/>
          <w:szCs w:val="28"/>
        </w:rPr>
      </w:pPr>
    </w:p>
    <w:p w:rsidR="00F8018C" w:rsidRPr="00281D85" w:rsidRDefault="00032F32" w:rsidP="00F8018C">
      <w:pPr>
        <w:jc w:val="center"/>
        <w:rPr>
          <w:sz w:val="28"/>
          <w:szCs w:val="28"/>
        </w:rPr>
      </w:pPr>
      <w:r w:rsidRPr="00C90F7F">
        <w:rPr>
          <w:noProof/>
          <w:sz w:val="28"/>
          <w:szCs w:val="28"/>
        </w:rPr>
        <w:drawing>
          <wp:inline distT="0" distB="0" distL="0" distR="0">
            <wp:extent cx="4705350" cy="3524250"/>
            <wp:effectExtent l="0" t="0" r="0" b="0"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____________Microsoft_PowerPoint_97-20031.ppt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18C" w:rsidRDefault="00F8018C" w:rsidP="00F8018C">
      <w:pPr>
        <w:jc w:val="both"/>
        <w:rPr>
          <w:sz w:val="28"/>
          <w:szCs w:val="28"/>
        </w:rPr>
      </w:pPr>
    </w:p>
    <w:p w:rsidR="00F8018C" w:rsidRDefault="00F8018C" w:rsidP="00F801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C329F">
        <w:rPr>
          <w:sz w:val="28"/>
          <w:szCs w:val="28"/>
        </w:rPr>
        <w:t xml:space="preserve">                            </w:t>
      </w:r>
    </w:p>
    <w:p w:rsidR="00032F32" w:rsidRDefault="00F8018C" w:rsidP="00F801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  <w:r w:rsidR="00032F32">
        <w:rPr>
          <w:sz w:val="28"/>
          <w:szCs w:val="28"/>
        </w:rPr>
        <w:t xml:space="preserve">         Экологическое занятие</w:t>
      </w:r>
    </w:p>
    <w:p w:rsidR="00F8018C" w:rsidRDefault="00032F32" w:rsidP="00F801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для учащихся начальных классов</w:t>
      </w:r>
    </w:p>
    <w:p w:rsidR="00F8018C" w:rsidRDefault="00F8018C" w:rsidP="00F801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032F32">
        <w:rPr>
          <w:sz w:val="28"/>
          <w:szCs w:val="28"/>
        </w:rPr>
        <w:t xml:space="preserve">                             Методист по воспитательной работе</w:t>
      </w:r>
    </w:p>
    <w:p w:rsidR="00F8018C" w:rsidRDefault="00F8018C" w:rsidP="00F801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</w:t>
      </w:r>
      <w:proofErr w:type="spellStart"/>
      <w:r>
        <w:rPr>
          <w:sz w:val="28"/>
          <w:szCs w:val="28"/>
        </w:rPr>
        <w:t>Юхко</w:t>
      </w:r>
      <w:proofErr w:type="spellEnd"/>
      <w:r>
        <w:rPr>
          <w:sz w:val="28"/>
          <w:szCs w:val="28"/>
        </w:rPr>
        <w:t xml:space="preserve"> Татьяна Фёдоровна</w:t>
      </w:r>
    </w:p>
    <w:p w:rsidR="00F8018C" w:rsidRDefault="00F8018C" w:rsidP="00F8018C">
      <w:r>
        <w:t xml:space="preserve"> </w:t>
      </w:r>
    </w:p>
    <w:p w:rsidR="00F8018C" w:rsidRDefault="00F8018C" w:rsidP="00F8018C"/>
    <w:p w:rsidR="00F8018C" w:rsidRDefault="00F8018C" w:rsidP="00F8018C"/>
    <w:p w:rsidR="00F8018C" w:rsidRDefault="00F8018C" w:rsidP="00F8018C"/>
    <w:p w:rsidR="00F8018C" w:rsidRDefault="00F8018C" w:rsidP="00F8018C">
      <w:r>
        <w:t xml:space="preserve">                                       </w:t>
      </w:r>
      <w:r w:rsidR="00032F32">
        <w:t xml:space="preserve">                            2016</w:t>
      </w:r>
      <w:r>
        <w:t xml:space="preserve"> г.</w:t>
      </w:r>
    </w:p>
    <w:p w:rsidR="00F8018C" w:rsidRDefault="00F8018C" w:rsidP="00F8018C"/>
    <w:p w:rsidR="002C329F" w:rsidRDefault="00F8018C" w:rsidP="00F8018C">
      <w:pPr>
        <w:rPr>
          <w:b/>
        </w:rPr>
      </w:pPr>
      <w:r>
        <w:rPr>
          <w:b/>
        </w:rPr>
        <w:lastRenderedPageBreak/>
        <w:t xml:space="preserve">           </w:t>
      </w:r>
    </w:p>
    <w:p w:rsidR="002C329F" w:rsidRDefault="002C329F" w:rsidP="00F8018C">
      <w:pPr>
        <w:rPr>
          <w:b/>
        </w:rPr>
      </w:pPr>
    </w:p>
    <w:p w:rsidR="00F8018C" w:rsidRDefault="00F8018C" w:rsidP="00F8018C">
      <w:pPr>
        <w:rPr>
          <w:b/>
        </w:rPr>
      </w:pPr>
      <w:r>
        <w:rPr>
          <w:b/>
        </w:rPr>
        <w:t xml:space="preserve">          </w:t>
      </w:r>
    </w:p>
    <w:p w:rsidR="00F8018C" w:rsidRPr="003A5E56" w:rsidRDefault="00F8018C" w:rsidP="00F8018C">
      <w:pPr>
        <w:rPr>
          <w:b/>
        </w:rPr>
      </w:pPr>
      <w:r>
        <w:rPr>
          <w:b/>
        </w:rPr>
        <w:t xml:space="preserve">                                       </w:t>
      </w:r>
    </w:p>
    <w:p w:rsidR="00F8018C" w:rsidRPr="00884E25" w:rsidRDefault="00F8018C" w:rsidP="00F8018C">
      <w:pPr>
        <w:tabs>
          <w:tab w:val="left" w:pos="9700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Тема:</w:t>
      </w:r>
      <w:r>
        <w:rPr>
          <w:sz w:val="28"/>
          <w:szCs w:val="28"/>
        </w:rPr>
        <w:t xml:space="preserve">           </w:t>
      </w:r>
      <w:r w:rsidR="00032F32">
        <w:rPr>
          <w:color w:val="000000"/>
          <w:sz w:val="28"/>
          <w:szCs w:val="28"/>
        </w:rPr>
        <w:t xml:space="preserve">Семейство </w:t>
      </w:r>
      <w:proofErr w:type="gramStart"/>
      <w:r w:rsidR="00032F32">
        <w:rPr>
          <w:color w:val="000000"/>
          <w:sz w:val="28"/>
          <w:szCs w:val="28"/>
        </w:rPr>
        <w:t>лососёвых</w:t>
      </w:r>
      <w:proofErr w:type="gramEnd"/>
      <w:r w:rsidR="00032F32">
        <w:rPr>
          <w:color w:val="000000"/>
          <w:sz w:val="28"/>
          <w:szCs w:val="28"/>
        </w:rPr>
        <w:t xml:space="preserve"> Сахалинской области</w:t>
      </w:r>
    </w:p>
    <w:p w:rsidR="00F8018C" w:rsidRPr="0010270F" w:rsidRDefault="00F8018C" w:rsidP="00F8018C">
      <w:pPr>
        <w:tabs>
          <w:tab w:val="left" w:pos="97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Теоретическое занятие (1 час): </w:t>
      </w:r>
    </w:p>
    <w:p w:rsidR="00F8018C" w:rsidRDefault="00F8018C" w:rsidP="00F8018C">
      <w:pPr>
        <w:tabs>
          <w:tab w:val="left" w:pos="573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Цель занятия</w:t>
      </w:r>
      <w:r w:rsidRPr="000177B6">
        <w:rPr>
          <w:b/>
          <w:sz w:val="28"/>
          <w:szCs w:val="28"/>
        </w:rPr>
        <w:t>:</w:t>
      </w:r>
    </w:p>
    <w:p w:rsidR="00F8018C" w:rsidRDefault="00032F32" w:rsidP="00F8018C">
      <w:pPr>
        <w:tabs>
          <w:tab w:val="left" w:pos="573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Воспитание бережного отношения  к водным ресурсам Сахалинской области.</w:t>
      </w:r>
    </w:p>
    <w:p w:rsidR="00F8018C" w:rsidRDefault="00F8018C" w:rsidP="00F8018C">
      <w:pPr>
        <w:tabs>
          <w:tab w:val="left" w:pos="5730"/>
        </w:tabs>
        <w:ind w:left="708"/>
        <w:jc w:val="both"/>
        <w:rPr>
          <w:sz w:val="28"/>
          <w:szCs w:val="28"/>
        </w:rPr>
      </w:pPr>
    </w:p>
    <w:p w:rsidR="00F8018C" w:rsidRDefault="00F8018C" w:rsidP="00F8018C">
      <w:pPr>
        <w:tabs>
          <w:tab w:val="left" w:pos="5730"/>
        </w:tabs>
        <w:jc w:val="both"/>
        <w:rPr>
          <w:sz w:val="28"/>
          <w:szCs w:val="28"/>
        </w:rPr>
      </w:pPr>
      <w:r w:rsidRPr="009015A1">
        <w:rPr>
          <w:b/>
          <w:sz w:val="28"/>
          <w:szCs w:val="28"/>
        </w:rPr>
        <w:t>Задачи</w:t>
      </w:r>
      <w:r>
        <w:rPr>
          <w:sz w:val="28"/>
          <w:szCs w:val="28"/>
        </w:rPr>
        <w:t xml:space="preserve"> </w:t>
      </w:r>
    </w:p>
    <w:p w:rsidR="00F8018C" w:rsidRPr="009D7E8D" w:rsidRDefault="00F8018C" w:rsidP="00F8018C">
      <w:pPr>
        <w:pStyle w:val="a3"/>
        <w:numPr>
          <w:ilvl w:val="0"/>
          <w:numId w:val="4"/>
        </w:numPr>
        <w:tabs>
          <w:tab w:val="left" w:pos="5730"/>
        </w:tabs>
        <w:jc w:val="both"/>
        <w:rPr>
          <w:sz w:val="28"/>
          <w:szCs w:val="28"/>
        </w:rPr>
      </w:pPr>
      <w:r w:rsidRPr="009D7E8D">
        <w:rPr>
          <w:sz w:val="28"/>
          <w:szCs w:val="28"/>
        </w:rPr>
        <w:t>Расширение знаний</w:t>
      </w:r>
      <w:r w:rsidR="00032F32">
        <w:rPr>
          <w:sz w:val="28"/>
          <w:szCs w:val="28"/>
        </w:rPr>
        <w:t xml:space="preserve"> учащихся </w:t>
      </w:r>
      <w:r w:rsidRPr="009D7E8D">
        <w:rPr>
          <w:sz w:val="28"/>
          <w:szCs w:val="28"/>
        </w:rPr>
        <w:t>о видах лососёвых рыб.</w:t>
      </w:r>
    </w:p>
    <w:p w:rsidR="00F8018C" w:rsidRPr="009D7E8D" w:rsidRDefault="00F8018C" w:rsidP="00F8018C">
      <w:pPr>
        <w:pStyle w:val="a3"/>
        <w:numPr>
          <w:ilvl w:val="0"/>
          <w:numId w:val="4"/>
        </w:numPr>
        <w:tabs>
          <w:tab w:val="left" w:pos="5730"/>
        </w:tabs>
        <w:jc w:val="both"/>
        <w:rPr>
          <w:sz w:val="28"/>
          <w:szCs w:val="28"/>
        </w:rPr>
      </w:pPr>
      <w:r w:rsidRPr="009D7E8D">
        <w:rPr>
          <w:sz w:val="28"/>
          <w:szCs w:val="28"/>
        </w:rPr>
        <w:t>Развитие  интереса к познанию, общению, творчеству.</w:t>
      </w:r>
    </w:p>
    <w:p w:rsidR="00F8018C" w:rsidRPr="009D7E8D" w:rsidRDefault="00F8018C" w:rsidP="00F8018C">
      <w:pPr>
        <w:pStyle w:val="a3"/>
        <w:numPr>
          <w:ilvl w:val="0"/>
          <w:numId w:val="4"/>
        </w:numPr>
        <w:tabs>
          <w:tab w:val="left" w:pos="5730"/>
        </w:tabs>
        <w:jc w:val="both"/>
        <w:rPr>
          <w:sz w:val="28"/>
          <w:szCs w:val="28"/>
        </w:rPr>
      </w:pPr>
      <w:r w:rsidRPr="009D7E8D">
        <w:rPr>
          <w:sz w:val="28"/>
          <w:szCs w:val="28"/>
        </w:rPr>
        <w:t>Формирование чувства ответственности у воспитанников за своё здоровье и безопасный образ жизни</w:t>
      </w:r>
    </w:p>
    <w:p w:rsidR="00F8018C" w:rsidRPr="009D7E8D" w:rsidRDefault="00F8018C" w:rsidP="00F8018C">
      <w:pPr>
        <w:tabs>
          <w:tab w:val="left" w:pos="5730"/>
        </w:tabs>
        <w:jc w:val="both"/>
        <w:rPr>
          <w:sz w:val="28"/>
          <w:szCs w:val="28"/>
        </w:rPr>
      </w:pPr>
    </w:p>
    <w:p w:rsidR="00F8018C" w:rsidRDefault="00F8018C" w:rsidP="00F8018C">
      <w:pPr>
        <w:tabs>
          <w:tab w:val="left" w:pos="5730"/>
        </w:tabs>
        <w:jc w:val="both"/>
        <w:rPr>
          <w:sz w:val="28"/>
          <w:szCs w:val="28"/>
        </w:rPr>
      </w:pPr>
      <w:r w:rsidRPr="00884E25"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</w:t>
      </w:r>
    </w:p>
    <w:p w:rsidR="00F8018C" w:rsidRDefault="00F8018C" w:rsidP="00F8018C">
      <w:pPr>
        <w:tabs>
          <w:tab w:val="left" w:pos="5730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Карта Сахалинской области</w:t>
      </w:r>
    </w:p>
    <w:p w:rsidR="00F8018C" w:rsidRDefault="00F8018C" w:rsidP="00F8018C">
      <w:pPr>
        <w:tabs>
          <w:tab w:val="left" w:pos="573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Презентация «Определительная таблица лососёвых рыб».</w:t>
      </w:r>
    </w:p>
    <w:p w:rsidR="00F8018C" w:rsidRDefault="00F8018C" w:rsidP="00F8018C">
      <w:pPr>
        <w:tabs>
          <w:tab w:val="left" w:pos="573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Видео «Тихоокеанские лососи»</w:t>
      </w:r>
    </w:p>
    <w:p w:rsidR="00F8018C" w:rsidRDefault="00032F32" w:rsidP="00F8018C">
      <w:pPr>
        <w:tabs>
          <w:tab w:val="left" w:pos="5730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Раскраски лососёвых рыб</w:t>
      </w:r>
      <w:r w:rsidR="00F8018C">
        <w:rPr>
          <w:sz w:val="28"/>
          <w:szCs w:val="28"/>
        </w:rPr>
        <w:t>.</w:t>
      </w:r>
    </w:p>
    <w:p w:rsidR="00F8018C" w:rsidRPr="00D9626A" w:rsidRDefault="00F8018C" w:rsidP="00F8018C">
      <w:pPr>
        <w:tabs>
          <w:tab w:val="left" w:pos="5730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Пазлы</w:t>
      </w:r>
      <w:proofErr w:type="spellEnd"/>
      <w:r>
        <w:rPr>
          <w:sz w:val="28"/>
          <w:szCs w:val="28"/>
        </w:rPr>
        <w:t xml:space="preserve"> с изображением всех изученных рыб</w:t>
      </w:r>
    </w:p>
    <w:p w:rsidR="00F8018C" w:rsidRPr="0010270F" w:rsidRDefault="00F8018C" w:rsidP="00F8018C">
      <w:pPr>
        <w:tabs>
          <w:tab w:val="left" w:pos="9700"/>
        </w:tabs>
        <w:jc w:val="both"/>
        <w:rPr>
          <w:b/>
          <w:sz w:val="28"/>
          <w:szCs w:val="28"/>
        </w:rPr>
      </w:pPr>
    </w:p>
    <w:p w:rsidR="00F8018C" w:rsidRDefault="00F8018C" w:rsidP="00F8018C">
      <w:pPr>
        <w:tabs>
          <w:tab w:val="left" w:pos="970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ПЛАН ЗАНЯТИЯ:</w:t>
      </w:r>
    </w:p>
    <w:p w:rsidR="00F8018C" w:rsidRDefault="00F8018C" w:rsidP="00F8018C">
      <w:pPr>
        <w:numPr>
          <w:ilvl w:val="0"/>
          <w:numId w:val="1"/>
        </w:numPr>
        <w:tabs>
          <w:tab w:val="left" w:pos="970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Организационный момент.</w:t>
      </w:r>
    </w:p>
    <w:p w:rsidR="00F8018C" w:rsidRDefault="00F8018C" w:rsidP="00F8018C">
      <w:pPr>
        <w:numPr>
          <w:ilvl w:val="0"/>
          <w:numId w:val="1"/>
        </w:numPr>
        <w:tabs>
          <w:tab w:val="left" w:pos="970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Опора на имеющиеся навыки:</w:t>
      </w:r>
    </w:p>
    <w:p w:rsidR="00F8018C" w:rsidRDefault="00F8018C" w:rsidP="00F8018C">
      <w:pPr>
        <w:tabs>
          <w:tab w:val="left" w:pos="9700"/>
        </w:tabs>
        <w:jc w:val="both"/>
        <w:rPr>
          <w:b/>
          <w:sz w:val="28"/>
          <w:szCs w:val="28"/>
        </w:rPr>
      </w:pPr>
    </w:p>
    <w:p w:rsidR="00F8018C" w:rsidRDefault="001F2431" w:rsidP="00F8018C">
      <w:pPr>
        <w:tabs>
          <w:tab w:val="left" w:pos="970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Педагог:</w:t>
      </w:r>
    </w:p>
    <w:p w:rsidR="001F2431" w:rsidRDefault="001F2431" w:rsidP="00F8018C">
      <w:pPr>
        <w:tabs>
          <w:tab w:val="left" w:pos="9700"/>
        </w:tabs>
        <w:jc w:val="both"/>
        <w:rPr>
          <w:sz w:val="28"/>
          <w:szCs w:val="28"/>
        </w:rPr>
      </w:pPr>
      <w:r>
        <w:rPr>
          <w:sz w:val="28"/>
          <w:szCs w:val="28"/>
        </w:rPr>
        <w:t>Человек использует для облегчения своего труда и для создания комфортных условий самую современную технику.</w:t>
      </w:r>
    </w:p>
    <w:p w:rsidR="001F2431" w:rsidRDefault="001F2431" w:rsidP="00F8018C">
      <w:pPr>
        <w:tabs>
          <w:tab w:val="left" w:pos="9700"/>
        </w:tabs>
        <w:jc w:val="both"/>
        <w:rPr>
          <w:sz w:val="28"/>
          <w:szCs w:val="28"/>
        </w:rPr>
      </w:pPr>
      <w:r>
        <w:rPr>
          <w:sz w:val="28"/>
          <w:szCs w:val="28"/>
        </w:rPr>
        <w:t>Это хорошо или плохо?</w:t>
      </w:r>
    </w:p>
    <w:p w:rsidR="001F2431" w:rsidRDefault="001F2431" w:rsidP="00F8018C">
      <w:pPr>
        <w:tabs>
          <w:tab w:val="left" w:pos="97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Даже самая совершенная техника наносит ущерб окружающей среде, а, следовательно, и здоровью человека.</w:t>
      </w:r>
    </w:p>
    <w:p w:rsidR="001F2431" w:rsidRDefault="001F2431" w:rsidP="00F8018C">
      <w:pPr>
        <w:tabs>
          <w:tab w:val="left" w:pos="97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Природа щедра, но, черпая из её кладовой, нельзя выбирать всё до донышка; можно брать, но не разорять.</w:t>
      </w:r>
    </w:p>
    <w:p w:rsidR="00C90F7F" w:rsidRDefault="001F2431" w:rsidP="00F8018C">
      <w:pPr>
        <w:tabs>
          <w:tab w:val="left" w:pos="97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На занятиях «Капельки» мы учимся бережному и рациональному отношению к лососям и их среде обитания. Какую роль играет лосось для человека и всей Сахалинской области?</w:t>
      </w:r>
    </w:p>
    <w:p w:rsidR="00C90F7F" w:rsidRPr="00C90F7F" w:rsidRDefault="00C90F7F" w:rsidP="00C90F7F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C90F7F">
        <w:rPr>
          <w:sz w:val="28"/>
          <w:szCs w:val="28"/>
        </w:rPr>
        <w:t>Почему  лосось важен?</w:t>
      </w:r>
    </w:p>
    <w:p w:rsidR="00C90F7F" w:rsidRDefault="00C90F7F" w:rsidP="00C90F7F">
      <w:pPr>
        <w:tabs>
          <w:tab w:val="left" w:pos="9700"/>
        </w:tabs>
        <w:jc w:val="both"/>
        <w:rPr>
          <w:sz w:val="28"/>
          <w:szCs w:val="28"/>
        </w:rPr>
      </w:pPr>
      <w:r w:rsidRPr="00C90F7F">
        <w:rPr>
          <w:b/>
          <w:sz w:val="28"/>
          <w:szCs w:val="28"/>
        </w:rPr>
        <w:t>Ответ:</w:t>
      </w:r>
      <w:r w:rsidRPr="00C90F7F">
        <w:rPr>
          <w:sz w:val="28"/>
          <w:szCs w:val="28"/>
        </w:rPr>
        <w:t xml:space="preserve"> Лосось - это вид-индикатор. Поскольку лосось мигрирует на тысячи миль, двигаясь от ручьев и рек через устья в океан и обратно, он предоставляет людям ценные сведениями об общем состоянии мест его обитания. Если рыба не пришла в реку, значит в реке не всё благополучно и реке срочно нужна помощь. Во-вторых, лососи, являются добычей множества других видов, а разлагающиеся тела являются источником питания многих водных форм жизни. Народы многих стран тесно связаны с использованием лосося. Люди, которые населяют побережье Тихого океана, всегда добывали рыбу. Они почитали её и относились с уважением к природе. Не брали больше того, что могли использовать. Из кожи рыб шили </w:t>
      </w:r>
      <w:r w:rsidRPr="00C90F7F">
        <w:rPr>
          <w:sz w:val="28"/>
          <w:szCs w:val="28"/>
        </w:rPr>
        <w:lastRenderedPageBreak/>
        <w:t>одежду, из кости делали иглы. Мясом рыбы питались сами и кормили домашних животных. Устраивали праздники в честь первой рыбы, сочиняли сказки, в которых героями были лососи.</w:t>
      </w:r>
      <w:r w:rsidR="001F2431">
        <w:rPr>
          <w:sz w:val="28"/>
          <w:szCs w:val="28"/>
        </w:rPr>
        <w:t xml:space="preserve"> </w:t>
      </w:r>
    </w:p>
    <w:p w:rsidR="00C90F7F" w:rsidRDefault="00C90F7F" w:rsidP="00C90F7F">
      <w:pPr>
        <w:tabs>
          <w:tab w:val="left" w:pos="9700"/>
        </w:tabs>
        <w:jc w:val="both"/>
        <w:rPr>
          <w:sz w:val="28"/>
          <w:szCs w:val="28"/>
        </w:rPr>
      </w:pPr>
      <w:proofErr w:type="spellStart"/>
      <w:r w:rsidRPr="00C90F7F">
        <w:rPr>
          <w:b/>
          <w:sz w:val="28"/>
          <w:szCs w:val="28"/>
        </w:rPr>
        <w:t>Обобщение</w:t>
      </w:r>
      <w:proofErr w:type="gramStart"/>
      <w:r>
        <w:rPr>
          <w:sz w:val="28"/>
          <w:szCs w:val="28"/>
        </w:rPr>
        <w:t>:</w:t>
      </w:r>
      <w:r w:rsidR="001F2431">
        <w:rPr>
          <w:sz w:val="28"/>
          <w:szCs w:val="28"/>
        </w:rPr>
        <w:t>э</w:t>
      </w:r>
      <w:proofErr w:type="gramEnd"/>
      <w:r w:rsidR="001F2431">
        <w:rPr>
          <w:sz w:val="28"/>
          <w:szCs w:val="28"/>
        </w:rPr>
        <w:t>то</w:t>
      </w:r>
      <w:proofErr w:type="spellEnd"/>
      <w:r w:rsidR="001F2431">
        <w:rPr>
          <w:sz w:val="28"/>
          <w:szCs w:val="28"/>
        </w:rPr>
        <w:t xml:space="preserve"> источник питания для людей, животных, растений, птиц, морских обитателей. Это показатель здоровой экологии в местности. Это материал для изготовления </w:t>
      </w:r>
      <w:r w:rsidR="00884BB5">
        <w:rPr>
          <w:sz w:val="28"/>
          <w:szCs w:val="28"/>
        </w:rPr>
        <w:t>этнической одежды</w:t>
      </w:r>
      <w:proofErr w:type="gramStart"/>
      <w:r w:rsidR="00884BB5">
        <w:rPr>
          <w:sz w:val="28"/>
          <w:szCs w:val="28"/>
        </w:rPr>
        <w:t xml:space="preserve"> ,</w:t>
      </w:r>
      <w:proofErr w:type="gramEnd"/>
      <w:r w:rsidR="00884BB5">
        <w:rPr>
          <w:sz w:val="28"/>
          <w:szCs w:val="28"/>
        </w:rPr>
        <w:t xml:space="preserve"> сувениров, украшений, что помогает изучать историю Сахалинской области.</w:t>
      </w:r>
      <w:r>
        <w:rPr>
          <w:sz w:val="28"/>
          <w:szCs w:val="28"/>
        </w:rPr>
        <w:t xml:space="preserve"> </w:t>
      </w:r>
      <w:proofErr w:type="gramStart"/>
      <w:r w:rsidR="00884BB5">
        <w:rPr>
          <w:sz w:val="28"/>
          <w:szCs w:val="28"/>
        </w:rPr>
        <w:t xml:space="preserve">Это источник фосфора и витамина </w:t>
      </w:r>
      <w:r w:rsidR="00884BB5">
        <w:rPr>
          <w:sz w:val="28"/>
          <w:szCs w:val="28"/>
          <w:lang w:val="en-US"/>
        </w:rPr>
        <w:t>D</w:t>
      </w:r>
      <w:r w:rsidR="00884BB5">
        <w:rPr>
          <w:sz w:val="28"/>
          <w:szCs w:val="28"/>
        </w:rPr>
        <w:t>, которые необходимы человеку для его здоровья</w:t>
      </w:r>
      <w:proofErr w:type="gramEnd"/>
    </w:p>
    <w:p w:rsidR="00C90F7F" w:rsidRDefault="00C90F7F" w:rsidP="00C90F7F">
      <w:pPr>
        <w:tabs>
          <w:tab w:val="left" w:pos="9700"/>
        </w:tabs>
        <w:jc w:val="both"/>
        <w:rPr>
          <w:sz w:val="28"/>
          <w:szCs w:val="28"/>
        </w:rPr>
      </w:pPr>
    </w:p>
    <w:p w:rsidR="00C90F7F" w:rsidRPr="00C90F7F" w:rsidRDefault="00C90F7F" w:rsidP="00C90F7F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C90F7F">
        <w:rPr>
          <w:b/>
          <w:sz w:val="28"/>
          <w:szCs w:val="28"/>
        </w:rPr>
        <w:t>Педагог:</w:t>
      </w:r>
    </w:p>
    <w:p w:rsidR="00C90F7F" w:rsidRPr="00C90F7F" w:rsidRDefault="00C90F7F" w:rsidP="00C90F7F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C90F7F">
        <w:rPr>
          <w:sz w:val="28"/>
          <w:szCs w:val="28"/>
        </w:rPr>
        <w:t xml:space="preserve">Как Семейство </w:t>
      </w:r>
      <w:proofErr w:type="gramStart"/>
      <w:r w:rsidRPr="00C90F7F">
        <w:rPr>
          <w:sz w:val="28"/>
          <w:szCs w:val="28"/>
        </w:rPr>
        <w:t>Лососёвых</w:t>
      </w:r>
      <w:proofErr w:type="gramEnd"/>
      <w:r w:rsidRPr="00C90F7F">
        <w:rPr>
          <w:sz w:val="28"/>
          <w:szCs w:val="28"/>
        </w:rPr>
        <w:t xml:space="preserve"> делится на роды и виды? Какие названия рыб вы запомнили?</w:t>
      </w:r>
    </w:p>
    <w:p w:rsidR="00C90F7F" w:rsidRPr="00C90F7F" w:rsidRDefault="00C90F7F" w:rsidP="00C90F7F">
      <w:pPr>
        <w:pStyle w:val="a3"/>
        <w:widowControl w:val="0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 w:rsidRPr="00C90F7F">
        <w:rPr>
          <w:b/>
          <w:sz w:val="28"/>
          <w:szCs w:val="28"/>
        </w:rPr>
        <w:t>Ответ:</w:t>
      </w:r>
      <w:r w:rsidRPr="00C90F7F">
        <w:rPr>
          <w:sz w:val="28"/>
          <w:szCs w:val="28"/>
        </w:rPr>
        <w:t xml:space="preserve"> Все лососи относятся к отряду Лососеобразных, существует три рода Семейства Лососевых: </w:t>
      </w:r>
    </w:p>
    <w:p w:rsidR="00C90F7F" w:rsidRPr="00C90F7F" w:rsidRDefault="00C90F7F" w:rsidP="00C90F7F">
      <w:pPr>
        <w:pStyle w:val="a3"/>
        <w:widowControl w:val="0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 w:rsidRPr="00C90F7F">
        <w:rPr>
          <w:sz w:val="28"/>
          <w:szCs w:val="28"/>
        </w:rPr>
        <w:t xml:space="preserve">1. Род Тихоокеанские лососи (в Сахалинской области 5 видов: горбуша, кета, </w:t>
      </w:r>
      <w:proofErr w:type="spellStart"/>
      <w:r w:rsidRPr="00C90F7F">
        <w:rPr>
          <w:sz w:val="28"/>
          <w:szCs w:val="28"/>
        </w:rPr>
        <w:t>кижуч</w:t>
      </w:r>
      <w:proofErr w:type="spellEnd"/>
      <w:r w:rsidRPr="00C90F7F">
        <w:rPr>
          <w:sz w:val="28"/>
          <w:szCs w:val="28"/>
        </w:rPr>
        <w:t xml:space="preserve">, </w:t>
      </w:r>
      <w:proofErr w:type="spellStart"/>
      <w:r w:rsidRPr="00C90F7F">
        <w:rPr>
          <w:sz w:val="28"/>
          <w:szCs w:val="28"/>
        </w:rPr>
        <w:t>сима</w:t>
      </w:r>
      <w:proofErr w:type="spellEnd"/>
      <w:r w:rsidRPr="00C90F7F">
        <w:rPr>
          <w:sz w:val="28"/>
          <w:szCs w:val="28"/>
        </w:rPr>
        <w:t xml:space="preserve">, нерка), </w:t>
      </w:r>
    </w:p>
    <w:p w:rsidR="00556024" w:rsidRDefault="00C90F7F" w:rsidP="00F8018C">
      <w:pPr>
        <w:tabs>
          <w:tab w:val="left" w:pos="9700"/>
        </w:tabs>
        <w:jc w:val="both"/>
        <w:rPr>
          <w:sz w:val="28"/>
          <w:szCs w:val="28"/>
        </w:rPr>
      </w:pPr>
      <w:r w:rsidRPr="00C90F7F">
        <w:rPr>
          <w:b/>
          <w:noProof/>
          <w:sz w:val="28"/>
          <w:szCs w:val="28"/>
        </w:rPr>
        <w:drawing>
          <wp:inline distT="0" distB="0" distL="0" distR="0" wp14:anchorId="1272D745" wp14:editId="5AB921DF">
            <wp:extent cx="4880879" cy="5562600"/>
            <wp:effectExtent l="0" t="0" r="0" b="0"/>
            <wp:docPr id="15" name="Рисунок 15" descr="F:\КАПЕЛЬКА\Учебная Капля\2 год обучения\8.И похожа и не похожа\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КАПЕЛЬКА\Учебная Капля\2 год обучения\8.И похожа и не похожа\fis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667" cy="557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24" w:rsidRDefault="00556024" w:rsidP="00F8018C">
      <w:pPr>
        <w:tabs>
          <w:tab w:val="left" w:pos="9700"/>
        </w:tabs>
        <w:jc w:val="both"/>
        <w:rPr>
          <w:sz w:val="28"/>
          <w:szCs w:val="28"/>
        </w:rPr>
      </w:pPr>
    </w:p>
    <w:p w:rsidR="001F2431" w:rsidRPr="00C90F7F" w:rsidRDefault="00556024" w:rsidP="00F8018C">
      <w:pPr>
        <w:tabs>
          <w:tab w:val="left" w:pos="9700"/>
        </w:tabs>
        <w:jc w:val="both"/>
        <w:rPr>
          <w:sz w:val="28"/>
          <w:szCs w:val="28"/>
        </w:rPr>
      </w:pPr>
      <w:r w:rsidRPr="00C90F7F">
        <w:rPr>
          <w:noProof/>
          <w:sz w:val="28"/>
          <w:szCs w:val="28"/>
        </w:rPr>
        <w:lastRenderedPageBreak/>
        <w:drawing>
          <wp:inline distT="0" distB="0" distL="0" distR="0">
            <wp:extent cx="4048124" cy="3028950"/>
            <wp:effectExtent l="0" t="0" r="0" b="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____________Microsoft_PowerPoint_97-20032.ppt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8124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024" w:rsidRDefault="00556024" w:rsidP="00F8018C">
      <w:pPr>
        <w:jc w:val="both"/>
        <w:rPr>
          <w:b/>
          <w:sz w:val="28"/>
          <w:szCs w:val="28"/>
        </w:rPr>
      </w:pPr>
    </w:p>
    <w:p w:rsidR="00556024" w:rsidRDefault="00556024" w:rsidP="00F8018C">
      <w:pPr>
        <w:jc w:val="both"/>
        <w:rPr>
          <w:b/>
          <w:sz w:val="28"/>
          <w:szCs w:val="28"/>
        </w:rPr>
      </w:pPr>
    </w:p>
    <w:p w:rsidR="00F8018C" w:rsidRPr="00C90F7F" w:rsidRDefault="00F8018C" w:rsidP="00F8018C">
      <w:pPr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90F7F">
        <w:rPr>
          <w:b/>
          <w:sz w:val="28"/>
          <w:szCs w:val="28"/>
        </w:rPr>
        <w:t>3.Изучение нового материала</w:t>
      </w:r>
      <w:r w:rsidR="00C90F7F" w:rsidRPr="00C90F7F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402BE" w:rsidRDefault="00556024" w:rsidP="00C90F7F">
      <w:pPr>
        <w:pStyle w:val="a3"/>
        <w:widowControl w:val="0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Кроме р</w:t>
      </w:r>
      <w:r w:rsidR="00C90F7F" w:rsidRPr="00C90F7F">
        <w:rPr>
          <w:sz w:val="28"/>
          <w:szCs w:val="28"/>
        </w:rPr>
        <w:t>од</w:t>
      </w:r>
      <w:r>
        <w:rPr>
          <w:sz w:val="28"/>
          <w:szCs w:val="28"/>
        </w:rPr>
        <w:t xml:space="preserve">а Тихоокеанских лососей  есть род Гольцов. </w:t>
      </w:r>
      <w:r w:rsidR="002402BE">
        <w:rPr>
          <w:sz w:val="28"/>
          <w:szCs w:val="28"/>
        </w:rPr>
        <w:t>Назван этот род так потому, что представители его имеют очень мелкую чешую, поэтому создаётся впечатление, что рыба без чешуи, голая. Отсюда и названи</w:t>
      </w:r>
      <w:proofErr w:type="gramStart"/>
      <w:r w:rsidR="002402BE">
        <w:rPr>
          <w:sz w:val="28"/>
          <w:szCs w:val="28"/>
        </w:rPr>
        <w:t>е-</w:t>
      </w:r>
      <w:proofErr w:type="gramEnd"/>
      <w:r w:rsidR="002402BE">
        <w:rPr>
          <w:sz w:val="28"/>
          <w:szCs w:val="28"/>
        </w:rPr>
        <w:t xml:space="preserve"> Голец.</w:t>
      </w:r>
    </w:p>
    <w:p w:rsidR="00C90F7F" w:rsidRPr="00556024" w:rsidRDefault="00556024" w:rsidP="00C90F7F">
      <w:pPr>
        <w:pStyle w:val="a3"/>
        <w:widowControl w:val="0"/>
        <w:autoSpaceDE w:val="0"/>
        <w:autoSpaceDN w:val="0"/>
        <w:adjustRightInd w:val="0"/>
        <w:ind w:left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К ним относятся </w:t>
      </w:r>
      <w:r w:rsidR="00C90F7F" w:rsidRPr="00556024">
        <w:rPr>
          <w:b/>
          <w:sz w:val="28"/>
          <w:szCs w:val="28"/>
        </w:rPr>
        <w:t xml:space="preserve">мальма </w:t>
      </w:r>
      <w:r w:rsidRPr="00556024">
        <w:rPr>
          <w:b/>
          <w:sz w:val="28"/>
          <w:szCs w:val="28"/>
        </w:rPr>
        <w:t xml:space="preserve">(тихоокеанский голец) и </w:t>
      </w:r>
      <w:proofErr w:type="spellStart"/>
      <w:r w:rsidRPr="00556024">
        <w:rPr>
          <w:b/>
          <w:sz w:val="28"/>
          <w:szCs w:val="28"/>
        </w:rPr>
        <w:t>кунджа</w:t>
      </w:r>
      <w:proofErr w:type="spellEnd"/>
      <w:r w:rsidRPr="00556024">
        <w:rPr>
          <w:b/>
          <w:sz w:val="28"/>
          <w:szCs w:val="28"/>
        </w:rPr>
        <w:t>.</w:t>
      </w:r>
      <w:r w:rsidR="00C90F7F" w:rsidRPr="00556024">
        <w:rPr>
          <w:b/>
          <w:sz w:val="28"/>
          <w:szCs w:val="28"/>
        </w:rPr>
        <w:t xml:space="preserve"> </w:t>
      </w:r>
    </w:p>
    <w:p w:rsidR="00C90F7F" w:rsidRPr="00C90F7F" w:rsidRDefault="00C90F7F" w:rsidP="00F8018C">
      <w:pPr>
        <w:jc w:val="both"/>
        <w:rPr>
          <w:b/>
          <w:sz w:val="28"/>
          <w:szCs w:val="28"/>
        </w:rPr>
      </w:pPr>
    </w:p>
    <w:p w:rsidR="00884BB5" w:rsidRPr="00C90F7F" w:rsidRDefault="002402BE" w:rsidP="00884BB5">
      <w:pPr>
        <w:ind w:left="1701"/>
        <w:rPr>
          <w:sz w:val="28"/>
          <w:szCs w:val="28"/>
        </w:rPr>
      </w:pPr>
      <w:r w:rsidRPr="00C90F7F">
        <w:rPr>
          <w:b/>
          <w:sz w:val="28"/>
          <w:szCs w:val="28"/>
        </w:rPr>
        <w:t>МАЛЬМА</w:t>
      </w:r>
      <w:r w:rsidRPr="00C90F7F">
        <w:rPr>
          <w:sz w:val="28"/>
          <w:szCs w:val="28"/>
        </w:rPr>
        <w:t xml:space="preserve"> </w:t>
      </w:r>
    </w:p>
    <w:p w:rsidR="00884BB5" w:rsidRDefault="00C90F7F" w:rsidP="0055602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color w:val="000000"/>
        </w:rPr>
        <w:drawing>
          <wp:inline distT="0" distB="0" distL="0" distR="0">
            <wp:extent cx="3625702" cy="2319810"/>
            <wp:effectExtent l="0" t="0" r="0" b="4445"/>
            <wp:docPr id="17" name="Рисунок 17" descr="мальма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мальма_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346" cy="23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24" w:rsidRDefault="00556024" w:rsidP="00556024">
      <w:pPr>
        <w:rPr>
          <w:rFonts w:ascii="Arial" w:hAnsi="Arial" w:cs="Arial"/>
          <w:sz w:val="20"/>
          <w:szCs w:val="20"/>
        </w:rPr>
      </w:pPr>
    </w:p>
    <w:p w:rsidR="00556024" w:rsidRDefault="00556024" w:rsidP="00556024">
      <w:pPr>
        <w:rPr>
          <w:b/>
          <w:sz w:val="28"/>
          <w:szCs w:val="28"/>
        </w:rPr>
      </w:pPr>
      <w:r w:rsidRPr="00556024">
        <w:rPr>
          <w:b/>
          <w:sz w:val="28"/>
          <w:szCs w:val="28"/>
        </w:rPr>
        <w:t xml:space="preserve">Педагог: </w:t>
      </w:r>
    </w:p>
    <w:p w:rsidR="00556024" w:rsidRDefault="00556024" w:rsidP="00556024">
      <w:pPr>
        <w:rPr>
          <w:sz w:val="28"/>
          <w:szCs w:val="28"/>
        </w:rPr>
      </w:pPr>
      <w:r>
        <w:rPr>
          <w:sz w:val="28"/>
          <w:szCs w:val="28"/>
        </w:rPr>
        <w:t>Сегодня в наш альбом лососёвых рыб мы добавим ещё два портрета</w:t>
      </w:r>
    </w:p>
    <w:p w:rsidR="00556024" w:rsidRDefault="00556024" w:rsidP="00556024">
      <w:pPr>
        <w:rPr>
          <w:b/>
          <w:sz w:val="28"/>
          <w:szCs w:val="28"/>
        </w:rPr>
      </w:pPr>
      <w:r>
        <w:rPr>
          <w:b/>
          <w:sz w:val="28"/>
          <w:szCs w:val="28"/>
        </w:rPr>
        <w:t>Капелька:</w:t>
      </w:r>
    </w:p>
    <w:p w:rsidR="00556024" w:rsidRDefault="00556024" w:rsidP="00556024">
      <w:pPr>
        <w:rPr>
          <w:sz w:val="28"/>
          <w:szCs w:val="28"/>
        </w:rPr>
      </w:pPr>
      <w:r>
        <w:rPr>
          <w:sz w:val="28"/>
          <w:szCs w:val="28"/>
        </w:rPr>
        <w:t xml:space="preserve">Я познакомлю вас с </w:t>
      </w:r>
      <w:proofErr w:type="spellStart"/>
      <w:r>
        <w:rPr>
          <w:sz w:val="28"/>
          <w:szCs w:val="28"/>
        </w:rPr>
        <w:t>мальмой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кунджой</w:t>
      </w:r>
      <w:proofErr w:type="spellEnd"/>
      <w:r>
        <w:rPr>
          <w:sz w:val="28"/>
          <w:szCs w:val="28"/>
        </w:rPr>
        <w:t>. Кто-нибудь знаком с этой рыбой?</w:t>
      </w:r>
    </w:p>
    <w:p w:rsidR="00556024" w:rsidRDefault="00556024" w:rsidP="00556024">
      <w:pPr>
        <w:rPr>
          <w:sz w:val="28"/>
          <w:szCs w:val="28"/>
        </w:rPr>
      </w:pPr>
      <w:r>
        <w:rPr>
          <w:sz w:val="28"/>
          <w:szCs w:val="28"/>
        </w:rPr>
        <w:t>Рыбаки хоро</w:t>
      </w:r>
      <w:r w:rsidR="002402BE">
        <w:rPr>
          <w:sz w:val="28"/>
          <w:szCs w:val="28"/>
        </w:rPr>
        <w:t>шо</w:t>
      </w:r>
      <w:r>
        <w:rPr>
          <w:sz w:val="28"/>
          <w:szCs w:val="28"/>
        </w:rPr>
        <w:t xml:space="preserve"> её знают, она часто попадается в уловах.</w:t>
      </w:r>
    </w:p>
    <w:p w:rsidR="00556024" w:rsidRDefault="00556024" w:rsidP="00556024">
      <w:pPr>
        <w:rPr>
          <w:sz w:val="28"/>
          <w:szCs w:val="28"/>
        </w:rPr>
      </w:pPr>
      <w:r>
        <w:rPr>
          <w:sz w:val="28"/>
          <w:szCs w:val="28"/>
        </w:rPr>
        <w:t>Мальм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модница! Окраска в море серебристая, спина тёмно- голубая, бока покрыты мелкими белыми и красными пятнами. У гольцов на теле нет тёмных пятен, в отличие от Тихоокеанских </w:t>
      </w:r>
      <w:proofErr w:type="spellStart"/>
      <w:r>
        <w:rPr>
          <w:sz w:val="28"/>
          <w:szCs w:val="28"/>
        </w:rPr>
        <w:t>лососёй</w:t>
      </w:r>
      <w:proofErr w:type="spellEnd"/>
      <w:r>
        <w:rPr>
          <w:sz w:val="28"/>
          <w:szCs w:val="28"/>
        </w:rPr>
        <w:t xml:space="preserve">. Обычные размеры мальмы в реках Сахалина 35 см при весе около 1кг, хотя встречаются и </w:t>
      </w:r>
      <w:proofErr w:type="gramStart"/>
      <w:r>
        <w:rPr>
          <w:sz w:val="28"/>
          <w:szCs w:val="28"/>
        </w:rPr>
        <w:t>значительно крупные</w:t>
      </w:r>
      <w:proofErr w:type="gramEnd"/>
      <w:r>
        <w:rPr>
          <w:sz w:val="28"/>
          <w:szCs w:val="28"/>
        </w:rPr>
        <w:t xml:space="preserve"> особи.</w:t>
      </w:r>
      <w:r w:rsidR="002402BE">
        <w:rPr>
          <w:sz w:val="28"/>
          <w:szCs w:val="28"/>
        </w:rPr>
        <w:t xml:space="preserve"> Для нереста мальма входит в реки в конце лета. При заходе в реку появляется брачный наряд. Тело темнеет, пятна </w:t>
      </w:r>
      <w:r w:rsidR="002402BE">
        <w:rPr>
          <w:sz w:val="28"/>
          <w:szCs w:val="28"/>
        </w:rPr>
        <w:lastRenderedPageBreak/>
        <w:t>приобретают ярко- красный цвет, брюхо становится красно- оранжевым, и скажу вам по секрету, она и губы окрашивает в красный цвет, челюсти изменяют свою форму. Отнерестившиеся рыбы не погибают, а остаются в реке на зимовку. Весной они вновь уходят на нагул в солёные воды, но уходят недалеко от реки.</w:t>
      </w:r>
    </w:p>
    <w:p w:rsidR="002402BE" w:rsidRDefault="002402BE" w:rsidP="00556024">
      <w:pPr>
        <w:rPr>
          <w:b/>
          <w:sz w:val="28"/>
          <w:szCs w:val="28"/>
        </w:rPr>
      </w:pPr>
      <w:r w:rsidRPr="002402BE">
        <w:rPr>
          <w:b/>
          <w:sz w:val="28"/>
          <w:szCs w:val="28"/>
        </w:rPr>
        <w:t xml:space="preserve">Закрепление </w:t>
      </w:r>
      <w:proofErr w:type="gramStart"/>
      <w:r w:rsidRPr="002402BE">
        <w:rPr>
          <w:b/>
          <w:sz w:val="28"/>
          <w:szCs w:val="28"/>
        </w:rPr>
        <w:t>изученного</w:t>
      </w:r>
      <w:proofErr w:type="gramEnd"/>
      <w:r w:rsidRPr="002402BE">
        <w:rPr>
          <w:b/>
          <w:sz w:val="28"/>
          <w:szCs w:val="28"/>
        </w:rPr>
        <w:t>:</w:t>
      </w:r>
    </w:p>
    <w:p w:rsidR="002402BE" w:rsidRPr="002402BE" w:rsidRDefault="002402BE" w:rsidP="00556024">
      <w:pPr>
        <w:rPr>
          <w:sz w:val="28"/>
          <w:szCs w:val="28"/>
        </w:rPr>
      </w:pPr>
      <w:r>
        <w:rPr>
          <w:sz w:val="28"/>
          <w:szCs w:val="28"/>
        </w:rPr>
        <w:t>Работа с раскраской мальмы</w:t>
      </w:r>
    </w:p>
    <w:p w:rsidR="00884BB5" w:rsidRPr="00ED1CA7" w:rsidRDefault="00884BB5" w:rsidP="00884BB5">
      <w:pPr>
        <w:ind w:left="170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436D061" wp14:editId="25E508A9">
            <wp:extent cx="2173779" cy="1021574"/>
            <wp:effectExtent l="0" t="0" r="0" b="7620"/>
            <wp:docPr id="12" name="Рисунок 12" descr="маль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альм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573" cy="102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BB5" w:rsidRDefault="00884BB5" w:rsidP="002402BE">
      <w:pPr>
        <w:rPr>
          <w:rFonts w:ascii="Arial" w:hAnsi="Arial" w:cs="Arial"/>
          <w:sz w:val="20"/>
          <w:szCs w:val="20"/>
        </w:rPr>
      </w:pPr>
      <w:r w:rsidRPr="00ED1CA7">
        <w:rPr>
          <w:rFonts w:ascii="Arial" w:hAnsi="Arial" w:cs="Arial"/>
          <w:sz w:val="20"/>
          <w:szCs w:val="20"/>
        </w:rPr>
        <w:t xml:space="preserve">На </w:t>
      </w:r>
      <w:r>
        <w:rPr>
          <w:rFonts w:ascii="Arial" w:hAnsi="Arial" w:cs="Arial"/>
          <w:sz w:val="20"/>
          <w:szCs w:val="20"/>
        </w:rPr>
        <w:t xml:space="preserve">спинке мелкие белые, на </w:t>
      </w:r>
      <w:r w:rsidRPr="00ED1CA7">
        <w:rPr>
          <w:rFonts w:ascii="Arial" w:hAnsi="Arial" w:cs="Arial"/>
          <w:sz w:val="20"/>
          <w:szCs w:val="20"/>
        </w:rPr>
        <w:t>боках яркие красные и оранжевые пятнышки</w:t>
      </w:r>
    </w:p>
    <w:p w:rsidR="002402BE" w:rsidRDefault="002402BE" w:rsidP="00884BB5">
      <w:pPr>
        <w:pStyle w:val="a3"/>
        <w:rPr>
          <w:rFonts w:ascii="Arial" w:hAnsi="Arial" w:cs="Arial"/>
          <w:b/>
          <w:sz w:val="20"/>
          <w:szCs w:val="20"/>
        </w:rPr>
      </w:pPr>
    </w:p>
    <w:p w:rsidR="002402BE" w:rsidRDefault="002402BE" w:rsidP="00884BB5">
      <w:pPr>
        <w:pStyle w:val="a3"/>
        <w:rPr>
          <w:rFonts w:ascii="Arial" w:hAnsi="Arial" w:cs="Arial"/>
          <w:b/>
          <w:sz w:val="20"/>
          <w:szCs w:val="20"/>
        </w:rPr>
      </w:pPr>
    </w:p>
    <w:p w:rsidR="002402BE" w:rsidRDefault="002402BE" w:rsidP="00884BB5">
      <w:pPr>
        <w:pStyle w:val="a3"/>
        <w:rPr>
          <w:rFonts w:ascii="Arial" w:hAnsi="Arial" w:cs="Arial"/>
          <w:b/>
          <w:sz w:val="20"/>
          <w:szCs w:val="20"/>
        </w:rPr>
      </w:pPr>
    </w:p>
    <w:p w:rsidR="002402BE" w:rsidRDefault="002402BE" w:rsidP="00884BB5">
      <w:pPr>
        <w:pStyle w:val="a3"/>
        <w:rPr>
          <w:rFonts w:ascii="Arial" w:hAnsi="Arial" w:cs="Arial"/>
          <w:b/>
          <w:sz w:val="20"/>
          <w:szCs w:val="20"/>
        </w:rPr>
      </w:pPr>
    </w:p>
    <w:p w:rsidR="002402BE" w:rsidRDefault="002402BE" w:rsidP="00884BB5">
      <w:pPr>
        <w:pStyle w:val="a3"/>
        <w:rPr>
          <w:rFonts w:ascii="Arial" w:hAnsi="Arial" w:cs="Arial"/>
          <w:b/>
          <w:sz w:val="20"/>
          <w:szCs w:val="20"/>
        </w:rPr>
      </w:pPr>
    </w:p>
    <w:p w:rsidR="002402BE" w:rsidRDefault="002402BE" w:rsidP="00884BB5">
      <w:pPr>
        <w:pStyle w:val="a3"/>
        <w:rPr>
          <w:rFonts w:ascii="Arial" w:hAnsi="Arial" w:cs="Arial"/>
          <w:b/>
          <w:sz w:val="20"/>
          <w:szCs w:val="20"/>
        </w:rPr>
      </w:pPr>
    </w:p>
    <w:p w:rsidR="00884BB5" w:rsidRPr="002402BE" w:rsidRDefault="002402BE" w:rsidP="00884BB5">
      <w:pPr>
        <w:pStyle w:val="a3"/>
        <w:rPr>
          <w:rFonts w:ascii="Arial" w:hAnsi="Arial" w:cs="Arial"/>
          <w:sz w:val="28"/>
          <w:szCs w:val="28"/>
        </w:rPr>
      </w:pPr>
      <w:r w:rsidRPr="002402BE">
        <w:rPr>
          <w:rFonts w:ascii="Arial" w:hAnsi="Arial" w:cs="Arial"/>
          <w:b/>
          <w:sz w:val="28"/>
          <w:szCs w:val="28"/>
        </w:rPr>
        <w:t>КУНДЖА</w:t>
      </w:r>
      <w:r w:rsidRPr="002402BE">
        <w:rPr>
          <w:rFonts w:ascii="Arial" w:hAnsi="Arial" w:cs="Arial"/>
          <w:sz w:val="28"/>
          <w:szCs w:val="28"/>
        </w:rPr>
        <w:t xml:space="preserve"> </w:t>
      </w:r>
    </w:p>
    <w:p w:rsidR="00884BB5" w:rsidRDefault="00C90F7F" w:rsidP="00884BB5">
      <w:pPr>
        <w:pStyle w:val="a3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E89F2B1" wp14:editId="6D304C16">
            <wp:extent cx="3483039" cy="2551814"/>
            <wp:effectExtent l="0" t="0" r="3175" b="1270"/>
            <wp:docPr id="16" name="Рисунок 16" descr="62673-kund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62673-kundg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748" cy="256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2BE" w:rsidRDefault="002402BE" w:rsidP="00884BB5">
      <w:pPr>
        <w:pStyle w:val="a3"/>
        <w:rPr>
          <w:rFonts w:ascii="Arial" w:hAnsi="Arial" w:cs="Arial"/>
          <w:sz w:val="20"/>
          <w:szCs w:val="20"/>
        </w:rPr>
      </w:pPr>
    </w:p>
    <w:p w:rsidR="002402BE" w:rsidRDefault="002402BE" w:rsidP="00884BB5">
      <w:pPr>
        <w:pStyle w:val="a3"/>
        <w:rPr>
          <w:b/>
          <w:sz w:val="28"/>
          <w:szCs w:val="28"/>
        </w:rPr>
      </w:pPr>
      <w:r w:rsidRPr="002402BE">
        <w:rPr>
          <w:b/>
          <w:sz w:val="28"/>
          <w:szCs w:val="28"/>
        </w:rPr>
        <w:t>Капелька:</w:t>
      </w:r>
    </w:p>
    <w:p w:rsidR="002402BE" w:rsidRDefault="002402BE" w:rsidP="00884BB5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Вы готовы узнать ещё об одном </w:t>
      </w:r>
      <w:r w:rsidR="00A07AA5">
        <w:rPr>
          <w:sz w:val="28"/>
          <w:szCs w:val="28"/>
        </w:rPr>
        <w:t>гольце?</w:t>
      </w:r>
    </w:p>
    <w:p w:rsidR="00A07AA5" w:rsidRDefault="00A07AA5" w:rsidP="00884BB5">
      <w:pPr>
        <w:pStyle w:val="a3"/>
        <w:rPr>
          <w:sz w:val="28"/>
          <w:szCs w:val="28"/>
        </w:rPr>
      </w:pPr>
      <w:r>
        <w:rPr>
          <w:sz w:val="28"/>
          <w:szCs w:val="28"/>
        </w:rPr>
        <w:t>Познакомьтес</w:t>
      </w:r>
      <w:proofErr w:type="gramStart"/>
      <w:r>
        <w:rPr>
          <w:sz w:val="28"/>
          <w:szCs w:val="28"/>
        </w:rPr>
        <w:t>ь-</w:t>
      </w:r>
      <w:proofErr w:type="gramEnd"/>
      <w:r>
        <w:rPr>
          <w:sz w:val="28"/>
          <w:szCs w:val="28"/>
        </w:rPr>
        <w:t xml:space="preserve"> это </w:t>
      </w:r>
      <w:proofErr w:type="spellStart"/>
      <w:r>
        <w:rPr>
          <w:sz w:val="28"/>
          <w:szCs w:val="28"/>
        </w:rPr>
        <w:t>кунджа</w:t>
      </w:r>
      <w:proofErr w:type="spellEnd"/>
      <w:r>
        <w:rPr>
          <w:sz w:val="28"/>
          <w:szCs w:val="28"/>
        </w:rPr>
        <w:t>! Правда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красивое имя? </w:t>
      </w:r>
      <w:proofErr w:type="spellStart"/>
      <w:r>
        <w:rPr>
          <w:sz w:val="28"/>
          <w:szCs w:val="28"/>
        </w:rPr>
        <w:t>Кундж</w:t>
      </w:r>
      <w:proofErr w:type="gramStart"/>
      <w:r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довольно крупная рыба, иногда достигающая длины 99 см и веса 11 кг, чаще встречаются рыбы длиной 55 см и массой 3 кг в возрасте 2-4 лет. Хотя дожить </w:t>
      </w:r>
      <w:proofErr w:type="spellStart"/>
      <w:r>
        <w:rPr>
          <w:sz w:val="28"/>
          <w:szCs w:val="28"/>
        </w:rPr>
        <w:t>кунжда</w:t>
      </w:r>
      <w:proofErr w:type="spellEnd"/>
      <w:r>
        <w:rPr>
          <w:sz w:val="28"/>
          <w:szCs w:val="28"/>
        </w:rPr>
        <w:t xml:space="preserve"> может и до 17 лет. У неё тоже, как и </w:t>
      </w:r>
      <w:proofErr w:type="gramStart"/>
      <w:r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мальмы</w:t>
      </w:r>
      <w:proofErr w:type="gramEnd"/>
      <w:r>
        <w:rPr>
          <w:sz w:val="28"/>
          <w:szCs w:val="28"/>
        </w:rPr>
        <w:t xml:space="preserve"> на теле нет тёмных пятен. Пятна </w:t>
      </w:r>
      <w:proofErr w:type="spellStart"/>
      <w:r>
        <w:rPr>
          <w:sz w:val="28"/>
          <w:szCs w:val="28"/>
        </w:rPr>
        <w:t>кунджи</w:t>
      </w:r>
      <w:proofErr w:type="spellEnd"/>
      <w:r>
        <w:rPr>
          <w:sz w:val="28"/>
          <w:szCs w:val="28"/>
        </w:rPr>
        <w:t xml:space="preserve"> белого цвета, число которых увеличивается с возрастом. Голова без пятен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Нерестится </w:t>
      </w:r>
      <w:proofErr w:type="spellStart"/>
      <w:r>
        <w:rPr>
          <w:sz w:val="28"/>
          <w:szCs w:val="28"/>
        </w:rPr>
        <w:t>кунджа</w:t>
      </w:r>
      <w:proofErr w:type="spellEnd"/>
      <w:r>
        <w:rPr>
          <w:sz w:val="28"/>
          <w:szCs w:val="28"/>
        </w:rPr>
        <w:t xml:space="preserve"> осень в реках. Зимует тоже в реках, а на лето выходит </w:t>
      </w:r>
      <w:proofErr w:type="gramStart"/>
      <w:r>
        <w:rPr>
          <w:sz w:val="28"/>
          <w:szCs w:val="28"/>
        </w:rPr>
        <w:t>кормится</w:t>
      </w:r>
      <w:proofErr w:type="gramEnd"/>
      <w:r>
        <w:rPr>
          <w:sz w:val="28"/>
          <w:szCs w:val="28"/>
        </w:rPr>
        <w:t xml:space="preserve"> в прибрежную зону, но далеко от реки не уходит. Летом активно питается </w:t>
      </w:r>
      <w:proofErr w:type="spellStart"/>
      <w:r>
        <w:rPr>
          <w:sz w:val="28"/>
          <w:szCs w:val="28"/>
        </w:rPr>
        <w:t>малоротой</w:t>
      </w:r>
      <w:proofErr w:type="spellEnd"/>
      <w:r>
        <w:rPr>
          <w:sz w:val="28"/>
          <w:szCs w:val="28"/>
        </w:rPr>
        <w:t xml:space="preserve"> корюшкой, песчанкой, бычками, молодью тихоокеанских лососей при их скате в море. </w:t>
      </w:r>
    </w:p>
    <w:p w:rsidR="00A07AA5" w:rsidRPr="002402BE" w:rsidRDefault="00A07AA5" w:rsidP="00884BB5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Тело имеет тёмный окрас, брюшко белое, плавники и хвостовой плавник голубоватого цвета. </w:t>
      </w:r>
      <w:proofErr w:type="gramStart"/>
      <w:r>
        <w:rPr>
          <w:sz w:val="28"/>
          <w:szCs w:val="28"/>
        </w:rPr>
        <w:t>Окантован</w:t>
      </w:r>
      <w:proofErr w:type="gramEnd"/>
      <w:r>
        <w:rPr>
          <w:sz w:val="28"/>
          <w:szCs w:val="28"/>
        </w:rPr>
        <w:t xml:space="preserve"> красным или оранжевым цветом. Поскорее нарисуйте их.</w:t>
      </w:r>
    </w:p>
    <w:p w:rsidR="002402BE" w:rsidRDefault="002402BE" w:rsidP="00884BB5">
      <w:pPr>
        <w:pStyle w:val="a3"/>
        <w:rPr>
          <w:rFonts w:ascii="Arial" w:hAnsi="Arial" w:cs="Arial"/>
          <w:sz w:val="20"/>
          <w:szCs w:val="20"/>
        </w:rPr>
      </w:pPr>
    </w:p>
    <w:p w:rsidR="002402BE" w:rsidRPr="00A07AA5" w:rsidRDefault="00A07AA5" w:rsidP="00884BB5">
      <w:pPr>
        <w:pStyle w:val="a3"/>
        <w:rPr>
          <w:b/>
          <w:sz w:val="28"/>
          <w:szCs w:val="28"/>
        </w:rPr>
      </w:pPr>
      <w:r w:rsidRPr="00A07AA5">
        <w:rPr>
          <w:b/>
          <w:sz w:val="28"/>
          <w:szCs w:val="28"/>
        </w:rPr>
        <w:lastRenderedPageBreak/>
        <w:t xml:space="preserve">Раскраска </w:t>
      </w:r>
      <w:proofErr w:type="spellStart"/>
      <w:r w:rsidRPr="00A07AA5">
        <w:rPr>
          <w:b/>
          <w:sz w:val="28"/>
          <w:szCs w:val="28"/>
        </w:rPr>
        <w:t>кунджи</w:t>
      </w:r>
      <w:proofErr w:type="spellEnd"/>
      <w:r w:rsidRPr="00A07AA5">
        <w:rPr>
          <w:b/>
          <w:sz w:val="28"/>
          <w:szCs w:val="28"/>
        </w:rPr>
        <w:t>.</w:t>
      </w:r>
    </w:p>
    <w:p w:rsidR="00884BB5" w:rsidRPr="00ED1CA7" w:rsidRDefault="00884BB5" w:rsidP="00884BB5">
      <w:pPr>
        <w:ind w:left="170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B7FF0C6" wp14:editId="6644A488">
            <wp:extent cx="2807634" cy="936952"/>
            <wp:effectExtent l="0" t="0" r="0" b="0"/>
            <wp:docPr id="10" name="Рисунок 10" descr="кун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унж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550" cy="93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BB5">
        <w:rPr>
          <w:rFonts w:ascii="Arial" w:hAnsi="Arial" w:cs="Arial"/>
          <w:b/>
          <w:sz w:val="20"/>
          <w:szCs w:val="20"/>
        </w:rPr>
        <w:t xml:space="preserve"> </w:t>
      </w:r>
    </w:p>
    <w:p w:rsidR="00884BB5" w:rsidRDefault="00884BB5" w:rsidP="00A07AA5">
      <w:pPr>
        <w:ind w:left="360"/>
      </w:pPr>
      <w:r w:rsidRPr="00BA09FA">
        <w:rPr>
          <w:rFonts w:ascii="Arial" w:hAnsi="Arial" w:cs="Arial"/>
          <w:sz w:val="20"/>
          <w:szCs w:val="20"/>
        </w:rPr>
        <w:t xml:space="preserve">На боках белесые пятнышки диаметром более зрачка </w:t>
      </w:r>
    </w:p>
    <w:p w:rsidR="00F8018C" w:rsidRPr="003A5E56" w:rsidRDefault="00F8018C" w:rsidP="00F8018C">
      <w:pPr>
        <w:tabs>
          <w:tab w:val="left" w:pos="9700"/>
        </w:tabs>
        <w:jc w:val="both"/>
        <w:rPr>
          <w:sz w:val="28"/>
          <w:szCs w:val="28"/>
        </w:rPr>
      </w:pPr>
    </w:p>
    <w:p w:rsidR="00A07AA5" w:rsidRDefault="00F8018C" w:rsidP="00F8018C">
      <w:pPr>
        <w:tabs>
          <w:tab w:val="left" w:pos="9700"/>
        </w:tabs>
        <w:jc w:val="both"/>
        <w:rPr>
          <w:b/>
          <w:sz w:val="28"/>
          <w:szCs w:val="28"/>
        </w:rPr>
      </w:pPr>
      <w:r w:rsidRPr="003A5E56">
        <w:rPr>
          <w:b/>
          <w:sz w:val="28"/>
          <w:szCs w:val="28"/>
        </w:rPr>
        <w:t xml:space="preserve">4.Закрепление </w:t>
      </w:r>
      <w:proofErr w:type="gramStart"/>
      <w:r w:rsidRPr="003A5E56">
        <w:rPr>
          <w:b/>
          <w:sz w:val="28"/>
          <w:szCs w:val="28"/>
        </w:rPr>
        <w:t>изученного</w:t>
      </w:r>
      <w:proofErr w:type="gramEnd"/>
    </w:p>
    <w:p w:rsidR="00A07AA5" w:rsidRDefault="00A07AA5" w:rsidP="00F8018C">
      <w:pPr>
        <w:tabs>
          <w:tab w:val="left" w:pos="9700"/>
        </w:tabs>
        <w:jc w:val="both"/>
        <w:rPr>
          <w:rFonts w:ascii="Arial" w:hAnsi="Arial" w:cs="Arial"/>
          <w:noProof/>
          <w:sz w:val="20"/>
          <w:szCs w:val="20"/>
        </w:rPr>
      </w:pPr>
      <w:r>
        <w:rPr>
          <w:b/>
          <w:sz w:val="28"/>
          <w:szCs w:val="28"/>
        </w:rPr>
        <w:t>Игровой блок</w:t>
      </w:r>
    </w:p>
    <w:p w:rsidR="00F8018C" w:rsidRDefault="00556024" w:rsidP="00F8018C">
      <w:pPr>
        <w:tabs>
          <w:tab w:val="left" w:pos="9700"/>
        </w:tabs>
        <w:jc w:val="both"/>
        <w:rPr>
          <w:b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B9E5704" wp14:editId="547CF138">
            <wp:extent cx="1341912" cy="949807"/>
            <wp:effectExtent l="0" t="0" r="0" b="3175"/>
            <wp:docPr id="14" name="Рисунок 14" descr="F:\КАПЕЛЬКА\Учебная Капля\2 год обучения\8.И похожа и не похожа\мальма\мальма_мл дош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КАПЕЛЬКА\Учебная Капля\2 год обучения\8.И похожа и не похожа\мальма\мальма_мл дош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7" cy="94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83ED718" wp14:editId="7DCEA72E">
            <wp:extent cx="1302095" cy="921624"/>
            <wp:effectExtent l="0" t="0" r="0" b="0"/>
            <wp:docPr id="13" name="Рисунок 13" descr="F:\КАПЕЛЬКА\Учебная Капля\2 год обучения\8.И похожа и не похожа\кунджа\кунжда_мл дош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АПЕЛЬКА\Учебная Капля\2 год обучения\8.И похожа и не похожа\кунджа\кунжда_мл дош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101" cy="92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AA5" w:rsidRDefault="002C329F" w:rsidP="00F8018C">
      <w:pPr>
        <w:tabs>
          <w:tab w:val="left" w:pos="97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Разрезать </w:t>
      </w:r>
      <w:proofErr w:type="spellStart"/>
      <w:r>
        <w:rPr>
          <w:sz w:val="28"/>
          <w:szCs w:val="28"/>
        </w:rPr>
        <w:t>пазлы</w:t>
      </w:r>
      <w:proofErr w:type="spellEnd"/>
      <w:r>
        <w:rPr>
          <w:sz w:val="28"/>
          <w:szCs w:val="28"/>
        </w:rPr>
        <w:t xml:space="preserve">, перемешать детали </w:t>
      </w:r>
      <w:proofErr w:type="spellStart"/>
      <w:r>
        <w:rPr>
          <w:sz w:val="28"/>
          <w:szCs w:val="28"/>
        </w:rPr>
        <w:t>кунджи</w:t>
      </w:r>
      <w:proofErr w:type="spellEnd"/>
      <w:r>
        <w:rPr>
          <w:sz w:val="28"/>
          <w:szCs w:val="28"/>
        </w:rPr>
        <w:t xml:space="preserve"> и мальмы.</w:t>
      </w:r>
    </w:p>
    <w:p w:rsidR="002C329F" w:rsidRDefault="002C329F" w:rsidP="00F8018C">
      <w:pPr>
        <w:tabs>
          <w:tab w:val="left" w:pos="97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Побеждает команда, первой собравшая свою рыбку.</w:t>
      </w:r>
    </w:p>
    <w:p w:rsidR="00A07AA5" w:rsidRDefault="00A07AA5" w:rsidP="00F8018C">
      <w:pPr>
        <w:tabs>
          <w:tab w:val="left" w:pos="9700"/>
        </w:tabs>
        <w:jc w:val="both"/>
        <w:rPr>
          <w:sz w:val="28"/>
          <w:szCs w:val="28"/>
        </w:rPr>
      </w:pPr>
    </w:p>
    <w:p w:rsidR="002C329F" w:rsidRPr="00A07AA5" w:rsidRDefault="002C329F" w:rsidP="00F8018C">
      <w:pPr>
        <w:tabs>
          <w:tab w:val="left" w:pos="9700"/>
        </w:tabs>
        <w:jc w:val="both"/>
        <w:rPr>
          <w:sz w:val="28"/>
          <w:szCs w:val="28"/>
        </w:rPr>
      </w:pPr>
    </w:p>
    <w:p w:rsidR="00F8018C" w:rsidRPr="003A5E56" w:rsidRDefault="00F8018C" w:rsidP="00F8018C">
      <w:pPr>
        <w:ind w:left="360"/>
        <w:rPr>
          <w:b/>
          <w:sz w:val="28"/>
          <w:szCs w:val="28"/>
        </w:rPr>
      </w:pPr>
      <w:r w:rsidRPr="003A5E56">
        <w:rPr>
          <w:b/>
          <w:sz w:val="28"/>
          <w:szCs w:val="28"/>
        </w:rPr>
        <w:t>5. Итог занятия</w:t>
      </w:r>
      <w:r>
        <w:rPr>
          <w:b/>
          <w:sz w:val="28"/>
          <w:szCs w:val="28"/>
        </w:rPr>
        <w:t>.</w:t>
      </w:r>
    </w:p>
    <w:p w:rsidR="00F8018C" w:rsidRDefault="00F8018C" w:rsidP="00F8018C"/>
    <w:p w:rsidR="00F8018C" w:rsidRPr="002C329F" w:rsidRDefault="002C329F" w:rsidP="00F8018C">
      <w:pPr>
        <w:rPr>
          <w:sz w:val="28"/>
          <w:szCs w:val="28"/>
        </w:rPr>
      </w:pPr>
      <w:r w:rsidRPr="002C329F">
        <w:rPr>
          <w:sz w:val="28"/>
          <w:szCs w:val="28"/>
        </w:rPr>
        <w:t xml:space="preserve">Разместить в альбоме рисунки </w:t>
      </w:r>
      <w:proofErr w:type="spellStart"/>
      <w:r w:rsidRPr="002C329F">
        <w:rPr>
          <w:sz w:val="28"/>
          <w:szCs w:val="28"/>
        </w:rPr>
        <w:t>кунджи</w:t>
      </w:r>
      <w:proofErr w:type="spellEnd"/>
      <w:r w:rsidRPr="002C329F">
        <w:rPr>
          <w:sz w:val="28"/>
          <w:szCs w:val="28"/>
        </w:rPr>
        <w:t xml:space="preserve"> и мальмы.</w:t>
      </w:r>
    </w:p>
    <w:p w:rsidR="00F8018C" w:rsidRDefault="00F8018C" w:rsidP="00F8018C"/>
    <w:p w:rsidR="00F8018C" w:rsidRDefault="00A07AA5" w:rsidP="00F8018C">
      <w:r w:rsidRPr="00C90F7F">
        <w:rPr>
          <w:noProof/>
          <w:sz w:val="28"/>
          <w:szCs w:val="28"/>
        </w:rPr>
        <w:drawing>
          <wp:inline distT="0" distB="0" distL="0" distR="0" wp14:anchorId="6906CF55" wp14:editId="454CDE8C">
            <wp:extent cx="4572000" cy="3429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663" w:rsidRPr="002C329F" w:rsidRDefault="002C329F">
      <w:pPr>
        <w:rPr>
          <w:sz w:val="28"/>
          <w:szCs w:val="28"/>
        </w:rPr>
      </w:pPr>
      <w:proofErr w:type="spellStart"/>
      <w:r w:rsidRPr="002C329F">
        <w:rPr>
          <w:sz w:val="28"/>
          <w:szCs w:val="28"/>
        </w:rPr>
        <w:t>Кунжда</w:t>
      </w:r>
      <w:proofErr w:type="spellEnd"/>
      <w:r w:rsidRPr="002C329F">
        <w:rPr>
          <w:sz w:val="28"/>
          <w:szCs w:val="28"/>
        </w:rPr>
        <w:t xml:space="preserve"> и мальма принадлежат к Роду Гольцов. Гольцы не мигрируют далеко в </w:t>
      </w:r>
      <w:proofErr w:type="spellStart"/>
      <w:r w:rsidRPr="002C329F">
        <w:rPr>
          <w:sz w:val="28"/>
          <w:szCs w:val="28"/>
        </w:rPr>
        <w:t>море</w:t>
      </w:r>
      <w:proofErr w:type="gramStart"/>
      <w:r w:rsidRPr="002C329F">
        <w:rPr>
          <w:sz w:val="28"/>
          <w:szCs w:val="28"/>
        </w:rPr>
        <w:t>.П</w:t>
      </w:r>
      <w:proofErr w:type="gramEnd"/>
      <w:r w:rsidRPr="002C329F">
        <w:rPr>
          <w:sz w:val="28"/>
          <w:szCs w:val="28"/>
        </w:rPr>
        <w:t>олгода</w:t>
      </w:r>
      <w:proofErr w:type="spellEnd"/>
      <w:r w:rsidRPr="002C329F">
        <w:rPr>
          <w:sz w:val="28"/>
          <w:szCs w:val="28"/>
        </w:rPr>
        <w:t xml:space="preserve"> они проводят в реке, полгода в море недалеко от устья своей реки. У гольцов на теле нет тёмных пятен, в отличие от Тихоокеанских лососей. Пятна белые или светлые.</w:t>
      </w:r>
    </w:p>
    <w:sectPr w:rsidR="00006663" w:rsidRPr="002C329F" w:rsidSect="00556024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11126"/>
    <w:multiLevelType w:val="hybridMultilevel"/>
    <w:tmpl w:val="9F1214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8B12C9"/>
    <w:multiLevelType w:val="hybridMultilevel"/>
    <w:tmpl w:val="045CBD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5F30FB"/>
    <w:multiLevelType w:val="hybridMultilevel"/>
    <w:tmpl w:val="B5F2A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6B3AA3"/>
    <w:multiLevelType w:val="hybridMultilevel"/>
    <w:tmpl w:val="7464A6B0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7BB58C7"/>
    <w:multiLevelType w:val="hybridMultilevel"/>
    <w:tmpl w:val="D2661B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3E17C3"/>
    <w:multiLevelType w:val="hybridMultilevel"/>
    <w:tmpl w:val="6CA45F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5327E4"/>
    <w:multiLevelType w:val="hybridMultilevel"/>
    <w:tmpl w:val="D2661B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18C"/>
    <w:rsid w:val="00006663"/>
    <w:rsid w:val="00032F32"/>
    <w:rsid w:val="001F2431"/>
    <w:rsid w:val="00206B4F"/>
    <w:rsid w:val="002402BE"/>
    <w:rsid w:val="002C329F"/>
    <w:rsid w:val="00556024"/>
    <w:rsid w:val="00736869"/>
    <w:rsid w:val="00884BB5"/>
    <w:rsid w:val="00A07AA5"/>
    <w:rsid w:val="00A31D39"/>
    <w:rsid w:val="00C90F7F"/>
    <w:rsid w:val="00F80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1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01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8018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018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1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01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8018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018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965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</cp:revision>
  <cp:lastPrinted>2012-12-09T08:02:00Z</cp:lastPrinted>
  <dcterms:created xsi:type="dcterms:W3CDTF">2012-12-06T11:16:00Z</dcterms:created>
  <dcterms:modified xsi:type="dcterms:W3CDTF">2017-03-25T15:08:00Z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5132817</vt:lpwstr>
  </property>
  <property fmtid="{D5CDD505-2E9C-101B-9397-08002B2CF9AE}" name="NXPowerLiteSettings" pid="3">
    <vt:lpwstr>F6000400038000</vt:lpwstr>
  </property>
  <property fmtid="{D5CDD505-2E9C-101B-9397-08002B2CF9AE}" name="NXPowerLiteVersion" pid="4">
    <vt:lpwstr>D4.3.1</vt:lpwstr>
  </property>
</Properties>
</file>