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№9 «Солнышко»</w:t>
      </w:r>
    </w:p>
    <w:p w:rsid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407C0" w:rsidRDefault="00B407C0" w:rsidP="00B40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  <w:lang w:eastAsia="ru-RU"/>
        </w:rPr>
      </w:pPr>
    </w:p>
    <w:p w:rsidR="00B407C0" w:rsidRDefault="00B407C0" w:rsidP="00B40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  <w:lang w:eastAsia="ru-RU"/>
        </w:rPr>
      </w:pPr>
    </w:p>
    <w:p w:rsidR="00B407C0" w:rsidRDefault="00B407C0" w:rsidP="00B40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96"/>
          <w:szCs w:val="96"/>
          <w:lang w:eastAsia="ru-RU"/>
        </w:rPr>
      </w:pPr>
    </w:p>
    <w:p w:rsidR="00B407C0" w:rsidRPr="00B407C0" w:rsidRDefault="00B407C0" w:rsidP="00B40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96"/>
          <w:szCs w:val="96"/>
          <w:lang w:eastAsia="ru-RU"/>
        </w:rPr>
      </w:pPr>
      <w:r w:rsidRPr="00B407C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96"/>
          <w:szCs w:val="96"/>
          <w:lang w:eastAsia="ru-RU"/>
        </w:rPr>
        <w:t>Паспорт</w:t>
      </w:r>
    </w:p>
    <w:p w:rsidR="00B407C0" w:rsidRPr="00B407C0" w:rsidRDefault="00B407C0" w:rsidP="00B40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96"/>
          <w:szCs w:val="96"/>
          <w:lang w:eastAsia="ru-RU"/>
        </w:rPr>
      </w:pPr>
      <w:r w:rsidRPr="00B407C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96"/>
          <w:szCs w:val="96"/>
          <w:lang w:eastAsia="ru-RU"/>
        </w:rPr>
        <w:t xml:space="preserve">логопедического </w:t>
      </w:r>
    </w:p>
    <w:p w:rsidR="00B407C0" w:rsidRPr="00B407C0" w:rsidRDefault="00B407C0" w:rsidP="00B40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96"/>
          <w:szCs w:val="96"/>
          <w:lang w:eastAsia="ru-RU"/>
        </w:rPr>
      </w:pPr>
      <w:r w:rsidRPr="00B407C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96"/>
          <w:szCs w:val="96"/>
          <w:lang w:eastAsia="ru-RU"/>
        </w:rPr>
        <w:t>кабинета</w:t>
      </w:r>
    </w:p>
    <w:p w:rsidR="00B407C0" w:rsidRP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  <w:lang w:eastAsia="ru-RU"/>
        </w:rPr>
      </w:pPr>
    </w:p>
    <w:p w:rsidR="00B407C0" w:rsidRP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  <w:lang w:eastAsia="ru-RU"/>
        </w:rPr>
      </w:pPr>
    </w:p>
    <w:p w:rsidR="00B407C0" w:rsidRDefault="00B407C0" w:rsidP="00B407C0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  <w:lang w:eastAsia="ru-RU"/>
        </w:rPr>
      </w:pPr>
    </w:p>
    <w:p w:rsidR="00B407C0" w:rsidRDefault="00B407C0" w:rsidP="00B407C0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  <w:lang w:eastAsia="ru-RU"/>
        </w:rPr>
      </w:pPr>
    </w:p>
    <w:p w:rsidR="00B407C0" w:rsidRDefault="00B407C0" w:rsidP="00B407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                                                                                     Составила</w:t>
      </w:r>
    </w:p>
    <w:p w:rsidR="00B407C0" w:rsidRDefault="00B407C0" w:rsidP="00B407C0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учитель-логопед </w:t>
      </w:r>
    </w:p>
    <w:p w:rsidR="00B407C0" w:rsidRPr="00B407C0" w:rsidRDefault="00B407C0" w:rsidP="00B407C0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Горшкова А.Ю.</w:t>
      </w:r>
    </w:p>
    <w:p w:rsid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B407C0" w:rsidRDefault="00B407C0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B407C0" w:rsidRDefault="00B407C0" w:rsidP="00B407C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  <w:lastRenderedPageBreak/>
        <w:t>Общие сведения о кабинете:</w:t>
      </w: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P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  <w:t>Общая площадь - 8 м2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  <w:r w:rsidRPr="009B5D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  <w:t xml:space="preserve">Ширина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  <w:t>-</w:t>
      </w:r>
      <w:r w:rsidRPr="009B5D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  <w:t xml:space="preserve"> 2 м2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  <w:t>Длина - 4 м2</w:t>
      </w:r>
    </w:p>
    <w:p w:rsidR="00E34F59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  <w:t xml:space="preserve">Освещение смешанное: 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  <w:t>окно и люминесцентные лампы.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P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  <w:lastRenderedPageBreak/>
        <w:t>Материально-техническое</w:t>
      </w:r>
      <w:r w:rsidR="00F5144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="00F5144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  <w:t xml:space="preserve">информационное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  <w:t>оснащение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1.Настенное зеркало (1м х 0,5) -1 шт.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2.Детские столы -2 шт.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3.Детские стулья – 5 шт.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4.Стол для логопеда – 1 шт.</w:t>
      </w:r>
    </w:p>
    <w:p w:rsidR="009B5DC1" w:rsidRDefault="009B5DC1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5.</w:t>
      </w:r>
      <w:r w:rsidR="00F5144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Стулья полумягкие – 1 шт.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6.Шкафы для пособий – 1 шт.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7.Полки для пособий – 2 шт.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8.Магнитная доска – 1 шт.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9.Коврограф -1 шт.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10.Набор логопедических зондов, этиловый спирт для обработки зондов.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11.Бумажные и марлевые салфетки.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12.Шпатели.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13.Вата, ватные палочки.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14.Зеркала для индивидуальной работы.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15.Картотека на имеющиеся пособия.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16.Коробки, папки для хранения пособий.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17.Настенное панно.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18.Ноутбук.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19.Диски</w:t>
      </w:r>
      <w:r w:rsidR="00140D1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 играми.</w:t>
      </w:r>
    </w:p>
    <w:p w:rsidR="00F51443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20.Флешка с играми «Мерсибо»</w:t>
      </w:r>
    </w:p>
    <w:p w:rsidR="00F51443" w:rsidRPr="009B5DC1" w:rsidRDefault="00F51443" w:rsidP="009B5DC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67901" w:rsidRDefault="0096790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67901" w:rsidRDefault="0096790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67901" w:rsidRDefault="0096790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9B5DC1" w:rsidRDefault="009B5DC1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157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2"/>
          <w:szCs w:val="52"/>
          <w:lang w:eastAsia="ru-RU"/>
        </w:rPr>
        <w:lastRenderedPageBreak/>
        <w:t>Предметно-пространственная среда логопедического кабинета.</w:t>
      </w: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1634CB" w:rsidRDefault="001634CB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1634CB" w:rsidRDefault="001634CB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1634CB" w:rsidRDefault="001634CB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1634CB" w:rsidRDefault="001634CB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B157AA" w:rsidRPr="00EF38C4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  <w:r w:rsidRPr="00EF3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  <w:t xml:space="preserve">Кабинет учителя-логопеда разделен на несколько </w:t>
      </w:r>
    </w:p>
    <w:p w:rsidR="00B157AA" w:rsidRPr="00EF38C4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  <w:r w:rsidRPr="00EF3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  <w:t>развивающих центров:</w:t>
      </w:r>
    </w:p>
    <w:p w:rsidR="00B157AA" w:rsidRPr="00EF38C4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</w:p>
    <w:p w:rsidR="00B157AA" w:rsidRPr="00EF38C4" w:rsidRDefault="00B157AA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3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  <w:t>-</w:t>
      </w:r>
      <w:r w:rsidRPr="00EF38C4">
        <w:rPr>
          <w:rFonts w:ascii="Times New Roman" w:hAnsi="Times New Roman" w:cs="Times New Roman"/>
          <w:sz w:val="40"/>
          <w:szCs w:val="40"/>
        </w:rPr>
        <w:t xml:space="preserve"> Центр речевого и креативного развития.</w:t>
      </w:r>
    </w:p>
    <w:p w:rsidR="00B157AA" w:rsidRPr="00EF38C4" w:rsidRDefault="00B157AA" w:rsidP="00B157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</w:p>
    <w:p w:rsidR="00B157AA" w:rsidRPr="00EF38C4" w:rsidRDefault="00B157AA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38C4">
        <w:rPr>
          <w:rFonts w:ascii="Times New Roman" w:hAnsi="Times New Roman" w:cs="Times New Roman"/>
          <w:sz w:val="40"/>
          <w:szCs w:val="40"/>
        </w:rPr>
        <w:t>-Центр развития лексико-грамматического строя речи.</w:t>
      </w:r>
    </w:p>
    <w:p w:rsidR="00B157AA" w:rsidRPr="00EF38C4" w:rsidRDefault="00B157AA" w:rsidP="00B157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</w:p>
    <w:p w:rsidR="00B157AA" w:rsidRPr="00EF38C4" w:rsidRDefault="00B157AA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3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  <w:t xml:space="preserve">- </w:t>
      </w:r>
      <w:r w:rsidRPr="00EF38C4">
        <w:rPr>
          <w:rFonts w:ascii="Times New Roman" w:hAnsi="Times New Roman" w:cs="Times New Roman"/>
          <w:sz w:val="40"/>
          <w:szCs w:val="40"/>
        </w:rPr>
        <w:t>Центр развитие связной речи.</w:t>
      </w:r>
    </w:p>
    <w:p w:rsidR="00B157AA" w:rsidRPr="00EF38C4" w:rsidRDefault="00B157AA" w:rsidP="00B157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</w:p>
    <w:p w:rsidR="00B157AA" w:rsidRPr="00EF38C4" w:rsidRDefault="00B157AA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3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  <w:t xml:space="preserve">- </w:t>
      </w:r>
      <w:r w:rsidRPr="00EF38C4">
        <w:rPr>
          <w:rFonts w:ascii="Times New Roman" w:hAnsi="Times New Roman" w:cs="Times New Roman"/>
          <w:sz w:val="40"/>
          <w:szCs w:val="40"/>
        </w:rPr>
        <w:t>Центр обучения грамоте.</w:t>
      </w:r>
    </w:p>
    <w:p w:rsidR="00B157AA" w:rsidRPr="00EF38C4" w:rsidRDefault="00B157AA" w:rsidP="00B157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</w:p>
    <w:p w:rsidR="00B157AA" w:rsidRPr="00EF38C4" w:rsidRDefault="00B157AA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EF3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  <w:t xml:space="preserve">- </w:t>
      </w:r>
      <w:r w:rsidRPr="00EF38C4">
        <w:rPr>
          <w:rFonts w:ascii="Times New Roman" w:hAnsi="Times New Roman" w:cs="Times New Roman"/>
          <w:bCs/>
          <w:iCs/>
          <w:sz w:val="40"/>
          <w:szCs w:val="40"/>
        </w:rPr>
        <w:t>Центр моторного и конструктивного развития</w:t>
      </w:r>
      <w:r w:rsidR="00EF38C4" w:rsidRPr="00EF38C4">
        <w:rPr>
          <w:rFonts w:ascii="Times New Roman" w:hAnsi="Times New Roman" w:cs="Times New Roman"/>
          <w:bCs/>
          <w:iCs/>
          <w:sz w:val="40"/>
          <w:szCs w:val="40"/>
        </w:rPr>
        <w:t>.</w:t>
      </w:r>
    </w:p>
    <w:p w:rsidR="00B157AA" w:rsidRPr="00EF38C4" w:rsidRDefault="00B157AA" w:rsidP="00B157A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lang w:eastAsia="ru-RU"/>
        </w:rPr>
      </w:pPr>
    </w:p>
    <w:p w:rsidR="00B157AA" w:rsidRPr="00EF38C4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2F6489" w:rsidRDefault="002F6489" w:rsidP="00EF38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EF38C4" w:rsidRDefault="00EF38C4" w:rsidP="00EF3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489" w:rsidRDefault="002F6489" w:rsidP="000A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4CB" w:rsidRDefault="001634CB" w:rsidP="0016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157AA" w:rsidRPr="001634CB" w:rsidRDefault="00B157AA" w:rsidP="0016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34CB">
        <w:rPr>
          <w:rFonts w:ascii="Times New Roman" w:hAnsi="Times New Roman" w:cs="Times New Roman"/>
          <w:b/>
          <w:sz w:val="48"/>
          <w:szCs w:val="48"/>
        </w:rPr>
        <w:lastRenderedPageBreak/>
        <w:t>Центр речевого и креативного развития.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1. Зеркало.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BDB">
        <w:rPr>
          <w:rFonts w:ascii="Times New Roman" w:hAnsi="Times New Roman" w:cs="Times New Roman"/>
          <w:sz w:val="28"/>
          <w:szCs w:val="28"/>
        </w:rPr>
        <w:t>4 стульчика для занятий у зеркала.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3. Комплект зондов для постановки звуков.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4. Комплект зондов для артикуляционного массажа.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5. шпатели, вата, ватные палочки, марлевые салфетки.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6. Спирт.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7. Дыхательные тренажеры, игрушки, пособия для развития дыхания (свистки,</w:t>
      </w:r>
      <w:r w:rsidR="00D32ED3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свистульки, дудочки, воздушные шары и другие надувные игрушки, «Мыльные пузыри»,</w:t>
      </w:r>
      <w:r w:rsidR="00D32ED3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перышки, сухие листочки и лепестки цветов и т. п.)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8. Картотека материалов для автоматизации и дифференциации свистящих,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шипящих звуков, аффрикат, сонорных и йотированных звуков (слоги, слова,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словосочетания, предложения, потешки, чистоговорки, скороговорки, тексты, словесные</w:t>
      </w:r>
      <w:r w:rsidR="00D32ED3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игры).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9. Логопедический альбом для обследования лиц с выраженными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произношения.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 xml:space="preserve">10. Логопедический альбом для обследования звукопроизношения. 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11. Логопедический альбом для обследования фонетико-фонематической системы</w:t>
      </w:r>
      <w:r w:rsidR="00C370C9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12. Предметные и сюжетные картинки для автоматизации и дифференциации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свистящих и шипящих звуков, аффрикат, сонорных и йотированных звуков в словах,</w:t>
      </w:r>
      <w:r w:rsidR="00C370C9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предложениях, текстах.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13. Звучащие игрушки (погрему</w:t>
      </w:r>
      <w:r w:rsidR="00C370C9">
        <w:rPr>
          <w:rFonts w:ascii="Times New Roman" w:hAnsi="Times New Roman" w:cs="Times New Roman"/>
          <w:sz w:val="28"/>
          <w:szCs w:val="28"/>
        </w:rPr>
        <w:t xml:space="preserve">шки, пищалки, свистки, дудочки, </w:t>
      </w:r>
      <w:r w:rsidRPr="00AB6BDB">
        <w:rPr>
          <w:rFonts w:ascii="Times New Roman" w:hAnsi="Times New Roman" w:cs="Times New Roman"/>
          <w:sz w:val="28"/>
          <w:szCs w:val="28"/>
        </w:rPr>
        <w:t>колокольчики,</w:t>
      </w:r>
      <w:r w:rsidR="00C370C9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бубен, звучащие мячики и волчки).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14. Звучащие игрушки-заместители.</w:t>
      </w:r>
    </w:p>
    <w:p w:rsidR="00B157AA" w:rsidRPr="00AB6BDB" w:rsidRDefault="00D32ED3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Диск</w:t>
      </w:r>
      <w:r w:rsidR="00B157AA" w:rsidRPr="00AB6BDB">
        <w:rPr>
          <w:rFonts w:ascii="Times New Roman" w:hAnsi="Times New Roman" w:cs="Times New Roman"/>
          <w:sz w:val="28"/>
          <w:szCs w:val="28"/>
        </w:rPr>
        <w:t xml:space="preserve"> с записью «голосов природы» (шелеста листьев, морского прибоя,</w:t>
      </w:r>
      <w:r w:rsidR="00C370C9">
        <w:rPr>
          <w:rFonts w:ascii="Times New Roman" w:hAnsi="Times New Roman" w:cs="Times New Roman"/>
          <w:sz w:val="28"/>
          <w:szCs w:val="28"/>
        </w:rPr>
        <w:t xml:space="preserve"> </w:t>
      </w:r>
      <w:r w:rsidR="00B157AA" w:rsidRPr="00AB6BDB">
        <w:rPr>
          <w:rFonts w:ascii="Times New Roman" w:hAnsi="Times New Roman" w:cs="Times New Roman"/>
          <w:sz w:val="28"/>
          <w:szCs w:val="28"/>
        </w:rPr>
        <w:t>летнего дождя, вьюги, пения птиц и т. п.).</w:t>
      </w:r>
    </w:p>
    <w:p w:rsidR="00B157AA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16. Предметные картинки с изображениями звучащих игрушек и предметов.</w:t>
      </w:r>
    </w:p>
    <w:p w:rsidR="00C370C9" w:rsidRDefault="000B01A8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«Произносим звуки правильно» развивающая игра-лото.</w:t>
      </w:r>
    </w:p>
    <w:p w:rsidR="000B01A8" w:rsidRPr="00AB6BDB" w:rsidRDefault="000B01A8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34B4D">
        <w:rPr>
          <w:rFonts w:ascii="Times New Roman" w:hAnsi="Times New Roman" w:cs="Times New Roman"/>
          <w:sz w:val="28"/>
          <w:szCs w:val="28"/>
        </w:rPr>
        <w:t>Картотека предметных и сюжетных картинок для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EDC" w:rsidRPr="00AB6BDB" w:rsidRDefault="006C2EDC" w:rsidP="006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D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BDB">
        <w:rPr>
          <w:rFonts w:ascii="Times New Roman" w:hAnsi="Times New Roman" w:cs="Times New Roman"/>
          <w:sz w:val="28"/>
          <w:szCs w:val="28"/>
        </w:rPr>
        <w:t>Палочки Кюизенера.</w:t>
      </w:r>
    </w:p>
    <w:p w:rsidR="006C2EDC" w:rsidRPr="00AB6BDB" w:rsidRDefault="006C2EDC" w:rsidP="006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B6BDB">
        <w:rPr>
          <w:rFonts w:ascii="Times New Roman" w:hAnsi="Times New Roman" w:cs="Times New Roman"/>
          <w:sz w:val="28"/>
          <w:szCs w:val="28"/>
        </w:rPr>
        <w:t>Блоки Дьенеша.</w:t>
      </w:r>
    </w:p>
    <w:p w:rsidR="006C2EDC" w:rsidRPr="006C2EDC" w:rsidRDefault="006C2EDC" w:rsidP="006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DC" w:rsidRDefault="006C2EDC" w:rsidP="006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2EDC" w:rsidRDefault="006C2EDC" w:rsidP="006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2EDC" w:rsidRDefault="006C2EDC" w:rsidP="006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2ED3" w:rsidRDefault="00D32ED3" w:rsidP="006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2ED3" w:rsidRDefault="00D32ED3" w:rsidP="006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57AA" w:rsidRPr="001634CB" w:rsidRDefault="00B157AA" w:rsidP="006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34CB">
        <w:rPr>
          <w:rFonts w:ascii="Times New Roman" w:hAnsi="Times New Roman" w:cs="Times New Roman"/>
          <w:b/>
          <w:sz w:val="48"/>
          <w:szCs w:val="48"/>
        </w:rPr>
        <w:lastRenderedPageBreak/>
        <w:t>Центр развития лексико-грамматического строя речи.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1. Лото, домино и другие настольно-печатные игры по изучаемым темам.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 xml:space="preserve">2. «Играйка 1», «Играйка 2», «Играйка 5», 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3. Небольшие игрушки и муляжи по изучаемым темам, разнообразный счетный</w:t>
      </w:r>
      <w:r w:rsidR="00C370C9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материал.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4. Настольно-печатные дидактические игры для формирования и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совершенствования грамматического строя речи.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5. Картотека словесных игр.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6. Предметные картинки с изображениями зверей и птиц.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7. Альбомы «Круглый год», «Мир природы. Животные», «Живая природа. В</w:t>
      </w:r>
    </w:p>
    <w:p w:rsidR="00B157AA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мире растений», «Живая природа. В мире животных», «Все работы хороши», «Мамы</w:t>
      </w:r>
      <w:r w:rsidR="00C370C9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всякие нужны», «Наш детский сад».</w:t>
      </w:r>
    </w:p>
    <w:p w:rsidR="00C370C9" w:rsidRDefault="00C370C9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Грамматика в картинках: «Многозначные слова», «Один- много», «Ударение», «Множественное число», «Антонимы глаголы», «Антонимы прилагательные», «Говори правильно», «Словообразование».</w:t>
      </w:r>
    </w:p>
    <w:p w:rsidR="000B01A8" w:rsidRPr="00AB6BDB" w:rsidRDefault="000B01A8" w:rsidP="000B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B6BDB">
        <w:rPr>
          <w:rFonts w:ascii="Times New Roman" w:hAnsi="Times New Roman" w:cs="Times New Roman"/>
          <w:sz w:val="28"/>
          <w:szCs w:val="28"/>
        </w:rPr>
        <w:t>«Волшебный мешочек» с мелкими деревянными и пластиковыми игрушками.</w:t>
      </w:r>
    </w:p>
    <w:p w:rsidR="001342F2" w:rsidRDefault="001342F2" w:rsidP="0013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B6BDB">
        <w:rPr>
          <w:rFonts w:ascii="Times New Roman" w:hAnsi="Times New Roman" w:cs="Times New Roman"/>
          <w:sz w:val="28"/>
          <w:szCs w:val="28"/>
        </w:rPr>
        <w:t>Настольно-печатные игры для развития цветовосприятия и цветоразличения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(«Радуга», «Разноцветные бук</w:t>
      </w:r>
      <w:r w:rsidR="006A1B5A">
        <w:rPr>
          <w:rFonts w:ascii="Times New Roman" w:hAnsi="Times New Roman" w:cs="Times New Roman"/>
          <w:sz w:val="28"/>
          <w:szCs w:val="28"/>
        </w:rPr>
        <w:t>еты», «спрячь бабочку» и т. п.)</w:t>
      </w:r>
    </w:p>
    <w:p w:rsidR="006A1B5A" w:rsidRDefault="006A1B5A" w:rsidP="006A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B6BDB">
        <w:rPr>
          <w:rFonts w:ascii="Times New Roman" w:hAnsi="Times New Roman" w:cs="Times New Roman"/>
          <w:sz w:val="28"/>
          <w:szCs w:val="28"/>
        </w:rPr>
        <w:t>Карточки с наложенными и «зашумленными» изображениями предметов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всем лексическим темам.</w:t>
      </w:r>
    </w:p>
    <w:p w:rsidR="006C2EDC" w:rsidRDefault="00A826D3" w:rsidP="006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B6BDB">
        <w:rPr>
          <w:rFonts w:ascii="Times New Roman" w:hAnsi="Times New Roman" w:cs="Times New Roman"/>
          <w:sz w:val="28"/>
          <w:szCs w:val="28"/>
        </w:rPr>
        <w:t>Магнитные геометрические фиг</w:t>
      </w:r>
      <w:r w:rsidR="00D32ED3">
        <w:rPr>
          <w:rFonts w:ascii="Times New Roman" w:hAnsi="Times New Roman" w:cs="Times New Roman"/>
          <w:sz w:val="28"/>
          <w:szCs w:val="28"/>
        </w:rPr>
        <w:t xml:space="preserve">уры, геометрическое лото, </w:t>
      </w:r>
      <w:r w:rsidRPr="00AB6BDB">
        <w:rPr>
          <w:rFonts w:ascii="Times New Roman" w:hAnsi="Times New Roman" w:cs="Times New Roman"/>
          <w:sz w:val="28"/>
          <w:szCs w:val="28"/>
        </w:rPr>
        <w:t>геометрическое</w:t>
      </w:r>
      <w:r w:rsidR="00D32ED3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домино.</w:t>
      </w:r>
    </w:p>
    <w:p w:rsidR="006C2EDC" w:rsidRPr="006C2EDC" w:rsidRDefault="006C2EDC" w:rsidP="006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7AA" w:rsidRPr="001634CB" w:rsidRDefault="00B157AA" w:rsidP="006C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34CB">
        <w:rPr>
          <w:rFonts w:ascii="Times New Roman" w:hAnsi="Times New Roman" w:cs="Times New Roman"/>
          <w:b/>
          <w:sz w:val="48"/>
          <w:szCs w:val="48"/>
        </w:rPr>
        <w:t>Центр развитие связной речи.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1. Сюжетные картинки, серии сюжетных картинок.</w:t>
      </w:r>
      <w:r w:rsidR="000B01A8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«Играйка 3»,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2. Наборы игрушек для инсценировки сказок.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3.«Алгоритмы» описания игрушки, фрукта, овоща, животного.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4. Альбомы «Круглый год», «Мир природы. Животные», «Живая природа. В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мире растений», «Живая природа. В мире животных», «Все работы хороши», «Мамы</w:t>
      </w:r>
      <w:r w:rsidR="000B01A8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всякие нужны», «Наш детский сад».</w:t>
      </w:r>
    </w:p>
    <w:p w:rsidR="00B157AA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5. Маленькая ширма.</w:t>
      </w:r>
    </w:p>
    <w:p w:rsidR="00C370C9" w:rsidRDefault="00C370C9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Истории в картинках часть1, часть2.</w:t>
      </w:r>
    </w:p>
    <w:p w:rsidR="00C370C9" w:rsidRDefault="00C370C9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«Развиваем речь» задание для подготовки к школе.</w:t>
      </w:r>
    </w:p>
    <w:p w:rsidR="00C370C9" w:rsidRDefault="00C370C9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«Назови одним словом» задание для подготовки к школе.</w:t>
      </w:r>
    </w:p>
    <w:p w:rsidR="001342F2" w:rsidRDefault="001342F2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342F2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Кубики с картинками по всем темам.</w:t>
      </w:r>
    </w:p>
    <w:p w:rsidR="001342F2" w:rsidRDefault="001342F2" w:rsidP="0013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B6BDB">
        <w:rPr>
          <w:rFonts w:ascii="Times New Roman" w:hAnsi="Times New Roman" w:cs="Times New Roman"/>
          <w:sz w:val="28"/>
          <w:szCs w:val="28"/>
        </w:rPr>
        <w:t>Игра «Составь из частей» для коврографа и магнитной доски по всем темам.</w:t>
      </w:r>
    </w:p>
    <w:p w:rsidR="00C5607B" w:rsidRDefault="00C5607B" w:rsidP="0013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Развивающие игры «Воскобовича»</w:t>
      </w:r>
      <w:r w:rsidR="00434B4D">
        <w:rPr>
          <w:rFonts w:ascii="Times New Roman" w:hAnsi="Times New Roman" w:cs="Times New Roman"/>
          <w:sz w:val="28"/>
          <w:szCs w:val="28"/>
        </w:rPr>
        <w:t>.</w:t>
      </w:r>
    </w:p>
    <w:p w:rsidR="00434B4D" w:rsidRPr="00AB6BDB" w:rsidRDefault="00434B4D" w:rsidP="0013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Серии картинок для обучения дошкольников рассказыванию. Выпуск1,2.</w:t>
      </w:r>
    </w:p>
    <w:p w:rsidR="00B157AA" w:rsidRPr="006C2EDC" w:rsidRDefault="00B157AA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C2EDC">
        <w:rPr>
          <w:rFonts w:ascii="Times New Roman" w:hAnsi="Times New Roman" w:cs="Times New Roman"/>
          <w:b/>
          <w:sz w:val="48"/>
          <w:szCs w:val="48"/>
        </w:rPr>
        <w:lastRenderedPageBreak/>
        <w:t>Центр обучения грамоте.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 xml:space="preserve">1. Нищева Н.В. «Мой букварь». 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2. Раздаточный материал и материал для фронтальной работы по формированию</w:t>
      </w:r>
      <w:r w:rsidR="00C5607B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навыков звукового и слогового анализа и синтеза (семафоры, плоскостные изображения</w:t>
      </w:r>
      <w:r w:rsidR="00C5607B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сумочек, корзинок, рюкзаков разных цветов, светофорчики для определения места звука</w:t>
      </w:r>
      <w:r w:rsidR="00C5607B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в слове, пластиковые круги квадраты разных цветов).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3.«Играйка-грамотейка».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4. Настольно-печатные дидактические игры для развития навыков звукового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слогового анализа и синтеза («Подбери схему», «Помоги Незнайке», «Волшебные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дорожки» и т. п.).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5. Раздаточный материал и материал для фронтальной работы для анализа и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синтеза предложений.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6. Разрезной и магнитный алфавит.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7. Алфавит на кубиках.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8. Слоговые таблицы.</w:t>
      </w:r>
    </w:p>
    <w:p w:rsidR="00B157AA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9. Настольно-печатные игры для совершенствования навыков языкового анализа и синтеза.</w:t>
      </w:r>
    </w:p>
    <w:p w:rsidR="00586102" w:rsidRDefault="00586102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Конструктор букв.</w:t>
      </w:r>
    </w:p>
    <w:p w:rsidR="00586102" w:rsidRDefault="00586102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Лабиринт букв.</w:t>
      </w:r>
      <w:r w:rsidR="00D53BF8">
        <w:rPr>
          <w:rFonts w:ascii="Times New Roman" w:hAnsi="Times New Roman" w:cs="Times New Roman"/>
          <w:sz w:val="28"/>
          <w:szCs w:val="28"/>
        </w:rPr>
        <w:t xml:space="preserve"> Гласные. Согласные.</w:t>
      </w:r>
    </w:p>
    <w:p w:rsidR="00586102" w:rsidRDefault="00586102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12.Игровизор с приложением.</w:t>
      </w:r>
    </w:p>
    <w:p w:rsidR="00C5607B" w:rsidRDefault="00C5607B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«Картинки, слова, схемы» развивающая игра.</w:t>
      </w:r>
    </w:p>
    <w:p w:rsidR="00434B4D" w:rsidRPr="00AB6BDB" w:rsidRDefault="00434B4D" w:rsidP="0043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«Чем отличаются слова?» развивающая игра-лото.</w:t>
      </w:r>
    </w:p>
    <w:p w:rsidR="002F6489" w:rsidRDefault="002F6489" w:rsidP="006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C2EDC" w:rsidRDefault="006C2EDC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</w:p>
    <w:p w:rsidR="00B157AA" w:rsidRPr="006C2EDC" w:rsidRDefault="00B157AA" w:rsidP="00B1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6C2EDC">
        <w:rPr>
          <w:rFonts w:ascii="Times New Roman" w:hAnsi="Times New Roman" w:cs="Times New Roman"/>
          <w:b/>
          <w:bCs/>
          <w:iCs/>
          <w:sz w:val="48"/>
          <w:szCs w:val="48"/>
        </w:rPr>
        <w:t>Центр моторного и конструктивного развития</w:t>
      </w:r>
      <w:r w:rsidR="000A54D4" w:rsidRPr="006C2EDC">
        <w:rPr>
          <w:rFonts w:ascii="Times New Roman" w:hAnsi="Times New Roman" w:cs="Times New Roman"/>
          <w:b/>
          <w:bCs/>
          <w:iCs/>
          <w:sz w:val="48"/>
          <w:szCs w:val="48"/>
        </w:rPr>
        <w:t>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1. Плоскостные изображения предметов и объектов для обводки по всем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изучаемым лексическим темам.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2. Разрезные картинки и пазлы по всем изучаемым темам.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3. Кубики с картинками по всем темам.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4. Игра «Составь из частей» для коврографа и магнитной доски по всем темам.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5. «Пальчиковые бассейны» с различными наполнителями (желудями, каштанами,</w:t>
      </w:r>
      <w:r w:rsidR="00586102"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фасолью, горохом, чечевицей, мелкими морскими камушками).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6. Массажные мячики разных цветов и размеров.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7. Мяч среднего размера, малые мячи разных цветов (10 шт.).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8. Флажки разных цветов (10 шт.).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9. Игрушки-шнуровки, игрушки-застежки.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10. Мелкая и средняя мозаики и схемы выкладывания узоров из них.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11. Мелкий и средний конструкторы типа «Lego» или «Duplo» и схемы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выполнения построек из них.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lastRenderedPageBreak/>
        <w:t>12. Мелкие и средние бусы разных цветов и леска для их нанизывания.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13. Занимательные игрушки из разноцветных прищепок.</w:t>
      </w:r>
    </w:p>
    <w:p w:rsidR="00B157AA" w:rsidRPr="00AB6BDB" w:rsidRDefault="00B157AA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14. Игрушка «Лицемер».</w:t>
      </w:r>
    </w:p>
    <w:p w:rsidR="001342F2" w:rsidRPr="00AB6BDB" w:rsidRDefault="001342F2" w:rsidP="0013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B6BDB">
        <w:rPr>
          <w:rFonts w:ascii="Times New Roman" w:hAnsi="Times New Roman" w:cs="Times New Roman"/>
          <w:sz w:val="28"/>
          <w:szCs w:val="28"/>
        </w:rPr>
        <w:t>Настольно-печатные игры для развития зрительного восприятия и</w:t>
      </w:r>
    </w:p>
    <w:p w:rsidR="001342F2" w:rsidRPr="00AB6BDB" w:rsidRDefault="001342F2" w:rsidP="0013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DB">
        <w:rPr>
          <w:rFonts w:ascii="Times New Roman" w:hAnsi="Times New Roman" w:cs="Times New Roman"/>
          <w:sz w:val="28"/>
          <w:szCs w:val="28"/>
        </w:rPr>
        <w:t>профилактики нарушений письменной речи («Узнай по контуру», «Чья тень?», «Чего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хватает?», «Узнай по деталям»).</w:t>
      </w:r>
    </w:p>
    <w:p w:rsidR="00B157AA" w:rsidRDefault="001342F2" w:rsidP="00B1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B6BDB">
        <w:rPr>
          <w:rFonts w:ascii="Times New Roman" w:hAnsi="Times New Roman" w:cs="Times New Roman"/>
          <w:sz w:val="28"/>
          <w:szCs w:val="28"/>
        </w:rPr>
        <w:t>Разрезные картинки и пазлы по всем изучаемым темам.</w:t>
      </w:r>
    </w:p>
    <w:p w:rsidR="000A54D4" w:rsidRPr="00AB6BDB" w:rsidRDefault="000A54D4" w:rsidP="000A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B6BDB">
        <w:rPr>
          <w:rFonts w:ascii="Times New Roman" w:hAnsi="Times New Roman" w:cs="Times New Roman"/>
          <w:sz w:val="28"/>
          <w:szCs w:val="28"/>
        </w:rPr>
        <w:t>Занимательные игрушки для развития тактильных ощущений («Тактильные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DB">
        <w:rPr>
          <w:rFonts w:ascii="Times New Roman" w:hAnsi="Times New Roman" w:cs="Times New Roman"/>
          <w:sz w:val="28"/>
          <w:szCs w:val="28"/>
        </w:rPr>
        <w:t>кубики», «Тактильные коврики»).</w:t>
      </w:r>
    </w:p>
    <w:p w:rsidR="00B157AA" w:rsidRDefault="00586102" w:rsidP="00586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Конструктор «Геоконт»</w:t>
      </w:r>
    </w:p>
    <w:p w:rsidR="00586102" w:rsidRDefault="00AE1685" w:rsidP="005861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Игра «Шнурок-</w:t>
      </w:r>
      <w:r w:rsidR="00586102">
        <w:rPr>
          <w:rFonts w:ascii="Times New Roman" w:hAnsi="Times New Roman" w:cs="Times New Roman"/>
          <w:sz w:val="28"/>
          <w:szCs w:val="28"/>
        </w:rPr>
        <w:t>затейник»</w:t>
      </w:r>
    </w:p>
    <w:p w:rsidR="00586102" w:rsidRDefault="00586102" w:rsidP="00586102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20. Конструктор «Квадрат Воскобовича»</w:t>
      </w: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157AA" w:rsidRDefault="00B157AA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D958E7" w:rsidRDefault="00D958E7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D958E7" w:rsidRDefault="00D958E7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D958E7" w:rsidRDefault="00D958E7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EE1376" w:rsidRDefault="00EE137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EE1376" w:rsidRDefault="00EE137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EE1376" w:rsidRDefault="00EE137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EE1376" w:rsidRDefault="00EE137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EE1376" w:rsidRDefault="00EE137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EE1376" w:rsidRDefault="00EE137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EE1376" w:rsidRDefault="00EE137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D958E7" w:rsidRDefault="00D958E7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B157AA" w:rsidRPr="00D57A4E" w:rsidRDefault="00D57A4E" w:rsidP="00D958E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  <w:r w:rsidRPr="00D57A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  <w:lastRenderedPageBreak/>
        <w:t>Авторские дидактические игры и пособия.</w:t>
      </w:r>
    </w:p>
    <w:p w:rsidR="00570B5D" w:rsidRDefault="00570B5D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40436" w:rsidRDefault="00840436" w:rsidP="0084043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Дидактическое  пособие «Ветерок – Затейник.</w:t>
      </w:r>
    </w:p>
    <w:p w:rsidR="00840436" w:rsidRDefault="00840436" w:rsidP="008404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Цель</w:t>
      </w:r>
      <w:r w:rsidRPr="0046726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способствовать</w:t>
      </w:r>
      <w:r w:rsidRPr="0046726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выработке правильной сильной направленной  длительной  плавной ротовой  воздушной струи</w:t>
      </w:r>
      <w:r w:rsidRPr="0046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0436" w:rsidRPr="00467260" w:rsidRDefault="00840436" w:rsidP="008404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Pr="00467260">
        <w:rPr>
          <w:rFonts w:ascii="Times New Roman" w:hAnsi="Times New Roman" w:cs="Times New Roman"/>
          <w:sz w:val="28"/>
          <w:szCs w:val="28"/>
        </w:rPr>
        <w:t>особие состоит из сменяющего экрана и подвешивающих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67260">
        <w:rPr>
          <w:rFonts w:ascii="Times New Roman" w:hAnsi="Times New Roman" w:cs="Times New Roman"/>
          <w:sz w:val="28"/>
          <w:szCs w:val="28"/>
        </w:rPr>
        <w:t xml:space="preserve"> на ленточках атрибутов</w:t>
      </w:r>
      <w:r>
        <w:rPr>
          <w:rFonts w:ascii="Times New Roman" w:hAnsi="Times New Roman" w:cs="Times New Roman"/>
          <w:sz w:val="28"/>
          <w:szCs w:val="28"/>
        </w:rPr>
        <w:t>, также сменяющихся</w:t>
      </w:r>
      <w:r w:rsidRPr="00467260">
        <w:rPr>
          <w:rFonts w:ascii="Times New Roman" w:hAnsi="Times New Roman" w:cs="Times New Roman"/>
          <w:sz w:val="28"/>
          <w:szCs w:val="28"/>
        </w:rPr>
        <w:t xml:space="preserve"> (листочки, снежинки, цветочки, насекомые и т.д.)</w:t>
      </w:r>
    </w:p>
    <w:p w:rsidR="00840436" w:rsidRDefault="00840436" w:rsidP="008404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7260">
        <w:rPr>
          <w:rFonts w:ascii="Times New Roman" w:hAnsi="Times New Roman" w:cs="Times New Roman"/>
          <w:sz w:val="28"/>
          <w:szCs w:val="28"/>
        </w:rPr>
        <w:t>На экран можно выставлять картинку на любую лексическую тему и к этой картинке подбирать соответствующие атрибуты. Например: тема «</w:t>
      </w:r>
      <w:r>
        <w:rPr>
          <w:rFonts w:ascii="Times New Roman" w:hAnsi="Times New Roman" w:cs="Times New Roman"/>
          <w:sz w:val="28"/>
          <w:szCs w:val="28"/>
        </w:rPr>
        <w:t>Осень», подвешиваем атрибут</w:t>
      </w:r>
      <w:r w:rsidRPr="00467260">
        <w:rPr>
          <w:rFonts w:ascii="Times New Roman" w:hAnsi="Times New Roman" w:cs="Times New Roman"/>
          <w:sz w:val="28"/>
          <w:szCs w:val="28"/>
        </w:rPr>
        <w:t xml:space="preserve"> – листочки. </w:t>
      </w:r>
      <w:r>
        <w:rPr>
          <w:rFonts w:ascii="Times New Roman" w:hAnsi="Times New Roman" w:cs="Times New Roman"/>
          <w:sz w:val="28"/>
          <w:szCs w:val="28"/>
        </w:rPr>
        <w:t>Ребенку предлагают подуть на все листочки, можно подуть сначала на жёлтенький, затем зелёненький, красненький и т.д.</w:t>
      </w:r>
    </w:p>
    <w:p w:rsidR="00840436" w:rsidRPr="00467260" w:rsidRDefault="00840436" w:rsidP="008404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Дидактическое</w:t>
      </w:r>
      <w:r w:rsidRPr="004672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пособие на развитие воздушной струи «Ветерок - Затейник может быть рекомендовано</w:t>
      </w:r>
      <w:r w:rsidRPr="00247D5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воспитателям, учителям-логопедам для </w:t>
      </w:r>
      <w:r w:rsidRPr="004672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под</w:t>
      </w:r>
      <w:r w:rsidRPr="00247D5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групповых, индивидуальных занятий</w:t>
      </w:r>
      <w:r w:rsidRPr="004672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 детьми</w:t>
      </w:r>
      <w:r w:rsidRPr="00247D5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а также родителям</w:t>
      </w:r>
      <w:r w:rsidRPr="0046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7D5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для занятий с детьми</w:t>
      </w:r>
      <w:r w:rsidRPr="0046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2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свободное время.</w:t>
      </w:r>
    </w:p>
    <w:p w:rsidR="00840436" w:rsidRDefault="00840436" w:rsidP="00D958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67260">
        <w:rPr>
          <w:rFonts w:ascii="Times New Roman" w:hAnsi="Times New Roman" w:cs="Times New Roman"/>
          <w:sz w:val="28"/>
          <w:szCs w:val="28"/>
        </w:rPr>
        <w:t xml:space="preserve">Благодаря этой форме работы, </w:t>
      </w:r>
      <w:r>
        <w:rPr>
          <w:rFonts w:ascii="Times New Roman" w:hAnsi="Times New Roman" w:cs="Times New Roman"/>
          <w:sz w:val="28"/>
          <w:szCs w:val="28"/>
        </w:rPr>
        <w:t>у ребен</w:t>
      </w:r>
      <w:r w:rsidRPr="004672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вырабатывается правильная воздушная струя, которая в дальнейшем у ребенка </w:t>
      </w:r>
      <w:r w:rsidRPr="005613F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обеспечивает нормальное голосообразование, помогает верно соблюдать паузы, сохранять плавность речи, менять громкость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использовать речевую мелодику и конечно же связность речи.</w:t>
      </w:r>
    </w:p>
    <w:p w:rsidR="00840436" w:rsidRPr="00C93A6B" w:rsidRDefault="00840436" w:rsidP="00D958E7">
      <w:pPr>
        <w:pStyle w:val="aa"/>
        <w:spacing w:before="0" w:beforeAutospacing="0" w:after="0" w:afterAutospacing="0"/>
        <w:contextualSpacing/>
        <w:jc w:val="center"/>
        <w:rPr>
          <w:rFonts w:ascii="Verdana" w:eastAsiaTheme="minorEastAsia" w:hAnsi="Verdana"/>
          <w:b/>
          <w:bCs/>
          <w:color w:val="000000" w:themeColor="text1"/>
          <w:kern w:val="24"/>
          <w:sz w:val="64"/>
          <w:szCs w:val="64"/>
        </w:rPr>
      </w:pPr>
      <w:r w:rsidRPr="00C93A6B">
        <w:rPr>
          <w:b/>
          <w:color w:val="000000" w:themeColor="text1"/>
          <w:sz w:val="28"/>
          <w:szCs w:val="28"/>
        </w:rPr>
        <w:t>«Змейки»</w:t>
      </w:r>
      <w:r w:rsidRPr="00C93A6B">
        <w:rPr>
          <w:rFonts w:ascii="Verdana" w:eastAsiaTheme="minorEastAsia" w:hAnsi="Verdana"/>
          <w:b/>
          <w:bCs/>
          <w:color w:val="000000" w:themeColor="text1"/>
          <w:kern w:val="24"/>
          <w:sz w:val="64"/>
          <w:szCs w:val="64"/>
        </w:rPr>
        <w:t xml:space="preserve"> </w:t>
      </w:r>
    </w:p>
    <w:p w:rsidR="00840436" w:rsidRPr="006F68EA" w:rsidRDefault="00840436" w:rsidP="00D958E7">
      <w:pPr>
        <w:pStyle w:val="aa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F68EA">
        <w:rPr>
          <w:rFonts w:eastAsiaTheme="minorEastAsia"/>
          <w:bCs/>
          <w:color w:val="000000" w:themeColor="text1"/>
          <w:kern w:val="24"/>
          <w:sz w:val="28"/>
          <w:szCs w:val="28"/>
        </w:rPr>
        <w:t>Дидактическая игра может быть рекомендована воспитателям, учителям-логопедам для групповых, индивидуальных занятий с детьми 5-7 лет,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 также </w:t>
      </w:r>
      <w:r w:rsidRPr="006F68EA">
        <w:rPr>
          <w:rFonts w:eastAsiaTheme="minorEastAsia"/>
          <w:bCs/>
          <w:color w:val="000000" w:themeColor="text1"/>
          <w:kern w:val="24"/>
          <w:sz w:val="28"/>
          <w:szCs w:val="28"/>
        </w:rPr>
        <w:t>родителям</w:t>
      </w:r>
      <w:r>
        <w:rPr>
          <w:color w:val="000000" w:themeColor="text1"/>
          <w:sz w:val="28"/>
          <w:szCs w:val="28"/>
        </w:rPr>
        <w:t xml:space="preserve"> </w:t>
      </w:r>
      <w:r w:rsidRPr="006F68EA">
        <w:rPr>
          <w:rFonts w:eastAsiaTheme="minorEastAsia"/>
          <w:bCs/>
          <w:color w:val="000000" w:themeColor="text1"/>
          <w:kern w:val="24"/>
          <w:sz w:val="28"/>
          <w:szCs w:val="28"/>
        </w:rPr>
        <w:t>для занятий с детьми в свободное время.</w:t>
      </w:r>
    </w:p>
    <w:p w:rsidR="00840436" w:rsidRPr="006F68EA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8E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 пособия:</w:t>
      </w:r>
      <w:r w:rsidRPr="006F68E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развитие связной речи и обучение грамоте.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F68EA">
        <w:rPr>
          <w:rFonts w:eastAsiaTheme="minorEastAsia"/>
          <w:bCs/>
          <w:color w:val="000000" w:themeColor="text1"/>
          <w:kern w:val="24"/>
          <w:sz w:val="28"/>
          <w:szCs w:val="28"/>
        </w:rPr>
        <w:t>Существует  три варианта игры.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80A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 вариант «Логическая змейка»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Цель: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развивать объяснительную речь, воображение, логическое мышление, </w:t>
      </w:r>
    </w:p>
    <w:p w:rsidR="00840436" w:rsidRDefault="00840436" w:rsidP="00840436">
      <w:pPr>
        <w:pStyle w:val="aa"/>
        <w:spacing w:before="0" w:beforeAutospacing="0" w:after="0" w:afterAutospacing="0"/>
        <w:rPr>
          <w:rFonts w:ascii="Verdana" w:eastAsiaTheme="minorEastAsia" w:hAnsi="Verdana"/>
          <w:b/>
          <w:bCs/>
          <w:color w:val="000000" w:themeColor="text1"/>
          <w:kern w:val="24"/>
          <w:sz w:val="40"/>
          <w:szCs w:val="40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пополнять словарный запас.</w:t>
      </w:r>
      <w:r>
        <w:rPr>
          <w:rFonts w:ascii="Verdana" w:eastAsiaTheme="minorEastAsia" w:hAnsi="Verdan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Описание 1 варианта игры: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крышки с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картинками раздаются поровну в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сем участникам игры. Выбирается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первый игрок. Он кладет рядом с «гол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овой» змейки любую свою крышку.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Следующий кладет свою крышку рядом, объясняя, что общего между изображенным на его крышке и на предыдущей. Например: рыбка живет в аквариуме; и рыбка , и заяц живые; заяц-животное, зебра тоже; зебра полосатая и арбуз полосатый; арбуз сладкий и конфета сладкая и т.д.  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Если игрок не может дать объяснение, он пр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опускает ход. Игра продолжается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до тех пор, пока кто-то из игроков не прицепит все свои фишки.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Более сложный вариант игры отличается тем, что выкладывая фишку, надо назвать не общее между картинками, а противоположное.  Например: рыбка живет в воде, а заяц на земле; арбуз тяжелый, а конфета легкая и т.д.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0A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 вариант «Сказочная змейка»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0A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закреплять умение составлять предложения с заданными словами; </w:t>
      </w:r>
    </w:p>
    <w:p w:rsidR="00840436" w:rsidRDefault="00840436" w:rsidP="00840436">
      <w:pPr>
        <w:pStyle w:val="aa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активизировать словарный запас; совершенствовать грамматический строй речи, навыки связной речи.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Описание 2 варианта игры: Выкладывая фишку,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надо придумать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предложение,</w:t>
      </w:r>
      <w:r>
        <w:rPr>
          <w:color w:val="000000" w:themeColor="text1"/>
          <w:sz w:val="28"/>
          <w:szCs w:val="28"/>
        </w:rPr>
        <w:t xml:space="preserve">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в котором называется то,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что изображено на картинке, причем предложение должно быть по смыслу связано с предыдущим,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чтобы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получился связный рассказ или сказка.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0A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 вариант</w:t>
      </w:r>
      <w:r w:rsidRPr="00E80A85">
        <w:rPr>
          <w:b/>
          <w:color w:val="000000" w:themeColor="text1"/>
          <w:sz w:val="28"/>
          <w:szCs w:val="28"/>
        </w:rPr>
        <w:t xml:space="preserve"> </w:t>
      </w:r>
      <w:r w:rsidRPr="00E80A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«Звуковая змейка»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закрепление умения выделять первый и последний звуки в слове; развитие фонематического восприятия; совершенствование правильного произношения.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Описание 3 варианта игры: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рышки с картинками надо выкладывать так: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название изображения на фишке должно начинаться с того же звука,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которым заканчивается название предыдущего изображения.</w:t>
      </w:r>
      <w:r>
        <w:rPr>
          <w:color w:val="000000" w:themeColor="text1"/>
          <w:sz w:val="28"/>
          <w:szCs w:val="28"/>
        </w:rPr>
        <w:t xml:space="preserve"> </w:t>
      </w:r>
      <w:r w:rsidRPr="00E80A85">
        <w:rPr>
          <w:rFonts w:eastAsiaTheme="minorEastAsia"/>
          <w:bCs/>
          <w:color w:val="000000" w:themeColor="text1"/>
          <w:kern w:val="24"/>
          <w:sz w:val="28"/>
          <w:szCs w:val="28"/>
        </w:rPr>
        <w:t>Например: рыба-автобус-сачок-карандаш-шишка-аквариум-матрешка.</w:t>
      </w:r>
    </w:p>
    <w:p w:rsidR="002F6489" w:rsidRDefault="002F6489" w:rsidP="002F6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89" w:rsidRDefault="002F6489" w:rsidP="002F6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E7">
        <w:rPr>
          <w:rFonts w:ascii="Times New Roman" w:hAnsi="Times New Roman" w:cs="Times New Roman"/>
          <w:b/>
          <w:sz w:val="28"/>
          <w:szCs w:val="28"/>
        </w:rPr>
        <w:t>Звуковое пособие «Бабочка»</w:t>
      </w:r>
    </w:p>
    <w:p w:rsidR="002F6489" w:rsidRDefault="002F6489" w:rsidP="002F6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обучение грамоте, формирование фонетико-фонематических представлений.</w:t>
      </w:r>
    </w:p>
    <w:p w:rsidR="002F6489" w:rsidRPr="00D958E7" w:rsidRDefault="002F6489" w:rsidP="002F6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сделано в виде бабочки из фанеры. Крылья раскрашены красным, синим, зеленым цветами. Кармашки из прозрачной клеенки и отделаны декоративным скотчем. Карточки с буквами, картинки, фишки.</w:t>
      </w:r>
    </w:p>
    <w:p w:rsidR="002F6489" w:rsidRDefault="002F6489" w:rsidP="002F64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8E7" w:rsidRDefault="00D958E7" w:rsidP="002F64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«Логопедический домик»</w:t>
      </w:r>
    </w:p>
    <w:p w:rsidR="00D958E7" w:rsidRDefault="00D958E7" w:rsidP="00D958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правильно, четко произносить звуки, называть их акустические характеристики (гласный, согласный, звонкий, глухой, твердый, мягкий). Научить находить место звука в слове. Формировать умение соотносить слово и схему, выполнять звукобуквенный анализ слов. Умение делить слова на слоги. Закреплять понятие «гласные, согласные звуки». Тренировать детей давать характеристику звука по артикуляционным и аккустическим признакам, в выделении и дифференцировки гласных и согласных звуков на слух. Развивать фонематический слух и восприятие, общую, мелкую и артикуляционную моторику, слуховое и зрительное восприятие.</w:t>
      </w:r>
    </w:p>
    <w:p w:rsidR="00D958E7" w:rsidRDefault="00D958E7" w:rsidP="00D958E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D6177F" w:rsidRDefault="00D958E7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обучающая игра. Которая помогает детям быстрее запомнить звук, букву</w:t>
      </w:r>
      <w:r w:rsidR="00BE44DA">
        <w:rPr>
          <w:rFonts w:ascii="Times New Roman" w:hAnsi="Times New Roman" w:cs="Times New Roman"/>
          <w:sz w:val="28"/>
          <w:szCs w:val="28"/>
        </w:rPr>
        <w:t xml:space="preserve">, помогает делать звукобуквенный анализ слов. Например: мы сегодня изучаем звук (с). Выставляется картинка, в названии которой есть звук (с)-собака. Далее определяем место звука в слове (это птичка). Звук (с) стоит в начале слова, значим ставим пуговицу на клювик птички. Затем даем характеристику звука (с), он твердый (ставим </w:t>
      </w:r>
      <w:r w:rsidR="002F6489">
        <w:rPr>
          <w:rFonts w:ascii="Times New Roman" w:hAnsi="Times New Roman" w:cs="Times New Roman"/>
          <w:sz w:val="28"/>
          <w:szCs w:val="28"/>
        </w:rPr>
        <w:t>пуговицу на изображение камешков), а если мягкий-на изображение подушечки, глухой-на изображение барабана (а если звонкий, то колокольчик).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Просим детей следить глазами за перемещением указки в разных направлениях по кубу со словами: 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делают зарядку, 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по порядку: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посмотри,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скорее не ленись,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вверх и вниз.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 зевай,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по кругу вращай.</w:t>
      </w:r>
    </w:p>
    <w:p w:rsidR="00D6177F" w:rsidRPr="00D6177F" w:rsidRDefault="00D6177F" w:rsidP="00D6177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177F">
        <w:rPr>
          <w:rFonts w:ascii="Times New Roman" w:hAnsi="Times New Roman" w:cs="Times New Roman"/>
          <w:b/>
          <w:sz w:val="28"/>
          <w:szCs w:val="28"/>
        </w:rPr>
        <w:t>16. Ознакомление детей с цветом.</w:t>
      </w:r>
    </w:p>
    <w:p w:rsidR="00D6177F" w:rsidRDefault="00D6177F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плоскости куба приклеены с помощью скотча цветные квадраты из картона. </w:t>
      </w:r>
      <w:r w:rsidR="00EF38C4">
        <w:rPr>
          <w:rFonts w:ascii="Times New Roman" w:hAnsi="Times New Roman" w:cs="Times New Roman"/>
          <w:sz w:val="28"/>
          <w:szCs w:val="28"/>
        </w:rPr>
        <w:t>По заданию педагога ребенок может: прицеплять прищепки, завязывать ленточки, предложить малышу показать красные, зеленые ит.д. пуговицы, магниты.</w:t>
      </w:r>
    </w:p>
    <w:p w:rsidR="00EF38C4" w:rsidRPr="00D6177F" w:rsidRDefault="00EF38C4" w:rsidP="00D617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36" w:rsidRPr="00B45DF1" w:rsidRDefault="00840436" w:rsidP="008404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5DF1">
        <w:rPr>
          <w:rFonts w:ascii="Times New Roman" w:hAnsi="Times New Roman" w:cs="Times New Roman"/>
          <w:b/>
          <w:sz w:val="28"/>
          <w:szCs w:val="28"/>
        </w:rPr>
        <w:t>особи</w:t>
      </w:r>
      <w:r>
        <w:rPr>
          <w:rFonts w:ascii="Times New Roman" w:hAnsi="Times New Roman" w:cs="Times New Roman"/>
          <w:b/>
          <w:sz w:val="28"/>
          <w:szCs w:val="28"/>
        </w:rPr>
        <w:t>е-лэпбук «Есть такая профессия-строитель</w:t>
      </w:r>
      <w:r w:rsidRPr="00B45DF1">
        <w:rPr>
          <w:rFonts w:ascii="Times New Roman" w:hAnsi="Times New Roman" w:cs="Times New Roman"/>
          <w:b/>
          <w:sz w:val="28"/>
          <w:szCs w:val="28"/>
        </w:rPr>
        <w:t>» .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 является в своем роде книжкой-копилкой, в котором собираются все материалы, касающиеся изучаемой темы. Он поможет родителям  и педагогам закрепить знания детей о строительных профессиях,  технике, материалах, воспитывать желание трудиться на стройке.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состоит из следующих разделов (кармашки):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-Строительная техника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загадки и разучите стишки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-Юный художник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строительные профессии вы знаете?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рассказ по картинкам.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-Кому, что нужно?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-Строительные материалы.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стройке.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 сказку «Строим дом».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разделе содержится по несколько заданий. Одни задания способствуют развитию у ребенка связной речи и обучают пересказу или рассказыванию по картине, закрепляют навыки составления описательных рассказов или загадок –описаний. Другие учат его поддерживать диалог и отвечать на вопросы взрослых. Третьи помогут ребенку поупражняться в звуковом и слоговом анализе слов-что очень важно при подготовке к обучению в школе – и способствуют профилактике нарушений письменной речи. Задания, содержащие поговорки, стихи и загадки, расширяют словарь ребенка в соответствии с изучаемой лексической темой, развивают его память. Некоторые задания способствуют устранению в речи дошкольника грамматических ошибок. </w:t>
      </w:r>
    </w:p>
    <w:p w:rsidR="00D958E7" w:rsidRPr="00570B5D" w:rsidRDefault="00840436" w:rsidP="00570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этой форме работы, ребенок проявляет интерес к изучению темы.</w:t>
      </w:r>
    </w:p>
    <w:p w:rsidR="00D57A4E" w:rsidRDefault="00D57A4E" w:rsidP="00570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5DF1">
        <w:rPr>
          <w:rFonts w:ascii="Times New Roman" w:hAnsi="Times New Roman" w:cs="Times New Roman"/>
          <w:b/>
          <w:sz w:val="28"/>
          <w:szCs w:val="28"/>
        </w:rPr>
        <w:t>особи</w:t>
      </w:r>
      <w:r>
        <w:rPr>
          <w:rFonts w:ascii="Times New Roman" w:hAnsi="Times New Roman" w:cs="Times New Roman"/>
          <w:b/>
          <w:sz w:val="28"/>
          <w:szCs w:val="28"/>
        </w:rPr>
        <w:t>е-лэпбук «Зимующие птицы</w:t>
      </w:r>
      <w:r w:rsidRPr="00B45DF1">
        <w:rPr>
          <w:rFonts w:ascii="Times New Roman" w:hAnsi="Times New Roman" w:cs="Times New Roman"/>
          <w:b/>
          <w:sz w:val="28"/>
          <w:szCs w:val="28"/>
        </w:rPr>
        <w:t>»</w:t>
      </w:r>
    </w:p>
    <w:p w:rsidR="00621197" w:rsidRDefault="00D958E7" w:rsidP="0062119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Здесь собираются все материалы, касающиеся изучаемой темы. Он поможет родителям  и пе</w:t>
      </w:r>
      <w:r w:rsidR="003F58B6">
        <w:rPr>
          <w:rFonts w:ascii="Times New Roman" w:hAnsi="Times New Roman" w:cs="Times New Roman"/>
          <w:sz w:val="28"/>
          <w:szCs w:val="28"/>
        </w:rPr>
        <w:t xml:space="preserve">дагогам закрепить знания детей </w:t>
      </w:r>
      <w:r w:rsidR="003F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зимующих птицах, их отличительных особенностях, о роли человека в жизни зимующих птиц; воспитывать желание помогать птицам в трудное для них время.</w:t>
      </w:r>
    </w:p>
    <w:p w:rsidR="00D57A4E" w:rsidRPr="00621197" w:rsidRDefault="00D57A4E" w:rsidP="0062119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Пособие состоит из следующих разделов (кармашки):</w:t>
      </w:r>
    </w:p>
    <w:p w:rsidR="00D57A4E" w:rsidRDefault="00621197" w:rsidP="00621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 приметы о птицах</w:t>
      </w:r>
    </w:p>
    <w:p w:rsidR="00D57A4E" w:rsidRDefault="00D57A4E" w:rsidP="00621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загадки и разучите стишки</w:t>
      </w:r>
    </w:p>
    <w:p w:rsidR="00D57A4E" w:rsidRDefault="00D57A4E" w:rsidP="00D5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-Юный художник</w:t>
      </w:r>
    </w:p>
    <w:p w:rsidR="00D57A4E" w:rsidRDefault="00621197" w:rsidP="00D5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помочь птицам зимой</w:t>
      </w:r>
      <w:r w:rsidR="00D57A4E">
        <w:rPr>
          <w:rFonts w:ascii="Times New Roman" w:hAnsi="Times New Roman" w:cs="Times New Roman"/>
          <w:sz w:val="28"/>
          <w:szCs w:val="28"/>
        </w:rPr>
        <w:t>?</w:t>
      </w:r>
    </w:p>
    <w:p w:rsidR="00D57A4E" w:rsidRDefault="00D57A4E" w:rsidP="00D5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рассказ по картинкам.</w:t>
      </w:r>
    </w:p>
    <w:p w:rsidR="00D57A4E" w:rsidRDefault="00621197" w:rsidP="00D5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-Чей след на снегу</w:t>
      </w:r>
      <w:r w:rsidR="00D57A4E">
        <w:rPr>
          <w:rFonts w:ascii="Times New Roman" w:hAnsi="Times New Roman" w:cs="Times New Roman"/>
          <w:sz w:val="28"/>
          <w:szCs w:val="28"/>
        </w:rPr>
        <w:t>?</w:t>
      </w:r>
    </w:p>
    <w:p w:rsidR="00D57A4E" w:rsidRDefault="00621197" w:rsidP="00D5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мудрой совы</w:t>
      </w:r>
      <w:r w:rsidR="00D57A4E">
        <w:rPr>
          <w:rFonts w:ascii="Times New Roman" w:hAnsi="Times New Roman" w:cs="Times New Roman"/>
          <w:sz w:val="28"/>
          <w:szCs w:val="28"/>
        </w:rPr>
        <w:t>.</w:t>
      </w:r>
    </w:p>
    <w:p w:rsidR="00D57A4E" w:rsidRDefault="00621197" w:rsidP="00D5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-Проговорите чистоговорки и скороговорки</w:t>
      </w:r>
      <w:r w:rsidR="00D57A4E">
        <w:rPr>
          <w:rFonts w:ascii="Times New Roman" w:hAnsi="Times New Roman" w:cs="Times New Roman"/>
          <w:sz w:val="28"/>
          <w:szCs w:val="28"/>
        </w:rPr>
        <w:t>.</w:t>
      </w:r>
    </w:p>
    <w:p w:rsidR="00D57A4E" w:rsidRDefault="00621197" w:rsidP="00D5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 сказку о птице</w:t>
      </w:r>
      <w:r w:rsidR="00D57A4E">
        <w:rPr>
          <w:rFonts w:ascii="Times New Roman" w:hAnsi="Times New Roman" w:cs="Times New Roman"/>
          <w:sz w:val="28"/>
          <w:szCs w:val="28"/>
        </w:rPr>
        <w:t>.</w:t>
      </w:r>
    </w:p>
    <w:p w:rsidR="00D958E7" w:rsidRDefault="00D958E7" w:rsidP="00D95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разделе содержится по несколько заданий. Одни задания способствуют развитию у ребенка связной речи и обучают пересказу или рассказыванию по картине, закрепляют навыки составления описательных рассказов или загадок –описаний. Другие учат его поддерживать диалог и отвечать на вопросы взрослых. Третьи помогут ребенку поупражняться в звуковом и слоговом анализе слов-что очень важно при подготовке к обучению в школе – и способствуют профилактике нарушений письменной речи. Задания, содержащие поговорки, стихи и загадки, расширяют словарь ребенка в соответствии с изучаемой лексической темой, развивают его память. Некоторые задания способствуют устранению в речи дошкольника грамматических ошибок. </w:t>
      </w:r>
    </w:p>
    <w:p w:rsidR="00D958E7" w:rsidRDefault="00D958E7" w:rsidP="00D95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этой форме работы, ребенок проявляет интерес к изучению темы.</w:t>
      </w:r>
    </w:p>
    <w:p w:rsidR="00840436" w:rsidRDefault="00840436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настольно-печатная игра </w:t>
      </w:r>
      <w:r w:rsidR="00D958E7">
        <w:rPr>
          <w:rFonts w:ascii="Times New Roman" w:hAnsi="Times New Roman" w:cs="Times New Roman"/>
          <w:b/>
          <w:sz w:val="28"/>
          <w:szCs w:val="28"/>
        </w:rPr>
        <w:t>«Звуковая карусель»</w:t>
      </w:r>
    </w:p>
    <w:p w:rsidR="00840436" w:rsidRPr="006944EF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944EF">
        <w:rPr>
          <w:rFonts w:ascii="Times New Roman" w:hAnsi="Times New Roman" w:cs="Times New Roman"/>
          <w:sz w:val="28"/>
          <w:szCs w:val="28"/>
        </w:rPr>
        <w:t>: автоматизация шипящего звука (ш)</w:t>
      </w:r>
    </w:p>
    <w:p w:rsidR="00840436" w:rsidRPr="006944EF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944EF">
        <w:rPr>
          <w:rFonts w:ascii="Times New Roman" w:hAnsi="Times New Roman" w:cs="Times New Roman"/>
          <w:sz w:val="28"/>
          <w:szCs w:val="28"/>
        </w:rPr>
        <w:t>автоматизировать звук (ш) в слогах, словах,  чистоговорках, предложениях и употреблять в собственной речи, развивать умение подбирать рифму, логическое мышление, связную речь.</w:t>
      </w:r>
    </w:p>
    <w:p w:rsidR="00840436" w:rsidRPr="008D2A6B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представлена в несколько вариантах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10E6">
        <w:rPr>
          <w:rFonts w:ascii="Times New Roman" w:hAnsi="Times New Roman" w:cs="Times New Roman"/>
          <w:sz w:val="28"/>
          <w:szCs w:val="28"/>
        </w:rPr>
        <w:t>Игры для отработки поставленного звука</w:t>
      </w:r>
      <w:r>
        <w:rPr>
          <w:rFonts w:ascii="Times New Roman" w:hAnsi="Times New Roman" w:cs="Times New Roman"/>
          <w:sz w:val="28"/>
          <w:szCs w:val="28"/>
        </w:rPr>
        <w:t xml:space="preserve"> (Ш), разработаны от простого к сложному.</w:t>
      </w:r>
    </w:p>
    <w:p w:rsidR="00840436" w:rsidRDefault="00840436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«Подарки»</w:t>
      </w:r>
    </w:p>
    <w:p w:rsidR="00840436" w:rsidRPr="00532A24" w:rsidRDefault="00840436" w:rsidP="00840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выбрать подарки для змеи и гуся, ведь у них скоро  день рождения. Помни, что они любят подарки, в названиях которых есть звук ш.</w:t>
      </w:r>
    </w:p>
    <w:p w:rsidR="00570B5D" w:rsidRDefault="00570B5D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36" w:rsidRPr="00E77BC0" w:rsidRDefault="00840436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C0">
        <w:rPr>
          <w:rFonts w:ascii="Times New Roman" w:hAnsi="Times New Roman" w:cs="Times New Roman"/>
          <w:b/>
          <w:sz w:val="28"/>
          <w:szCs w:val="28"/>
        </w:rPr>
        <w:t>«Подружи картинки»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BC0">
        <w:rPr>
          <w:rFonts w:ascii="Times New Roman" w:hAnsi="Times New Roman" w:cs="Times New Roman"/>
          <w:sz w:val="28"/>
          <w:szCs w:val="28"/>
        </w:rPr>
        <w:t>Взрослый предлагает детям рассмотреть картинки.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подружим картинки. Например: шиповник-шмель. (На цветок садится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насекомое). Бабушка-дедушка; лягушка-камыши; клюшка-шайба; мышка-кошка.</w:t>
      </w:r>
    </w:p>
    <w:p w:rsidR="00840436" w:rsidRDefault="00840436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E6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840436" w:rsidRPr="00D610E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10E6">
        <w:rPr>
          <w:rFonts w:ascii="Times New Roman" w:hAnsi="Times New Roman" w:cs="Times New Roman"/>
          <w:sz w:val="28"/>
          <w:szCs w:val="28"/>
        </w:rPr>
        <w:t xml:space="preserve">Взрослый предлагает </w:t>
      </w:r>
      <w:r>
        <w:rPr>
          <w:rFonts w:ascii="Times New Roman" w:hAnsi="Times New Roman" w:cs="Times New Roman"/>
          <w:sz w:val="28"/>
          <w:szCs w:val="28"/>
        </w:rPr>
        <w:t>добавить словечко, чтобы получилась рифма. Картиночки тебе помогут.</w:t>
      </w:r>
    </w:p>
    <w:p w:rsidR="00840436" w:rsidRDefault="00840436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Повтори чистоговорки»</w:t>
      </w:r>
    </w:p>
    <w:p w:rsidR="00840436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 чистоговорку и найди подходящую картинку к каждой из них. </w:t>
      </w:r>
    </w:p>
    <w:p w:rsidR="00570B5D" w:rsidRDefault="00570B5D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36" w:rsidRDefault="00840436" w:rsidP="00840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53">
        <w:rPr>
          <w:rFonts w:ascii="Times New Roman" w:hAnsi="Times New Roman" w:cs="Times New Roman"/>
          <w:b/>
          <w:sz w:val="28"/>
          <w:szCs w:val="28"/>
        </w:rPr>
        <w:t>«Картинки-близнецы»</w:t>
      </w:r>
    </w:p>
    <w:p w:rsidR="00840436" w:rsidRPr="00A34E53" w:rsidRDefault="00840436" w:rsidP="00840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каких картинок звучат похоже. Назови. Напимер: подушка-лягушка, малыши-камыши, …... Придумай с названием любой понравившейся тебе картиночки предложение.</w:t>
      </w:r>
    </w:p>
    <w:p w:rsidR="00840436" w:rsidRPr="00E80A85" w:rsidRDefault="00840436" w:rsidP="00840436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A2ADE" w:rsidRDefault="005A2ADE" w:rsidP="00484697">
      <w:pPr>
        <w:rPr>
          <w:rFonts w:ascii="Times New Roman" w:hAnsi="Times New Roman" w:cs="Times New Roman"/>
          <w:sz w:val="24"/>
          <w:szCs w:val="24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3F93" w:rsidRDefault="00673F93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84697" w:rsidRDefault="00484697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70B5D">
        <w:rPr>
          <w:rFonts w:ascii="Times New Roman" w:hAnsi="Times New Roman" w:cs="Times New Roman"/>
          <w:b/>
          <w:bCs/>
          <w:sz w:val="48"/>
          <w:szCs w:val="48"/>
        </w:rPr>
        <w:lastRenderedPageBreak/>
        <w:t>Авторские презентации</w:t>
      </w:r>
    </w:p>
    <w:p w:rsidR="00570B5D" w:rsidRPr="00570B5D" w:rsidRDefault="00570B5D" w:rsidP="0048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«Незнайка варит борщ»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«Масленица»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Сказка «Зоопарк» (артикуляционная гимнастика)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«Поймай звук» (автоматизация звуков)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«Овощи и фрукты»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«Назови ласково»</w:t>
      </w:r>
    </w:p>
    <w:p w:rsidR="00484697" w:rsidRPr="00C93A6B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«Доскажи словечко»</w:t>
      </w:r>
    </w:p>
    <w:p w:rsidR="00484697" w:rsidRPr="00D05AE0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5AE0">
        <w:rPr>
          <w:rFonts w:ascii="Times New Roman" w:hAnsi="Times New Roman" w:cs="Times New Roman"/>
          <w:bCs/>
          <w:sz w:val="28"/>
          <w:szCs w:val="28"/>
        </w:rPr>
        <w:t>«Четвертый лишний»</w:t>
      </w:r>
    </w:p>
    <w:p w:rsidR="00484697" w:rsidRPr="00D05AE0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5AE0">
        <w:rPr>
          <w:rFonts w:ascii="Times New Roman" w:hAnsi="Times New Roman" w:cs="Times New Roman"/>
          <w:bCs/>
          <w:sz w:val="28"/>
          <w:szCs w:val="28"/>
        </w:rPr>
        <w:t>«Мебель»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5AE0">
        <w:rPr>
          <w:rFonts w:ascii="Times New Roman" w:hAnsi="Times New Roman" w:cs="Times New Roman"/>
          <w:bCs/>
          <w:sz w:val="28"/>
          <w:szCs w:val="28"/>
        </w:rPr>
        <w:t>«Космос»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«Комнатные растения – друзья человека»</w:t>
      </w:r>
    </w:p>
    <w:p w:rsidR="00484697" w:rsidRDefault="00484697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«Театр – это праздник»</w:t>
      </w:r>
    </w:p>
    <w:p w:rsidR="00484697" w:rsidRDefault="00570B5D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«Одежда»</w:t>
      </w:r>
    </w:p>
    <w:p w:rsidR="00570B5D" w:rsidRDefault="00570B5D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«Путешествие в страну веселого детства»</w:t>
      </w:r>
      <w:r w:rsidR="00E32E40">
        <w:rPr>
          <w:rFonts w:ascii="Times New Roman" w:hAnsi="Times New Roman" w:cs="Times New Roman"/>
          <w:bCs/>
          <w:sz w:val="28"/>
          <w:szCs w:val="28"/>
        </w:rPr>
        <w:t xml:space="preserve"> А.Л. Барто</w:t>
      </w:r>
    </w:p>
    <w:p w:rsidR="00570B5D" w:rsidRDefault="00570B5D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«Жизнь и творчество С.В. Михалкова»</w:t>
      </w:r>
    </w:p>
    <w:p w:rsidR="00570B5D" w:rsidRDefault="00570B5D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«Сказка о веселом язычке»</w:t>
      </w:r>
    </w:p>
    <w:p w:rsidR="00EE0E85" w:rsidRDefault="00F8087E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«Змейки»</w:t>
      </w:r>
    </w:p>
    <w:p w:rsidR="00F8087E" w:rsidRDefault="00F8087E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«Викторина с Незнайкой»</w:t>
      </w:r>
    </w:p>
    <w:p w:rsidR="00C373B8" w:rsidRDefault="00C373B8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«Звуковая карусель»</w:t>
      </w:r>
    </w:p>
    <w:p w:rsidR="00C373B8" w:rsidRDefault="00C373B8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 пороге к школе»</w:t>
      </w:r>
    </w:p>
    <w:p w:rsidR="00E32E40" w:rsidRDefault="00E32E40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 стройке»</w:t>
      </w:r>
    </w:p>
    <w:p w:rsidR="00484697" w:rsidRDefault="00E32E40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«Электронные физминутки для глаз»</w:t>
      </w:r>
    </w:p>
    <w:p w:rsidR="00E32E40" w:rsidRDefault="00E32E40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«Наши любимые сказки» К.И. Чуковский</w:t>
      </w:r>
    </w:p>
    <w:p w:rsidR="00E32E40" w:rsidRPr="00D05AE0" w:rsidRDefault="00E32E40" w:rsidP="00E3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«Усатый-полосатый» С.Я. Маршак</w:t>
      </w:r>
    </w:p>
    <w:p w:rsidR="005A2ADE" w:rsidRDefault="005A2ADE" w:rsidP="00E32E4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853F9" w:rsidRDefault="009853F9" w:rsidP="00E32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FA7" w:rsidRDefault="00834FA7" w:rsidP="00E32E4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FA7" w:rsidRDefault="00834FA7" w:rsidP="00843B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34FA7" w:rsidSect="009232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95" w:rsidRDefault="00E77695" w:rsidP="009B4D7A">
      <w:pPr>
        <w:spacing w:after="0" w:line="240" w:lineRule="auto"/>
      </w:pPr>
      <w:r>
        <w:separator/>
      </w:r>
    </w:p>
  </w:endnote>
  <w:endnote w:type="continuationSeparator" w:id="0">
    <w:p w:rsidR="00E77695" w:rsidRDefault="00E77695" w:rsidP="009B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95" w:rsidRDefault="00E77695" w:rsidP="009B4D7A">
      <w:pPr>
        <w:spacing w:after="0" w:line="240" w:lineRule="auto"/>
      </w:pPr>
      <w:r>
        <w:separator/>
      </w:r>
    </w:p>
  </w:footnote>
  <w:footnote w:type="continuationSeparator" w:id="0">
    <w:p w:rsidR="00E77695" w:rsidRDefault="00E77695" w:rsidP="009B4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04E"/>
    <w:rsid w:val="000051F3"/>
    <w:rsid w:val="00013081"/>
    <w:rsid w:val="00017233"/>
    <w:rsid w:val="00026030"/>
    <w:rsid w:val="0003104A"/>
    <w:rsid w:val="0004241B"/>
    <w:rsid w:val="000736F1"/>
    <w:rsid w:val="000A54D4"/>
    <w:rsid w:val="000B01A8"/>
    <w:rsid w:val="000C27FF"/>
    <w:rsid w:val="000D48C8"/>
    <w:rsid w:val="00111FCC"/>
    <w:rsid w:val="00115231"/>
    <w:rsid w:val="00133019"/>
    <w:rsid w:val="001342F2"/>
    <w:rsid w:val="00140D17"/>
    <w:rsid w:val="001634CB"/>
    <w:rsid w:val="001A12BD"/>
    <w:rsid w:val="001A3450"/>
    <w:rsid w:val="001B0BAB"/>
    <w:rsid w:val="001B7CE7"/>
    <w:rsid w:val="001E5D2F"/>
    <w:rsid w:val="00213B6A"/>
    <w:rsid w:val="002140DB"/>
    <w:rsid w:val="00216752"/>
    <w:rsid w:val="002173BE"/>
    <w:rsid w:val="0024148A"/>
    <w:rsid w:val="00241DA3"/>
    <w:rsid w:val="00253FCF"/>
    <w:rsid w:val="0027054A"/>
    <w:rsid w:val="002A3F72"/>
    <w:rsid w:val="002F174A"/>
    <w:rsid w:val="002F6489"/>
    <w:rsid w:val="003004C9"/>
    <w:rsid w:val="00322691"/>
    <w:rsid w:val="0032330E"/>
    <w:rsid w:val="00345451"/>
    <w:rsid w:val="00391C8C"/>
    <w:rsid w:val="003C7CEC"/>
    <w:rsid w:val="003D3D33"/>
    <w:rsid w:val="003F58B6"/>
    <w:rsid w:val="00414216"/>
    <w:rsid w:val="00417FBD"/>
    <w:rsid w:val="00434B4D"/>
    <w:rsid w:val="004679B8"/>
    <w:rsid w:val="00484697"/>
    <w:rsid w:val="004A029F"/>
    <w:rsid w:val="004A2122"/>
    <w:rsid w:val="004B66E8"/>
    <w:rsid w:val="004D3740"/>
    <w:rsid w:val="004E4E5D"/>
    <w:rsid w:val="0053354C"/>
    <w:rsid w:val="00535881"/>
    <w:rsid w:val="00536DAF"/>
    <w:rsid w:val="00570B5D"/>
    <w:rsid w:val="00580A54"/>
    <w:rsid w:val="00586102"/>
    <w:rsid w:val="00596CFD"/>
    <w:rsid w:val="005A0704"/>
    <w:rsid w:val="005A2ADE"/>
    <w:rsid w:val="005C05AF"/>
    <w:rsid w:val="005C453C"/>
    <w:rsid w:val="005E2D59"/>
    <w:rsid w:val="005F353F"/>
    <w:rsid w:val="00620BD8"/>
    <w:rsid w:val="00621197"/>
    <w:rsid w:val="006411DD"/>
    <w:rsid w:val="00652F4A"/>
    <w:rsid w:val="00673F93"/>
    <w:rsid w:val="006A1B5A"/>
    <w:rsid w:val="006C2EDC"/>
    <w:rsid w:val="006C314F"/>
    <w:rsid w:val="00724591"/>
    <w:rsid w:val="00772CC1"/>
    <w:rsid w:val="007842A9"/>
    <w:rsid w:val="007A4B3A"/>
    <w:rsid w:val="007F418B"/>
    <w:rsid w:val="00834FA7"/>
    <w:rsid w:val="00840436"/>
    <w:rsid w:val="00840E02"/>
    <w:rsid w:val="00840F24"/>
    <w:rsid w:val="00843B60"/>
    <w:rsid w:val="00856900"/>
    <w:rsid w:val="00863817"/>
    <w:rsid w:val="00863DFC"/>
    <w:rsid w:val="00872DFC"/>
    <w:rsid w:val="008C459D"/>
    <w:rsid w:val="00902792"/>
    <w:rsid w:val="00921A38"/>
    <w:rsid w:val="00923219"/>
    <w:rsid w:val="00927448"/>
    <w:rsid w:val="00941BB4"/>
    <w:rsid w:val="009617B5"/>
    <w:rsid w:val="00967901"/>
    <w:rsid w:val="0097077D"/>
    <w:rsid w:val="009853F9"/>
    <w:rsid w:val="009B4D7A"/>
    <w:rsid w:val="009B5DC1"/>
    <w:rsid w:val="009C73AF"/>
    <w:rsid w:val="009E49D0"/>
    <w:rsid w:val="00A63661"/>
    <w:rsid w:val="00A76F04"/>
    <w:rsid w:val="00A77870"/>
    <w:rsid w:val="00A826D3"/>
    <w:rsid w:val="00A9116F"/>
    <w:rsid w:val="00A93B43"/>
    <w:rsid w:val="00A95923"/>
    <w:rsid w:val="00AD2752"/>
    <w:rsid w:val="00AE1685"/>
    <w:rsid w:val="00B157AA"/>
    <w:rsid w:val="00B17149"/>
    <w:rsid w:val="00B320B1"/>
    <w:rsid w:val="00B368F1"/>
    <w:rsid w:val="00B407C0"/>
    <w:rsid w:val="00B45587"/>
    <w:rsid w:val="00B56114"/>
    <w:rsid w:val="00B831CD"/>
    <w:rsid w:val="00B96D31"/>
    <w:rsid w:val="00B96D32"/>
    <w:rsid w:val="00BA5AD4"/>
    <w:rsid w:val="00BD6ED7"/>
    <w:rsid w:val="00BE44DA"/>
    <w:rsid w:val="00BF18CB"/>
    <w:rsid w:val="00BF689E"/>
    <w:rsid w:val="00C11EBD"/>
    <w:rsid w:val="00C370C9"/>
    <w:rsid w:val="00C373B8"/>
    <w:rsid w:val="00C41663"/>
    <w:rsid w:val="00C45FD3"/>
    <w:rsid w:val="00C5607B"/>
    <w:rsid w:val="00CA504E"/>
    <w:rsid w:val="00CB37CF"/>
    <w:rsid w:val="00D14AFA"/>
    <w:rsid w:val="00D27602"/>
    <w:rsid w:val="00D32ED3"/>
    <w:rsid w:val="00D53BF8"/>
    <w:rsid w:val="00D57A4E"/>
    <w:rsid w:val="00D6177F"/>
    <w:rsid w:val="00D756C0"/>
    <w:rsid w:val="00D83F04"/>
    <w:rsid w:val="00D875A1"/>
    <w:rsid w:val="00D958E7"/>
    <w:rsid w:val="00DA0935"/>
    <w:rsid w:val="00DA1520"/>
    <w:rsid w:val="00DB4D7E"/>
    <w:rsid w:val="00DC24D0"/>
    <w:rsid w:val="00DD2D7F"/>
    <w:rsid w:val="00E136D7"/>
    <w:rsid w:val="00E32E40"/>
    <w:rsid w:val="00E34F59"/>
    <w:rsid w:val="00E4558E"/>
    <w:rsid w:val="00E77695"/>
    <w:rsid w:val="00ED1E61"/>
    <w:rsid w:val="00ED2E44"/>
    <w:rsid w:val="00EE0E85"/>
    <w:rsid w:val="00EE1376"/>
    <w:rsid w:val="00EE265D"/>
    <w:rsid w:val="00EE79D2"/>
    <w:rsid w:val="00EF38C4"/>
    <w:rsid w:val="00F31967"/>
    <w:rsid w:val="00F41281"/>
    <w:rsid w:val="00F51443"/>
    <w:rsid w:val="00F56CD1"/>
    <w:rsid w:val="00F77440"/>
    <w:rsid w:val="00F8087E"/>
    <w:rsid w:val="00FB7955"/>
    <w:rsid w:val="00FC19FF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25475-F552-4D75-BC3C-07FC8E1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D7A"/>
  </w:style>
  <w:style w:type="paragraph" w:styleId="a5">
    <w:name w:val="footer"/>
    <w:basedOn w:val="a"/>
    <w:link w:val="a6"/>
    <w:uiPriority w:val="99"/>
    <w:unhideWhenUsed/>
    <w:rsid w:val="009B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D7A"/>
  </w:style>
  <w:style w:type="paragraph" w:styleId="a7">
    <w:name w:val="Balloon Text"/>
    <w:basedOn w:val="a"/>
    <w:link w:val="a8"/>
    <w:uiPriority w:val="99"/>
    <w:semiHidden/>
    <w:unhideWhenUsed/>
    <w:rsid w:val="001B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CE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B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4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1B38-73A4-450F-8485-8FB08B82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Пользователь</cp:lastModifiedBy>
  <cp:revision>105</cp:revision>
  <cp:lastPrinted>2019-11-28T06:50:00Z</cp:lastPrinted>
  <dcterms:created xsi:type="dcterms:W3CDTF">2014-09-03T11:01:00Z</dcterms:created>
  <dcterms:modified xsi:type="dcterms:W3CDTF">2024-05-03T08:28:00Z</dcterms:modified>
</cp:coreProperties>
</file>