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279" w:rsidRPr="00905B25" w:rsidRDefault="00694279" w:rsidP="00905B25">
      <w:pPr>
        <w:jc w:val="center"/>
        <w:rPr>
          <w:rFonts w:ascii="Georgia" w:hAnsi="Georgia"/>
          <w:b/>
          <w:bCs/>
        </w:rPr>
      </w:pPr>
      <w:r w:rsidRPr="00905B25">
        <w:rPr>
          <w:rFonts w:ascii="Georgia" w:hAnsi="Georgia"/>
          <w:b/>
          <w:bCs/>
        </w:rPr>
        <w:t xml:space="preserve">Примеры </w:t>
      </w:r>
      <w:r w:rsidR="00905B25" w:rsidRPr="00905B25">
        <w:rPr>
          <w:rFonts w:ascii="Georgia" w:hAnsi="Georgia"/>
          <w:b/>
          <w:bCs/>
        </w:rPr>
        <w:t>практико</w:t>
      </w:r>
      <w:r w:rsidRPr="00905B25">
        <w:rPr>
          <w:rFonts w:ascii="Georgia" w:hAnsi="Georgia"/>
          <w:b/>
          <w:bCs/>
        </w:rPr>
        <w:t>-ориентированных заданий:</w:t>
      </w:r>
    </w:p>
    <w:p w:rsidR="00694279" w:rsidRPr="00B85A29" w:rsidRDefault="00694279" w:rsidP="00694279">
      <w:pPr>
        <w:jc w:val="right"/>
        <w:rPr>
          <w:rFonts w:ascii="Georgia" w:hAnsi="Georgia"/>
          <w:bCs/>
          <w:i/>
        </w:rPr>
      </w:pPr>
      <w:r w:rsidRPr="00B85A29">
        <w:rPr>
          <w:rFonts w:ascii="Georgia" w:hAnsi="Georgia"/>
          <w:bCs/>
          <w:i/>
        </w:rPr>
        <w:t>Пример 1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 w:rsidRPr="00B85A29">
        <w:rPr>
          <w:rFonts w:ascii="Georgia" w:hAnsi="Georgia"/>
        </w:rPr>
        <w:t xml:space="preserve">Техника </w:t>
      </w:r>
      <w:proofErr w:type="spellStart"/>
      <w:r w:rsidRPr="00B85A29">
        <w:rPr>
          <w:rFonts w:ascii="Georgia" w:hAnsi="Georgia"/>
        </w:rPr>
        <w:t>безопаности</w:t>
      </w:r>
      <w:proofErr w:type="spellEnd"/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Аспект — 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Друг вашей семьи, имеющий собственное образовательное учреждение, попросил вас помочь провести мониторинг знаний правил техники безопасности работы и поведения в кабинете информатики у учащихся и санитарно-гигиенических норм для исключения нарушений СанПиН 2.2.2./2.4.1340-03 «Гигиенические требования к персональным электронно-вычислительным машинам и организации работы»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Ознакомиться с содержанием правил техники безопасности работы и поведения в кабинете информатики и  СанПиН 2.2.2./2.4.1340-03 «Гигиенические требования к персональным электронно-вычислительным машинам и организации работы», сделать тест из 16 вопросов по «Технике безопасности», </w:t>
            </w:r>
            <w:r w:rsidRPr="00B85A29">
              <w:rPr>
                <w:rFonts w:ascii="Georgia" w:hAnsi="Georgia"/>
                <w:shd w:val="clear" w:color="auto" w:fill="FFFFFF"/>
              </w:rPr>
              <w:t>предусматривающий выбор ответа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 Правила техники безопасности работы и поведения в кабинете информатики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2. СанПиН 2.2.2./2.4.1340-03 «Гигиенические требования к персональным электронно-вычислительным машинам и организации работы»</w:t>
            </w:r>
          </w:p>
          <w:p w:rsidR="00694279" w:rsidRDefault="00694279" w:rsidP="00894649">
            <w:pPr>
              <w:spacing w:line="240" w:lineRule="auto"/>
              <w:rPr>
                <w:rFonts w:ascii="Georgia" w:hAnsi="Georgia"/>
                <w:shd w:val="clear" w:color="auto" w:fill="FFFFFF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2. </w:t>
            </w:r>
            <w:r w:rsidRPr="00B85A29">
              <w:rPr>
                <w:rFonts w:ascii="Georgia" w:hAnsi="Georgia"/>
                <w:shd w:val="clear" w:color="auto" w:fill="FFFFFF"/>
              </w:rPr>
              <w:t>учебник «Информатика. Углублённый уровень» для 10 классов</w:t>
            </w:r>
            <w:r>
              <w:rPr>
                <w:rFonts w:ascii="Georgia" w:hAnsi="Georgia"/>
                <w:shd w:val="clear" w:color="auto" w:fill="FFFFFF"/>
              </w:rPr>
              <w:t xml:space="preserve"> </w:t>
            </w:r>
          </w:p>
          <w:p w:rsidR="00694279" w:rsidRPr="00A105FE" w:rsidRDefault="00905B25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hyperlink r:id="rId6" w:history="1">
              <w:r w:rsidR="00694279" w:rsidRPr="00B85A29">
                <w:rPr>
                  <w:rStyle w:val="ae"/>
                  <w:rFonts w:ascii="Georgia" w:hAnsi="Georgia"/>
                  <w:shd w:val="clear" w:color="auto" w:fill="FFFFFF"/>
                </w:rPr>
                <w:t>К.Ю.</w:t>
              </w:r>
              <w:r w:rsidR="00694279">
                <w:rPr>
                  <w:rStyle w:val="ae"/>
                  <w:rFonts w:ascii="Georgia" w:hAnsi="Georgia"/>
                  <w:shd w:val="clear" w:color="auto" w:fill="FFFFFF"/>
                </w:rPr>
                <w:t xml:space="preserve"> </w:t>
              </w:r>
              <w:r w:rsidR="00694279" w:rsidRPr="00B85A29">
                <w:rPr>
                  <w:rStyle w:val="ae"/>
                  <w:rFonts w:ascii="Georgia" w:hAnsi="Georgia"/>
                  <w:shd w:val="clear" w:color="auto" w:fill="FFFFFF"/>
                </w:rPr>
                <w:t>Полякова</w:t>
              </w:r>
            </w:hyperlink>
            <w:r w:rsidR="00694279" w:rsidRPr="00A105FE">
              <w:rPr>
                <w:rFonts w:ascii="Georgia" w:hAnsi="Georgia"/>
              </w:rPr>
              <w:t xml:space="preserve"> </w:t>
            </w:r>
            <w:r w:rsidR="00694279" w:rsidRPr="00B85A29">
              <w:rPr>
                <w:rFonts w:ascii="Georgia" w:hAnsi="Georgia"/>
                <w:shd w:val="clear" w:color="auto" w:fill="FFFFFF"/>
              </w:rPr>
              <w:t>и</w:t>
            </w:r>
            <w:r w:rsidR="00694279" w:rsidRPr="00A105FE">
              <w:rPr>
                <w:rStyle w:val="apple-converted-space"/>
                <w:rFonts w:ascii="Georgia" w:hAnsi="Georgia"/>
                <w:shd w:val="clear" w:color="auto" w:fill="FFFFFF"/>
              </w:rPr>
              <w:t xml:space="preserve"> </w:t>
            </w:r>
            <w:hyperlink r:id="rId7" w:history="1">
              <w:r w:rsidR="00694279" w:rsidRPr="00B85A29">
                <w:rPr>
                  <w:rStyle w:val="ae"/>
                  <w:rFonts w:ascii="Georgia" w:hAnsi="Georgia"/>
                  <w:shd w:val="clear" w:color="auto" w:fill="FFFFFF"/>
                </w:rPr>
                <w:t>Е.А.</w:t>
              </w:r>
              <w:r w:rsidR="00694279">
                <w:rPr>
                  <w:rStyle w:val="ae"/>
                  <w:rFonts w:ascii="Georgia" w:hAnsi="Georgia"/>
                  <w:shd w:val="clear" w:color="auto" w:fill="FFFFFF"/>
                </w:rPr>
                <w:t xml:space="preserve"> </w:t>
              </w:r>
              <w:r w:rsidR="00694279" w:rsidRPr="00B85A29">
                <w:rPr>
                  <w:rStyle w:val="ae"/>
                  <w:rFonts w:ascii="Georgia" w:hAnsi="Georgia"/>
                  <w:shd w:val="clear" w:color="auto" w:fill="FFFFFF"/>
                </w:rPr>
                <w:t>Еремина</w:t>
              </w:r>
            </w:hyperlink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</w:rPr>
              <w:t xml:space="preserve">3.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созданном документе </w:t>
            </w:r>
            <w:r w:rsidRPr="00B85A29">
              <w:rPr>
                <w:rFonts w:ascii="Georgia" w:eastAsia="Times New Roman" w:hAnsi="Georgia" w:cs="Times New Roman"/>
                <w:lang w:val="en-US"/>
              </w:rPr>
              <w:t>Microsoft</w:t>
            </w:r>
            <w:r w:rsidRPr="00B85A29">
              <w:rPr>
                <w:rFonts w:ascii="Georgia" w:eastAsia="Times New Roman" w:hAnsi="Georgia" w:cs="Times New Roman"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lang w:val="en-US"/>
              </w:rPr>
              <w:t>Word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1.Тест сделан правильно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2.В заданиях теста присутствуют все аспекты по правильной организации рабочего места—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3.Дана шкала оценивания теста, для мониторинга—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  <w:r w:rsidRPr="0001685F">
              <w:rPr>
                <w:rFonts w:ascii="Georgia" w:eastAsia="Times New Roman" w:hAnsi="Georgia" w:cs="Times New Roman"/>
              </w:rPr>
              <w:br/>
            </w: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694279" w:rsidRDefault="00694279" w:rsidP="00694279">
      <w:pPr>
        <w:jc w:val="right"/>
        <w:rPr>
          <w:rFonts w:ascii="Georgia" w:eastAsia="Times New Roman" w:hAnsi="Georgia" w:cs="Times New Roman"/>
          <w:i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br w:type="page"/>
      </w:r>
      <w:r w:rsidRPr="007A125F">
        <w:rPr>
          <w:rFonts w:ascii="Georgia" w:eastAsia="Times New Roman" w:hAnsi="Georgia" w:cs="Times New Roman"/>
          <w:i/>
          <w:color w:val="auto"/>
          <w:sz w:val="24"/>
          <w:szCs w:val="24"/>
        </w:rPr>
        <w:lastRenderedPageBreak/>
        <w:t>Пример 2</w:t>
      </w:r>
    </w:p>
    <w:p w:rsidR="00694279" w:rsidRDefault="00694279" w:rsidP="00694279">
      <w:pPr>
        <w:jc w:val="center"/>
        <w:rPr>
          <w:rFonts w:ascii="Georgia" w:eastAsia="Times New Roman" w:hAnsi="Georgia" w:cs="Times New Roman"/>
          <w:i/>
          <w:color w:val="auto"/>
          <w:sz w:val="24"/>
          <w:szCs w:val="24"/>
        </w:rPr>
      </w:pPr>
      <w:r>
        <w:rPr>
          <w:rFonts w:ascii="Georgia" w:hAnsi="Georgia"/>
        </w:rPr>
        <w:t>Тема «Базовые инструменты»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Аспект — </w:t>
            </w:r>
            <w:r>
              <w:rPr>
                <w:rFonts w:ascii="Georgia" w:eastAsia="Times New Roman" w:hAnsi="Georgia" w:cs="Times New Roman"/>
              </w:rPr>
              <w:t>трансляция изученного материала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Default="00694279" w:rsidP="00894649">
            <w:pPr>
              <w:spacing w:line="240" w:lineRule="auto"/>
              <w:rPr>
                <w:rFonts w:ascii="Georgia" w:hAnsi="Georgia"/>
                <w:bCs/>
                <w:shd w:val="clear" w:color="auto" w:fill="FFFFFF"/>
              </w:rPr>
            </w:pPr>
            <w:r>
              <w:rPr>
                <w:rFonts w:ascii="Georgia" w:hAnsi="Georgia"/>
                <w:bCs/>
                <w:shd w:val="clear" w:color="auto" w:fill="FFFFFF"/>
              </w:rPr>
              <w:t xml:space="preserve">Смоделировать </w:t>
            </w:r>
            <w:r w:rsidRPr="002622DA">
              <w:rPr>
                <w:rFonts w:ascii="Georgia" w:hAnsi="Georgia"/>
                <w:bCs/>
                <w:shd w:val="clear" w:color="auto" w:fill="FFFFFF"/>
              </w:rPr>
              <w:t>по образцу</w:t>
            </w:r>
            <w:r>
              <w:rPr>
                <w:rFonts w:ascii="Georgia" w:hAnsi="Georgia"/>
                <w:bCs/>
                <w:shd w:val="clear" w:color="auto" w:fill="FFFFFF"/>
              </w:rPr>
              <w:t xml:space="preserve"> пирамиду</w:t>
            </w:r>
            <w:r w:rsidRPr="002622DA">
              <w:rPr>
                <w:rFonts w:ascii="Georgia" w:hAnsi="Georgia"/>
                <w:bCs/>
                <w:shd w:val="clear" w:color="auto" w:fill="FFFFFF"/>
              </w:rPr>
              <w:t xml:space="preserve"> или придумать свои геометрические фигуры, используя изученные инструменты</w:t>
            </w:r>
          </w:p>
          <w:p w:rsidR="00694279" w:rsidRPr="002622DA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ACAEFC" wp14:editId="65C1EB83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-627380</wp:posOffset>
                  </wp:positionV>
                  <wp:extent cx="1786255" cy="1786255"/>
                  <wp:effectExtent l="0" t="0" r="4445" b="4445"/>
                  <wp:wrapSquare wrapText="bothSides"/>
                  <wp:docPr id="2" name="Рисунок 2" descr="Картинки по запросу квадратная пирамида игр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вадратная пирамида игр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79" w:rsidRPr="00934651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19EC8A" wp14:editId="50945AE6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-6350</wp:posOffset>
                  </wp:positionV>
                  <wp:extent cx="1392555" cy="1786255"/>
                  <wp:effectExtent l="0" t="0" r="0" b="4445"/>
                  <wp:wrapTight wrapText="bothSides">
                    <wp:wrapPolygon edited="0">
                      <wp:start x="0" y="0"/>
                      <wp:lineTo x="0" y="21423"/>
                      <wp:lineTo x="21275" y="21423"/>
                      <wp:lineTo x="21275" y="0"/>
                      <wp:lineTo x="0" y="0"/>
                    </wp:wrapPolygon>
                  </wp:wrapTight>
                  <wp:docPr id="4" name="Рисунок 4" descr="Картинки по запросу пирамида из куб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рамида из куб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651">
              <w:rPr>
                <w:rFonts w:ascii="Georgia" w:hAnsi="Georgia" w:cs="Times New Roman"/>
              </w:rPr>
              <w:t>Смоделировать по образцу пирамиду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1.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2. Записи в тетради</w:t>
            </w:r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934651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Задание выполняется в программе </w:t>
            </w:r>
            <w:proofErr w:type="spellStart"/>
            <w:r>
              <w:rPr>
                <w:rFonts w:ascii="Georgia" w:eastAsia="Times New Roman" w:hAnsi="Georgia" w:cs="Times New Roman"/>
                <w:lang w:val="en-US"/>
              </w:rPr>
              <w:t>SketchUp</w:t>
            </w:r>
            <w:proofErr w:type="spellEnd"/>
          </w:p>
        </w:tc>
      </w:tr>
      <w:tr w:rsidR="00694279" w:rsidRPr="0001685F" w:rsidTr="00894649">
        <w:trPr>
          <w:trHeight w:val="159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Пропорции фигуры смоделированы правильно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>
              <w:rPr>
                <w:rFonts w:ascii="Georgia" w:eastAsia="Times New Roman" w:hAnsi="Georgia" w:cs="Times New Roman"/>
              </w:rPr>
              <w:t>5</w:t>
            </w:r>
            <w:r w:rsidRPr="00B85A29">
              <w:rPr>
                <w:rFonts w:ascii="Georgia" w:eastAsia="Times New Roman" w:hAnsi="Georgia" w:cs="Times New Roman"/>
              </w:rPr>
              <w:t xml:space="preserve">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>
              <w:rPr>
                <w:rFonts w:ascii="Georgia" w:eastAsia="Times New Roman" w:hAnsi="Georgia" w:cs="Times New Roman"/>
                <w:bCs/>
              </w:rPr>
              <w:t>5</w:t>
            </w:r>
          </w:p>
        </w:tc>
      </w:tr>
    </w:tbl>
    <w:p w:rsidR="00694279" w:rsidRDefault="00694279" w:rsidP="00694279">
      <w:pPr>
        <w:jc w:val="right"/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694279" w:rsidRPr="00C76371" w:rsidRDefault="00694279" w:rsidP="00694279">
      <w:pPr>
        <w:jc w:val="right"/>
        <w:rPr>
          <w:rFonts w:ascii="Georgia" w:hAnsi="Georgia"/>
          <w:bCs/>
          <w:i/>
          <w:lang w:val="en-US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br w:type="page"/>
      </w:r>
      <w:r>
        <w:rPr>
          <w:rFonts w:ascii="Georgia" w:hAnsi="Georgia"/>
          <w:bCs/>
          <w:i/>
        </w:rPr>
        <w:lastRenderedPageBreak/>
        <w:t xml:space="preserve">Пример </w:t>
      </w:r>
      <w:r>
        <w:rPr>
          <w:rFonts w:ascii="Georgia" w:hAnsi="Georgia"/>
          <w:bCs/>
          <w:i/>
          <w:lang w:val="en-US"/>
        </w:rPr>
        <w:t>3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>
        <w:rPr>
          <w:rFonts w:ascii="Georgia" w:hAnsi="Georgia"/>
        </w:rPr>
        <w:t>Точные размеры и вспомогательные линии</w:t>
      </w:r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C76371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Аспект — </w:t>
            </w:r>
            <w:r>
              <w:rPr>
                <w:rFonts w:ascii="Georgia" w:eastAsia="Times New Roman" w:hAnsi="Georgia" w:cs="Times New Roman"/>
              </w:rPr>
              <w:t>трансляция изученного материала</w:t>
            </w:r>
            <w:r w:rsidRPr="00C76371">
              <w:rPr>
                <w:rFonts w:ascii="Georgia" w:eastAsia="Times New Roman" w:hAnsi="Georgia" w:cs="Times New Roman"/>
              </w:rPr>
              <w:t>,</w:t>
            </w:r>
            <w:r w:rsidRPr="00B85A29">
              <w:rPr>
                <w:rFonts w:ascii="Georgia" w:eastAsia="Times New Roman" w:hAnsi="Georgia" w:cs="Times New Roman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>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9671B7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Смоделировать, чехол для</w:t>
            </w:r>
            <w:r w:rsidRPr="009671B7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auto"/>
              </w:rPr>
              <w:t xml:space="preserve">телефона </w:t>
            </w:r>
            <w:r>
              <w:rPr>
                <w:rFonts w:ascii="Georgia" w:eastAsia="Times New Roman" w:hAnsi="Georgia" w:cs="Times New Roman"/>
                <w:color w:val="auto"/>
                <w:lang w:val="en-US"/>
              </w:rPr>
              <w:t>iPhone</w:t>
            </w:r>
            <w:r w:rsidRPr="009671B7">
              <w:rPr>
                <w:rFonts w:ascii="Georgia" w:eastAsia="Times New Roman" w:hAnsi="Georgia" w:cs="Times New Roman"/>
                <w:color w:val="auto"/>
              </w:rPr>
              <w:t xml:space="preserve"> 5</w:t>
            </w:r>
            <w:r>
              <w:rPr>
                <w:rFonts w:ascii="Georgia" w:eastAsia="Times New Roman" w:hAnsi="Georgia" w:cs="Times New Roman"/>
                <w:color w:val="auto"/>
              </w:rPr>
              <w:t>.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9671B7" w:rsidRDefault="00694279" w:rsidP="00894649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Смоделировать, учитывая размерность</w:t>
            </w:r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eorgia" w:eastAsia="Times New Roman" w:hAnsi="Georgia" w:cs="Times New Roman"/>
                <w:noProof/>
                <w:color w:val="auto"/>
              </w:rPr>
              <w:drawing>
                <wp:inline distT="0" distB="0" distL="0" distR="0" wp14:anchorId="256C397B" wp14:editId="43E5E8B1">
                  <wp:extent cx="4135755" cy="2392045"/>
                  <wp:effectExtent l="0" t="0" r="0" b="8255"/>
                  <wp:docPr id="35" name="Рисунок 35" descr="00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00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55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464744">
              <w:rPr>
                <w:rFonts w:ascii="Georgia" w:eastAsia="Times New Roman" w:hAnsi="Georgia" w:cs="Times New Roman"/>
              </w:rPr>
              <w:t>1</w:t>
            </w:r>
            <w:r w:rsidRPr="00B85A29">
              <w:rPr>
                <w:rFonts w:ascii="Georgia" w:eastAsia="Times New Roman" w:hAnsi="Georgia" w:cs="Times New Roman"/>
              </w:rPr>
              <w:t xml:space="preserve">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2. Записи в тетради</w:t>
            </w:r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созданном документе </w:t>
            </w:r>
            <w:r w:rsidRPr="00B85A29">
              <w:rPr>
                <w:rFonts w:ascii="Georgia" w:eastAsia="Times New Roman" w:hAnsi="Georgia" w:cs="Times New Roman"/>
                <w:lang w:val="en-US"/>
              </w:rPr>
              <w:t>Microsoft</w:t>
            </w:r>
            <w:r w:rsidRPr="00B85A29">
              <w:rPr>
                <w:rFonts w:ascii="Georgia" w:eastAsia="Times New Roman" w:hAnsi="Georgia" w:cs="Times New Roman"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lang w:val="en-US"/>
              </w:rPr>
              <w:t>Word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Модели отвечают размерам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>
              <w:rPr>
                <w:rFonts w:ascii="Georgia" w:eastAsia="Times New Roman" w:hAnsi="Georgia" w:cs="Times New Roman"/>
              </w:rPr>
              <w:t>5</w:t>
            </w:r>
            <w:r w:rsidRPr="00B85A29">
              <w:rPr>
                <w:rFonts w:ascii="Georgia" w:eastAsia="Times New Roman" w:hAnsi="Georgia" w:cs="Times New Roman"/>
              </w:rPr>
              <w:t xml:space="preserve">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>
              <w:rPr>
                <w:rFonts w:ascii="Georgia" w:eastAsia="Times New Roman" w:hAnsi="Georgia" w:cs="Times New Roman"/>
                <w:bCs/>
              </w:rPr>
              <w:t>5</w:t>
            </w:r>
          </w:p>
        </w:tc>
      </w:tr>
    </w:tbl>
    <w:p w:rsidR="00694279" w:rsidRPr="00C76371" w:rsidRDefault="00694279" w:rsidP="00694279">
      <w:pPr>
        <w:spacing w:line="240" w:lineRule="auto"/>
        <w:jc w:val="right"/>
        <w:rPr>
          <w:rFonts w:ascii="Georgia" w:eastAsia="Times New Roman" w:hAnsi="Georgia" w:cs="Times New Roman"/>
          <w:i/>
          <w:color w:val="auto"/>
          <w:lang w:val="en-US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br w:type="page"/>
      </w:r>
      <w:r w:rsidRPr="00202058">
        <w:rPr>
          <w:rFonts w:ascii="Georgia" w:eastAsia="Times New Roman" w:hAnsi="Georgia" w:cs="Times New Roman"/>
          <w:i/>
          <w:color w:val="auto"/>
          <w:sz w:val="24"/>
          <w:szCs w:val="24"/>
        </w:rPr>
        <w:lastRenderedPageBreak/>
        <w:t xml:space="preserve"> Пример</w:t>
      </w:r>
      <w:r>
        <w:rPr>
          <w:rFonts w:ascii="Georgia" w:eastAsia="Times New Roman" w:hAnsi="Georgia" w:cs="Times New Roman"/>
          <w:i/>
          <w:color w:val="auto"/>
        </w:rPr>
        <w:t xml:space="preserve"> </w:t>
      </w:r>
      <w:r>
        <w:rPr>
          <w:rFonts w:ascii="Georgia" w:eastAsia="Times New Roman" w:hAnsi="Georgia" w:cs="Times New Roman"/>
          <w:i/>
          <w:color w:val="auto"/>
          <w:lang w:val="en-US"/>
        </w:rPr>
        <w:t>4</w:t>
      </w:r>
    </w:p>
    <w:p w:rsidR="00694279" w:rsidRPr="00B85A29" w:rsidRDefault="00694279" w:rsidP="00694279">
      <w:pPr>
        <w:jc w:val="center"/>
        <w:rPr>
          <w:rFonts w:ascii="Georgia" w:hAnsi="Georgia"/>
        </w:rPr>
      </w:pPr>
      <w:r w:rsidRPr="00B85A29">
        <w:rPr>
          <w:rFonts w:ascii="Georgia" w:eastAsia="Times New Roman" w:hAnsi="Georgia" w:cs="Times New Roman"/>
          <w:color w:val="auto"/>
        </w:rPr>
        <w:t>Тема</w:t>
      </w:r>
      <w:r>
        <w:rPr>
          <w:rFonts w:ascii="Georgia" w:eastAsia="Times New Roman" w:hAnsi="Georgia" w:cs="Times New Roman"/>
          <w:color w:val="auto"/>
        </w:rPr>
        <w:t xml:space="preserve"> «</w:t>
      </w:r>
      <w:r>
        <w:rPr>
          <w:rFonts w:ascii="Georgia" w:hAnsi="Georgia"/>
        </w:rPr>
        <w:t>Точные размеры и вспомогательные линии», «3д</w:t>
      </w:r>
      <w:r w:rsidRPr="00570363">
        <w:rPr>
          <w:rFonts w:ascii="Georgia" w:eastAsia="Times New Roman" w:hAnsi="Georgia" w:cs="Times New Roman"/>
        </w:rPr>
        <w:t xml:space="preserve"> </w:t>
      </w:r>
      <w:r w:rsidRPr="009D6901">
        <w:rPr>
          <w:rFonts w:ascii="Georgia" w:eastAsia="Times New Roman" w:hAnsi="Georgia" w:cs="Times New Roman"/>
        </w:rPr>
        <w:t>Подготовка и настройка параметров печати 3D-модели, печать собственных проектов</w:t>
      </w:r>
      <w:r>
        <w:rPr>
          <w:rFonts w:ascii="Georgia" w:eastAsia="Times New Roman" w:hAnsi="Georgia" w:cs="Times New Roman"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Аспект — </w:t>
            </w:r>
            <w:r>
              <w:rPr>
                <w:rFonts w:ascii="Georgia" w:eastAsia="Times New Roman" w:hAnsi="Georgia" w:cs="Times New Roman"/>
              </w:rPr>
              <w:t xml:space="preserve">трансляция изученного материала, </w:t>
            </w:r>
            <w:r w:rsidRPr="00B85A29">
              <w:rPr>
                <w:rFonts w:ascii="Georgia" w:eastAsia="Times New Roman" w:hAnsi="Georgia" w:cs="Times New Roman"/>
              </w:rPr>
              <w:t>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Default="00694279" w:rsidP="00894649">
            <w:pPr>
              <w:spacing w:line="240" w:lineRule="auto"/>
              <w:rPr>
                <w:rFonts w:ascii="Georgia" w:hAnsi="Georgia"/>
                <w:bCs/>
                <w:iCs/>
                <w:shd w:val="clear" w:color="auto" w:fill="FDFCFC"/>
              </w:rPr>
            </w:pPr>
            <w:r>
              <w:rPr>
                <w:rFonts w:ascii="Georgia" w:eastAsia="Times New Roman" w:hAnsi="Georgia" w:cs="Times New Roman"/>
              </w:rPr>
              <w:t xml:space="preserve">При сборке радиоуправляемой модели самолета у вас в наборе пропала </w:t>
            </w:r>
            <w:r w:rsidRPr="00FF59F6">
              <w:rPr>
                <w:rFonts w:ascii="Georgia" w:eastAsia="Times New Roman" w:hAnsi="Georgia" w:cs="Times New Roman"/>
              </w:rPr>
              <w:t>гайка</w:t>
            </w:r>
            <w:r>
              <w:rPr>
                <w:rFonts w:ascii="Georgia" w:eastAsia="Times New Roman" w:hAnsi="Georgia" w:cs="Times New Roman"/>
              </w:rPr>
              <w:t xml:space="preserve"> стандартного размер</w:t>
            </w:r>
            <w:proofErr w:type="gramStart"/>
            <w:r>
              <w:rPr>
                <w:rFonts w:ascii="Georgia" w:eastAsia="Times New Roman" w:hAnsi="Georgia" w:cs="Times New Roman"/>
              </w:rPr>
              <w:t>а</w:t>
            </w:r>
            <w:r w:rsidRPr="00FF59F6">
              <w:rPr>
                <w:rFonts w:ascii="Georgia" w:eastAsia="Times New Roman" w:hAnsi="Georgia" w:cs="Times New Roman"/>
              </w:rPr>
              <w:t>(</w:t>
            </w:r>
            <w:proofErr w:type="gramEnd"/>
            <w:r w:rsidRPr="00FF59F6">
              <w:rPr>
                <w:rFonts w:ascii="Georgia" w:hAnsi="Georgia"/>
                <w:bCs/>
                <w:iCs/>
                <w:shd w:val="clear" w:color="auto" w:fill="FDFCFC"/>
              </w:rPr>
              <w:t>Гайка 2М12х1,25 — 6Н.12.40Х.016 ГОСТ 5915 — 70)</w:t>
            </w:r>
            <w:r>
              <w:rPr>
                <w:rFonts w:ascii="Georgia" w:hAnsi="Georgia"/>
                <w:bCs/>
                <w:iCs/>
                <w:shd w:val="clear" w:color="auto" w:fill="FDFCFC"/>
              </w:rPr>
              <w:t>, вам нужно сделать его из лёгкого материала, как пластик</w:t>
            </w:r>
          </w:p>
          <w:p w:rsidR="00694279" w:rsidRPr="00F44ECE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hAnsi="Georgia"/>
                <w:bCs/>
                <w:iCs/>
                <w:shd w:val="clear" w:color="auto" w:fill="FDFCFC"/>
              </w:rPr>
              <w:t>(</w:t>
            </w:r>
            <w:r w:rsidRPr="00202058">
              <w:rPr>
                <w:rFonts w:ascii="Georgia" w:hAnsi="Georgia"/>
                <w:bCs/>
                <w:iCs/>
                <w:u w:val="single"/>
                <w:shd w:val="clear" w:color="auto" w:fill="FDFCFC"/>
              </w:rPr>
              <w:t>вы</w:t>
            </w:r>
            <w:r>
              <w:rPr>
                <w:rFonts w:ascii="Georgia" w:hAnsi="Georgia"/>
                <w:bCs/>
                <w:iCs/>
                <w:u w:val="single"/>
                <w:shd w:val="clear" w:color="auto" w:fill="FDFCFC"/>
              </w:rPr>
              <w:t>даю</w:t>
            </w:r>
            <w:r w:rsidRPr="00202058">
              <w:rPr>
                <w:rFonts w:ascii="Georgia" w:hAnsi="Georgia"/>
                <w:bCs/>
                <w:iCs/>
                <w:u w:val="single"/>
                <w:shd w:val="clear" w:color="auto" w:fill="FDFCFC"/>
              </w:rPr>
              <w:t>тся болт</w:t>
            </w:r>
            <w:r>
              <w:rPr>
                <w:rFonts w:ascii="Georgia" w:hAnsi="Georgia"/>
                <w:bCs/>
                <w:iCs/>
                <w:u w:val="single"/>
                <w:shd w:val="clear" w:color="auto" w:fill="FDFCFC"/>
              </w:rPr>
              <w:t>ы</w:t>
            </w:r>
            <w:r w:rsidRPr="00202058">
              <w:rPr>
                <w:rFonts w:ascii="Georgia" w:hAnsi="Georgia"/>
                <w:bCs/>
                <w:iCs/>
                <w:u w:val="single"/>
                <w:shd w:val="clear" w:color="auto" w:fill="FDFCFC"/>
              </w:rPr>
              <w:t xml:space="preserve"> для гайки</w:t>
            </w:r>
            <w:r>
              <w:rPr>
                <w:rFonts w:ascii="Georgia" w:hAnsi="Georgia"/>
                <w:bCs/>
                <w:iCs/>
                <w:shd w:val="clear" w:color="auto" w:fill="FDFCFC"/>
              </w:rPr>
              <w:t>)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EF530D">
              <w:rPr>
                <w:rFonts w:ascii="Georgia" w:eastAsia="Times New Roman" w:hAnsi="Georgia" w:cs="Times New Roman"/>
              </w:rPr>
              <w:t xml:space="preserve">Объект моделирования </w:t>
            </w:r>
            <w:r w:rsidRPr="00FF59F6">
              <w:rPr>
                <w:rFonts w:ascii="Georgia" w:eastAsia="Times New Roman" w:hAnsi="Georgia" w:cs="Times New Roman"/>
              </w:rPr>
              <w:t xml:space="preserve">является </w:t>
            </w:r>
            <w:r w:rsidRPr="00FF59F6">
              <w:rPr>
                <w:rFonts w:ascii="Georgia" w:hAnsi="Georgia"/>
                <w:bCs/>
                <w:iCs/>
                <w:shd w:val="clear" w:color="auto" w:fill="FDFCFC"/>
              </w:rPr>
              <w:t>Гайка 2М12х1,25 — 6Н.12.40Х.016 ГОСТ 5915 — 70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1.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  <w:p w:rsidR="00694279" w:rsidRPr="00360711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2. Записи в тетради</w:t>
            </w:r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EF530D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</w:t>
            </w:r>
            <w:r>
              <w:rPr>
                <w:rFonts w:ascii="Georgia" w:eastAsia="Times New Roman" w:hAnsi="Georgia" w:cs="Times New Roman"/>
              </w:rPr>
              <w:t xml:space="preserve">программе </w:t>
            </w:r>
            <w:proofErr w:type="spellStart"/>
            <w:r>
              <w:rPr>
                <w:rFonts w:ascii="Georgia" w:eastAsia="Times New Roman" w:hAnsi="Georgia" w:cs="Times New Roman"/>
                <w:lang w:val="en-US"/>
              </w:rPr>
              <w:t>SketchUp</w:t>
            </w:r>
            <w:proofErr w:type="spellEnd"/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Правильные размеры</w:t>
            </w:r>
            <w:r w:rsidRPr="00B85A29">
              <w:rPr>
                <w:rFonts w:ascii="Georgia" w:eastAsia="Times New Roman" w:hAnsi="Georgia" w:cs="Times New Roman"/>
              </w:rPr>
              <w:t xml:space="preserve"> — 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2.</w:t>
            </w:r>
            <w:r>
              <w:rPr>
                <w:rFonts w:ascii="Georgia" w:eastAsia="Times New Roman" w:hAnsi="Georgia" w:cs="Times New Roman"/>
              </w:rPr>
              <w:t>Правильная распечатка детали на 3д принтере</w:t>
            </w:r>
            <w:r w:rsidRPr="00B85A29">
              <w:rPr>
                <w:rFonts w:ascii="Georgia" w:eastAsia="Times New Roman" w:hAnsi="Georgia" w:cs="Times New Roman"/>
              </w:rPr>
              <w:t>— 4 балла.</w:t>
            </w:r>
          </w:p>
          <w:p w:rsidR="0069427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3.</w:t>
            </w:r>
            <w:r>
              <w:rPr>
                <w:rFonts w:ascii="Georgia" w:eastAsia="Times New Roman" w:hAnsi="Georgia" w:cs="Times New Roman"/>
              </w:rPr>
              <w:t>Вкручивается на болт</w:t>
            </w:r>
            <w:r w:rsidRPr="00B85A29">
              <w:rPr>
                <w:rFonts w:ascii="Georgia" w:eastAsia="Times New Roman" w:hAnsi="Georgia" w:cs="Times New Roman"/>
              </w:rPr>
              <w:t>— 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694279" w:rsidRPr="007133F3" w:rsidRDefault="00694279" w:rsidP="00694279">
      <w:pPr>
        <w:spacing w:line="240" w:lineRule="auto"/>
        <w:jc w:val="right"/>
        <w:rPr>
          <w:rFonts w:ascii="Georgia" w:eastAsia="Times New Roman" w:hAnsi="Georgia" w:cs="Times New Roman"/>
          <w:i/>
          <w:color w:val="auto"/>
          <w:sz w:val="24"/>
          <w:szCs w:val="24"/>
        </w:rPr>
      </w:pPr>
    </w:p>
    <w:p w:rsidR="00694279" w:rsidRPr="007133F3" w:rsidRDefault="00694279" w:rsidP="00694279">
      <w:pPr>
        <w:spacing w:line="240" w:lineRule="auto"/>
        <w:jc w:val="right"/>
        <w:rPr>
          <w:rFonts w:ascii="Georgia" w:eastAsia="Times New Roman" w:hAnsi="Georgia" w:cs="Times New Roman"/>
          <w:i/>
          <w:color w:val="auto"/>
        </w:rPr>
      </w:pPr>
      <w:r w:rsidRPr="007133F3">
        <w:rPr>
          <w:rFonts w:ascii="Georgia" w:eastAsia="Times New Roman" w:hAnsi="Georgia" w:cs="Times New Roman"/>
          <w:i/>
          <w:color w:val="auto"/>
          <w:sz w:val="24"/>
          <w:szCs w:val="24"/>
        </w:rPr>
        <w:t>Пример</w:t>
      </w:r>
      <w:r w:rsidRPr="007133F3">
        <w:rPr>
          <w:rFonts w:ascii="Georgia" w:eastAsia="Times New Roman" w:hAnsi="Georgia" w:cs="Times New Roman"/>
          <w:i/>
          <w:color w:val="auto"/>
        </w:rPr>
        <w:t xml:space="preserve"> 5</w:t>
      </w:r>
    </w:p>
    <w:p w:rsidR="00694279" w:rsidRPr="007133F3" w:rsidRDefault="00694279" w:rsidP="00694279">
      <w:pPr>
        <w:jc w:val="center"/>
        <w:rPr>
          <w:rFonts w:ascii="Georgia" w:hAnsi="Georgia"/>
          <w:color w:val="auto"/>
        </w:rPr>
      </w:pPr>
      <w:r w:rsidRPr="007133F3">
        <w:rPr>
          <w:rFonts w:ascii="Georgia" w:eastAsia="Times New Roman" w:hAnsi="Georgia" w:cs="Times New Roman"/>
          <w:color w:val="auto"/>
        </w:rPr>
        <w:t>Тема «</w:t>
      </w:r>
      <w:r w:rsidRPr="009D6901">
        <w:rPr>
          <w:rFonts w:ascii="Georgia" w:hAnsi="Georgia"/>
        </w:rPr>
        <w:t>Сцены</w:t>
      </w:r>
      <w:r w:rsidRPr="007133F3">
        <w:rPr>
          <w:rFonts w:ascii="Georgia" w:eastAsia="Times New Roman" w:hAnsi="Georgia" w:cs="Times New Roman"/>
          <w:color w:val="auto"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7133F3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>Информационная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Аспект — </w:t>
            </w:r>
            <w:r>
              <w:rPr>
                <w:rFonts w:ascii="Georgia" w:eastAsia="Times New Roman" w:hAnsi="Georgia" w:cs="Times New Roman"/>
              </w:rPr>
              <w:t xml:space="preserve">трансляция изученного материала, </w:t>
            </w:r>
            <w:r w:rsidRPr="007133F3">
              <w:rPr>
                <w:rFonts w:ascii="Georgia" w:eastAsia="Times New Roman" w:hAnsi="Georgia" w:cs="Times New Roman"/>
                <w:color w:val="auto"/>
              </w:rPr>
              <w:t>поиск и обработка информации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>Уровень — базовый</w:t>
            </w:r>
          </w:p>
        </w:tc>
      </w:tr>
      <w:tr w:rsidR="00694279" w:rsidRPr="007133F3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Вам поступил заказ от рекламной компании, сделать 3д сцену-презентацию на тему: Продажа дома на южных берегах Крыма</w:t>
            </w:r>
          </w:p>
        </w:tc>
      </w:tr>
      <w:tr w:rsidR="00694279" w:rsidRPr="007133F3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Создать 3д сцену используя объекты, построенные на предыдущих занятиях</w:t>
            </w:r>
          </w:p>
        </w:tc>
      </w:tr>
      <w:tr w:rsidR="00694279" w:rsidRPr="007133F3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>Источник 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1. </w:t>
            </w:r>
            <w:proofErr w:type="gramStart"/>
            <w:r w:rsidRPr="007133F3">
              <w:rPr>
                <w:rFonts w:ascii="Georgia" w:eastAsia="Times New Roman" w:hAnsi="Georgia" w:cs="Times New Roman"/>
                <w:color w:val="auto"/>
              </w:rPr>
              <w:t>Интернет-источники</w:t>
            </w:r>
            <w:proofErr w:type="gramEnd"/>
            <w:r w:rsidRPr="007133F3">
              <w:rPr>
                <w:rFonts w:ascii="Georgia" w:eastAsia="Times New Roman" w:hAnsi="Georgia" w:cs="Times New Roman"/>
                <w:color w:val="auto"/>
              </w:rPr>
              <w:t>.</w:t>
            </w:r>
          </w:p>
        </w:tc>
      </w:tr>
      <w:tr w:rsidR="00694279" w:rsidRPr="007133F3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Задание выполняется на программе </w:t>
            </w:r>
            <w:proofErr w:type="spellStart"/>
            <w:r w:rsidRPr="007133F3">
              <w:rPr>
                <w:rFonts w:ascii="Georgia" w:eastAsia="Times New Roman" w:hAnsi="Georgia" w:cs="Times New Roman"/>
                <w:color w:val="auto"/>
                <w:lang w:val="en-US"/>
              </w:rPr>
              <w:t>SketchUp</w:t>
            </w:r>
            <w:proofErr w:type="spellEnd"/>
          </w:p>
        </w:tc>
      </w:tr>
      <w:tr w:rsidR="00694279" w:rsidRPr="007133F3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bCs/>
                <w:iCs/>
                <w:color w:val="auto"/>
              </w:rPr>
              <w:t>Инструмент 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iCs/>
                <w:color w:val="auto"/>
              </w:rPr>
              <w:t>Шкала оценивания</w:t>
            </w:r>
            <w:r w:rsidRPr="007133F3">
              <w:rPr>
                <w:rFonts w:ascii="Georgia" w:eastAsia="Times New Roman" w:hAnsi="Georgia" w:cs="Times New Roman"/>
                <w:color w:val="auto"/>
              </w:rPr>
              <w:t>: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1.Правильные </w:t>
            </w:r>
            <w:r>
              <w:rPr>
                <w:rFonts w:ascii="Georgia" w:eastAsia="Times New Roman" w:hAnsi="Georgia" w:cs="Times New Roman"/>
                <w:color w:val="auto"/>
              </w:rPr>
              <w:t>пропорции 3д сцены</w:t>
            </w: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 — 4 балла.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2.Оформление 3д сцены-презентации</w:t>
            </w:r>
            <w:r w:rsidRPr="007133F3">
              <w:rPr>
                <w:rFonts w:ascii="Georgia" w:eastAsia="Times New Roman" w:hAnsi="Georgia" w:cs="Times New Roman"/>
                <w:color w:val="auto"/>
              </w:rPr>
              <w:t>— 4 балла.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 xml:space="preserve">3.Выстпление учащихся </w:t>
            </w:r>
            <w:r w:rsidRPr="007133F3">
              <w:rPr>
                <w:rFonts w:ascii="Georgia" w:eastAsia="Times New Roman" w:hAnsi="Georgia" w:cs="Times New Roman"/>
                <w:color w:val="auto"/>
              </w:rPr>
              <w:t>— 4 балла.</w:t>
            </w:r>
          </w:p>
          <w:p w:rsidR="00694279" w:rsidRPr="007133F3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7133F3">
              <w:rPr>
                <w:rFonts w:ascii="Georgia" w:eastAsia="Times New Roman" w:hAnsi="Georgia" w:cs="Times New Roman"/>
                <w:color w:val="auto"/>
              </w:rPr>
              <w:t xml:space="preserve">Максимальная сумма баллов — </w:t>
            </w:r>
            <w:r w:rsidRPr="007133F3">
              <w:rPr>
                <w:rFonts w:ascii="Georgia" w:eastAsia="Times New Roman" w:hAnsi="Georgia" w:cs="Times New Roman"/>
                <w:bCs/>
                <w:color w:val="auto"/>
              </w:rPr>
              <w:t>12</w:t>
            </w:r>
          </w:p>
        </w:tc>
      </w:tr>
    </w:tbl>
    <w:p w:rsidR="00694279" w:rsidRPr="007133F3" w:rsidRDefault="00694279" w:rsidP="00694279">
      <w:pPr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694279" w:rsidRDefault="00694279" w:rsidP="00694279">
      <w:pPr>
        <w:rPr>
          <w:rFonts w:ascii="Georgia" w:eastAsia="Times New Roman" w:hAnsi="Georgia" w:cs="Times New Roman"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br w:type="page"/>
      </w:r>
    </w:p>
    <w:p w:rsidR="00694279" w:rsidRPr="00B85A29" w:rsidRDefault="00905B25" w:rsidP="00694279">
      <w:pPr>
        <w:jc w:val="right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lastRenderedPageBreak/>
        <w:t>Пример 6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 w:rsidRPr="00CE5C8D">
        <w:rPr>
          <w:rFonts w:ascii="Georgia" w:eastAsia="Times New Roman" w:hAnsi="Georgia" w:cs="Times New Roman"/>
          <w:bCs/>
        </w:rPr>
        <w:t>Электронные компоненты</w:t>
      </w:r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Аспект — 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Создать с помощью светодиодов железно дорожный светофор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Заставить мигать светодиоды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A105FE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Pr="00B85A29">
              <w:rPr>
                <w:rFonts w:ascii="Georgia" w:eastAsia="Times New Roman" w:hAnsi="Georgia" w:cs="Times New Roman"/>
              </w:rPr>
              <w:t xml:space="preserve">. </w:t>
            </w:r>
            <w:r>
              <w:rPr>
                <w:rFonts w:ascii="Georgia" w:eastAsia="Times New Roman" w:hAnsi="Georgia" w:cs="Times New Roman"/>
              </w:rPr>
              <w:t>У</w:t>
            </w:r>
            <w:r w:rsidRPr="00B85A29">
              <w:rPr>
                <w:rFonts w:ascii="Georgia" w:hAnsi="Georgia"/>
                <w:shd w:val="clear" w:color="auto" w:fill="FFFFFF"/>
              </w:rPr>
              <w:t>чебник «</w:t>
            </w:r>
            <w:r>
              <w:rPr>
                <w:rFonts w:ascii="Georgia" w:hAnsi="Georgia"/>
                <w:shd w:val="clear" w:color="auto" w:fill="FFFFFF"/>
              </w:rPr>
              <w:t>Основы программирования микроконтроллеров»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</w:rPr>
              <w:t xml:space="preserve">2.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</w:t>
            </w:r>
            <w:r>
              <w:rPr>
                <w:rFonts w:ascii="Georgia" w:eastAsia="Times New Roman" w:hAnsi="Georgia" w:cs="Times New Roman"/>
              </w:rPr>
              <w:t>макетной плате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Микросхема собрана правильно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2.Программа правильно компилирована и загружено в микроконтроллер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3.</w:t>
            </w:r>
            <w:r>
              <w:rPr>
                <w:rFonts w:ascii="Georgia" w:eastAsia="Times New Roman" w:hAnsi="Georgia" w:cs="Times New Roman"/>
              </w:rPr>
              <w:t>Светодиоды горят в правильном алгоритме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  <w:r w:rsidRPr="0001685F">
              <w:rPr>
                <w:rFonts w:ascii="Georgia" w:eastAsia="Times New Roman" w:hAnsi="Georgia" w:cs="Times New Roman"/>
              </w:rPr>
              <w:br/>
            </w: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694279" w:rsidRDefault="00694279" w:rsidP="00694279">
      <w:pPr>
        <w:spacing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694279" w:rsidRPr="00B85A29" w:rsidRDefault="00694279" w:rsidP="00694279">
      <w:pPr>
        <w:jc w:val="right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Пример 2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 w:rsidRPr="00CE5C8D">
        <w:rPr>
          <w:rFonts w:ascii="Georgia" w:eastAsia="Times New Roman" w:hAnsi="Georgia" w:cs="Times New Roman"/>
          <w:bCs/>
        </w:rPr>
        <w:t>Ветвление программы</w:t>
      </w:r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Аспект — 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EC0E6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 xml:space="preserve">Вам нужна помощь. С помощью светодиодов сигнальную схему для передачи сообщения бедствия </w:t>
            </w:r>
            <w:r>
              <w:rPr>
                <w:rFonts w:ascii="Georgia" w:eastAsia="Times New Roman" w:hAnsi="Georgia" w:cs="Times New Roman"/>
                <w:color w:val="auto"/>
                <w:lang w:val="en-US"/>
              </w:rPr>
              <w:t>SOS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Заставить мигать светодиоды сигналами азбуки Морзе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A105FE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Pr="00B85A29">
              <w:rPr>
                <w:rFonts w:ascii="Georgia" w:eastAsia="Times New Roman" w:hAnsi="Georgia" w:cs="Times New Roman"/>
              </w:rPr>
              <w:t xml:space="preserve">. </w:t>
            </w:r>
            <w:r>
              <w:rPr>
                <w:rFonts w:ascii="Georgia" w:eastAsia="Times New Roman" w:hAnsi="Georgia" w:cs="Times New Roman"/>
              </w:rPr>
              <w:t>У</w:t>
            </w:r>
            <w:r w:rsidRPr="00B85A29">
              <w:rPr>
                <w:rFonts w:ascii="Georgia" w:hAnsi="Georgia"/>
                <w:shd w:val="clear" w:color="auto" w:fill="FFFFFF"/>
              </w:rPr>
              <w:t>чебник «</w:t>
            </w:r>
            <w:r>
              <w:rPr>
                <w:rFonts w:ascii="Georgia" w:hAnsi="Georgia"/>
                <w:shd w:val="clear" w:color="auto" w:fill="FFFFFF"/>
              </w:rPr>
              <w:t>Основы программирования микроконтроллеров»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</w:rPr>
              <w:t xml:space="preserve">2.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</w:t>
            </w:r>
            <w:r>
              <w:rPr>
                <w:rFonts w:ascii="Georgia" w:eastAsia="Times New Roman" w:hAnsi="Georgia" w:cs="Times New Roman"/>
              </w:rPr>
              <w:t>макетной плате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Микросхема собрана правильно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2.Программа правильно компилирована и загружено в микроконтроллер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3.</w:t>
            </w:r>
            <w:r>
              <w:rPr>
                <w:rFonts w:ascii="Georgia" w:eastAsia="Times New Roman" w:hAnsi="Georgia" w:cs="Times New Roman"/>
              </w:rPr>
              <w:t>Светодиоды горят в правильном алгоритме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  <w:r w:rsidRPr="0001685F">
              <w:rPr>
                <w:rFonts w:ascii="Georgia" w:eastAsia="Times New Roman" w:hAnsi="Georgia" w:cs="Times New Roman"/>
              </w:rPr>
              <w:br/>
            </w: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694279" w:rsidRDefault="00694279" w:rsidP="00694279">
      <w:pPr>
        <w:spacing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694279" w:rsidRDefault="00694279" w:rsidP="00694279">
      <w:pPr>
        <w:spacing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br w:type="page"/>
      </w:r>
    </w:p>
    <w:p w:rsidR="00694279" w:rsidRPr="00B85A29" w:rsidRDefault="00905B25" w:rsidP="00694279">
      <w:pPr>
        <w:jc w:val="right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lastRenderedPageBreak/>
        <w:t>Пример 7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>
        <w:rPr>
          <w:rFonts w:ascii="Georgia" w:eastAsia="Times New Roman" w:hAnsi="Georgia" w:cs="Times New Roman"/>
          <w:bCs/>
        </w:rPr>
        <w:t>Сенсоры</w:t>
      </w:r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Аспект — 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EC0E6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Вы собрались в поездку, далеко от своего дома. Нужно контролировать температуру в доме.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Собрать микросхему с датчиком температуры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A105FE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Pr="00B85A29">
              <w:rPr>
                <w:rFonts w:ascii="Georgia" w:eastAsia="Times New Roman" w:hAnsi="Georgia" w:cs="Times New Roman"/>
              </w:rPr>
              <w:t xml:space="preserve">. </w:t>
            </w:r>
            <w:r>
              <w:rPr>
                <w:rFonts w:ascii="Georgia" w:eastAsia="Times New Roman" w:hAnsi="Georgia" w:cs="Times New Roman"/>
              </w:rPr>
              <w:t>У</w:t>
            </w:r>
            <w:r w:rsidRPr="00B85A29">
              <w:rPr>
                <w:rFonts w:ascii="Georgia" w:hAnsi="Georgia"/>
                <w:shd w:val="clear" w:color="auto" w:fill="FFFFFF"/>
              </w:rPr>
              <w:t>чебник «</w:t>
            </w:r>
            <w:r>
              <w:rPr>
                <w:rFonts w:ascii="Georgia" w:hAnsi="Georgia"/>
                <w:shd w:val="clear" w:color="auto" w:fill="FFFFFF"/>
              </w:rPr>
              <w:t>Основы программирования микроконтроллеров»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</w:rPr>
              <w:t xml:space="preserve">2.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</w:t>
            </w:r>
            <w:r>
              <w:rPr>
                <w:rFonts w:ascii="Georgia" w:eastAsia="Times New Roman" w:hAnsi="Georgia" w:cs="Times New Roman"/>
              </w:rPr>
              <w:t>макетной плате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Микросхема собрана правильно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2.Программа правильно компилирована и загружено в микроконтроллер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3.Схема правильно показывает температуру 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  <w:r w:rsidRPr="0001685F">
              <w:rPr>
                <w:rFonts w:ascii="Georgia" w:eastAsia="Times New Roman" w:hAnsi="Georgia" w:cs="Times New Roman"/>
              </w:rPr>
              <w:br/>
            </w: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694279" w:rsidRDefault="00694279" w:rsidP="00694279">
      <w:pPr>
        <w:spacing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694279" w:rsidRPr="00B85A29" w:rsidRDefault="00905B25" w:rsidP="00694279">
      <w:pPr>
        <w:jc w:val="right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Пример 8</w:t>
      </w:r>
    </w:p>
    <w:p w:rsidR="00694279" w:rsidRPr="00B85A29" w:rsidRDefault="00694279" w:rsidP="00694279">
      <w:pPr>
        <w:jc w:val="center"/>
        <w:rPr>
          <w:rFonts w:ascii="Georgia" w:hAnsi="Georgia"/>
          <w:bCs/>
        </w:rPr>
      </w:pPr>
      <w:r w:rsidRPr="00B85A29">
        <w:rPr>
          <w:rFonts w:ascii="Georgia" w:hAnsi="Georgia"/>
          <w:bCs/>
        </w:rPr>
        <w:t>Тема «</w:t>
      </w:r>
      <w:r>
        <w:rPr>
          <w:rFonts w:ascii="Georgia" w:eastAsia="Times New Roman" w:hAnsi="Georgia" w:cs="Times New Roman"/>
          <w:bCs/>
        </w:rPr>
        <w:t>Сенсоры</w:t>
      </w:r>
      <w:r>
        <w:rPr>
          <w:rFonts w:ascii="Georgia" w:hAnsi="Georgia"/>
          <w:bCs/>
        </w:rPr>
        <w:t>»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747"/>
      </w:tblGrid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Компетенция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Информационная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Аспект — поиск и обработка информации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</w:rPr>
              <w:t>Уровень — базовый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 xml:space="preserve">Задание для экспериментальной группы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EC0E6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Ваша мама постоянно ругается, что очень много уходит денег за свет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bCs/>
                <w:iCs/>
              </w:rPr>
              <w:t>Задание для контрольной группы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  <w:color w:val="auto"/>
              </w:rPr>
              <w:t>Собрать микросхему с датчиком света и движения</w:t>
            </w:r>
          </w:p>
        </w:tc>
      </w:tr>
      <w:tr w:rsidR="00694279" w:rsidRPr="00D46348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Источник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информации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A105FE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Pr="00B85A29">
              <w:rPr>
                <w:rFonts w:ascii="Georgia" w:eastAsia="Times New Roman" w:hAnsi="Georgia" w:cs="Times New Roman"/>
              </w:rPr>
              <w:t xml:space="preserve">. </w:t>
            </w:r>
            <w:r>
              <w:rPr>
                <w:rFonts w:ascii="Georgia" w:eastAsia="Times New Roman" w:hAnsi="Georgia" w:cs="Times New Roman"/>
              </w:rPr>
              <w:t>У</w:t>
            </w:r>
            <w:r w:rsidRPr="00B85A29">
              <w:rPr>
                <w:rFonts w:ascii="Georgia" w:hAnsi="Georgia"/>
                <w:shd w:val="clear" w:color="auto" w:fill="FFFFFF"/>
              </w:rPr>
              <w:t>чебник «</w:t>
            </w:r>
            <w:r>
              <w:rPr>
                <w:rFonts w:ascii="Georgia" w:hAnsi="Georgia"/>
                <w:shd w:val="clear" w:color="auto" w:fill="FFFFFF"/>
              </w:rPr>
              <w:t>Основы программирования микроконтроллеров»</w:t>
            </w:r>
          </w:p>
          <w:p w:rsidR="00694279" w:rsidRPr="00D46348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>
              <w:rPr>
                <w:rFonts w:ascii="Georgia" w:eastAsia="Times New Roman" w:hAnsi="Georgia" w:cs="Times New Roman"/>
              </w:rPr>
              <w:t xml:space="preserve">2. </w:t>
            </w:r>
            <w:proofErr w:type="gramStart"/>
            <w:r>
              <w:rPr>
                <w:rFonts w:ascii="Georgia" w:eastAsia="Times New Roman" w:hAnsi="Georgia" w:cs="Times New Roman"/>
              </w:rPr>
              <w:t>Интернет-источники</w:t>
            </w:r>
            <w:proofErr w:type="gramEnd"/>
          </w:p>
        </w:tc>
      </w:tr>
      <w:tr w:rsidR="00694279" w:rsidRPr="00B85A29" w:rsidTr="0089464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bCs/>
                <w:iCs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Бланк Выполнения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 xml:space="preserve">Задание выполняется на </w:t>
            </w:r>
            <w:r>
              <w:rPr>
                <w:rFonts w:ascii="Georgia" w:eastAsia="Times New Roman" w:hAnsi="Georgia" w:cs="Times New Roman"/>
              </w:rPr>
              <w:t>макетной плате</w:t>
            </w:r>
          </w:p>
        </w:tc>
      </w:tr>
      <w:tr w:rsidR="00694279" w:rsidRPr="0001685F" w:rsidTr="00894649">
        <w:trPr>
          <w:trHeight w:val="91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01685F" w:rsidRDefault="00694279" w:rsidP="00894649">
            <w:pPr>
              <w:spacing w:line="240" w:lineRule="auto"/>
              <w:rPr>
                <w:rFonts w:ascii="Georgia" w:eastAsia="Times New Roman" w:hAnsi="Georgia" w:cs="Times New Roman"/>
                <w:color w:val="auto"/>
              </w:rPr>
            </w:pPr>
            <w:r w:rsidRPr="00B85A29">
              <w:rPr>
                <w:rFonts w:ascii="Georgia" w:eastAsia="Times New Roman" w:hAnsi="Georgia" w:cs="Times New Roman"/>
                <w:bCs/>
                <w:iCs/>
              </w:rPr>
              <w:t>Инструмент</w:t>
            </w:r>
            <w:r>
              <w:rPr>
                <w:rFonts w:ascii="Georgia" w:eastAsia="Times New Roman" w:hAnsi="Georgia" w:cs="Times New Roman"/>
                <w:bCs/>
                <w:iCs/>
              </w:rPr>
              <w:t xml:space="preserve"> </w:t>
            </w:r>
            <w:r w:rsidRPr="00B85A29">
              <w:rPr>
                <w:rFonts w:ascii="Georgia" w:eastAsia="Times New Roman" w:hAnsi="Georgia" w:cs="Times New Roman"/>
                <w:bCs/>
                <w:iCs/>
              </w:rPr>
              <w:t>проверки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  <w:iCs/>
              </w:rPr>
              <w:t>Шкала оценивания</w:t>
            </w:r>
            <w:r w:rsidRPr="00B85A29">
              <w:rPr>
                <w:rFonts w:ascii="Georgia" w:eastAsia="Times New Roman" w:hAnsi="Georgia" w:cs="Times New Roman"/>
              </w:rPr>
              <w:t>: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 w:rsidRPr="00B85A29">
              <w:rPr>
                <w:rFonts w:ascii="Georgia" w:eastAsia="Times New Roman" w:hAnsi="Georgia" w:cs="Times New Roman"/>
              </w:rPr>
              <w:t>1.</w:t>
            </w:r>
            <w:r>
              <w:rPr>
                <w:rFonts w:ascii="Georgia" w:eastAsia="Times New Roman" w:hAnsi="Georgia" w:cs="Times New Roman"/>
              </w:rPr>
              <w:t>Микросхема собрана правильно</w:t>
            </w:r>
            <w:r w:rsidRPr="00B85A29">
              <w:rPr>
                <w:rFonts w:ascii="Georgia" w:eastAsia="Times New Roman" w:hAnsi="Georgia" w:cs="Times New Roman"/>
              </w:rPr>
              <w:t xml:space="preserve"> 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B85A29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2.Программа правильно компилирована и загружено в микроконтроллер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</w:p>
          <w:p w:rsidR="00694279" w:rsidRPr="00464744" w:rsidRDefault="00694279" w:rsidP="00894649">
            <w:pPr>
              <w:spacing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3.Схема правильно включает светодиод в ночное время и при движении рядом тел </w:t>
            </w:r>
            <w:r w:rsidRPr="00B85A29">
              <w:rPr>
                <w:rFonts w:ascii="Georgia" w:eastAsia="Times New Roman" w:hAnsi="Georgia" w:cs="Times New Roman"/>
              </w:rPr>
              <w:t xml:space="preserve">— </w:t>
            </w:r>
            <w:r w:rsidRPr="00934651">
              <w:rPr>
                <w:rFonts w:ascii="Georgia" w:eastAsia="Times New Roman" w:hAnsi="Georgia" w:cs="Times New Roman"/>
              </w:rPr>
              <w:t>0-</w:t>
            </w:r>
            <w:r w:rsidRPr="00B85A29">
              <w:rPr>
                <w:rFonts w:ascii="Georgia" w:eastAsia="Times New Roman" w:hAnsi="Georgia" w:cs="Times New Roman"/>
              </w:rPr>
              <w:t>4 балла.</w:t>
            </w:r>
            <w:r w:rsidRPr="0001685F">
              <w:rPr>
                <w:rFonts w:ascii="Georgia" w:eastAsia="Times New Roman" w:hAnsi="Georgia" w:cs="Times New Roman"/>
              </w:rPr>
              <w:br/>
            </w:r>
            <w:r w:rsidRPr="00B85A29">
              <w:rPr>
                <w:rFonts w:ascii="Georgia" w:eastAsia="Times New Roman" w:hAnsi="Georgia" w:cs="Times New Roman"/>
              </w:rPr>
              <w:t xml:space="preserve">Максимальная сумма баллов — </w:t>
            </w:r>
            <w:r w:rsidRPr="00B85A29">
              <w:rPr>
                <w:rFonts w:ascii="Georgia" w:eastAsia="Times New Roman" w:hAnsi="Georgia" w:cs="Times New Roman"/>
                <w:bCs/>
              </w:rPr>
              <w:t>12</w:t>
            </w:r>
          </w:p>
        </w:tc>
      </w:tr>
    </w:tbl>
    <w:p w:rsidR="00905B25" w:rsidRDefault="00905B25">
      <w:pPr>
        <w:spacing w:line="360" w:lineRule="auto"/>
        <w:jc w:val="both"/>
      </w:pPr>
      <w:bookmarkStart w:id="0" w:name="_GoBack"/>
      <w:bookmarkEnd w:id="0"/>
    </w:p>
    <w:sectPr w:rsidR="00905B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872"/>
    <w:multiLevelType w:val="multilevel"/>
    <w:tmpl w:val="AB381B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B394211"/>
    <w:multiLevelType w:val="multilevel"/>
    <w:tmpl w:val="8F5E8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BB22309"/>
    <w:multiLevelType w:val="multilevel"/>
    <w:tmpl w:val="94144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8B4412"/>
    <w:multiLevelType w:val="multilevel"/>
    <w:tmpl w:val="6A1066A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u w:val="none"/>
      </w:rPr>
    </w:lvl>
  </w:abstractNum>
  <w:abstractNum w:abstractNumId="4">
    <w:nsid w:val="375732AC"/>
    <w:multiLevelType w:val="hybridMultilevel"/>
    <w:tmpl w:val="6C347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25CDD"/>
    <w:multiLevelType w:val="multilevel"/>
    <w:tmpl w:val="B74EA3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F3A547D"/>
    <w:multiLevelType w:val="multilevel"/>
    <w:tmpl w:val="E9120F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1064027"/>
    <w:multiLevelType w:val="multilevel"/>
    <w:tmpl w:val="AB381B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444B2CAF"/>
    <w:multiLevelType w:val="hybridMultilevel"/>
    <w:tmpl w:val="C276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9666E0"/>
    <w:multiLevelType w:val="multilevel"/>
    <w:tmpl w:val="BE18516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u w:val="none"/>
      </w:rPr>
    </w:lvl>
  </w:abstractNum>
  <w:abstractNum w:abstractNumId="10">
    <w:nsid w:val="638F2041"/>
    <w:multiLevelType w:val="multilevel"/>
    <w:tmpl w:val="26560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B1B3CA2"/>
    <w:multiLevelType w:val="multilevel"/>
    <w:tmpl w:val="AA343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1591"/>
    <w:rsid w:val="001C5640"/>
    <w:rsid w:val="00694279"/>
    <w:rsid w:val="00905B25"/>
    <w:rsid w:val="00A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694279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694279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694279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694279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694279"/>
    <w:rPr>
      <w:color w:val="666666"/>
    </w:rPr>
  </w:style>
  <w:style w:type="character" w:customStyle="1" w:styleId="60">
    <w:name w:val="Заголовок 6 Знак"/>
    <w:basedOn w:val="a0"/>
    <w:link w:val="6"/>
    <w:rsid w:val="00694279"/>
    <w:rPr>
      <w:i/>
      <w:color w:val="666666"/>
    </w:rPr>
  </w:style>
  <w:style w:type="character" w:customStyle="1" w:styleId="a4">
    <w:name w:val="Название Знак"/>
    <w:basedOn w:val="a0"/>
    <w:link w:val="a3"/>
    <w:rsid w:val="00694279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694279"/>
    <w:rPr>
      <w:color w:val="666666"/>
      <w:sz w:val="30"/>
      <w:szCs w:val="30"/>
    </w:rPr>
  </w:style>
  <w:style w:type="character" w:customStyle="1" w:styleId="fontstyle01">
    <w:name w:val="fontstyle01"/>
    <w:basedOn w:val="a0"/>
    <w:rsid w:val="006942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9427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style21"/>
    <w:basedOn w:val="a0"/>
    <w:rsid w:val="0069427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942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694279"/>
    <w:rPr>
      <w:i/>
      <w:iCs/>
    </w:rPr>
  </w:style>
  <w:style w:type="character" w:customStyle="1" w:styleId="apple-converted-space">
    <w:name w:val="apple-converted-space"/>
    <w:basedOn w:val="a0"/>
    <w:rsid w:val="00694279"/>
  </w:style>
  <w:style w:type="paragraph" w:styleId="aa">
    <w:name w:val="footnote text"/>
    <w:basedOn w:val="a"/>
    <w:link w:val="ab"/>
    <w:semiHidden/>
    <w:unhideWhenUsed/>
    <w:rsid w:val="0069427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94279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1">
    <w:name w:val="Body Text 21"/>
    <w:basedOn w:val="a"/>
    <w:rsid w:val="00694279"/>
    <w:pPr>
      <w:widowControl w:val="0"/>
      <w:autoSpaceDE w:val="0"/>
      <w:autoSpaceDN w:val="0"/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c">
    <w:name w:val="footnote reference"/>
    <w:basedOn w:val="a0"/>
    <w:semiHidden/>
    <w:unhideWhenUsed/>
    <w:rsid w:val="00694279"/>
    <w:rPr>
      <w:vertAlign w:val="superscript"/>
    </w:rPr>
  </w:style>
  <w:style w:type="character" w:styleId="ad">
    <w:name w:val="Strong"/>
    <w:basedOn w:val="a0"/>
    <w:uiPriority w:val="22"/>
    <w:qFormat/>
    <w:rsid w:val="00694279"/>
    <w:rPr>
      <w:b/>
      <w:bCs/>
    </w:rPr>
  </w:style>
  <w:style w:type="character" w:styleId="ae">
    <w:name w:val="Hyperlink"/>
    <w:basedOn w:val="a0"/>
    <w:uiPriority w:val="99"/>
    <w:unhideWhenUsed/>
    <w:rsid w:val="00694279"/>
    <w:rPr>
      <w:color w:val="0000FF"/>
      <w:u w:val="single"/>
    </w:rPr>
  </w:style>
  <w:style w:type="character" w:customStyle="1" w:styleId="apple-tab-span">
    <w:name w:val="apple-tab-span"/>
    <w:basedOn w:val="a0"/>
    <w:rsid w:val="00694279"/>
  </w:style>
  <w:style w:type="paragraph" w:styleId="af">
    <w:name w:val="Balloon Text"/>
    <w:basedOn w:val="a"/>
    <w:link w:val="af0"/>
    <w:uiPriority w:val="99"/>
    <w:semiHidden/>
    <w:unhideWhenUsed/>
    <w:rsid w:val="0069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27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9427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94279"/>
    <w:pPr>
      <w:widowControl w:val="0"/>
      <w:autoSpaceDE w:val="0"/>
      <w:autoSpaceDN w:val="0"/>
      <w:adjustRightInd w:val="0"/>
      <w:spacing w:before="12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94279"/>
    <w:pPr>
      <w:widowControl w:val="0"/>
      <w:autoSpaceDE w:val="0"/>
      <w:autoSpaceDN w:val="0"/>
      <w:adjustRightInd w:val="0"/>
      <w:spacing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942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4279"/>
  </w:style>
  <w:style w:type="paragraph" w:styleId="af3">
    <w:name w:val="footer"/>
    <w:basedOn w:val="a"/>
    <w:link w:val="af4"/>
    <w:uiPriority w:val="99"/>
    <w:unhideWhenUsed/>
    <w:rsid w:val="0069427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4279"/>
  </w:style>
  <w:style w:type="table" w:styleId="af5">
    <w:name w:val="Table Grid"/>
    <w:basedOn w:val="a1"/>
    <w:rsid w:val="00694279"/>
    <w:pPr>
      <w:spacing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94279"/>
    <w:pPr>
      <w:spacing w:line="240" w:lineRule="auto"/>
    </w:pPr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fontstyle11">
    <w:name w:val="fontstyle11"/>
    <w:basedOn w:val="a0"/>
    <w:rsid w:val="0069427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69427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c25">
    <w:name w:val="c25"/>
    <w:basedOn w:val="a"/>
    <w:rsid w:val="006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5">
    <w:name w:val="Subtitle"/>
    <w:basedOn w:val="a"/>
    <w:next w:val="a"/>
    <w:link w:val="a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694279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694279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694279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694279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694279"/>
    <w:rPr>
      <w:color w:val="666666"/>
    </w:rPr>
  </w:style>
  <w:style w:type="character" w:customStyle="1" w:styleId="60">
    <w:name w:val="Заголовок 6 Знак"/>
    <w:basedOn w:val="a0"/>
    <w:link w:val="6"/>
    <w:rsid w:val="00694279"/>
    <w:rPr>
      <w:i/>
      <w:color w:val="666666"/>
    </w:rPr>
  </w:style>
  <w:style w:type="character" w:customStyle="1" w:styleId="a4">
    <w:name w:val="Название Знак"/>
    <w:basedOn w:val="a0"/>
    <w:link w:val="a3"/>
    <w:rsid w:val="00694279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694279"/>
    <w:rPr>
      <w:color w:val="666666"/>
      <w:sz w:val="30"/>
      <w:szCs w:val="30"/>
    </w:rPr>
  </w:style>
  <w:style w:type="character" w:customStyle="1" w:styleId="fontstyle01">
    <w:name w:val="fontstyle01"/>
    <w:basedOn w:val="a0"/>
    <w:rsid w:val="006942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9427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style21"/>
    <w:basedOn w:val="a0"/>
    <w:rsid w:val="0069427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942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694279"/>
    <w:rPr>
      <w:i/>
      <w:iCs/>
    </w:rPr>
  </w:style>
  <w:style w:type="character" w:customStyle="1" w:styleId="apple-converted-space">
    <w:name w:val="apple-converted-space"/>
    <w:basedOn w:val="a0"/>
    <w:rsid w:val="00694279"/>
  </w:style>
  <w:style w:type="paragraph" w:styleId="aa">
    <w:name w:val="footnote text"/>
    <w:basedOn w:val="a"/>
    <w:link w:val="ab"/>
    <w:semiHidden/>
    <w:unhideWhenUsed/>
    <w:rsid w:val="0069427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94279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1">
    <w:name w:val="Body Text 21"/>
    <w:basedOn w:val="a"/>
    <w:rsid w:val="00694279"/>
    <w:pPr>
      <w:widowControl w:val="0"/>
      <w:autoSpaceDE w:val="0"/>
      <w:autoSpaceDN w:val="0"/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c">
    <w:name w:val="footnote reference"/>
    <w:basedOn w:val="a0"/>
    <w:semiHidden/>
    <w:unhideWhenUsed/>
    <w:rsid w:val="00694279"/>
    <w:rPr>
      <w:vertAlign w:val="superscript"/>
    </w:rPr>
  </w:style>
  <w:style w:type="character" w:styleId="ad">
    <w:name w:val="Strong"/>
    <w:basedOn w:val="a0"/>
    <w:uiPriority w:val="22"/>
    <w:qFormat/>
    <w:rsid w:val="00694279"/>
    <w:rPr>
      <w:b/>
      <w:bCs/>
    </w:rPr>
  </w:style>
  <w:style w:type="character" w:styleId="ae">
    <w:name w:val="Hyperlink"/>
    <w:basedOn w:val="a0"/>
    <w:uiPriority w:val="99"/>
    <w:unhideWhenUsed/>
    <w:rsid w:val="00694279"/>
    <w:rPr>
      <w:color w:val="0000FF"/>
      <w:u w:val="single"/>
    </w:rPr>
  </w:style>
  <w:style w:type="character" w:customStyle="1" w:styleId="apple-tab-span">
    <w:name w:val="apple-tab-span"/>
    <w:basedOn w:val="a0"/>
    <w:rsid w:val="00694279"/>
  </w:style>
  <w:style w:type="paragraph" w:styleId="af">
    <w:name w:val="Balloon Text"/>
    <w:basedOn w:val="a"/>
    <w:link w:val="af0"/>
    <w:uiPriority w:val="99"/>
    <w:semiHidden/>
    <w:unhideWhenUsed/>
    <w:rsid w:val="00694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27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9427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94279"/>
    <w:pPr>
      <w:widowControl w:val="0"/>
      <w:autoSpaceDE w:val="0"/>
      <w:autoSpaceDN w:val="0"/>
      <w:adjustRightInd w:val="0"/>
      <w:spacing w:before="12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94279"/>
    <w:pPr>
      <w:widowControl w:val="0"/>
      <w:autoSpaceDE w:val="0"/>
      <w:autoSpaceDN w:val="0"/>
      <w:adjustRightInd w:val="0"/>
      <w:spacing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942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4279"/>
  </w:style>
  <w:style w:type="paragraph" w:styleId="af3">
    <w:name w:val="footer"/>
    <w:basedOn w:val="a"/>
    <w:link w:val="af4"/>
    <w:uiPriority w:val="99"/>
    <w:unhideWhenUsed/>
    <w:rsid w:val="0069427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4279"/>
  </w:style>
  <w:style w:type="table" w:styleId="af5">
    <w:name w:val="Table Grid"/>
    <w:basedOn w:val="a1"/>
    <w:rsid w:val="00694279"/>
    <w:pPr>
      <w:spacing w:line="240" w:lineRule="auto"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94279"/>
    <w:pPr>
      <w:spacing w:line="240" w:lineRule="auto"/>
    </w:pPr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fontstyle11">
    <w:name w:val="fontstyle11"/>
    <w:basedOn w:val="a0"/>
    <w:rsid w:val="0069427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69427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c25">
    <w:name w:val="c25"/>
    <w:basedOn w:val="a"/>
    <w:rsid w:val="006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pu.ru/personal/eremin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dosie.htm" TargetMode="External"/><Relationship Id="rId11" Type="http://schemas.openxmlformats.org/officeDocument/2006/relationships/image" Target="https://img-fotki.yandex.ru/get/4311/at500.0/0_25d90_cae33436_X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magazin-bezhimii.ru/content/photo/full/20161018140703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2016-12-28T19:00:00Z</dcterms:created>
  <dcterms:modified xsi:type="dcterms:W3CDTF">2016-12-28T19:06:00Z</dcterms:modified>
</cp:coreProperties>
</file>