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EA" w:rsidRDefault="008E0FEA" w:rsidP="008E0FEA">
      <w:pPr>
        <w:jc w:val="center"/>
      </w:pPr>
      <w:r>
        <w:t>План воспитательной работы</w:t>
      </w:r>
    </w:p>
    <w:p w:rsidR="008E0FEA" w:rsidRDefault="008E0FEA" w:rsidP="008E0FEA">
      <w:pPr>
        <w:jc w:val="center"/>
      </w:pPr>
    </w:p>
    <w:tbl>
      <w:tblPr>
        <w:tblStyle w:val="a3"/>
        <w:tblW w:w="1376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64"/>
        <w:gridCol w:w="1364"/>
        <w:gridCol w:w="2835"/>
        <w:gridCol w:w="2435"/>
        <w:gridCol w:w="2701"/>
        <w:gridCol w:w="3168"/>
      </w:tblGrid>
      <w:tr w:rsidR="00F2517A" w:rsidTr="00F2517A">
        <w:trPr>
          <w:trHeight w:val="410"/>
        </w:trPr>
        <w:tc>
          <w:tcPr>
            <w:tcW w:w="1264" w:type="dxa"/>
          </w:tcPr>
          <w:p w:rsidR="00F2517A" w:rsidRDefault="00F2517A" w:rsidP="00E627F7">
            <w:pPr>
              <w:jc w:val="center"/>
            </w:pPr>
            <w:r>
              <w:t>Направления</w:t>
            </w:r>
          </w:p>
        </w:tc>
        <w:tc>
          <w:tcPr>
            <w:tcW w:w="1364" w:type="dxa"/>
          </w:tcPr>
          <w:p w:rsidR="00F2517A" w:rsidRDefault="00F2517A" w:rsidP="00E627F7">
            <w:pPr>
              <w:jc w:val="center"/>
            </w:pPr>
            <w:r>
              <w:t>Срок</w:t>
            </w:r>
          </w:p>
        </w:tc>
        <w:tc>
          <w:tcPr>
            <w:tcW w:w="2835" w:type="dxa"/>
          </w:tcPr>
          <w:p w:rsidR="00F2517A" w:rsidRDefault="00F2517A" w:rsidP="00E627F7">
            <w:r>
              <w:t>Название</w:t>
            </w:r>
          </w:p>
        </w:tc>
        <w:tc>
          <w:tcPr>
            <w:tcW w:w="2435" w:type="dxa"/>
          </w:tcPr>
          <w:p w:rsidR="00F2517A" w:rsidRDefault="00F2517A" w:rsidP="00E627F7">
            <w:pPr>
              <w:jc w:val="center"/>
            </w:pPr>
            <w:r>
              <w:t>Форма проведения</w:t>
            </w:r>
          </w:p>
        </w:tc>
        <w:tc>
          <w:tcPr>
            <w:tcW w:w="2701" w:type="dxa"/>
          </w:tcPr>
          <w:p w:rsidR="00F2517A" w:rsidRDefault="00F2517A" w:rsidP="00E627F7">
            <w:r>
              <w:t xml:space="preserve">       Задачи</w:t>
            </w:r>
          </w:p>
        </w:tc>
        <w:tc>
          <w:tcPr>
            <w:tcW w:w="3168" w:type="dxa"/>
          </w:tcPr>
          <w:p w:rsidR="00F2517A" w:rsidRDefault="00F2517A" w:rsidP="00E627F7">
            <w:r>
              <w:t xml:space="preserve">Ответственный </w:t>
            </w:r>
          </w:p>
        </w:tc>
      </w:tr>
      <w:tr w:rsidR="00F2517A" w:rsidTr="00F2517A">
        <w:trPr>
          <w:cantSplit/>
          <w:trHeight w:val="857"/>
        </w:trPr>
        <w:tc>
          <w:tcPr>
            <w:tcW w:w="1264" w:type="dxa"/>
            <w:textDirection w:val="tbRl"/>
          </w:tcPr>
          <w:p w:rsidR="00F2517A" w:rsidRPr="00B42624" w:rsidRDefault="00F2517A" w:rsidP="00E627F7">
            <w:pPr>
              <w:ind w:left="113" w:right="113"/>
              <w:jc w:val="center"/>
              <w:rPr>
                <w:b/>
              </w:rPr>
            </w:pPr>
            <w:r w:rsidRPr="00B42624">
              <w:rPr>
                <w:b/>
              </w:rPr>
              <w:t>Месячник безопасности дорожного движения</w:t>
            </w:r>
          </w:p>
        </w:tc>
        <w:tc>
          <w:tcPr>
            <w:tcW w:w="1364" w:type="dxa"/>
          </w:tcPr>
          <w:p w:rsidR="00F2517A" w:rsidRDefault="00F2517A" w:rsidP="00E627F7">
            <w:r>
              <w:t>Сентябрь</w:t>
            </w:r>
          </w:p>
          <w:p w:rsidR="00F2517A" w:rsidRPr="00136C99" w:rsidRDefault="00F2517A" w:rsidP="00E627F7"/>
          <w:p w:rsidR="00F2517A" w:rsidRPr="003A79CD" w:rsidRDefault="00F2517A" w:rsidP="00E627F7"/>
        </w:tc>
        <w:tc>
          <w:tcPr>
            <w:tcW w:w="2835" w:type="dxa"/>
          </w:tcPr>
          <w:p w:rsidR="00F2517A" w:rsidRDefault="00F2517A" w:rsidP="00E627F7">
            <w:r>
              <w:t xml:space="preserve">Линейка 1 сентября </w:t>
            </w:r>
          </w:p>
          <w:p w:rsidR="00F2517A" w:rsidRPr="006B15FF" w:rsidRDefault="00F2517A" w:rsidP="00E627F7"/>
          <w:p w:rsidR="00F2517A" w:rsidRDefault="00F94E77" w:rsidP="00E627F7">
            <w:pPr>
              <w:rPr>
                <w:rStyle w:val="a4"/>
                <w:b w:val="0"/>
              </w:rPr>
            </w:pPr>
            <w:r>
              <w:rPr>
                <w:bCs/>
              </w:rPr>
              <w:t>«Самоуправление в классе: зачем оно?</w:t>
            </w:r>
            <w:r w:rsidR="00F2517A" w:rsidRPr="00F2517A">
              <w:rPr>
                <w:bCs/>
              </w:rPr>
              <w:t>»</w:t>
            </w:r>
          </w:p>
          <w:p w:rsidR="00F2517A" w:rsidRDefault="00F2517A" w:rsidP="00E627F7">
            <w:pPr>
              <w:rPr>
                <w:rStyle w:val="a4"/>
                <w:b w:val="0"/>
              </w:rPr>
            </w:pPr>
          </w:p>
          <w:p w:rsidR="00F2517A" w:rsidRDefault="00E5470D" w:rsidP="00E627F7">
            <w:pPr>
              <w:rPr>
                <w:rStyle w:val="a4"/>
                <w:b w:val="0"/>
              </w:rPr>
            </w:pPr>
            <w:r>
              <w:rPr>
                <w:bCs/>
              </w:rPr>
              <w:t>«</w:t>
            </w:r>
            <w:r w:rsidR="00F94E77" w:rsidRPr="00F94E77">
              <w:rPr>
                <w:bCs/>
              </w:rPr>
              <w:t>Как ты знаешь правила безопасного поведения на улицах и дорогах»</w:t>
            </w:r>
          </w:p>
          <w:p w:rsidR="00F2517A" w:rsidRDefault="00F2517A" w:rsidP="00E627F7">
            <w:pPr>
              <w:rPr>
                <w:rStyle w:val="a4"/>
                <w:b w:val="0"/>
              </w:rPr>
            </w:pPr>
          </w:p>
          <w:p w:rsidR="00F2517A" w:rsidRDefault="00F2517A" w:rsidP="00E627F7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</w:t>
            </w:r>
          </w:p>
          <w:p w:rsidR="00F2517A" w:rsidRDefault="00F2517A" w:rsidP="00E627F7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ДВС  Бородинское сражение</w:t>
            </w:r>
          </w:p>
          <w:p w:rsidR="00F2517A" w:rsidRDefault="00F2517A" w:rsidP="00E627F7">
            <w:pPr>
              <w:rPr>
                <w:rStyle w:val="a4"/>
                <w:b w:val="0"/>
              </w:rPr>
            </w:pPr>
          </w:p>
          <w:p w:rsidR="00F2517A" w:rsidRDefault="00E5470D" w:rsidP="00F94E77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ДВС Куликовская битв</w:t>
            </w:r>
          </w:p>
          <w:p w:rsidR="00E5470D" w:rsidRPr="00E5470D" w:rsidRDefault="00E5470D" w:rsidP="00F94E77">
            <w:pPr>
              <w:rPr>
                <w:bCs/>
              </w:rPr>
            </w:pPr>
            <w:r>
              <w:rPr>
                <w:bCs/>
              </w:rPr>
              <w:t>« Беда, которую несут наркотики»</w:t>
            </w:r>
          </w:p>
        </w:tc>
        <w:tc>
          <w:tcPr>
            <w:tcW w:w="2435" w:type="dxa"/>
          </w:tcPr>
          <w:p w:rsidR="00F2517A" w:rsidRPr="006B15FF" w:rsidRDefault="00F2517A" w:rsidP="00E627F7">
            <w:r>
              <w:t>Общешкольные мероприятия</w:t>
            </w:r>
          </w:p>
          <w:p w:rsidR="00F2517A" w:rsidRPr="00136C99" w:rsidRDefault="00F2517A" w:rsidP="00E627F7">
            <w:r>
              <w:t>Классный час</w:t>
            </w:r>
          </w:p>
          <w:p w:rsidR="00F2517A" w:rsidRDefault="00F2517A" w:rsidP="00E627F7"/>
          <w:p w:rsidR="00F2517A" w:rsidRDefault="00F2517A" w:rsidP="00E627F7"/>
          <w:p w:rsidR="00F2517A" w:rsidRDefault="00E5470D" w:rsidP="00E627F7">
            <w:r>
              <w:t>Классный час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94E77" w:rsidRDefault="00F94E77" w:rsidP="00E627F7"/>
          <w:p w:rsidR="00F2517A" w:rsidRDefault="00F2517A" w:rsidP="00E627F7"/>
          <w:p w:rsidR="00E5470D" w:rsidRDefault="00E5470D" w:rsidP="00E627F7"/>
          <w:p w:rsidR="00F2517A" w:rsidRDefault="00F2517A" w:rsidP="00E627F7">
            <w:r w:rsidRPr="004E3A7C">
              <w:t>Классный час</w:t>
            </w:r>
          </w:p>
          <w:p w:rsidR="00E5470D" w:rsidRPr="00C90405" w:rsidRDefault="00E5470D" w:rsidP="00E627F7">
            <w:r>
              <w:t>Беседа</w:t>
            </w:r>
          </w:p>
        </w:tc>
        <w:tc>
          <w:tcPr>
            <w:tcW w:w="2701" w:type="dxa"/>
          </w:tcPr>
          <w:p w:rsidR="00F2517A" w:rsidRDefault="00F2517A" w:rsidP="00E627F7">
            <w:pPr>
              <w:jc w:val="both"/>
            </w:pPr>
          </w:p>
          <w:p w:rsidR="00F2517A" w:rsidRDefault="00F2517A" w:rsidP="00E627F7">
            <w:pPr>
              <w:jc w:val="both"/>
            </w:pPr>
          </w:p>
          <w:p w:rsidR="00F2517A" w:rsidRDefault="00F94E77" w:rsidP="00E627F7">
            <w:r>
              <w:t>Распределение обязанностей в коллективе</w:t>
            </w:r>
          </w:p>
          <w:p w:rsidR="00F2517A" w:rsidRDefault="00F2517A" w:rsidP="00E627F7"/>
          <w:p w:rsidR="00F94E77" w:rsidRDefault="00F94E77" w:rsidP="00E627F7"/>
          <w:p w:rsidR="00F94E77" w:rsidRDefault="00F94E77" w:rsidP="00E627F7"/>
          <w:p w:rsidR="00F94E77" w:rsidRDefault="00F94E77" w:rsidP="00E627F7"/>
          <w:p w:rsidR="00F2517A" w:rsidRDefault="00F2517A" w:rsidP="00E627F7">
            <w:r>
              <w:t>Воспитание патриотизма</w:t>
            </w:r>
          </w:p>
          <w:p w:rsidR="00F2517A" w:rsidRDefault="00F2517A" w:rsidP="00E627F7"/>
          <w:p w:rsidR="00F2517A" w:rsidRDefault="00F2517A" w:rsidP="00E627F7">
            <w:r>
              <w:t>Формирование культуры поведения на дороге</w:t>
            </w:r>
          </w:p>
        </w:tc>
        <w:tc>
          <w:tcPr>
            <w:tcW w:w="3168" w:type="dxa"/>
          </w:tcPr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>
            <w:r>
              <w:t>Классный руководитель</w:t>
            </w:r>
          </w:p>
          <w:p w:rsidR="00F2517A" w:rsidRDefault="00F2517A" w:rsidP="00E627F7"/>
          <w:p w:rsidR="00F2517A" w:rsidRDefault="00F2517A" w:rsidP="00E627F7"/>
        </w:tc>
      </w:tr>
      <w:tr w:rsidR="00F2517A" w:rsidTr="00F2517A">
        <w:trPr>
          <w:cantSplit/>
          <w:trHeight w:val="4949"/>
        </w:trPr>
        <w:tc>
          <w:tcPr>
            <w:tcW w:w="1264" w:type="dxa"/>
            <w:textDirection w:val="tbRl"/>
          </w:tcPr>
          <w:p w:rsidR="00F2517A" w:rsidRPr="00B42624" w:rsidRDefault="00F2517A" w:rsidP="00E627F7">
            <w:pPr>
              <w:ind w:left="113" w:right="113"/>
              <w:jc w:val="center"/>
              <w:rPr>
                <w:b/>
              </w:rPr>
            </w:pPr>
            <w:r w:rsidRPr="00B42624">
              <w:rPr>
                <w:b/>
              </w:rPr>
              <w:t>Месячник правовых знании</w:t>
            </w:r>
          </w:p>
        </w:tc>
        <w:tc>
          <w:tcPr>
            <w:tcW w:w="1364" w:type="dxa"/>
          </w:tcPr>
          <w:p w:rsidR="00F2517A" w:rsidRDefault="00F2517A" w:rsidP="00E627F7">
            <w:pPr>
              <w:rPr>
                <w:lang w:val="en-US"/>
              </w:rPr>
            </w:pPr>
          </w:p>
          <w:p w:rsidR="00F2517A" w:rsidRDefault="00F2517A" w:rsidP="00E627F7">
            <w:pPr>
              <w:rPr>
                <w:lang w:val="en-US"/>
              </w:rPr>
            </w:pPr>
          </w:p>
          <w:p w:rsidR="00F2517A" w:rsidRDefault="00F2517A" w:rsidP="00E627F7">
            <w:r>
              <w:t>Октябрь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</w:tc>
        <w:tc>
          <w:tcPr>
            <w:tcW w:w="2835" w:type="dxa"/>
          </w:tcPr>
          <w:p w:rsidR="00F2517A" w:rsidRPr="00940DB0" w:rsidRDefault="00F2517A" w:rsidP="00E627F7">
            <w:r>
              <w:t>Празднование Дня Учителя в школе.</w:t>
            </w:r>
          </w:p>
          <w:p w:rsidR="00F2517A" w:rsidRDefault="00F2517A" w:rsidP="00E627F7"/>
          <w:p w:rsidR="00F2517A" w:rsidRDefault="00F94E77" w:rsidP="00E627F7">
            <w:r>
              <w:t>Покров Пресвятой</w:t>
            </w:r>
            <w:r w:rsidR="00F2517A">
              <w:t xml:space="preserve"> Богородицы</w:t>
            </w:r>
          </w:p>
          <w:p w:rsidR="00F2517A" w:rsidRDefault="00F2517A" w:rsidP="00E627F7"/>
          <w:p w:rsidR="00361351" w:rsidRPr="00361351" w:rsidRDefault="00361351" w:rsidP="00361351">
            <w:r w:rsidRPr="00361351">
              <w:t xml:space="preserve"> «Единые требования </w:t>
            </w:r>
            <w:r>
              <w:t>к учащимся школы»</w:t>
            </w:r>
          </w:p>
          <w:p w:rsidR="00F2517A" w:rsidRDefault="00F2517A" w:rsidP="00E627F7"/>
          <w:p w:rsidR="00F2517A" w:rsidRDefault="00361351" w:rsidP="00E627F7">
            <w:r>
              <w:t>« О любви»</w:t>
            </w:r>
          </w:p>
        </w:tc>
        <w:tc>
          <w:tcPr>
            <w:tcW w:w="2435" w:type="dxa"/>
          </w:tcPr>
          <w:p w:rsidR="00F2517A" w:rsidRDefault="00F2517A" w:rsidP="00E627F7">
            <w:r>
              <w:t>Общешкольное мероприятие</w:t>
            </w:r>
          </w:p>
          <w:p w:rsidR="00F2517A" w:rsidRDefault="00F2517A" w:rsidP="00E627F7"/>
          <w:p w:rsidR="00F2517A" w:rsidRDefault="00F2517A" w:rsidP="00E627F7">
            <w:r>
              <w:t>Общешкольное мероприятие</w:t>
            </w:r>
          </w:p>
          <w:p w:rsidR="00F2517A" w:rsidRDefault="00F2517A" w:rsidP="00E627F7"/>
          <w:p w:rsidR="00F2517A" w:rsidRDefault="00F2517A" w:rsidP="00E627F7">
            <w:r>
              <w:t>Классный час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>
            <w:r w:rsidRPr="002D302F">
              <w:t>Классный час</w:t>
            </w:r>
          </w:p>
        </w:tc>
        <w:tc>
          <w:tcPr>
            <w:tcW w:w="2701" w:type="dxa"/>
          </w:tcPr>
          <w:p w:rsidR="00F2517A" w:rsidRPr="008B671F" w:rsidRDefault="00F2517A" w:rsidP="00E627F7">
            <w:r>
              <w:t>Формирование культуры поведения в общественных местах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>
            <w:r>
              <w:t>Воспитание правовой культуры</w:t>
            </w:r>
          </w:p>
          <w:p w:rsidR="00F2517A" w:rsidRDefault="00F2517A" w:rsidP="00E627F7"/>
          <w:p w:rsidR="00F2517A" w:rsidRDefault="00361351" w:rsidP="00361351">
            <w:r w:rsidRPr="00361351">
              <w:t>Воспитание правильных понятий о дружбе, </w:t>
            </w:r>
            <w:r w:rsidRPr="00361351">
              <w:rPr>
                <w:bCs/>
              </w:rPr>
              <w:t>любви</w:t>
            </w:r>
            <w:r>
              <w:t>, семье</w:t>
            </w:r>
          </w:p>
        </w:tc>
        <w:tc>
          <w:tcPr>
            <w:tcW w:w="3168" w:type="dxa"/>
          </w:tcPr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>
            <w:r>
              <w:t>Классный руководитель</w:t>
            </w:r>
          </w:p>
          <w:p w:rsidR="00F2517A" w:rsidRDefault="00F2517A" w:rsidP="00E627F7"/>
          <w:p w:rsidR="00F2517A" w:rsidRDefault="00F2517A" w:rsidP="00E627F7"/>
        </w:tc>
      </w:tr>
      <w:tr w:rsidR="00F2517A" w:rsidTr="00F2517A">
        <w:trPr>
          <w:cantSplit/>
          <w:trHeight w:val="1253"/>
        </w:trPr>
        <w:tc>
          <w:tcPr>
            <w:tcW w:w="1264" w:type="dxa"/>
            <w:textDirection w:val="tbRl"/>
          </w:tcPr>
          <w:p w:rsidR="00F2517A" w:rsidRPr="00346632" w:rsidRDefault="00F2517A" w:rsidP="00E627F7">
            <w:pPr>
              <w:ind w:left="113" w:right="113"/>
              <w:jc w:val="center"/>
            </w:pPr>
          </w:p>
        </w:tc>
        <w:tc>
          <w:tcPr>
            <w:tcW w:w="1364" w:type="dxa"/>
          </w:tcPr>
          <w:p w:rsidR="00F2517A" w:rsidRDefault="00F2517A" w:rsidP="00E627F7"/>
          <w:p w:rsidR="00F2517A" w:rsidRDefault="00F2517A" w:rsidP="00E627F7"/>
          <w:p w:rsidR="00F2517A" w:rsidRDefault="00F2517A" w:rsidP="00E627F7">
            <w:r>
              <w:t>Ноябрь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2517A" w:rsidRDefault="00361351" w:rsidP="00E627F7">
            <w:r w:rsidRPr="00361351">
              <w:t>Привычки и здоровье</w:t>
            </w:r>
          </w:p>
          <w:p w:rsidR="00361351" w:rsidRDefault="00361351" w:rsidP="00E627F7"/>
          <w:p w:rsidR="00F2517A" w:rsidRDefault="00F2517A" w:rsidP="00E627F7">
            <w:r>
              <w:t xml:space="preserve"> ДВС День народного единства</w:t>
            </w:r>
          </w:p>
          <w:p w:rsidR="00F2517A" w:rsidRDefault="00F2517A" w:rsidP="00E627F7"/>
          <w:p w:rsidR="00F2517A" w:rsidRDefault="00F2517A" w:rsidP="00250FF2">
            <w:r>
              <w:t xml:space="preserve">ДВС </w:t>
            </w:r>
            <w:r w:rsidRPr="00250FF2">
              <w:t>День проведения </w:t>
            </w:r>
            <w:hyperlink r:id="rId4" w:tooltip="Парад на Красной площади 7 ноября 1941 года" w:history="1">
              <w:r w:rsidRPr="00250FF2">
                <w:rPr>
                  <w:rStyle w:val="a5"/>
                  <w:color w:val="auto"/>
                  <w:u w:val="none"/>
                </w:rPr>
                <w:t>военного парада на Красной площади</w:t>
              </w:r>
            </w:hyperlink>
            <w:r w:rsidRPr="00250FF2">
              <w:t> в городе Москве </w:t>
            </w:r>
          </w:p>
        </w:tc>
        <w:tc>
          <w:tcPr>
            <w:tcW w:w="2435" w:type="dxa"/>
          </w:tcPr>
          <w:p w:rsidR="00F2517A" w:rsidRDefault="00361351" w:rsidP="00E627F7">
            <w:r>
              <w:t>Классный час</w:t>
            </w:r>
          </w:p>
          <w:p w:rsidR="00F2517A" w:rsidRDefault="00F2517A" w:rsidP="00E627F7"/>
          <w:p w:rsidR="00F2517A" w:rsidRPr="00346632" w:rsidRDefault="00F2517A" w:rsidP="00F2517A"/>
        </w:tc>
        <w:tc>
          <w:tcPr>
            <w:tcW w:w="2701" w:type="dxa"/>
          </w:tcPr>
          <w:p w:rsidR="00F2517A" w:rsidRDefault="00F2517A" w:rsidP="00E627F7">
            <w:r>
              <w:t>Познакомить с историей казачества</w:t>
            </w:r>
          </w:p>
          <w:p w:rsidR="00F2517A" w:rsidRDefault="00F2517A" w:rsidP="00E627F7"/>
          <w:p w:rsidR="00F2517A" w:rsidRDefault="00F2517A" w:rsidP="00E627F7">
            <w:r>
              <w:t>Воспитание патриотизма</w:t>
            </w:r>
          </w:p>
        </w:tc>
        <w:tc>
          <w:tcPr>
            <w:tcW w:w="3168" w:type="dxa"/>
          </w:tcPr>
          <w:p w:rsidR="00F2517A" w:rsidRDefault="00F2517A" w:rsidP="00E627F7">
            <w:r>
              <w:t>Классный руководитель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</w:tc>
      </w:tr>
      <w:tr w:rsidR="00F2517A" w:rsidTr="00F2517A">
        <w:trPr>
          <w:cantSplit/>
          <w:trHeight w:val="1255"/>
        </w:trPr>
        <w:tc>
          <w:tcPr>
            <w:tcW w:w="1264" w:type="dxa"/>
            <w:textDirection w:val="tbRl"/>
          </w:tcPr>
          <w:p w:rsidR="00F2517A" w:rsidRPr="00B42624" w:rsidRDefault="00F2517A" w:rsidP="00E627F7">
            <w:pPr>
              <w:ind w:left="113" w:right="113"/>
              <w:jc w:val="center"/>
              <w:rPr>
                <w:b/>
              </w:rPr>
            </w:pPr>
            <w:r w:rsidRPr="00B42624">
              <w:rPr>
                <w:b/>
              </w:rPr>
              <w:t>Месячник профориентации</w:t>
            </w:r>
          </w:p>
        </w:tc>
        <w:tc>
          <w:tcPr>
            <w:tcW w:w="1364" w:type="dxa"/>
          </w:tcPr>
          <w:p w:rsidR="00F2517A" w:rsidRDefault="00F2517A" w:rsidP="00E627F7"/>
          <w:p w:rsidR="00F2517A" w:rsidRDefault="00F2517A" w:rsidP="00E627F7">
            <w:r>
              <w:t>Декабрь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</w:tc>
        <w:tc>
          <w:tcPr>
            <w:tcW w:w="2835" w:type="dxa"/>
          </w:tcPr>
          <w:p w:rsidR="00F2517A" w:rsidRDefault="00F2517A" w:rsidP="00E627F7">
            <w:r>
              <w:t xml:space="preserve">ДВС </w:t>
            </w:r>
            <w:r w:rsidRPr="00250FF2">
              <w:t>День </w:t>
            </w:r>
            <w:hyperlink r:id="rId5" w:tooltip="Синопское сражение" w:history="1">
              <w:r w:rsidRPr="00250FF2">
                <w:rPr>
                  <w:rStyle w:val="a5"/>
                  <w:color w:val="auto"/>
                  <w:u w:val="none"/>
                </w:rPr>
                <w:t>победы</w:t>
              </w:r>
            </w:hyperlink>
            <w:r w:rsidRPr="00250FF2">
              <w:t> русской эскадры под командованием </w:t>
            </w:r>
            <w:hyperlink r:id="rId6" w:tooltip="Нахимов, Павел Степанович" w:history="1">
              <w:r w:rsidRPr="00250FF2">
                <w:rPr>
                  <w:rStyle w:val="a5"/>
                  <w:color w:val="auto"/>
                  <w:u w:val="none"/>
                </w:rPr>
                <w:t>П. С. Нахимова</w:t>
              </w:r>
            </w:hyperlink>
            <w:r w:rsidRPr="00250FF2">
              <w:t> над турецкой эскадрой у мыса Синоп</w:t>
            </w:r>
          </w:p>
          <w:p w:rsidR="00F2517A" w:rsidRDefault="00F2517A" w:rsidP="00E627F7"/>
          <w:p w:rsidR="00F2517A" w:rsidRDefault="00F2517A" w:rsidP="00E627F7">
            <w:r>
              <w:t>ДВС</w:t>
            </w:r>
            <w:r w:rsidRPr="00250FF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250FF2">
              <w:t>День начала контрнаступления </w:t>
            </w:r>
            <w:hyperlink r:id="rId7" w:tooltip="РККА" w:history="1">
              <w:r w:rsidRPr="00250FF2">
                <w:rPr>
                  <w:rStyle w:val="a5"/>
                  <w:color w:val="auto"/>
                  <w:u w:val="none"/>
                </w:rPr>
                <w:t>советских войск</w:t>
              </w:r>
            </w:hyperlink>
            <w:r w:rsidRPr="00250FF2">
              <w:t> против немецко-фашистских войск в </w:t>
            </w:r>
            <w:hyperlink r:id="rId8" w:tooltip="Битва за Москву" w:history="1">
              <w:r w:rsidRPr="00250FF2">
                <w:rPr>
                  <w:rStyle w:val="a5"/>
                  <w:color w:val="auto"/>
                  <w:u w:val="none"/>
                </w:rPr>
                <w:t>битве под Москвой</w:t>
              </w:r>
            </w:hyperlink>
            <w:r w:rsidRPr="00250FF2">
              <w:t> в 1941 году</w:t>
            </w:r>
          </w:p>
          <w:p w:rsidR="00F2517A" w:rsidRDefault="00F2517A" w:rsidP="00E627F7"/>
          <w:p w:rsidR="00F2517A" w:rsidRDefault="00F2517A" w:rsidP="00E627F7">
            <w:r>
              <w:t xml:space="preserve"> День героев России</w:t>
            </w:r>
          </w:p>
          <w:p w:rsidR="00EF0525" w:rsidRDefault="00EF0525" w:rsidP="00E627F7"/>
          <w:p w:rsidR="00F2517A" w:rsidRDefault="00F2517A" w:rsidP="00E627F7">
            <w:r>
              <w:t>« В мире профессий»</w:t>
            </w:r>
          </w:p>
          <w:p w:rsidR="00F2517A" w:rsidRDefault="00F2517A" w:rsidP="00E627F7"/>
          <w:p w:rsidR="00F2517A" w:rsidRPr="00250FF2" w:rsidRDefault="00F2517A" w:rsidP="00E627F7">
            <w:r>
              <w:t xml:space="preserve">ДВС </w:t>
            </w:r>
            <w:r w:rsidRPr="00250FF2">
              <w:t>День </w:t>
            </w:r>
            <w:hyperlink r:id="rId9" w:tooltip="Взятие Измаила" w:history="1">
              <w:r w:rsidRPr="00250FF2">
                <w:rPr>
                  <w:rStyle w:val="a5"/>
                  <w:color w:val="auto"/>
                  <w:u w:val="none"/>
                </w:rPr>
                <w:t>взятия турецкой крепости Измаил</w:t>
              </w:r>
            </w:hyperlink>
            <w:r w:rsidRPr="00250FF2">
              <w:t> русскими войсками под командованием </w:t>
            </w:r>
            <w:hyperlink r:id="rId10" w:history="1">
              <w:r w:rsidRPr="00250FF2">
                <w:rPr>
                  <w:rStyle w:val="a5"/>
                  <w:color w:val="auto"/>
                  <w:u w:val="none"/>
                </w:rPr>
                <w:t>А. В. Суворова</w:t>
              </w:r>
            </w:hyperlink>
          </w:p>
          <w:p w:rsidR="00EF0525" w:rsidRDefault="00EF0525" w:rsidP="00E627F7"/>
          <w:p w:rsidR="00F2517A" w:rsidRDefault="00F2517A" w:rsidP="00E627F7">
            <w:r>
              <w:t>Празднование Нового года</w:t>
            </w:r>
          </w:p>
        </w:tc>
        <w:tc>
          <w:tcPr>
            <w:tcW w:w="2435" w:type="dxa"/>
          </w:tcPr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EF0525" w:rsidRDefault="00EF0525" w:rsidP="00E627F7"/>
          <w:p w:rsidR="00EF0525" w:rsidRDefault="00EF0525" w:rsidP="00E627F7"/>
          <w:p w:rsidR="00EF0525" w:rsidRDefault="00EF0525" w:rsidP="00E627F7"/>
          <w:p w:rsidR="00EF0525" w:rsidRDefault="00EF0525" w:rsidP="00E627F7"/>
          <w:p w:rsidR="00EF0525" w:rsidRDefault="00EF0525" w:rsidP="00E627F7"/>
          <w:p w:rsidR="00F2517A" w:rsidRDefault="00F2517A" w:rsidP="00E627F7">
            <w:r>
              <w:t>Классный час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>
            <w:r>
              <w:t>Общешкольное мероприятие</w:t>
            </w:r>
          </w:p>
        </w:tc>
        <w:tc>
          <w:tcPr>
            <w:tcW w:w="2701" w:type="dxa"/>
          </w:tcPr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CF54DE">
            <w:r>
              <w:t xml:space="preserve">Познакомить с разнообразием профессий, </w:t>
            </w:r>
          </w:p>
          <w:p w:rsidR="00F2517A" w:rsidRPr="00CF54DE" w:rsidRDefault="00F2517A" w:rsidP="00CF54DE">
            <w:r>
              <w:t>р</w:t>
            </w:r>
            <w:r w:rsidRPr="00CF54DE">
              <w:t>азвитие профессиональной мобильности</w:t>
            </w:r>
          </w:p>
          <w:p w:rsidR="00F2517A" w:rsidRDefault="00F2517A" w:rsidP="00CF54DE"/>
        </w:tc>
        <w:tc>
          <w:tcPr>
            <w:tcW w:w="3168" w:type="dxa"/>
          </w:tcPr>
          <w:p w:rsidR="00F2517A" w:rsidRDefault="00F2517A" w:rsidP="00E627F7">
            <w:r>
              <w:t>Классный руководитель</w:t>
            </w:r>
          </w:p>
        </w:tc>
      </w:tr>
      <w:tr w:rsidR="00F2517A" w:rsidTr="00F2517A">
        <w:trPr>
          <w:cantSplit/>
          <w:trHeight w:val="991"/>
        </w:trPr>
        <w:tc>
          <w:tcPr>
            <w:tcW w:w="1264" w:type="dxa"/>
            <w:textDirection w:val="tbRl"/>
          </w:tcPr>
          <w:p w:rsidR="00F2517A" w:rsidRDefault="00F2517A" w:rsidP="00CF54DE">
            <w:pPr>
              <w:ind w:left="113" w:right="113"/>
              <w:jc w:val="center"/>
            </w:pPr>
          </w:p>
        </w:tc>
        <w:tc>
          <w:tcPr>
            <w:tcW w:w="1364" w:type="dxa"/>
          </w:tcPr>
          <w:p w:rsidR="00F2517A" w:rsidRDefault="00F2517A" w:rsidP="00E627F7"/>
          <w:p w:rsidR="00F2517A" w:rsidRDefault="00F2517A" w:rsidP="00E627F7">
            <w:r>
              <w:t>Январь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Pr="00644853" w:rsidRDefault="00F2517A" w:rsidP="00E627F7"/>
        </w:tc>
        <w:tc>
          <w:tcPr>
            <w:tcW w:w="2835" w:type="dxa"/>
          </w:tcPr>
          <w:p w:rsidR="00F2517A" w:rsidRDefault="00F2517A" w:rsidP="00E627F7">
            <w:r>
              <w:t xml:space="preserve"> </w:t>
            </w:r>
          </w:p>
          <w:p w:rsidR="00F2517A" w:rsidRDefault="00F2517A" w:rsidP="00E627F7">
            <w:r>
              <w:t xml:space="preserve"> Рождественский бал </w:t>
            </w:r>
          </w:p>
          <w:p w:rsidR="00F2517A" w:rsidRDefault="00F2517A" w:rsidP="00E627F7"/>
          <w:p w:rsidR="00F2517A" w:rsidRDefault="00F2517A" w:rsidP="00E627F7">
            <w:r>
              <w:t xml:space="preserve">Крещение </w:t>
            </w:r>
          </w:p>
          <w:p w:rsidR="00F2517A" w:rsidRDefault="00F2517A" w:rsidP="00E627F7"/>
          <w:p w:rsidR="00F2517A" w:rsidRDefault="00F2517A" w:rsidP="00E627F7">
            <w:r>
              <w:t xml:space="preserve">ДВС </w:t>
            </w:r>
            <w:r w:rsidRPr="000B48DD">
              <w:t>День полного освобождения Ленинграда от фашистской </w:t>
            </w:r>
            <w:hyperlink r:id="rId11" w:tooltip="Блокада Ленинграда" w:history="1">
              <w:r w:rsidRPr="00EF0525">
                <w:rPr>
                  <w:rStyle w:val="a5"/>
                  <w:color w:val="auto"/>
                  <w:u w:val="none"/>
                </w:rPr>
                <w:t>блокады</w:t>
              </w:r>
            </w:hyperlink>
            <w:r w:rsidRPr="00EF0525">
              <w:t> </w:t>
            </w:r>
          </w:p>
          <w:p w:rsidR="00EF0525" w:rsidRDefault="00EF0525" w:rsidP="00E627F7"/>
          <w:p w:rsidR="00EF0525" w:rsidRPr="006D4E4B" w:rsidRDefault="00EF0525" w:rsidP="00E627F7">
            <w:r w:rsidRPr="004C259C">
              <w:t>«Вирусы и витамины»</w:t>
            </w:r>
          </w:p>
        </w:tc>
        <w:tc>
          <w:tcPr>
            <w:tcW w:w="2435" w:type="dxa"/>
          </w:tcPr>
          <w:p w:rsidR="00F2517A" w:rsidRDefault="00F2517A" w:rsidP="00E627F7"/>
          <w:p w:rsidR="00F2517A" w:rsidRDefault="00F2517A" w:rsidP="000B48DD">
            <w:r>
              <w:t>Общешкольное мероприятие</w:t>
            </w:r>
          </w:p>
          <w:p w:rsidR="00F2517A" w:rsidRPr="000B48DD" w:rsidRDefault="00F2517A" w:rsidP="000B48DD">
            <w:r w:rsidRPr="000B48DD">
              <w:t>Общешкольное мероприятие</w:t>
            </w:r>
          </w:p>
          <w:p w:rsidR="00F2517A" w:rsidRDefault="00F2517A" w:rsidP="00E627F7"/>
          <w:p w:rsidR="00EF0525" w:rsidRDefault="00EF0525" w:rsidP="00E627F7"/>
          <w:p w:rsidR="00EF0525" w:rsidRDefault="00EF0525" w:rsidP="00E627F7"/>
          <w:p w:rsidR="00EF0525" w:rsidRDefault="00EF0525" w:rsidP="00E627F7"/>
          <w:p w:rsidR="00EF0525" w:rsidRDefault="00EF0525" w:rsidP="00E627F7"/>
          <w:p w:rsidR="00EF0525" w:rsidRDefault="00EF0525" w:rsidP="00E627F7">
            <w:r>
              <w:t>Классный час</w:t>
            </w:r>
          </w:p>
        </w:tc>
        <w:tc>
          <w:tcPr>
            <w:tcW w:w="2701" w:type="dxa"/>
          </w:tcPr>
          <w:p w:rsidR="00F2517A" w:rsidRDefault="00F2517A" w:rsidP="00E627F7"/>
          <w:p w:rsidR="00F2517A" w:rsidRDefault="00F2517A" w:rsidP="00E627F7"/>
          <w:p w:rsidR="00F2517A" w:rsidRDefault="00F2517A" w:rsidP="00E627F7"/>
          <w:p w:rsidR="00EF0525" w:rsidRDefault="00EF0525" w:rsidP="000B48DD"/>
          <w:p w:rsidR="00EF0525" w:rsidRDefault="00EF0525" w:rsidP="000B48DD"/>
          <w:p w:rsidR="00EF0525" w:rsidRDefault="00EF0525" w:rsidP="000B48DD"/>
          <w:p w:rsidR="00EF0525" w:rsidRDefault="00EF0525" w:rsidP="000B48DD"/>
          <w:p w:rsidR="00EF0525" w:rsidRDefault="00EF0525" w:rsidP="000B48DD"/>
          <w:p w:rsidR="00EF0525" w:rsidRDefault="00EF0525" w:rsidP="000B48DD"/>
          <w:p w:rsidR="00EF0525" w:rsidRDefault="00EF0525" w:rsidP="000B48DD"/>
          <w:p w:rsidR="00F2517A" w:rsidRDefault="00EF0525" w:rsidP="000B48DD">
            <w:r>
              <w:t>Формирование правил поведения в период возможности заботь гриппом и простудой</w:t>
            </w:r>
          </w:p>
        </w:tc>
        <w:tc>
          <w:tcPr>
            <w:tcW w:w="3168" w:type="dxa"/>
          </w:tcPr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>
            <w:r>
              <w:t>Классный руководитель</w:t>
            </w:r>
          </w:p>
          <w:p w:rsidR="00F2517A" w:rsidRDefault="00F2517A" w:rsidP="00E627F7"/>
        </w:tc>
      </w:tr>
      <w:tr w:rsidR="00F2517A" w:rsidTr="00F2517A">
        <w:trPr>
          <w:cantSplit/>
          <w:trHeight w:val="1599"/>
        </w:trPr>
        <w:tc>
          <w:tcPr>
            <w:tcW w:w="1264" w:type="dxa"/>
            <w:textDirection w:val="tbRl"/>
          </w:tcPr>
          <w:p w:rsidR="00F2517A" w:rsidRPr="00B42624" w:rsidRDefault="00F2517A" w:rsidP="00E627F7">
            <w:pPr>
              <w:ind w:left="113" w:right="113"/>
              <w:jc w:val="center"/>
              <w:rPr>
                <w:b/>
              </w:rPr>
            </w:pPr>
            <w:r w:rsidRPr="00B42624">
              <w:rPr>
                <w:b/>
              </w:rPr>
              <w:t>Месячник патриотического воспитания</w:t>
            </w:r>
          </w:p>
        </w:tc>
        <w:tc>
          <w:tcPr>
            <w:tcW w:w="1364" w:type="dxa"/>
          </w:tcPr>
          <w:p w:rsidR="00F2517A" w:rsidRDefault="00F2517A" w:rsidP="00E627F7"/>
          <w:p w:rsidR="00F2517A" w:rsidRDefault="00F2517A" w:rsidP="00E627F7">
            <w:r>
              <w:t>Февраль</w:t>
            </w:r>
          </w:p>
          <w:p w:rsidR="00F2517A" w:rsidRPr="007F6A8B" w:rsidRDefault="00F2517A" w:rsidP="00E627F7"/>
          <w:p w:rsidR="00F2517A" w:rsidRPr="007F6A8B" w:rsidRDefault="00F2517A" w:rsidP="00E627F7"/>
          <w:p w:rsidR="00F2517A" w:rsidRPr="007F6A8B" w:rsidRDefault="00F2517A" w:rsidP="00E627F7"/>
          <w:p w:rsidR="00F2517A" w:rsidRDefault="00F2517A" w:rsidP="00E627F7"/>
        </w:tc>
        <w:tc>
          <w:tcPr>
            <w:tcW w:w="2835" w:type="dxa"/>
          </w:tcPr>
          <w:p w:rsidR="00F2517A" w:rsidRPr="000B48DD" w:rsidRDefault="00F2517A" w:rsidP="00E627F7">
            <w:r>
              <w:t xml:space="preserve">ДВС </w:t>
            </w:r>
            <w:r w:rsidRPr="000B48DD">
              <w:t>День разгрома советскими войсками немецко-фашистских войск в </w:t>
            </w:r>
            <w:hyperlink r:id="rId12" w:tooltip="Сталинградская битва" w:history="1">
              <w:r w:rsidRPr="000B48DD">
                <w:rPr>
                  <w:rStyle w:val="a5"/>
                  <w:color w:val="auto"/>
                  <w:u w:val="none"/>
                </w:rPr>
                <w:t>Сталинградской битве</w:t>
              </w:r>
            </w:hyperlink>
            <w:r w:rsidRPr="000B48DD">
              <w:t> </w:t>
            </w:r>
          </w:p>
          <w:p w:rsidR="00F2517A" w:rsidRDefault="00F2517A" w:rsidP="00E627F7"/>
          <w:p w:rsidR="00F2517A" w:rsidRDefault="00F2517A" w:rsidP="00E627F7">
            <w:r>
              <w:t>Празднование 23 февраля</w:t>
            </w:r>
          </w:p>
          <w:p w:rsidR="00F2517A" w:rsidRDefault="00F2517A" w:rsidP="00E627F7"/>
          <w:p w:rsidR="00F2517A" w:rsidRDefault="00F2517A" w:rsidP="00E627F7"/>
          <w:p w:rsidR="00F2517A" w:rsidRDefault="00EF0525" w:rsidP="00E627F7">
            <w:r>
              <w:t>« Вспомним всех поименно…»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</w:tc>
        <w:tc>
          <w:tcPr>
            <w:tcW w:w="2435" w:type="dxa"/>
          </w:tcPr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>
            <w:r>
              <w:t>Общешкольное мероприятие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>
            <w:r>
              <w:t>Классный час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>
            <w:r>
              <w:t xml:space="preserve"> 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</w:tc>
        <w:tc>
          <w:tcPr>
            <w:tcW w:w="2701" w:type="dxa"/>
          </w:tcPr>
          <w:p w:rsidR="00F2517A" w:rsidRDefault="00F2517A" w:rsidP="00E627F7">
            <w:r>
              <w:t>Воспитание патриотизма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EF0525" w:rsidRDefault="00EF0525" w:rsidP="00E627F7"/>
          <w:p w:rsidR="00EF0525" w:rsidRDefault="00EF0525" w:rsidP="00E627F7"/>
          <w:p w:rsidR="00EF0525" w:rsidRDefault="00EF0525" w:rsidP="00E627F7"/>
          <w:p w:rsidR="00EF0525" w:rsidRDefault="00EF0525" w:rsidP="00E627F7"/>
          <w:p w:rsidR="00F2517A" w:rsidRDefault="00F2517A" w:rsidP="00E627F7">
            <w:r>
              <w:t>Воспитание патриотизма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</w:tc>
        <w:tc>
          <w:tcPr>
            <w:tcW w:w="3168" w:type="dxa"/>
          </w:tcPr>
          <w:p w:rsidR="00F2517A" w:rsidRDefault="00F2517A" w:rsidP="00E627F7">
            <w:r>
              <w:t>Классный руководитель</w:t>
            </w:r>
          </w:p>
          <w:p w:rsidR="00F2517A" w:rsidRDefault="00F2517A" w:rsidP="00E627F7"/>
          <w:p w:rsidR="00F2517A" w:rsidRDefault="00F2517A" w:rsidP="00E627F7"/>
          <w:p w:rsidR="00EF0525" w:rsidRDefault="00EF0525" w:rsidP="00EF0525"/>
          <w:p w:rsidR="00EF0525" w:rsidRDefault="00EF0525" w:rsidP="00EF0525"/>
          <w:p w:rsidR="00EF0525" w:rsidRDefault="00EF0525" w:rsidP="00EF0525"/>
          <w:p w:rsidR="00EF0525" w:rsidRDefault="00EF0525" w:rsidP="00EF0525"/>
          <w:p w:rsidR="00EF0525" w:rsidRDefault="00EF0525" w:rsidP="00EF0525"/>
          <w:p w:rsidR="00EF0525" w:rsidRDefault="00EF0525" w:rsidP="00EF0525"/>
          <w:p w:rsidR="00EF0525" w:rsidRDefault="00EF0525" w:rsidP="00EF0525"/>
          <w:p w:rsidR="00EF0525" w:rsidRDefault="00EF0525" w:rsidP="00EF0525">
            <w:r>
              <w:t>Классный руководитель</w:t>
            </w:r>
          </w:p>
          <w:p w:rsidR="00F2517A" w:rsidRDefault="00F2517A" w:rsidP="00E627F7"/>
        </w:tc>
      </w:tr>
      <w:tr w:rsidR="00F2517A" w:rsidTr="00F2517A">
        <w:trPr>
          <w:cantSplit/>
          <w:trHeight w:val="3681"/>
        </w:trPr>
        <w:tc>
          <w:tcPr>
            <w:tcW w:w="1264" w:type="dxa"/>
            <w:textDirection w:val="tbRl"/>
          </w:tcPr>
          <w:p w:rsidR="00F2517A" w:rsidRPr="00B42624" w:rsidRDefault="00F2517A" w:rsidP="00B42624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B42624">
              <w:rPr>
                <w:b/>
              </w:rPr>
              <w:lastRenderedPageBreak/>
              <w:t>Месячник правовых</w:t>
            </w:r>
            <w:r w:rsidRPr="00B42624">
              <w:rPr>
                <w:b/>
                <w:sz w:val="52"/>
                <w:szCs w:val="52"/>
              </w:rPr>
              <w:t xml:space="preserve"> </w:t>
            </w:r>
            <w:r w:rsidR="00C370A4">
              <w:rPr>
                <w:b/>
              </w:rPr>
              <w:t>знаний</w:t>
            </w:r>
          </w:p>
        </w:tc>
        <w:tc>
          <w:tcPr>
            <w:tcW w:w="1364" w:type="dxa"/>
          </w:tcPr>
          <w:p w:rsidR="00F2517A" w:rsidRDefault="00F2517A" w:rsidP="00E627F7"/>
          <w:p w:rsidR="00F2517A" w:rsidRDefault="00F2517A" w:rsidP="00E627F7">
            <w:r>
              <w:t>Март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</w:tc>
        <w:tc>
          <w:tcPr>
            <w:tcW w:w="2835" w:type="dxa"/>
          </w:tcPr>
          <w:p w:rsidR="00F2517A" w:rsidRDefault="00F2517A" w:rsidP="00E627F7"/>
          <w:p w:rsidR="00F2517A" w:rsidRDefault="00F2517A" w:rsidP="00E627F7">
            <w:r>
              <w:t>Празднование дня 8 марта</w:t>
            </w:r>
          </w:p>
          <w:p w:rsidR="00F2517A" w:rsidRDefault="00F2517A" w:rsidP="00E627F7"/>
          <w:p w:rsidR="00F2517A" w:rsidRDefault="00F2517A" w:rsidP="00E627F7"/>
          <w:p w:rsidR="00F2517A" w:rsidRDefault="00F2517A" w:rsidP="00EF0525"/>
          <w:p w:rsidR="00EF0525" w:rsidRDefault="00EF0525" w:rsidP="00EF0525"/>
          <w:p w:rsidR="00EF0525" w:rsidRDefault="00EF0525" w:rsidP="00EF0525"/>
          <w:p w:rsidR="00EF0525" w:rsidRDefault="00EF0525" w:rsidP="00EF0525"/>
          <w:p w:rsidR="00EF0525" w:rsidRDefault="00EF0525" w:rsidP="00EF0525">
            <w:r>
              <w:t>«</w:t>
            </w:r>
            <w:r w:rsidRPr="00EF0525">
              <w:t>Права без обязанностей. Миф или реальность?» .</w:t>
            </w:r>
          </w:p>
        </w:tc>
        <w:tc>
          <w:tcPr>
            <w:tcW w:w="2435" w:type="dxa"/>
          </w:tcPr>
          <w:p w:rsidR="00F2517A" w:rsidRDefault="00F2517A" w:rsidP="00E627F7"/>
          <w:p w:rsidR="00F2517A" w:rsidRDefault="00F2517A" w:rsidP="00E627F7">
            <w:r>
              <w:t>Общешкольное мероприятие</w:t>
            </w:r>
          </w:p>
          <w:p w:rsidR="00F2517A" w:rsidRDefault="00F2517A" w:rsidP="00E627F7"/>
          <w:p w:rsidR="00C370A4" w:rsidRDefault="00C370A4" w:rsidP="00E627F7"/>
          <w:p w:rsidR="00F2517A" w:rsidRDefault="00F2517A" w:rsidP="00E627F7">
            <w:r>
              <w:t>Классный час</w:t>
            </w:r>
          </w:p>
          <w:p w:rsidR="00F2517A" w:rsidRDefault="00F2517A" w:rsidP="00E627F7"/>
          <w:p w:rsidR="00F2517A" w:rsidRDefault="00F2517A" w:rsidP="00E627F7"/>
          <w:p w:rsidR="00C370A4" w:rsidRDefault="00C370A4" w:rsidP="00E627F7"/>
          <w:p w:rsidR="00F2517A" w:rsidRDefault="00F2517A" w:rsidP="00E627F7">
            <w:r>
              <w:t>Классный час</w:t>
            </w:r>
            <w:r w:rsidR="00C370A4">
              <w:t>-викторина</w:t>
            </w:r>
          </w:p>
        </w:tc>
        <w:tc>
          <w:tcPr>
            <w:tcW w:w="2701" w:type="dxa"/>
          </w:tcPr>
          <w:p w:rsidR="00F2517A" w:rsidRDefault="00F2517A" w:rsidP="00E627F7"/>
          <w:p w:rsidR="00F2517A" w:rsidRDefault="00F2517A" w:rsidP="00E627F7">
            <w:r>
              <w:t xml:space="preserve">Формирование культуры поведения в общественных местах.                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C370A4" w:rsidRDefault="00C370A4" w:rsidP="00E627F7"/>
          <w:p w:rsidR="00C370A4" w:rsidRDefault="00C370A4" w:rsidP="00E627F7"/>
          <w:p w:rsidR="00F2517A" w:rsidRDefault="00EF0525" w:rsidP="00E627F7">
            <w:r>
              <w:t>Формировать</w:t>
            </w:r>
            <w:r w:rsidR="00F2517A" w:rsidRPr="00CB7927">
              <w:t xml:space="preserve"> навыки ответственного поведения</w:t>
            </w:r>
            <w:r w:rsidR="00C370A4">
              <w:t>.</w:t>
            </w:r>
          </w:p>
          <w:p w:rsidR="00F2517A" w:rsidRDefault="00F2517A" w:rsidP="00E627F7"/>
        </w:tc>
        <w:tc>
          <w:tcPr>
            <w:tcW w:w="3168" w:type="dxa"/>
          </w:tcPr>
          <w:p w:rsidR="00F2517A" w:rsidRDefault="00F2517A" w:rsidP="00E627F7"/>
          <w:p w:rsidR="00F2517A" w:rsidRDefault="00F2517A" w:rsidP="00E627F7">
            <w:r>
              <w:t>Классный руководитель</w:t>
            </w:r>
          </w:p>
          <w:p w:rsidR="00F2517A" w:rsidRDefault="00F2517A" w:rsidP="00E627F7"/>
          <w:p w:rsidR="00F2517A" w:rsidRDefault="00F2517A" w:rsidP="00E627F7"/>
        </w:tc>
      </w:tr>
      <w:tr w:rsidR="00F2517A" w:rsidTr="00F2517A">
        <w:trPr>
          <w:cantSplit/>
          <w:trHeight w:val="1763"/>
        </w:trPr>
        <w:tc>
          <w:tcPr>
            <w:tcW w:w="1264" w:type="dxa"/>
            <w:textDirection w:val="tbRl"/>
          </w:tcPr>
          <w:p w:rsidR="00F2517A" w:rsidRPr="00B42624" w:rsidRDefault="00C370A4" w:rsidP="00B426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Месячник экологичес</w:t>
            </w:r>
            <w:r w:rsidR="00F2517A" w:rsidRPr="00B42624">
              <w:rPr>
                <w:b/>
              </w:rPr>
              <w:t>кого воспитания</w:t>
            </w:r>
          </w:p>
        </w:tc>
        <w:tc>
          <w:tcPr>
            <w:tcW w:w="1364" w:type="dxa"/>
          </w:tcPr>
          <w:p w:rsidR="00F2517A" w:rsidRDefault="00F2517A" w:rsidP="00E627F7">
            <w:r>
              <w:t>Апрель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</w:tc>
        <w:tc>
          <w:tcPr>
            <w:tcW w:w="2835" w:type="dxa"/>
          </w:tcPr>
          <w:p w:rsidR="00F2517A" w:rsidRDefault="00F2517A" w:rsidP="00E627F7">
            <w:r>
              <w:t>«Земля- наш общий дом»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>
            <w:r>
              <w:t>ДВС  Ледовое побоище</w:t>
            </w:r>
          </w:p>
          <w:p w:rsidR="00F2517A" w:rsidRDefault="00F2517A" w:rsidP="007861EA"/>
          <w:p w:rsidR="00F2517A" w:rsidRDefault="00F2517A" w:rsidP="007861EA">
            <w:r w:rsidRPr="007861EA">
              <w:t>Участие в неделе добрых дел</w:t>
            </w:r>
          </w:p>
          <w:p w:rsidR="00F2517A" w:rsidRDefault="00F2517A" w:rsidP="007861EA"/>
          <w:p w:rsidR="00F2517A" w:rsidRDefault="00C370A4" w:rsidP="00C370A4">
            <w:r w:rsidRPr="00C370A4">
              <w:t>«Огонь ошибок не прощает</w:t>
            </w:r>
            <w:r w:rsidR="00EF0525">
              <w:t>»</w:t>
            </w:r>
          </w:p>
        </w:tc>
        <w:tc>
          <w:tcPr>
            <w:tcW w:w="2435" w:type="dxa"/>
          </w:tcPr>
          <w:p w:rsidR="00F2517A" w:rsidRDefault="00F2517A" w:rsidP="00E627F7">
            <w:proofErr w:type="spellStart"/>
            <w:r>
              <w:t>к</w:t>
            </w:r>
            <w:r w:rsidR="00EF0525">
              <w:t>К</w:t>
            </w:r>
            <w:r>
              <w:t>лассный</w:t>
            </w:r>
            <w:proofErr w:type="spellEnd"/>
            <w:r>
              <w:t xml:space="preserve"> час</w:t>
            </w:r>
          </w:p>
          <w:p w:rsidR="00F2517A" w:rsidRDefault="00F2517A" w:rsidP="00E627F7"/>
          <w:p w:rsidR="00F2517A" w:rsidRDefault="00F2517A" w:rsidP="00E627F7"/>
          <w:p w:rsidR="00F2517A" w:rsidRDefault="00F2517A" w:rsidP="007861EA"/>
          <w:p w:rsidR="00EF0525" w:rsidRDefault="00EF0525" w:rsidP="007861EA"/>
          <w:p w:rsidR="00F2517A" w:rsidRPr="007861EA" w:rsidRDefault="00F2517A" w:rsidP="007861EA">
            <w:r w:rsidRPr="007861EA">
              <w:t>Общешкольное мероприятие</w:t>
            </w:r>
          </w:p>
          <w:p w:rsidR="00F2517A" w:rsidRPr="007861EA" w:rsidRDefault="00F2517A" w:rsidP="007861EA"/>
          <w:p w:rsidR="00F2517A" w:rsidRDefault="00C370A4" w:rsidP="00C370A4">
            <w:r>
              <w:t>Классный час</w:t>
            </w:r>
          </w:p>
        </w:tc>
        <w:tc>
          <w:tcPr>
            <w:tcW w:w="2701" w:type="dxa"/>
          </w:tcPr>
          <w:p w:rsidR="00F2517A" w:rsidRDefault="00F2517A" w:rsidP="00E627F7">
            <w:r w:rsidRPr="00280528">
              <w:t>Воспит</w:t>
            </w:r>
            <w:r>
              <w:t>ание любви и бережного отношения</w:t>
            </w:r>
            <w:r w:rsidRPr="00280528">
              <w:t xml:space="preserve"> к природе</w:t>
            </w:r>
          </w:p>
          <w:p w:rsidR="00F2517A" w:rsidRDefault="00F2517A" w:rsidP="00E627F7"/>
          <w:p w:rsidR="00F2517A" w:rsidRDefault="00F2517A" w:rsidP="007861EA"/>
          <w:p w:rsidR="00F2517A" w:rsidRPr="007861EA" w:rsidRDefault="00F2517A" w:rsidP="007861EA">
            <w:r w:rsidRPr="007861EA">
              <w:t>Помощь пожилым людям</w:t>
            </w:r>
          </w:p>
          <w:p w:rsidR="00F2517A" w:rsidRDefault="00F2517A" w:rsidP="00E627F7"/>
          <w:p w:rsidR="00C370A4" w:rsidRDefault="00C370A4" w:rsidP="00E627F7">
            <w:r>
              <w:t>Формирование осторожного отношения с огнем, последствия лесных пожаров</w:t>
            </w:r>
          </w:p>
        </w:tc>
        <w:tc>
          <w:tcPr>
            <w:tcW w:w="3168" w:type="dxa"/>
          </w:tcPr>
          <w:p w:rsidR="00F2517A" w:rsidRDefault="00F2517A" w:rsidP="00E627F7">
            <w:r>
              <w:t>Классный руководитель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</w:tc>
      </w:tr>
      <w:tr w:rsidR="00F2517A" w:rsidTr="00F2517A">
        <w:trPr>
          <w:cantSplit/>
          <w:trHeight w:val="1676"/>
        </w:trPr>
        <w:tc>
          <w:tcPr>
            <w:tcW w:w="1264" w:type="dxa"/>
            <w:textDirection w:val="tbRl"/>
          </w:tcPr>
          <w:p w:rsidR="00F2517A" w:rsidRPr="003A79CD" w:rsidRDefault="00F2517A" w:rsidP="00E627F7">
            <w:pPr>
              <w:ind w:left="113" w:right="113"/>
              <w:rPr>
                <w:b/>
                <w:sz w:val="52"/>
                <w:szCs w:val="52"/>
              </w:rPr>
            </w:pPr>
          </w:p>
        </w:tc>
        <w:tc>
          <w:tcPr>
            <w:tcW w:w="1364" w:type="dxa"/>
          </w:tcPr>
          <w:p w:rsidR="00F2517A" w:rsidRDefault="00F2517A" w:rsidP="00E627F7">
            <w:r>
              <w:t>Май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</w:tc>
        <w:tc>
          <w:tcPr>
            <w:tcW w:w="2835" w:type="dxa"/>
          </w:tcPr>
          <w:p w:rsidR="00EF0525" w:rsidRDefault="00EF0525" w:rsidP="00E627F7">
            <w:r w:rsidRPr="00EF0525">
              <w:t>«Подвигу жить веками!».</w:t>
            </w:r>
          </w:p>
          <w:p w:rsidR="00EF0525" w:rsidRDefault="00EF0525" w:rsidP="00E627F7"/>
          <w:p w:rsidR="00F2517A" w:rsidRDefault="00F2517A" w:rsidP="00E627F7"/>
          <w:p w:rsidR="00EF0525" w:rsidRDefault="00EF0525" w:rsidP="00E627F7"/>
          <w:p w:rsidR="00F2517A" w:rsidRDefault="00C370A4" w:rsidP="00E627F7">
            <w:r>
              <w:t xml:space="preserve">Празднование Дня Победы 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>
            <w:r>
              <w:t>Подведение итогов года</w:t>
            </w:r>
          </w:p>
        </w:tc>
        <w:tc>
          <w:tcPr>
            <w:tcW w:w="2435" w:type="dxa"/>
          </w:tcPr>
          <w:p w:rsidR="00F2517A" w:rsidRDefault="00C370A4" w:rsidP="00E627F7">
            <w:r>
              <w:t>Классный</w:t>
            </w:r>
            <w:r w:rsidR="00F2517A">
              <w:t xml:space="preserve">  час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>
            <w:r>
              <w:t>Общешкольное мероприятие</w:t>
            </w:r>
          </w:p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/>
          <w:p w:rsidR="00F2517A" w:rsidRDefault="00F2517A" w:rsidP="00E627F7">
            <w:r>
              <w:t>Классный час</w:t>
            </w:r>
          </w:p>
        </w:tc>
        <w:tc>
          <w:tcPr>
            <w:tcW w:w="2701" w:type="dxa"/>
          </w:tcPr>
          <w:p w:rsidR="00F2517A" w:rsidRDefault="00F2517A" w:rsidP="00E627F7">
            <w:r>
              <w:t>Развитие патриотических чувств и гордости за свою страну.</w:t>
            </w:r>
          </w:p>
        </w:tc>
        <w:tc>
          <w:tcPr>
            <w:tcW w:w="3168" w:type="dxa"/>
          </w:tcPr>
          <w:p w:rsidR="00F2517A" w:rsidRDefault="00C370A4" w:rsidP="00E627F7">
            <w:r>
              <w:t>Классный</w:t>
            </w:r>
            <w:r w:rsidR="00F2517A">
              <w:t xml:space="preserve"> руководитель</w:t>
            </w:r>
          </w:p>
        </w:tc>
      </w:tr>
    </w:tbl>
    <w:p w:rsidR="005708FA" w:rsidRDefault="005708FA">
      <w:bookmarkStart w:id="0" w:name="_GoBack"/>
      <w:bookmarkEnd w:id="0"/>
    </w:p>
    <w:sectPr w:rsidR="005708FA" w:rsidSect="00D32E9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FEA"/>
    <w:rsid w:val="00094547"/>
    <w:rsid w:val="000A48AF"/>
    <w:rsid w:val="000B48DD"/>
    <w:rsid w:val="00250FF2"/>
    <w:rsid w:val="00280528"/>
    <w:rsid w:val="002D302F"/>
    <w:rsid w:val="00361351"/>
    <w:rsid w:val="004E3A7C"/>
    <w:rsid w:val="005708FA"/>
    <w:rsid w:val="006B27C6"/>
    <w:rsid w:val="007861EA"/>
    <w:rsid w:val="008D3DCE"/>
    <w:rsid w:val="008E0FEA"/>
    <w:rsid w:val="00B42624"/>
    <w:rsid w:val="00C370A4"/>
    <w:rsid w:val="00CF54DE"/>
    <w:rsid w:val="00E5470D"/>
    <w:rsid w:val="00EF0525"/>
    <w:rsid w:val="00F2517A"/>
    <w:rsid w:val="00F94E77"/>
    <w:rsid w:val="00FF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4205"/>
  <w15:docId w15:val="{4F51A852-91FF-4098-99BD-5C1BD380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E0FEA"/>
    <w:rPr>
      <w:b/>
      <w:bCs/>
    </w:rPr>
  </w:style>
  <w:style w:type="character" w:customStyle="1" w:styleId="apple-converted-space">
    <w:name w:val="apple-converted-space"/>
    <w:basedOn w:val="a0"/>
    <w:rsid w:val="008E0FEA"/>
  </w:style>
  <w:style w:type="character" w:styleId="a5">
    <w:name w:val="Hyperlink"/>
    <w:basedOn w:val="a0"/>
    <w:uiPriority w:val="99"/>
    <w:unhideWhenUsed/>
    <w:rsid w:val="00250F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03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1%82%D0%B2%D0%B0_%D0%B7%D0%B0_%D0%9C%D0%BE%D1%81%D0%BA%D0%B2%D1%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9A%D0%9A%D0%90" TargetMode="External"/><Relationship Id="rId12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0%D1%85%D0%B8%D0%BC%D0%BE%D0%B2,_%D0%9F%D0%B0%D0%B2%D0%B5%D0%BB_%D0%A1%D1%82%D0%B5%D0%BF%D0%B0%D0%BD%D0%BE%D0%B2%D0%B8%D1%87" TargetMode="External"/><Relationship Id="rId11" Type="http://schemas.openxmlformats.org/officeDocument/2006/relationships/hyperlink" Target="https://ru.wikipedia.org/wiki/%D0%91%D0%BB%D0%BE%D0%BA%D0%B0%D0%B4%D0%B0_%D0%9B%D0%B5%D0%BD%D0%B8%D0%BD%D0%B3%D1%80%D0%B0%D0%B4%D0%B0" TargetMode="External"/><Relationship Id="rId5" Type="http://schemas.openxmlformats.org/officeDocument/2006/relationships/hyperlink" Target="https://ru.wikipedia.org/wiki/%D0%A1%D0%B8%D0%BD%D0%BE%D0%BF%D1%81%D0%BA%D0%BE%D0%B5_%D1%81%D1%80%D0%B0%D0%B6%D0%B5%D0%BD%D0%B8%D0%B5" TargetMode="External"/><Relationship Id="rId10" Type="http://schemas.openxmlformats.org/officeDocument/2006/relationships/hyperlink" Target="https://ru.wikipedia.org/wiki/%D0%A1%D1%83%D0%B2%D0%BE%D1%80%D0%BE%D0%B2,_%D0%90%D0%BB%D0%B5%D0%BA%D1%81%D0%B0%D0%BD%D0%B4%D1%80_%D0%92%D0%B0%D1%81%D0%B8%D0%BB%D1%8C%D0%B5%D0%B2%D0%B8%D1%87" TargetMode="External"/><Relationship Id="rId4" Type="http://schemas.openxmlformats.org/officeDocument/2006/relationships/hyperlink" Target="https://ru.wikipedia.org/wiki/%D0%9F%D0%B0%D1%80%D0%B0%D0%B4_%D0%BD%D0%B0_%D0%9A%D1%80%D0%B0%D1%81%D0%BD%D0%BE%D0%B9_%D0%BF%D0%BB%D0%BE%D1%89%D0%B0%D0%B4%D0%B8_7_%D0%BD%D0%BE%D1%8F%D0%B1%D1%80%D1%8F_1941_%D0%B3%D0%BE%D0%B4%D0%B0" TargetMode="External"/><Relationship Id="rId9" Type="http://schemas.openxmlformats.org/officeDocument/2006/relationships/hyperlink" Target="https://ru.wikipedia.org/wiki/%D0%92%D0%B7%D1%8F%D1%82%D0%B8%D0%B5_%D0%98%D0%B7%D0%BC%D0%B0%D0%B8%D0%BB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10</cp:revision>
  <cp:lastPrinted>2018-11-05T09:11:00Z</cp:lastPrinted>
  <dcterms:created xsi:type="dcterms:W3CDTF">2014-02-08T11:25:00Z</dcterms:created>
  <dcterms:modified xsi:type="dcterms:W3CDTF">2020-01-25T13:49:00Z</dcterms:modified>
</cp:coreProperties>
</file>