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B1" w:rsidRPr="00E06DB1" w:rsidRDefault="00E06DB1" w:rsidP="00E06DB1">
      <w:pPr>
        <w:spacing w:after="0"/>
        <w:ind w:left="4956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6DB1">
        <w:rPr>
          <w:rFonts w:ascii="Times New Roman" w:hAnsi="Times New Roman" w:cs="Times New Roman"/>
          <w:sz w:val="24"/>
          <w:szCs w:val="24"/>
        </w:rPr>
        <w:t>Окулова Юлия Васильевна,</w:t>
      </w:r>
    </w:p>
    <w:p w:rsidR="00E06DB1" w:rsidRPr="00E06DB1" w:rsidRDefault="00E06DB1" w:rsidP="00E06DB1">
      <w:pPr>
        <w:spacing w:after="0"/>
        <w:ind w:left="495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06DB1">
        <w:rPr>
          <w:rFonts w:ascii="Times New Roman" w:hAnsi="Times New Roman" w:cs="Times New Roman"/>
          <w:sz w:val="24"/>
          <w:szCs w:val="24"/>
        </w:rPr>
        <w:t>оспитатель 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DB1">
        <w:rPr>
          <w:rFonts w:ascii="Times New Roman" w:hAnsi="Times New Roman" w:cs="Times New Roman"/>
          <w:sz w:val="24"/>
          <w:szCs w:val="24"/>
        </w:rPr>
        <w:t xml:space="preserve">МАДОУ ЦРР № 91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6DB1">
        <w:rPr>
          <w:rFonts w:ascii="Times New Roman" w:hAnsi="Times New Roman" w:cs="Times New Roman"/>
          <w:sz w:val="24"/>
          <w:szCs w:val="24"/>
        </w:rPr>
        <w:t>Яблонька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06D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06DB1">
        <w:rPr>
          <w:rFonts w:ascii="Times New Roman" w:hAnsi="Times New Roman" w:cs="Times New Roman"/>
          <w:sz w:val="24"/>
          <w:szCs w:val="24"/>
        </w:rPr>
        <w:t>. Северодвинск</w:t>
      </w:r>
    </w:p>
    <w:p w:rsidR="00E06DB1" w:rsidRPr="00E06DB1" w:rsidRDefault="00E06DB1" w:rsidP="00E06DB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C5170" w:rsidRPr="00E06DB1" w:rsidRDefault="00C80ED7" w:rsidP="00E06DB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6DB1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 игры по формированию </w:t>
      </w:r>
      <w:r w:rsidR="00D37B90" w:rsidRPr="00E06DB1">
        <w:rPr>
          <w:rFonts w:ascii="Times New Roman" w:hAnsi="Times New Roman" w:cs="Times New Roman"/>
          <w:b/>
          <w:i/>
          <w:sz w:val="28"/>
          <w:szCs w:val="28"/>
        </w:rPr>
        <w:t>ЗКР</w:t>
      </w:r>
      <w:r w:rsidRPr="00E06DB1">
        <w:rPr>
          <w:rFonts w:ascii="Times New Roman" w:hAnsi="Times New Roman" w:cs="Times New Roman"/>
          <w:b/>
          <w:i/>
          <w:sz w:val="28"/>
          <w:szCs w:val="28"/>
        </w:rPr>
        <w:t xml:space="preserve"> у детей старшего </w:t>
      </w:r>
      <w:r w:rsidR="00080072" w:rsidRPr="00E06DB1">
        <w:rPr>
          <w:rFonts w:ascii="Times New Roman" w:hAnsi="Times New Roman" w:cs="Times New Roman"/>
          <w:b/>
          <w:i/>
          <w:sz w:val="28"/>
          <w:szCs w:val="28"/>
        </w:rPr>
        <w:t>дошкольного возраста</w:t>
      </w:r>
      <w:r w:rsidRPr="00E06D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0072" w:rsidRPr="00E06DB1">
        <w:rPr>
          <w:rFonts w:ascii="Times New Roman" w:hAnsi="Times New Roman" w:cs="Times New Roman"/>
          <w:b/>
          <w:i/>
          <w:sz w:val="28"/>
          <w:szCs w:val="28"/>
        </w:rPr>
        <w:t>посредством информационных технологий.</w:t>
      </w:r>
    </w:p>
    <w:p w:rsidR="00D37B90" w:rsidRDefault="00D37B90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Дошкольные годы-это период интенсивного ознакомления ребенка со словом-его смысловой и фонетической стороной. </w:t>
      </w:r>
    </w:p>
    <w:p w:rsidR="00EE053A" w:rsidRDefault="00D37B90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ознакомления с окружающим детям сообщаются наименования предметов. Они узнают, что каждый предмет </w:t>
      </w:r>
      <w:r w:rsidR="00B25F79">
        <w:rPr>
          <w:rFonts w:ascii="Times New Roman" w:hAnsi="Times New Roman" w:cs="Times New Roman"/>
          <w:sz w:val="28"/>
          <w:szCs w:val="28"/>
        </w:rPr>
        <w:t xml:space="preserve">обозначается названием-словом. </w:t>
      </w:r>
      <w:r>
        <w:rPr>
          <w:rFonts w:ascii="Times New Roman" w:hAnsi="Times New Roman" w:cs="Times New Roman"/>
          <w:sz w:val="28"/>
          <w:szCs w:val="28"/>
        </w:rPr>
        <w:t>Однако, самостоятельно переключить внимание</w:t>
      </w:r>
      <w:r w:rsidR="00EE053A">
        <w:rPr>
          <w:rFonts w:ascii="Times New Roman" w:hAnsi="Times New Roman" w:cs="Times New Roman"/>
          <w:sz w:val="28"/>
          <w:szCs w:val="28"/>
        </w:rPr>
        <w:t xml:space="preserve"> с наблюдаемого пр</w:t>
      </w:r>
      <w:r w:rsidR="002662E5">
        <w:rPr>
          <w:rFonts w:ascii="Times New Roman" w:hAnsi="Times New Roman" w:cs="Times New Roman"/>
          <w:sz w:val="28"/>
          <w:szCs w:val="28"/>
        </w:rPr>
        <w:t>едмета, его признаков и свойств</w:t>
      </w:r>
      <w:r w:rsidR="00B25F79">
        <w:rPr>
          <w:rFonts w:ascii="Times New Roman" w:hAnsi="Times New Roman" w:cs="Times New Roman"/>
          <w:sz w:val="28"/>
          <w:szCs w:val="28"/>
        </w:rPr>
        <w:t xml:space="preserve"> </w:t>
      </w:r>
      <w:r w:rsidR="00EE053A">
        <w:rPr>
          <w:rFonts w:ascii="Times New Roman" w:hAnsi="Times New Roman" w:cs="Times New Roman"/>
          <w:sz w:val="28"/>
          <w:szCs w:val="28"/>
        </w:rPr>
        <w:t>дошкольники не могут, так как слово выступает перед ними прежде всего со стороны своего значения</w:t>
      </w:r>
      <w:r w:rsidR="001F13E9">
        <w:rPr>
          <w:rFonts w:ascii="Times New Roman" w:hAnsi="Times New Roman" w:cs="Times New Roman"/>
          <w:sz w:val="28"/>
          <w:szCs w:val="28"/>
        </w:rPr>
        <w:t xml:space="preserve">, смыслового содержания. </w:t>
      </w:r>
      <w:r w:rsidR="00EE053A">
        <w:rPr>
          <w:rFonts w:ascii="Times New Roman" w:hAnsi="Times New Roman" w:cs="Times New Roman"/>
          <w:sz w:val="28"/>
          <w:szCs w:val="28"/>
        </w:rPr>
        <w:t>Процесс обследования звукового состава слова для дошкольников сложен, так как одновременно необходимо установить, какие именно звуки слышны в слове, вычленить их, определить порядок следования и количество. И хотя устная речь к концу дошкольного возраста хорошо развита, необходимо формировать у ребенка умения и навыки, которые помогут анализировать звуковой материал и осознавать свою речевую деятельность.</w:t>
      </w:r>
    </w:p>
    <w:p w:rsidR="001F13E9" w:rsidRDefault="001F13E9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дошкольником звуковой стороны слова </w:t>
      </w:r>
      <w:r w:rsidR="009C5476">
        <w:rPr>
          <w:rFonts w:ascii="Times New Roman" w:hAnsi="Times New Roman" w:cs="Times New Roman"/>
          <w:sz w:val="28"/>
          <w:szCs w:val="28"/>
        </w:rPr>
        <w:t xml:space="preserve">длителен и осуществляется в различных видах деятельности. Задача взрослого состоит в том, чтобы слово, которое ребенок воспринимает как неразрывно звучащий комплекс, сделать объектом специального </w:t>
      </w:r>
      <w:r w:rsidR="00506864">
        <w:rPr>
          <w:rFonts w:ascii="Times New Roman" w:hAnsi="Times New Roman" w:cs="Times New Roman"/>
          <w:sz w:val="28"/>
          <w:szCs w:val="28"/>
        </w:rPr>
        <w:t>внимания, наблюдения и изучения с целью выделения и характеристики его частей.</w:t>
      </w:r>
    </w:p>
    <w:p w:rsidR="009C5476" w:rsidRDefault="009C5476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со звуковой стороной слова начинается еще</w:t>
      </w:r>
      <w:r w:rsidR="002E13A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младших группах детского сада, когда дошкольников приу</w:t>
      </w:r>
      <w:r w:rsidR="006606AB">
        <w:rPr>
          <w:rFonts w:ascii="Times New Roman" w:hAnsi="Times New Roman" w:cs="Times New Roman"/>
          <w:sz w:val="28"/>
          <w:szCs w:val="28"/>
        </w:rPr>
        <w:t xml:space="preserve">чают при выполнении упражнений </w:t>
      </w:r>
      <w:r>
        <w:rPr>
          <w:rFonts w:ascii="Times New Roman" w:hAnsi="Times New Roman" w:cs="Times New Roman"/>
          <w:sz w:val="28"/>
          <w:szCs w:val="28"/>
        </w:rPr>
        <w:t xml:space="preserve">и в речевых играх отчетливо произносить </w:t>
      </w:r>
      <w:r w:rsidR="006606AB">
        <w:rPr>
          <w:rFonts w:ascii="Times New Roman" w:hAnsi="Times New Roman" w:cs="Times New Roman"/>
          <w:sz w:val="28"/>
          <w:szCs w:val="28"/>
        </w:rPr>
        <w:t>звуки, отдельные слова, вслушиваться в их звучание, соотносит</w:t>
      </w:r>
      <w:r w:rsidR="00B25F79">
        <w:rPr>
          <w:rFonts w:ascii="Times New Roman" w:hAnsi="Times New Roman" w:cs="Times New Roman"/>
          <w:sz w:val="28"/>
          <w:szCs w:val="28"/>
        </w:rPr>
        <w:t>ь</w:t>
      </w:r>
      <w:r w:rsidR="006606AB">
        <w:rPr>
          <w:rFonts w:ascii="Times New Roman" w:hAnsi="Times New Roman" w:cs="Times New Roman"/>
          <w:sz w:val="28"/>
          <w:szCs w:val="28"/>
        </w:rPr>
        <w:t xml:space="preserve"> слово с предметом и картинкой, различать на слух сходные и разные по звучанию звукосочетания, произносить звукоподражательные слова в разном темпе </w:t>
      </w:r>
      <w:proofErr w:type="gramStart"/>
      <w:r w:rsidR="006606AB">
        <w:rPr>
          <w:rFonts w:ascii="Times New Roman" w:hAnsi="Times New Roman" w:cs="Times New Roman"/>
          <w:sz w:val="28"/>
          <w:szCs w:val="28"/>
        </w:rPr>
        <w:t>и  с</w:t>
      </w:r>
      <w:proofErr w:type="gramEnd"/>
      <w:r w:rsidR="006606AB">
        <w:rPr>
          <w:rFonts w:ascii="Times New Roman" w:hAnsi="Times New Roman" w:cs="Times New Roman"/>
          <w:sz w:val="28"/>
          <w:szCs w:val="28"/>
        </w:rPr>
        <w:t xml:space="preserve"> разной силой голоса.</w:t>
      </w:r>
    </w:p>
    <w:p w:rsidR="006606AB" w:rsidRDefault="006606AB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среднего возраста интерес к звучанию слова еще более возрастает. Они с удовольствием вслушиваются в слова, находят сходство и различие в их звучании, отмечают интонационную выразительность речи, учатся выделять гласные и согласные звуки. </w:t>
      </w:r>
    </w:p>
    <w:p w:rsidR="002E13A4" w:rsidRDefault="002E13A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старшего возраста должны произносить уже все звуки. Педагог уделяет серьезное внимание развитию фонематического слуха и артикуляционного аппарата: следит за выразительностью интонаций, правильностью ударения, регулирует силу голоса. Дети способны различать звуки на слух, называть слова с определенным звуком, определять место звука в слове, развивается способность к звуковому анализу, пробуждается интерес к ритмико-слоговому строению.</w:t>
      </w:r>
    </w:p>
    <w:p w:rsidR="002E13A4" w:rsidRDefault="002E13A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Детей подготовительной группы учат делить двусложные и трехсложные слова на слоги, находить и называть каждую часть слова, составлять слова из слогов, определять последовательное звучание слогов в слове, самостоятельно преобразовывать слова, отрабатывать дикцию, совершенствуют фонематический слух</w:t>
      </w:r>
      <w:r w:rsidR="00CF0D7E">
        <w:rPr>
          <w:rFonts w:ascii="Times New Roman" w:hAnsi="Times New Roman" w:cs="Times New Roman"/>
          <w:sz w:val="28"/>
          <w:szCs w:val="28"/>
        </w:rPr>
        <w:t>.</w:t>
      </w:r>
    </w:p>
    <w:p w:rsidR="006606AB" w:rsidRDefault="0050686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ДО, опираясь на программное содержание, учитывая индивидуальные и возрастные особенности детей, а также д</w:t>
      </w:r>
      <w:r w:rsidR="00CF0D7E">
        <w:rPr>
          <w:rFonts w:ascii="Times New Roman" w:hAnsi="Times New Roman" w:cs="Times New Roman"/>
          <w:sz w:val="28"/>
          <w:szCs w:val="28"/>
        </w:rPr>
        <w:t xml:space="preserve">ля более </w:t>
      </w:r>
      <w:r w:rsidR="006606AB">
        <w:rPr>
          <w:rFonts w:ascii="Times New Roman" w:hAnsi="Times New Roman" w:cs="Times New Roman"/>
          <w:sz w:val="28"/>
          <w:szCs w:val="28"/>
        </w:rPr>
        <w:t>полного и качественного процесса овладения понятием «звук» с точки зрения педагога, и более интересного и понятного для детей, мы построили систему своей работы на сказочных образах</w:t>
      </w:r>
      <w:r w:rsidR="002662E5">
        <w:rPr>
          <w:rFonts w:ascii="Times New Roman" w:hAnsi="Times New Roman" w:cs="Times New Roman"/>
          <w:sz w:val="28"/>
          <w:szCs w:val="28"/>
        </w:rPr>
        <w:t>-гномах, которые были названы «З</w:t>
      </w:r>
      <w:r w:rsidR="006606AB">
        <w:rPr>
          <w:rFonts w:ascii="Times New Roman" w:hAnsi="Times New Roman" w:cs="Times New Roman"/>
          <w:sz w:val="28"/>
          <w:szCs w:val="28"/>
        </w:rPr>
        <w:t>вуковыми человечками» (слайд № 2).</w:t>
      </w:r>
    </w:p>
    <w:p w:rsidR="006606AB" w:rsidRDefault="00F9644C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Звуковой человечек в красной одежде символизирует гласный звук, в синей-твердый согласный, в зеленой-мягкий согласный. Первоначально с опорой на придуманный образ мы знакомим детей с понятием «гласный звук», учимся выделять его среди других и давать характеристику, придумывать слова с определенным звуком в начале, в середине и в конце слова.</w:t>
      </w:r>
    </w:p>
    <w:p w:rsidR="00F9644C" w:rsidRDefault="00F9644C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аналогично знакомим детей с понятиями «согласный», «согласный-твердый», «согласный-мягкий». После чего учим дифференцировать изученные звуки. Для этого можно 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Посели </w:t>
      </w:r>
      <w:r w:rsidR="00082FDC">
        <w:rPr>
          <w:rFonts w:ascii="Times New Roman" w:hAnsi="Times New Roman" w:cs="Times New Roman"/>
          <w:sz w:val="28"/>
          <w:szCs w:val="28"/>
        </w:rPr>
        <w:t xml:space="preserve">звукового человечка </w:t>
      </w:r>
      <w:r>
        <w:rPr>
          <w:rFonts w:ascii="Times New Roman" w:hAnsi="Times New Roman" w:cs="Times New Roman"/>
          <w:sz w:val="28"/>
          <w:szCs w:val="28"/>
        </w:rPr>
        <w:t>в до</w:t>
      </w:r>
      <w:r w:rsidR="00CF0D7E">
        <w:rPr>
          <w:rFonts w:ascii="Times New Roman" w:hAnsi="Times New Roman" w:cs="Times New Roman"/>
          <w:sz w:val="28"/>
          <w:szCs w:val="28"/>
        </w:rPr>
        <w:t>мик» (слайд № 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F0D7E">
        <w:rPr>
          <w:rFonts w:ascii="Times New Roman" w:hAnsi="Times New Roman" w:cs="Times New Roman"/>
          <w:sz w:val="28"/>
          <w:szCs w:val="28"/>
        </w:rPr>
        <w:t xml:space="preserve">. Цель данной игры поселить в домик гнома, </w:t>
      </w:r>
      <w:proofErr w:type="gramStart"/>
      <w:r w:rsidR="00CF0D7E">
        <w:rPr>
          <w:rFonts w:ascii="Times New Roman" w:hAnsi="Times New Roman" w:cs="Times New Roman"/>
          <w:sz w:val="28"/>
          <w:szCs w:val="28"/>
        </w:rPr>
        <w:t>который  соответствует</w:t>
      </w:r>
      <w:proofErr w:type="gramEnd"/>
      <w:r w:rsidR="00CF0D7E">
        <w:rPr>
          <w:rFonts w:ascii="Times New Roman" w:hAnsi="Times New Roman" w:cs="Times New Roman"/>
          <w:sz w:val="28"/>
          <w:szCs w:val="28"/>
        </w:rPr>
        <w:t xml:space="preserve"> заданному звуку. При выполнении задания звук называется, дается его характеристика. После чего предлагается придумать слова или отобрать картинки, в названии который этот звук встречается, и определить </w:t>
      </w:r>
      <w:r w:rsidR="00AE0758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gramStart"/>
      <w:r w:rsidR="00AE0758">
        <w:rPr>
          <w:rFonts w:ascii="Times New Roman" w:hAnsi="Times New Roman" w:cs="Times New Roman"/>
          <w:sz w:val="28"/>
          <w:szCs w:val="28"/>
        </w:rPr>
        <w:t>место</w:t>
      </w:r>
      <w:r w:rsidR="00CF0D7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CF0D7E">
        <w:rPr>
          <w:rFonts w:ascii="Times New Roman" w:hAnsi="Times New Roman" w:cs="Times New Roman"/>
          <w:sz w:val="28"/>
          <w:szCs w:val="28"/>
        </w:rPr>
        <w:t xml:space="preserve"> слове.</w:t>
      </w:r>
    </w:p>
    <w:p w:rsidR="00CF0D7E" w:rsidRDefault="00CF0D7E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у детей сформировались представления о дифференцировке согласных по твердости-мягкости, приступаем к следующему этапу работы-различение звуков по звонкости (слайды № 4,5). </w:t>
      </w:r>
      <w:r w:rsidR="002662E5">
        <w:rPr>
          <w:rFonts w:ascii="Times New Roman" w:hAnsi="Times New Roman" w:cs="Times New Roman"/>
          <w:sz w:val="28"/>
          <w:szCs w:val="28"/>
        </w:rPr>
        <w:t xml:space="preserve">Для обозначения согласного твердого, звонкого мы используем звукового человечка с дудочкой, а для обозначения согласного мягкого, звонкого-гнома с колокольчиком на колпачке.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предлагаемые детям аналогичны предыдущему.</w:t>
      </w:r>
    </w:p>
    <w:p w:rsidR="00CF0D7E" w:rsidRDefault="001F3486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проводим работу по определению места звука в слове (слайд № </w:t>
      </w:r>
      <w:proofErr w:type="gramStart"/>
      <w:r>
        <w:rPr>
          <w:rFonts w:ascii="Times New Roman" w:hAnsi="Times New Roman" w:cs="Times New Roman"/>
          <w:sz w:val="28"/>
          <w:szCs w:val="28"/>
        </w:rPr>
        <w:t>6)-</w:t>
      </w:r>
      <w:proofErr w:type="gramEnd"/>
      <w:r>
        <w:rPr>
          <w:rFonts w:ascii="Times New Roman" w:hAnsi="Times New Roman" w:cs="Times New Roman"/>
          <w:sz w:val="28"/>
          <w:szCs w:val="28"/>
        </w:rPr>
        <w:t>игра «Куда пойдет гном?» Педагог называет слово, а ребенку предлагается определить место заданного звука и показать, куда пойдет гном-начало, середина, конец слова. После звук называется, дается его характеристика.</w:t>
      </w:r>
    </w:p>
    <w:p w:rsidR="001F3486" w:rsidRDefault="001F3486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дошкольник уже владеет первоначальными знаниями о звуках, умеет давать характеристику, переходим к звуковому анализу слова (слайд № 7). Детям предлагается по порядку назвать все звуки, дать им характеристику и обозначить символом на схеме. После обговаривается количество букв и звуков в слове,</w:t>
      </w:r>
      <w:r w:rsidR="00DC7F70">
        <w:rPr>
          <w:rFonts w:ascii="Times New Roman" w:hAnsi="Times New Roman" w:cs="Times New Roman"/>
          <w:sz w:val="28"/>
          <w:szCs w:val="28"/>
        </w:rPr>
        <w:t xml:space="preserve"> </w:t>
      </w:r>
      <w:r w:rsidR="000A56BE">
        <w:rPr>
          <w:rFonts w:ascii="Times New Roman" w:hAnsi="Times New Roman" w:cs="Times New Roman"/>
          <w:sz w:val="28"/>
          <w:szCs w:val="28"/>
        </w:rPr>
        <w:t>слово</w:t>
      </w:r>
      <w:r w:rsidR="00DC7F70">
        <w:rPr>
          <w:rFonts w:ascii="Times New Roman" w:hAnsi="Times New Roman" w:cs="Times New Roman"/>
          <w:sz w:val="28"/>
          <w:szCs w:val="28"/>
        </w:rPr>
        <w:t xml:space="preserve"> делится на слоги, ставится</w:t>
      </w:r>
      <w:r w:rsidR="000A56BE">
        <w:rPr>
          <w:rFonts w:ascii="Times New Roman" w:hAnsi="Times New Roman" w:cs="Times New Roman"/>
          <w:sz w:val="28"/>
          <w:szCs w:val="28"/>
        </w:rPr>
        <w:t xml:space="preserve"> ударение.</w:t>
      </w:r>
    </w:p>
    <w:p w:rsidR="00CF0D7E" w:rsidRDefault="00DC7F70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умения вслушиваться в слово, выделять звуки, устанавливать их количество в слове</w:t>
      </w:r>
      <w:r w:rsidR="002662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AE0758">
        <w:rPr>
          <w:rFonts w:ascii="Times New Roman" w:hAnsi="Times New Roman" w:cs="Times New Roman"/>
          <w:sz w:val="28"/>
          <w:szCs w:val="28"/>
        </w:rPr>
        <w:t xml:space="preserve">можно предложить игру </w:t>
      </w:r>
      <w:r>
        <w:rPr>
          <w:rFonts w:ascii="Times New Roman" w:hAnsi="Times New Roman" w:cs="Times New Roman"/>
          <w:sz w:val="28"/>
          <w:szCs w:val="28"/>
        </w:rPr>
        <w:lastRenderedPageBreak/>
        <w:t>«Пирамида»</w:t>
      </w:r>
      <w:r w:rsidR="001D7469">
        <w:rPr>
          <w:rFonts w:ascii="Times New Roman" w:hAnsi="Times New Roman" w:cs="Times New Roman"/>
          <w:sz w:val="28"/>
          <w:szCs w:val="28"/>
        </w:rPr>
        <w:t xml:space="preserve"> (слайд № 8). </w:t>
      </w:r>
      <w:r>
        <w:rPr>
          <w:rFonts w:ascii="Times New Roman" w:hAnsi="Times New Roman" w:cs="Times New Roman"/>
          <w:sz w:val="28"/>
          <w:szCs w:val="28"/>
        </w:rPr>
        <w:t>В самом верху должны располагаться картинки с короткими названиями, состоящими из двух звуков, ниже-из трех, еще ниже- из четырех, а в самом основании-из пяти. Ребенок пр</w:t>
      </w:r>
      <w:r w:rsidR="001D7469">
        <w:rPr>
          <w:rFonts w:ascii="Times New Roman" w:hAnsi="Times New Roman" w:cs="Times New Roman"/>
          <w:sz w:val="28"/>
          <w:szCs w:val="28"/>
        </w:rPr>
        <w:t>оговаривает названия, определяет</w:t>
      </w:r>
      <w:r>
        <w:rPr>
          <w:rFonts w:ascii="Times New Roman" w:hAnsi="Times New Roman" w:cs="Times New Roman"/>
          <w:sz w:val="28"/>
          <w:szCs w:val="28"/>
        </w:rPr>
        <w:t xml:space="preserve"> количество звуков и помещает картинки в нужный ряд.</w:t>
      </w:r>
    </w:p>
    <w:p w:rsidR="00DD42E0" w:rsidRDefault="00DC7F70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«Слова, рифмы, звуки»</w:t>
      </w:r>
      <w:r w:rsidR="00DD42E0">
        <w:rPr>
          <w:rFonts w:ascii="Times New Roman" w:hAnsi="Times New Roman" w:cs="Times New Roman"/>
          <w:sz w:val="28"/>
          <w:szCs w:val="28"/>
        </w:rPr>
        <w:t xml:space="preserve"> (слайд № 9)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детям с </w:t>
      </w:r>
      <w:r w:rsidR="00DD42E0">
        <w:rPr>
          <w:rFonts w:ascii="Times New Roman" w:hAnsi="Times New Roman" w:cs="Times New Roman"/>
          <w:sz w:val="28"/>
          <w:szCs w:val="28"/>
        </w:rPr>
        <w:t>целью выделения и нахождения определенного звука</w:t>
      </w:r>
      <w:r w:rsidR="00F63A77">
        <w:rPr>
          <w:rFonts w:ascii="Times New Roman" w:hAnsi="Times New Roman" w:cs="Times New Roman"/>
          <w:sz w:val="28"/>
          <w:szCs w:val="28"/>
        </w:rPr>
        <w:t xml:space="preserve"> в слове</w:t>
      </w:r>
      <w:r w:rsidR="00DD42E0">
        <w:rPr>
          <w:rFonts w:ascii="Times New Roman" w:hAnsi="Times New Roman" w:cs="Times New Roman"/>
          <w:sz w:val="28"/>
          <w:szCs w:val="28"/>
        </w:rPr>
        <w:t>, например,</w:t>
      </w:r>
      <w:r w:rsidR="001D7469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DD42E0">
        <w:rPr>
          <w:rFonts w:ascii="Times New Roman" w:hAnsi="Times New Roman" w:cs="Times New Roman"/>
          <w:sz w:val="28"/>
          <w:szCs w:val="28"/>
        </w:rPr>
        <w:t xml:space="preserve"> </w:t>
      </w:r>
      <w:r w:rsidR="00DD42E0" w:rsidRPr="00DD42E0">
        <w:rPr>
          <w:rFonts w:ascii="Times New Roman" w:hAnsi="Times New Roman" w:cs="Times New Roman"/>
          <w:sz w:val="28"/>
          <w:szCs w:val="28"/>
        </w:rPr>
        <w:t>[</w:t>
      </w:r>
      <w:r w:rsidR="00DD42E0">
        <w:rPr>
          <w:rFonts w:ascii="Times New Roman" w:hAnsi="Times New Roman" w:cs="Times New Roman"/>
          <w:sz w:val="28"/>
          <w:szCs w:val="28"/>
        </w:rPr>
        <w:t>р</w:t>
      </w:r>
      <w:r w:rsidR="00DD42E0" w:rsidRPr="00DD42E0">
        <w:rPr>
          <w:rFonts w:ascii="Times New Roman" w:hAnsi="Times New Roman" w:cs="Times New Roman"/>
          <w:sz w:val="28"/>
          <w:szCs w:val="28"/>
        </w:rPr>
        <w:t>]</w:t>
      </w:r>
      <w:r w:rsidR="00DD42E0">
        <w:rPr>
          <w:rFonts w:ascii="Times New Roman" w:hAnsi="Times New Roman" w:cs="Times New Roman"/>
          <w:sz w:val="28"/>
          <w:szCs w:val="28"/>
        </w:rPr>
        <w:t>. Ребенок выбирает необходимую картинку, называет звук, определяет его место в слове.</w:t>
      </w:r>
      <w:r w:rsidR="00AE0758">
        <w:rPr>
          <w:rFonts w:ascii="Times New Roman" w:hAnsi="Times New Roman" w:cs="Times New Roman"/>
          <w:sz w:val="28"/>
          <w:szCs w:val="28"/>
        </w:rPr>
        <w:t xml:space="preserve"> </w:t>
      </w:r>
      <w:r w:rsidR="00DD42E0">
        <w:rPr>
          <w:rFonts w:ascii="Times New Roman" w:hAnsi="Times New Roman" w:cs="Times New Roman"/>
          <w:sz w:val="28"/>
          <w:szCs w:val="28"/>
        </w:rPr>
        <w:t>Второй вариант игры-выбрать картинки, названия которых состоят из одной, двух, трех частей. Третий в</w:t>
      </w:r>
      <w:r w:rsidR="00F63A77">
        <w:rPr>
          <w:rFonts w:ascii="Times New Roman" w:hAnsi="Times New Roman" w:cs="Times New Roman"/>
          <w:sz w:val="28"/>
          <w:szCs w:val="28"/>
        </w:rPr>
        <w:t>ариант</w:t>
      </w:r>
      <w:r w:rsidR="00DD42E0">
        <w:rPr>
          <w:rFonts w:ascii="Times New Roman" w:hAnsi="Times New Roman" w:cs="Times New Roman"/>
          <w:sz w:val="28"/>
          <w:szCs w:val="28"/>
        </w:rPr>
        <w:t>-подобрать слова, сходные по звучанию (например, «</w:t>
      </w:r>
      <w:proofErr w:type="gramStart"/>
      <w:r w:rsidR="00DD42E0">
        <w:rPr>
          <w:rFonts w:ascii="Times New Roman" w:hAnsi="Times New Roman" w:cs="Times New Roman"/>
          <w:sz w:val="28"/>
          <w:szCs w:val="28"/>
        </w:rPr>
        <w:t>мак»-</w:t>
      </w:r>
      <w:proofErr w:type="gramEnd"/>
      <w:r w:rsidR="00DD42E0">
        <w:rPr>
          <w:rFonts w:ascii="Times New Roman" w:hAnsi="Times New Roman" w:cs="Times New Roman"/>
          <w:sz w:val="28"/>
          <w:szCs w:val="28"/>
        </w:rPr>
        <w:t>«рак») или подобрать слова-рифмы (например, «Петрушка»-«хлопушка»)</w:t>
      </w:r>
      <w:r w:rsidR="00F63A77">
        <w:rPr>
          <w:rFonts w:ascii="Times New Roman" w:hAnsi="Times New Roman" w:cs="Times New Roman"/>
          <w:sz w:val="28"/>
          <w:szCs w:val="28"/>
        </w:rPr>
        <w:t>.</w:t>
      </w:r>
    </w:p>
    <w:p w:rsidR="00F63A77" w:rsidRDefault="00F63A77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игры «Так ли это звучит</w:t>
      </w:r>
      <w:r w:rsidR="001D746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 является определение количества слогов в слове. Например, если на большой карточке</w:t>
      </w:r>
      <w:r w:rsidR="000F5913">
        <w:rPr>
          <w:rFonts w:ascii="Times New Roman" w:hAnsi="Times New Roman" w:cs="Times New Roman"/>
          <w:sz w:val="28"/>
          <w:szCs w:val="28"/>
        </w:rPr>
        <w:t xml:space="preserve"> изображен</w:t>
      </w:r>
      <w:r>
        <w:rPr>
          <w:rFonts w:ascii="Times New Roman" w:hAnsi="Times New Roman" w:cs="Times New Roman"/>
          <w:sz w:val="28"/>
          <w:szCs w:val="28"/>
        </w:rPr>
        <w:t xml:space="preserve"> «Козленок», то на маленьких </w:t>
      </w:r>
      <w:r w:rsidR="00AE075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будет «Утенок», «Котенок», «Теленок», то есть слова, состоящие из такого же количества слогов. Как вариант игры детям можно предложить образовать слова с уменьшительно-ласкательными суффиксами: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козленок»-</w:t>
      </w:r>
      <w:proofErr w:type="gramEnd"/>
      <w:r>
        <w:rPr>
          <w:rFonts w:ascii="Times New Roman" w:hAnsi="Times New Roman" w:cs="Times New Roman"/>
          <w:sz w:val="28"/>
          <w:szCs w:val="28"/>
        </w:rPr>
        <w:t>«козленочек», «теленок»-«теленочек» и т.д.</w:t>
      </w:r>
    </w:p>
    <w:p w:rsidR="000F5913" w:rsidRDefault="000F5913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«Звуковые часы» предполагает задания, рассчитанные на то, чтобы дети вслушивались в слова, сопоставляли их, выделяли звуки, определяли разную длительность звучания слов. Например, необходимо найти на часах два самых коротких</w:t>
      </w:r>
      <w:r w:rsidR="00250B16">
        <w:rPr>
          <w:rFonts w:ascii="Times New Roman" w:hAnsi="Times New Roman" w:cs="Times New Roman"/>
          <w:sz w:val="28"/>
          <w:szCs w:val="28"/>
        </w:rPr>
        <w:t>/длинных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50B16">
        <w:rPr>
          <w:rFonts w:ascii="Times New Roman" w:hAnsi="Times New Roman" w:cs="Times New Roman"/>
          <w:sz w:val="28"/>
          <w:szCs w:val="28"/>
        </w:rPr>
        <w:t xml:space="preserve"> или одно короткое-указывается короткой стрелкой, другое длинное-длинной; переделать короткое слово «лук» в более длинное</w:t>
      </w:r>
      <w:proofErr w:type="gramStart"/>
      <w:r w:rsidR="00250B16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250B16">
        <w:rPr>
          <w:rFonts w:ascii="Times New Roman" w:hAnsi="Times New Roman" w:cs="Times New Roman"/>
          <w:sz w:val="28"/>
          <w:szCs w:val="28"/>
        </w:rPr>
        <w:t xml:space="preserve">луковица»; найти два слова, в которых есть звук </w:t>
      </w:r>
      <w:r w:rsidR="00250B16" w:rsidRPr="00250B16">
        <w:rPr>
          <w:rFonts w:ascii="Times New Roman" w:hAnsi="Times New Roman" w:cs="Times New Roman"/>
          <w:sz w:val="28"/>
          <w:szCs w:val="28"/>
        </w:rPr>
        <w:t>[</w:t>
      </w:r>
      <w:r w:rsidR="00250B1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50B16" w:rsidRPr="00250B16">
        <w:rPr>
          <w:rFonts w:ascii="Times New Roman" w:hAnsi="Times New Roman" w:cs="Times New Roman"/>
          <w:sz w:val="28"/>
          <w:szCs w:val="28"/>
        </w:rPr>
        <w:t>]</w:t>
      </w:r>
      <w:r w:rsidR="00250B16">
        <w:rPr>
          <w:rFonts w:ascii="Times New Roman" w:hAnsi="Times New Roman" w:cs="Times New Roman"/>
          <w:sz w:val="28"/>
          <w:szCs w:val="28"/>
        </w:rPr>
        <w:t xml:space="preserve">;посмотреть и ответить, есть ли на часах слова без звука </w:t>
      </w:r>
      <w:r w:rsidR="00250B16" w:rsidRPr="00250B16">
        <w:rPr>
          <w:rFonts w:ascii="Times New Roman" w:hAnsi="Times New Roman" w:cs="Times New Roman"/>
          <w:sz w:val="28"/>
          <w:szCs w:val="28"/>
        </w:rPr>
        <w:t>[</w:t>
      </w:r>
      <w:r w:rsidR="00250B16">
        <w:rPr>
          <w:rFonts w:ascii="Times New Roman" w:hAnsi="Times New Roman" w:cs="Times New Roman"/>
          <w:sz w:val="28"/>
          <w:szCs w:val="28"/>
        </w:rPr>
        <w:t>а</w:t>
      </w:r>
      <w:r w:rsidR="00250B16" w:rsidRPr="00250B16">
        <w:rPr>
          <w:rFonts w:ascii="Times New Roman" w:hAnsi="Times New Roman" w:cs="Times New Roman"/>
          <w:sz w:val="28"/>
          <w:szCs w:val="28"/>
        </w:rPr>
        <w:t>]</w:t>
      </w:r>
      <w:r w:rsidR="00250B16">
        <w:rPr>
          <w:rFonts w:ascii="Times New Roman" w:hAnsi="Times New Roman" w:cs="Times New Roman"/>
          <w:sz w:val="28"/>
          <w:szCs w:val="28"/>
        </w:rPr>
        <w:t>.</w:t>
      </w:r>
      <w:r w:rsidR="00936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14" w:rsidRDefault="009367DA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формирующееся в результате ознакомления со звуковой стороной слова умение «слышать» в слове отдельные звуки, ударение, вычленять слоги помогает ребенку осваивать правильное звукопроизношение, произвольно </w:t>
      </w:r>
      <w:r w:rsidR="008629CE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артикуляционным аппаратом</w:t>
      </w:r>
      <w:r w:rsidR="00AE0758">
        <w:rPr>
          <w:rFonts w:ascii="Times New Roman" w:hAnsi="Times New Roman" w:cs="Times New Roman"/>
          <w:sz w:val="28"/>
          <w:szCs w:val="28"/>
        </w:rPr>
        <w:t>,</w:t>
      </w:r>
      <w:r w:rsidR="00AE0758" w:rsidRPr="00AE0758">
        <w:rPr>
          <w:rFonts w:ascii="Times New Roman" w:hAnsi="Times New Roman" w:cs="Times New Roman"/>
          <w:sz w:val="28"/>
          <w:szCs w:val="28"/>
        </w:rPr>
        <w:t xml:space="preserve"> </w:t>
      </w:r>
      <w:r w:rsidR="00AE0758">
        <w:rPr>
          <w:rFonts w:ascii="Times New Roman" w:hAnsi="Times New Roman" w:cs="Times New Roman"/>
          <w:sz w:val="28"/>
          <w:szCs w:val="28"/>
        </w:rPr>
        <w:t>у детей формируется сознательное лингвистическое отношение к языковой действительности, что является основой для всех сторон языка-фонетической, лексической, грамматической</w:t>
      </w:r>
      <w:r w:rsidR="008629CE">
        <w:rPr>
          <w:rFonts w:ascii="Times New Roman" w:hAnsi="Times New Roman" w:cs="Times New Roman"/>
          <w:sz w:val="28"/>
          <w:szCs w:val="28"/>
        </w:rPr>
        <w:t>. Ориентировка в звуковой стороне слова готовит ребенка к ус</w:t>
      </w:r>
      <w:r w:rsidR="00AE0758">
        <w:rPr>
          <w:rFonts w:ascii="Times New Roman" w:hAnsi="Times New Roman" w:cs="Times New Roman"/>
          <w:sz w:val="28"/>
          <w:szCs w:val="28"/>
        </w:rPr>
        <w:t>воению грамоты, письменной речи. Поэтому работа в данном направлении очень важна</w:t>
      </w:r>
      <w:r w:rsidR="003C7EBC">
        <w:rPr>
          <w:rFonts w:ascii="Times New Roman" w:hAnsi="Times New Roman" w:cs="Times New Roman"/>
          <w:sz w:val="28"/>
          <w:szCs w:val="28"/>
        </w:rPr>
        <w:t xml:space="preserve"> и в то же время сложна, задача взрослого состоит в том, чтобы выстроить </w:t>
      </w:r>
      <w:proofErr w:type="gramStart"/>
      <w:r w:rsidR="003C7EBC">
        <w:rPr>
          <w:rFonts w:ascii="Times New Roman" w:hAnsi="Times New Roman" w:cs="Times New Roman"/>
          <w:sz w:val="28"/>
          <w:szCs w:val="28"/>
        </w:rPr>
        <w:t>ее  интересно</w:t>
      </w:r>
      <w:proofErr w:type="gramEnd"/>
      <w:r w:rsidR="003C7EBC">
        <w:rPr>
          <w:rFonts w:ascii="Times New Roman" w:hAnsi="Times New Roman" w:cs="Times New Roman"/>
          <w:sz w:val="28"/>
          <w:szCs w:val="28"/>
        </w:rPr>
        <w:t>, доступно и качественно для понимания ребенка.</w:t>
      </w: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214" w:rsidRDefault="001D7214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F5F" w:rsidRPr="009367DA" w:rsidRDefault="006B2F5F" w:rsidP="00E06D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2F5F" w:rsidRPr="009367DA" w:rsidRDefault="002E54B5" w:rsidP="00E06DB1">
      <w:pPr>
        <w:tabs>
          <w:tab w:val="left" w:pos="678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367DA">
        <w:rPr>
          <w:rFonts w:ascii="Times New Roman" w:hAnsi="Times New Roman" w:cs="Times New Roman"/>
          <w:sz w:val="28"/>
          <w:szCs w:val="28"/>
        </w:rPr>
        <w:tab/>
      </w:r>
    </w:p>
    <w:p w:rsidR="006B2F5F" w:rsidRPr="009367DA" w:rsidRDefault="006B2F5F" w:rsidP="00E06DB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7214" w:rsidRPr="009367DA" w:rsidRDefault="006B2F5F" w:rsidP="00E06DB1">
      <w:pPr>
        <w:tabs>
          <w:tab w:val="left" w:pos="176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367DA">
        <w:rPr>
          <w:rFonts w:ascii="Times New Roman" w:hAnsi="Times New Roman" w:cs="Times New Roman"/>
          <w:sz w:val="28"/>
          <w:szCs w:val="28"/>
        </w:rPr>
        <w:tab/>
      </w:r>
    </w:p>
    <w:sectPr w:rsidR="001D7214" w:rsidRPr="009367DA" w:rsidSect="00E06D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90"/>
    <w:rsid w:val="00080072"/>
    <w:rsid w:val="00082FDC"/>
    <w:rsid w:val="000A56BE"/>
    <w:rsid w:val="000F5913"/>
    <w:rsid w:val="001C5170"/>
    <w:rsid w:val="001D7214"/>
    <w:rsid w:val="001D7469"/>
    <w:rsid w:val="001F13E9"/>
    <w:rsid w:val="001F3486"/>
    <w:rsid w:val="00250B16"/>
    <w:rsid w:val="002662E5"/>
    <w:rsid w:val="002E13A4"/>
    <w:rsid w:val="002E54B5"/>
    <w:rsid w:val="003B3456"/>
    <w:rsid w:val="003C7EBC"/>
    <w:rsid w:val="00506864"/>
    <w:rsid w:val="006128FD"/>
    <w:rsid w:val="006606AB"/>
    <w:rsid w:val="006B2F5F"/>
    <w:rsid w:val="008629CE"/>
    <w:rsid w:val="00877D35"/>
    <w:rsid w:val="009367DA"/>
    <w:rsid w:val="009C5476"/>
    <w:rsid w:val="00AE0758"/>
    <w:rsid w:val="00B25F79"/>
    <w:rsid w:val="00B3482E"/>
    <w:rsid w:val="00C80ED7"/>
    <w:rsid w:val="00CF0D7E"/>
    <w:rsid w:val="00D37B90"/>
    <w:rsid w:val="00DC7F70"/>
    <w:rsid w:val="00DD42E0"/>
    <w:rsid w:val="00E06DB1"/>
    <w:rsid w:val="00EE053A"/>
    <w:rsid w:val="00F63A77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8DD1-A19E-424F-B702-A5E3AB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2016-02-08T19:11:00Z</dcterms:created>
  <dcterms:modified xsi:type="dcterms:W3CDTF">2016-02-08T19:31:00Z</dcterms:modified>
</cp:coreProperties>
</file>