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jc w:val="center"/>
        <w:tblLayout w:type="fixed"/>
        <w:tblLook w:val="04A0"/>
      </w:tblPr>
      <w:tblGrid>
        <w:gridCol w:w="3840"/>
        <w:gridCol w:w="713"/>
        <w:gridCol w:w="182"/>
        <w:gridCol w:w="4374"/>
        <w:gridCol w:w="720"/>
        <w:gridCol w:w="720"/>
        <w:gridCol w:w="3851"/>
      </w:tblGrid>
      <w:tr w:rsidR="001A609A" w:rsidRPr="00867317" w:rsidTr="00774BA1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321324275"/>
              <w:picture/>
            </w:sdtPr>
            <w:sdtContent>
              <w:p w:rsidR="001A609A" w:rsidRPr="00667911" w:rsidRDefault="00631F3E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257425" cy="1571625"/>
                      <wp:effectExtent l="19050" t="0" r="9525" b="0"/>
                      <wp:docPr id="14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7425" cy="157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631F3E" w:rsidRPr="00631F3E" w:rsidRDefault="00631F3E" w:rsidP="00631F3E">
            <w:pPr>
              <w:pStyle w:val="af4"/>
              <w:spacing w:before="0" w:beforeAutospacing="0" w:after="0" w:afterAutospacing="0" w:line="293" w:lineRule="atLeast"/>
              <w:jc w:val="both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</w:pPr>
            <w:r>
              <w:t xml:space="preserve"> </w:t>
            </w:r>
            <w:r w:rsidRPr="00631F3E">
              <w:rPr>
                <w:rFonts w:ascii="Helvetica" w:hAnsi="Helvetica" w:cs="Helvetica"/>
                <w:b/>
                <w:bCs/>
                <w:color w:val="773F15"/>
                <w:sz w:val="20"/>
              </w:rPr>
              <w:t>Жаба в норке</w:t>
            </w:r>
            <w:r w:rsidRPr="00631F3E">
              <w:rPr>
                <w:rFonts w:ascii="Helvetica" w:hAnsi="Helvetica" w:cs="Helvetica"/>
                <w:color w:val="000000"/>
                <w:sz w:val="20"/>
              </w:rPr>
              <w:t> </w:t>
            </w:r>
            <w:r w:rsidRPr="00631F3E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>(</w:t>
            </w:r>
            <w:proofErr w:type="spellStart"/>
            <w:r w:rsidRPr="00631F3E">
              <w:rPr>
                <w:rFonts w:ascii="Helvetica" w:hAnsi="Helvetica" w:cs="Helvetica"/>
                <w:i/>
                <w:iCs/>
                <w:color w:val="000000"/>
                <w:sz w:val="20"/>
                <w:szCs w:val="20"/>
                <w:shd w:val="clear" w:color="auto" w:fill="FFD197"/>
              </w:rPr>
              <w:t>Toad</w:t>
            </w:r>
            <w:proofErr w:type="spellEnd"/>
            <w:r w:rsidRPr="00631F3E">
              <w:rPr>
                <w:rFonts w:ascii="Helvetica" w:hAnsi="Helvetica" w:cs="Helvetica"/>
                <w:i/>
                <w:iCs/>
                <w:color w:val="000000"/>
                <w:sz w:val="20"/>
                <w:szCs w:val="20"/>
                <w:shd w:val="clear" w:color="auto" w:fill="FFD197"/>
              </w:rPr>
              <w:t xml:space="preserve"> </w:t>
            </w:r>
            <w:proofErr w:type="spellStart"/>
            <w:r w:rsidRPr="00631F3E">
              <w:rPr>
                <w:rFonts w:ascii="Helvetica" w:hAnsi="Helvetica" w:cs="Helvetica"/>
                <w:i/>
                <w:iCs/>
                <w:color w:val="000000"/>
                <w:sz w:val="20"/>
                <w:szCs w:val="20"/>
                <w:shd w:val="clear" w:color="auto" w:fill="FFD197"/>
              </w:rPr>
              <w:t>in</w:t>
            </w:r>
            <w:proofErr w:type="spellEnd"/>
            <w:r w:rsidRPr="00631F3E">
              <w:rPr>
                <w:rFonts w:ascii="Helvetica" w:hAnsi="Helvetica" w:cs="Helvetica"/>
                <w:i/>
                <w:iCs/>
                <w:color w:val="000000"/>
                <w:sz w:val="20"/>
                <w:szCs w:val="20"/>
                <w:shd w:val="clear" w:color="auto" w:fill="FFD197"/>
              </w:rPr>
              <w:t xml:space="preserve"> </w:t>
            </w:r>
            <w:proofErr w:type="spellStart"/>
            <w:r w:rsidRPr="00631F3E">
              <w:rPr>
                <w:rFonts w:ascii="Helvetica" w:hAnsi="Helvetica" w:cs="Helvetica"/>
                <w:i/>
                <w:iCs/>
                <w:color w:val="000000"/>
                <w:sz w:val="20"/>
                <w:szCs w:val="20"/>
                <w:shd w:val="clear" w:color="auto" w:fill="FFD197"/>
              </w:rPr>
              <w:t>the</w:t>
            </w:r>
            <w:proofErr w:type="spellEnd"/>
            <w:r w:rsidRPr="00631F3E">
              <w:rPr>
                <w:rFonts w:ascii="Helvetica" w:hAnsi="Helvetica" w:cs="Helvetica"/>
                <w:i/>
                <w:iCs/>
                <w:color w:val="000000"/>
                <w:sz w:val="20"/>
                <w:szCs w:val="20"/>
                <w:shd w:val="clear" w:color="auto" w:fill="FFD197"/>
              </w:rPr>
              <w:t xml:space="preserve"> </w:t>
            </w:r>
            <w:proofErr w:type="spellStart"/>
            <w:r w:rsidRPr="00631F3E">
              <w:rPr>
                <w:rFonts w:ascii="Helvetica" w:hAnsi="Helvetica" w:cs="Helvetica"/>
                <w:i/>
                <w:iCs/>
                <w:color w:val="000000"/>
                <w:sz w:val="20"/>
                <w:szCs w:val="20"/>
                <w:shd w:val="clear" w:color="auto" w:fill="FFD197"/>
              </w:rPr>
              <w:t>hole</w:t>
            </w:r>
            <w:proofErr w:type="spellEnd"/>
            <w:r w:rsidRPr="00631F3E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>) –</w:t>
            </w:r>
            <w:r w:rsidRPr="00631F3E">
              <w:rPr>
                <w:rFonts w:ascii="Helvetica" w:hAnsi="Helvetica" w:cs="Helvetica"/>
                <w:color w:val="000000"/>
                <w:sz w:val="20"/>
              </w:rPr>
              <w:t> </w:t>
            </w:r>
            <w:r>
              <w:rPr>
                <w:rFonts w:ascii="Helvetica" w:hAnsi="Helvetica" w:cs="Helvetica"/>
                <w:b/>
                <w:bCs/>
                <w:color w:val="773F15"/>
                <w:sz w:val="20"/>
              </w:rPr>
              <w:t xml:space="preserve"> </w:t>
            </w:r>
            <w:r w:rsidRPr="00631F3E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 xml:space="preserve">по сути, это мясная сосиска, запеченная в пудинге. 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 xml:space="preserve"> </w:t>
            </w:r>
          </w:p>
          <w:p w:rsidR="00631F3E" w:rsidRPr="00631F3E" w:rsidRDefault="00631F3E" w:rsidP="00631F3E">
            <w:pPr>
              <w:shd w:val="clear" w:color="auto" w:fill="FFD197"/>
              <w:spacing w:after="105" w:line="293" w:lineRule="atLeast"/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  <w:t>Ингредиенты блюда: </w:t>
            </w:r>
          </w:p>
          <w:p w:rsidR="00631F3E" w:rsidRPr="00631F3E" w:rsidRDefault="00631F3E" w:rsidP="00631F3E">
            <w:pPr>
              <w:numPr>
                <w:ilvl w:val="0"/>
                <w:numId w:val="9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Сосиски или колбаски – 8 шт.</w:t>
            </w:r>
          </w:p>
          <w:p w:rsidR="00631F3E" w:rsidRPr="00631F3E" w:rsidRDefault="00631F3E" w:rsidP="00631F3E">
            <w:pPr>
              <w:numPr>
                <w:ilvl w:val="0"/>
                <w:numId w:val="9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Яйца – 3 шт.</w:t>
            </w:r>
          </w:p>
          <w:p w:rsidR="00631F3E" w:rsidRPr="00631F3E" w:rsidRDefault="00631F3E" w:rsidP="00631F3E">
            <w:pPr>
              <w:numPr>
                <w:ilvl w:val="0"/>
                <w:numId w:val="9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Мука – 200 г</w:t>
            </w:r>
          </w:p>
          <w:p w:rsidR="00631F3E" w:rsidRPr="00631F3E" w:rsidRDefault="00631F3E" w:rsidP="00631F3E">
            <w:pPr>
              <w:numPr>
                <w:ilvl w:val="0"/>
                <w:numId w:val="9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Молоко – 200 мл</w:t>
            </w:r>
          </w:p>
          <w:p w:rsidR="00631F3E" w:rsidRPr="00631F3E" w:rsidRDefault="00451CC8" w:rsidP="00631F3E">
            <w:pPr>
              <w:numPr>
                <w:ilvl w:val="0"/>
                <w:numId w:val="9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hyperlink r:id="rId7" w:history="1">
              <w:r w:rsidR="00631F3E" w:rsidRPr="00631F3E">
                <w:rPr>
                  <w:rFonts w:ascii="Helvetica" w:eastAsia="Times New Roman" w:hAnsi="Helvetica" w:cs="Helvetica"/>
                  <w:i/>
                  <w:iCs/>
                  <w:color w:val="0E0E0E"/>
                  <w:u w:val="single"/>
                  <w:lang w:val="ru-RU" w:eastAsia="ru-RU"/>
                </w:rPr>
                <w:t>Соль</w:t>
              </w:r>
            </w:hyperlink>
            <w:r w:rsidR="00631F3E"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 – 0,5 ч.л.</w:t>
            </w:r>
          </w:p>
          <w:p w:rsidR="00631F3E" w:rsidRPr="00631F3E" w:rsidRDefault="00631F3E" w:rsidP="00631F3E">
            <w:pPr>
              <w:numPr>
                <w:ilvl w:val="0"/>
                <w:numId w:val="9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Масло растительное – 2 ст.</w:t>
            </w:r>
            <w:proofErr w:type="gramStart"/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л</w:t>
            </w:r>
            <w:proofErr w:type="gramEnd"/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.</w:t>
            </w:r>
          </w:p>
          <w:p w:rsidR="00631F3E" w:rsidRPr="00631F3E" w:rsidRDefault="00631F3E" w:rsidP="00631F3E">
            <w:pPr>
              <w:spacing w:after="105" w:line="293" w:lineRule="atLeast"/>
              <w:rPr>
                <w:rFonts w:ascii="Helvetica" w:eastAsia="Times New Roman" w:hAnsi="Helvetica" w:cs="Helvetica"/>
                <w:b/>
                <w:bCs/>
                <w:color w:val="000000"/>
                <w:shd w:val="clear" w:color="auto" w:fill="FFD197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b/>
                <w:bCs/>
                <w:color w:val="000000"/>
                <w:shd w:val="clear" w:color="auto" w:fill="FFD197"/>
                <w:lang w:val="ru-RU" w:eastAsia="ru-RU"/>
              </w:rPr>
              <w:t>Рецепт приготовления: </w:t>
            </w:r>
          </w:p>
          <w:p w:rsidR="00631F3E" w:rsidRPr="00631F3E" w:rsidRDefault="00631F3E" w:rsidP="00631F3E">
            <w:pPr>
              <w:spacing w:after="0" w:line="293" w:lineRule="atLeast"/>
              <w:jc w:val="both"/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Р</w:t>
            </w:r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астительное масло распределить по всей площади противня, выложить сосиски или колбаски и поставить в духовку. Запечь сосиски при 200 градусах 10 минут. В это время подготовить тесто. Яйца взбить, добавить молоко, соль и постепенно всыпать муку. Тесто хорошо взбить, чтобы не осталось комочков. Вылить подготовленное тесто сверху на сосиски и поставить в духовку. Выпекать</w:t>
            </w:r>
            <w:r w:rsidRPr="00631F3E">
              <w:rPr>
                <w:rFonts w:ascii="Helvetica" w:eastAsia="Times New Roman" w:hAnsi="Helvetica" w:cs="Helvetica"/>
                <w:color w:val="000000"/>
                <w:lang w:val="ru-RU" w:eastAsia="ru-RU"/>
              </w:rPr>
              <w:t> </w:t>
            </w:r>
            <w:r w:rsidR="00451CC8">
              <w:fldChar w:fldCharType="begin"/>
            </w:r>
            <w:r w:rsidR="00451CC8">
              <w:instrText>HYPERLINK</w:instrText>
            </w:r>
            <w:r w:rsidR="00451CC8" w:rsidRPr="00143163">
              <w:rPr>
                <w:lang w:val="ru-RU"/>
              </w:rPr>
              <w:instrText xml:space="preserve"> "</w:instrText>
            </w:r>
            <w:r w:rsidR="00451CC8">
              <w:instrText>http</w:instrText>
            </w:r>
            <w:r w:rsidR="00451CC8" w:rsidRPr="00143163">
              <w:rPr>
                <w:lang w:val="ru-RU"/>
              </w:rPr>
              <w:instrText>://</w:instrText>
            </w:r>
            <w:r w:rsidR="00451CC8">
              <w:instrText>kashewar</w:instrText>
            </w:r>
            <w:r w:rsidR="00451CC8" w:rsidRPr="00143163">
              <w:rPr>
                <w:lang w:val="ru-RU"/>
              </w:rPr>
              <w:instrText>.</w:instrText>
            </w:r>
            <w:r w:rsidR="00451CC8">
              <w:instrText>com</w:instrText>
            </w:r>
            <w:r w:rsidR="00451CC8" w:rsidRPr="00143163">
              <w:rPr>
                <w:lang w:val="ru-RU"/>
              </w:rPr>
              <w:instrText>/</w:instrText>
            </w:r>
            <w:r w:rsidR="00451CC8">
              <w:instrText>recipes</w:instrText>
            </w:r>
            <w:r w:rsidR="00451CC8" w:rsidRPr="00143163">
              <w:rPr>
                <w:lang w:val="ru-RU"/>
              </w:rPr>
              <w:instrText>/</w:instrText>
            </w:r>
            <w:r w:rsidR="00451CC8">
              <w:instrText>england</w:instrText>
            </w:r>
            <w:r w:rsidR="00451CC8" w:rsidRPr="00143163">
              <w:rPr>
                <w:lang w:val="ru-RU"/>
              </w:rPr>
              <w:instrText>/442"</w:instrText>
            </w:r>
            <w:r w:rsidR="00451CC8">
              <w:fldChar w:fldCharType="separate"/>
            </w:r>
            <w:r w:rsidRPr="00631F3E">
              <w:rPr>
                <w:rFonts w:ascii="Helvetica" w:eastAsia="Times New Roman" w:hAnsi="Helvetica" w:cs="Helvetica"/>
                <w:color w:val="0E0E0E"/>
                <w:u w:val="single"/>
                <w:lang w:val="ru-RU" w:eastAsia="ru-RU"/>
              </w:rPr>
              <w:t>жабу в норке</w:t>
            </w:r>
            <w:r w:rsidR="00451CC8">
              <w:fldChar w:fldCharType="end"/>
            </w:r>
            <w:r w:rsidRPr="00631F3E">
              <w:rPr>
                <w:rFonts w:ascii="Helvetica" w:eastAsia="Times New Roman" w:hAnsi="Helvetica" w:cs="Helvetica"/>
                <w:color w:val="000000"/>
                <w:lang w:val="ru-RU" w:eastAsia="ru-RU"/>
              </w:rPr>
              <w:t> </w:t>
            </w:r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необходимо при 200 градусах 30 минут. После вынимания пудинг начнет опадать, и это нормально.</w:t>
            </w:r>
          </w:p>
          <w:p w:rsidR="001A609A" w:rsidRPr="00667911" w:rsidRDefault="001A609A">
            <w:pPr>
              <w:pStyle w:val="a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1A609A" w:rsidRPr="00667911" w:rsidRDefault="00774BA1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4374" w:type="dxa"/>
          </w:tcPr>
          <w:tbl>
            <w:tblPr>
              <w:tblStyle w:val="a5"/>
              <w:tblW w:w="5000" w:type="pct"/>
              <w:tblLayout w:type="fixed"/>
              <w:tblLook w:val="04A0"/>
            </w:tblPr>
            <w:tblGrid>
              <w:gridCol w:w="4374"/>
            </w:tblGrid>
            <w:tr w:rsidR="001A609A" w:rsidRPr="00143163">
              <w:trPr>
                <w:trHeight w:hRule="exact" w:val="7920"/>
              </w:trPr>
              <w:tc>
                <w:tcPr>
                  <w:tcW w:w="5000" w:type="pct"/>
                </w:tcPr>
                <w:p w:rsidR="00774BA1" w:rsidRDefault="00631F3E" w:rsidP="00774BA1">
                  <w:pPr>
                    <w:spacing w:line="240" w:lineRule="auto"/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 w:rsidRPr="00631F3E">
                    <w:rPr>
                      <w:rFonts w:ascii="Helvetica" w:eastAsia="Times New Roman" w:hAnsi="Helvetica" w:cs="Helvetica"/>
                      <w:b/>
                      <w:bCs/>
                      <w:color w:val="773F15"/>
                      <w:lang w:val="ru-RU" w:eastAsia="ru-RU"/>
                    </w:rPr>
                    <w:t>Колканнон</w:t>
                  </w:r>
                  <w:proofErr w:type="spellEnd"/>
                  <w:r w:rsidRPr="00631F3E">
                    <w:rPr>
                      <w:rFonts w:ascii="Helvetica" w:eastAsia="Times New Roman" w:hAnsi="Helvetica" w:cs="Helvetica"/>
                      <w:color w:val="000000"/>
                      <w:lang w:val="ru-RU" w:eastAsia="ru-RU"/>
                    </w:rPr>
                    <w:t> </w:t>
                  </w:r>
                  <w:r w:rsidR="005A58D8" w:rsidRPr="005A58D8">
                    <w:rPr>
                      <w:rFonts w:ascii="Helvetica" w:eastAsia="Times New Roman" w:hAnsi="Helvetica" w:cs="Helvetica"/>
                      <w:color w:val="000000"/>
                      <w:lang w:val="ru-RU" w:eastAsia="ru-RU"/>
                    </w:rPr>
                    <w:t>(</w:t>
                  </w:r>
                  <w:r w:rsidR="005A58D8">
                    <w:rPr>
                      <w:rFonts w:ascii="Helvetica" w:eastAsia="Times New Roman" w:hAnsi="Helvetica" w:cs="Helvetica"/>
                      <w:color w:val="000000"/>
                      <w:lang w:eastAsia="ru-RU"/>
                    </w:rPr>
                    <w:t>Colcannon</w:t>
                  </w:r>
                  <w:r w:rsidR="005A58D8" w:rsidRPr="005A58D8">
                    <w:rPr>
                      <w:rFonts w:ascii="Helvetica" w:eastAsia="Times New Roman" w:hAnsi="Helvetica" w:cs="Helvetica"/>
                      <w:color w:val="000000"/>
                      <w:lang w:val="ru-RU" w:eastAsia="ru-RU"/>
                    </w:rPr>
                    <w:t>)</w:t>
                  </w:r>
                  <w:r w:rsidRPr="00631F3E"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  <w:t>– ирландское картофельно-капустное пюре с зеленым луком, яйцами и твердым сыром</w:t>
                  </w:r>
                  <w:r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  <w:t xml:space="preserve"> </w:t>
                  </w:r>
                </w:p>
                <w:p w:rsidR="00631F3E" w:rsidRPr="00631F3E" w:rsidRDefault="00631F3E" w:rsidP="00774BA1">
                  <w:pPr>
                    <w:spacing w:line="240" w:lineRule="auto"/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</w:pPr>
                  <w:r w:rsidRPr="00631F3E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lang w:val="ru-RU" w:eastAsia="ru-RU"/>
                    </w:rPr>
                    <w:t>Ингредиенты блюда: </w:t>
                  </w:r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 xml:space="preserve">Капуста </w:t>
                  </w:r>
                  <w:r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 xml:space="preserve"> </w:t>
                  </w:r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– 400 г</w:t>
                  </w:r>
                </w:p>
                <w:p w:rsidR="00631F3E" w:rsidRPr="00631F3E" w:rsidRDefault="00631F3E" w:rsidP="00774BA1">
                  <w:pPr>
                    <w:numPr>
                      <w:ilvl w:val="0"/>
                      <w:numId w:val="10"/>
                    </w:numPr>
                    <w:shd w:val="clear" w:color="auto" w:fill="FFD197"/>
                    <w:spacing w:after="0" w:line="240" w:lineRule="auto"/>
                    <w:ind w:left="0"/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</w:pPr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Картофель – 8 шт.</w:t>
                  </w:r>
                </w:p>
                <w:p w:rsidR="00631F3E" w:rsidRPr="00631F3E" w:rsidRDefault="00631F3E" w:rsidP="00774BA1">
                  <w:pPr>
                    <w:numPr>
                      <w:ilvl w:val="0"/>
                      <w:numId w:val="10"/>
                    </w:numPr>
                    <w:shd w:val="clear" w:color="auto" w:fill="FFD197"/>
                    <w:spacing w:after="0" w:line="240" w:lineRule="auto"/>
                    <w:ind w:left="0"/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</w:pPr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Лук зеленый – 1 пучок</w:t>
                  </w:r>
                </w:p>
                <w:p w:rsidR="00631F3E" w:rsidRPr="00631F3E" w:rsidRDefault="00631F3E" w:rsidP="00774BA1">
                  <w:pPr>
                    <w:numPr>
                      <w:ilvl w:val="0"/>
                      <w:numId w:val="10"/>
                    </w:numPr>
                    <w:shd w:val="clear" w:color="auto" w:fill="FFD197"/>
                    <w:spacing w:after="0" w:line="240" w:lineRule="auto"/>
                    <w:ind w:left="0"/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</w:pPr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Сливки – 4 ст.</w:t>
                  </w:r>
                  <w:proofErr w:type="gramStart"/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л</w:t>
                  </w:r>
                  <w:proofErr w:type="gramEnd"/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.</w:t>
                  </w:r>
                </w:p>
                <w:p w:rsidR="00631F3E" w:rsidRPr="00631F3E" w:rsidRDefault="00631F3E" w:rsidP="00774BA1">
                  <w:pPr>
                    <w:numPr>
                      <w:ilvl w:val="0"/>
                      <w:numId w:val="10"/>
                    </w:numPr>
                    <w:shd w:val="clear" w:color="auto" w:fill="FFD197"/>
                    <w:spacing w:after="0" w:line="240" w:lineRule="auto"/>
                    <w:ind w:left="0"/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</w:pPr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Масло сливочное – 4,5 ст.</w:t>
                  </w:r>
                  <w:proofErr w:type="gramStart"/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л</w:t>
                  </w:r>
                  <w:proofErr w:type="gramEnd"/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.</w:t>
                  </w:r>
                </w:p>
                <w:p w:rsidR="00631F3E" w:rsidRPr="00631F3E" w:rsidRDefault="00631F3E" w:rsidP="00774BA1">
                  <w:pPr>
                    <w:numPr>
                      <w:ilvl w:val="0"/>
                      <w:numId w:val="10"/>
                    </w:numPr>
                    <w:shd w:val="clear" w:color="auto" w:fill="FFD197"/>
                    <w:spacing w:after="0" w:line="240" w:lineRule="auto"/>
                    <w:ind w:left="0"/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</w:pPr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Яйца – 4 шт.</w:t>
                  </w:r>
                </w:p>
                <w:p w:rsidR="00631F3E" w:rsidRPr="00631F3E" w:rsidRDefault="00631F3E" w:rsidP="00774BA1">
                  <w:pPr>
                    <w:numPr>
                      <w:ilvl w:val="0"/>
                      <w:numId w:val="10"/>
                    </w:numPr>
                    <w:shd w:val="clear" w:color="auto" w:fill="FFD197"/>
                    <w:spacing w:after="0" w:line="240" w:lineRule="auto"/>
                    <w:ind w:left="0"/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</w:pPr>
                  <w:r w:rsidRP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Сыр твердый – 100 г</w:t>
                  </w:r>
                </w:p>
                <w:p w:rsidR="00631F3E" w:rsidRPr="00631F3E" w:rsidRDefault="00451CC8" w:rsidP="00774BA1">
                  <w:pPr>
                    <w:numPr>
                      <w:ilvl w:val="0"/>
                      <w:numId w:val="10"/>
                    </w:numPr>
                    <w:shd w:val="clear" w:color="auto" w:fill="FFD197"/>
                    <w:spacing w:after="0" w:line="240" w:lineRule="auto"/>
                    <w:ind w:left="0"/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</w:pPr>
                  <w:hyperlink r:id="rId8" w:history="1">
                    <w:r w:rsidR="00631F3E" w:rsidRPr="00631F3E">
                      <w:rPr>
                        <w:rFonts w:ascii="Helvetica" w:eastAsia="Times New Roman" w:hAnsi="Helvetica" w:cs="Helvetica"/>
                        <w:i/>
                        <w:iCs/>
                        <w:color w:val="0E0E0E"/>
                        <w:u w:val="single"/>
                        <w:lang w:val="ru-RU" w:eastAsia="ru-RU"/>
                      </w:rPr>
                      <w:t xml:space="preserve">Перец черный </w:t>
                    </w:r>
                    <w:proofErr w:type="spellStart"/>
                    <w:r w:rsidR="00631F3E" w:rsidRPr="00631F3E">
                      <w:rPr>
                        <w:rFonts w:ascii="Helvetica" w:eastAsia="Times New Roman" w:hAnsi="Helvetica" w:cs="Helvetica"/>
                        <w:i/>
                        <w:iCs/>
                        <w:color w:val="0E0E0E"/>
                        <w:u w:val="single"/>
                        <w:lang w:val="ru-RU" w:eastAsia="ru-RU"/>
                      </w:rPr>
                      <w:t>молотый</w:t>
                    </w:r>
                    <w:proofErr w:type="gramStart"/>
                  </w:hyperlink>
                  <w:r w:rsid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,</w:t>
                  </w:r>
                  <w:proofErr w:type="gramEnd"/>
                  <w:r w:rsidR="00631F3E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lang w:val="ru-RU" w:eastAsia="ru-RU"/>
                    </w:rPr>
                    <w:t>с</w:t>
                  </w:r>
                  <w:hyperlink r:id="rId9" w:history="1">
                    <w:r w:rsidR="00631F3E" w:rsidRPr="00631F3E">
                      <w:rPr>
                        <w:rFonts w:ascii="Helvetica" w:eastAsia="Times New Roman" w:hAnsi="Helvetica" w:cs="Helvetica"/>
                        <w:i/>
                        <w:iCs/>
                        <w:color w:val="0E0E0E"/>
                        <w:u w:val="single"/>
                        <w:lang w:val="ru-RU" w:eastAsia="ru-RU"/>
                      </w:rPr>
                      <w:t>оль</w:t>
                    </w:r>
                    <w:proofErr w:type="spellEnd"/>
                  </w:hyperlink>
                </w:p>
                <w:p w:rsidR="00631F3E" w:rsidRPr="00631F3E" w:rsidRDefault="00631F3E" w:rsidP="00774BA1">
                  <w:pPr>
                    <w:spacing w:after="105" w:line="240" w:lineRule="auto"/>
                    <w:jc w:val="both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hd w:val="clear" w:color="auto" w:fill="FFD197"/>
                      <w:lang w:val="ru-RU" w:eastAsia="ru-RU"/>
                    </w:rPr>
                  </w:pPr>
                  <w:r w:rsidRPr="00631F3E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hd w:val="clear" w:color="auto" w:fill="FFD197"/>
                      <w:lang w:val="ru-RU" w:eastAsia="ru-RU"/>
                    </w:rPr>
                    <w:t>Рецепт приготовления: </w:t>
                  </w:r>
                  <w:r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shd w:val="clear" w:color="auto" w:fill="FFD197"/>
                      <w:lang w:val="ru-RU" w:eastAsia="ru-RU"/>
                    </w:rPr>
                    <w:t>К</w:t>
                  </w:r>
                  <w:r w:rsidRPr="00631F3E"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  <w:t>апусту мелко нашинковать, переложить в глубокую кастрюлю, залить водой и отварить до мягкого состояния. Картофель почистить, отварить, а после помять. В картофельное пюре добавить 2 столовых ложки сливочного масла, теплых сливок и щепотку мускатного ореха. Лук мелко нарезать и слегка обжарить на 2 столовых ложках сливочного масла. Соединить картофельное пюре с отварной капустой, обжаренным луком, посолить, поперчить и хорошо перемешать. Форму для выпекания смазать оставшимся сливочным маслом, выложить в нее смесь, хорошо разровнять и сделать 4 углубления. Форму поставить в духовку, разогретую до 200 градусов на 10 минут. По истечении времени,</w:t>
                  </w:r>
                  <w:r w:rsidRPr="00631F3E">
                    <w:rPr>
                      <w:rFonts w:ascii="Helvetica" w:eastAsia="Times New Roman" w:hAnsi="Helvetica" w:cs="Helvetica"/>
                      <w:color w:val="000000"/>
                      <w:lang w:val="ru-RU" w:eastAsia="ru-RU"/>
                    </w:rPr>
                    <w:t> </w:t>
                  </w:r>
                  <w:proofErr w:type="spellStart"/>
                  <w:r w:rsidR="00451CC8" w:rsidRPr="00631F3E"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  <w:fldChar w:fldCharType="begin"/>
                  </w:r>
                  <w:r w:rsidRPr="00631F3E"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  <w:instrText xml:space="preserve"> HYPERLINK "http://kashewar.com/recipes/england/351" </w:instrText>
                  </w:r>
                  <w:r w:rsidR="00451CC8" w:rsidRPr="00631F3E"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  <w:fldChar w:fldCharType="separate"/>
                  </w:r>
                  <w:r w:rsidRPr="00631F3E">
                    <w:rPr>
                      <w:rFonts w:ascii="Helvetica" w:eastAsia="Times New Roman" w:hAnsi="Helvetica" w:cs="Helvetica"/>
                      <w:color w:val="0E0E0E"/>
                      <w:u w:val="single"/>
                      <w:lang w:val="ru-RU" w:eastAsia="ru-RU"/>
                    </w:rPr>
                    <w:t>колканнон</w:t>
                  </w:r>
                  <w:proofErr w:type="spellEnd"/>
                  <w:r w:rsidR="00451CC8" w:rsidRPr="00631F3E"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  <w:fldChar w:fldCharType="end"/>
                  </w:r>
                  <w:r w:rsidRPr="00631F3E">
                    <w:rPr>
                      <w:rFonts w:ascii="Helvetica" w:eastAsia="Times New Roman" w:hAnsi="Helvetica" w:cs="Helvetica"/>
                      <w:color w:val="000000"/>
                      <w:lang w:val="ru-RU" w:eastAsia="ru-RU"/>
                    </w:rPr>
                    <w:t> </w:t>
                  </w:r>
                  <w:r w:rsidRPr="00631F3E"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  <w:t>вынуть, вбить в выемки яйца, посолить, поперчить, присыпать тертым сыром и снова поставить в духовку на 10 минут</w:t>
                  </w:r>
                  <w:r w:rsidR="00774BA1">
                    <w:rPr>
                      <w:rFonts w:ascii="Helvetica" w:eastAsia="Times New Roman" w:hAnsi="Helvetica" w:cs="Helvetica"/>
                      <w:color w:val="000000"/>
                      <w:shd w:val="clear" w:color="auto" w:fill="FFD197"/>
                      <w:lang w:val="ru-RU" w:eastAsia="ru-RU"/>
                    </w:rPr>
                    <w:t>.</w:t>
                  </w:r>
                </w:p>
                <w:p w:rsidR="001A609A" w:rsidRPr="00631F3E" w:rsidRDefault="001A609A" w:rsidP="00631F3E">
                  <w:pPr>
                    <w:rPr>
                      <w:lang w:val="ru-RU"/>
                    </w:rPr>
                  </w:pPr>
                </w:p>
              </w:tc>
            </w:tr>
            <w:tr w:rsidR="001A609A" w:rsidRPr="00667911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horzAnchor="margin" w:tblpY="550"/>
                    <w:tblOverlap w:val="never"/>
                    <w:tblW w:w="438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392"/>
                    <w:gridCol w:w="370"/>
                    <w:gridCol w:w="2621"/>
                  </w:tblGrid>
                  <w:tr w:rsidR="001A609A" w:rsidRPr="00667911" w:rsidTr="00774BA1">
                    <w:trPr>
                      <w:trHeight w:val="897"/>
                    </w:trPr>
                    <w:sdt>
                      <w:sdtPr>
                        <w:rPr>
                          <w:lang w:val="ru-RU"/>
                        </w:rPr>
                        <w:alias w:val="Логотип"/>
                        <w:tag w:val="Логотип"/>
                        <w:id w:val="-180896203"/>
                        <w:picture/>
                      </w:sdtPr>
                      <w:sdtContent>
                        <w:tc>
                          <w:tcPr>
                            <w:tcW w:w="1588" w:type="pct"/>
                            <w:vAlign w:val="center"/>
                          </w:tcPr>
                          <w:p w:rsidR="001A609A" w:rsidRPr="00667911" w:rsidRDefault="00631F3E" w:rsidP="00631F3E">
                            <w:pPr>
                              <w:pStyle w:val="af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t xml:space="preserve">   </w:t>
                            </w:r>
                          </w:p>
                        </w:tc>
                      </w:sdtContent>
                    </w:sdt>
                    <w:tc>
                      <w:tcPr>
                        <w:tcW w:w="422" w:type="pct"/>
                      </w:tcPr>
                      <w:p w:rsidR="001A609A" w:rsidRPr="00667911" w:rsidRDefault="001A609A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990" w:type="pct"/>
                      </w:tcPr>
                      <w:p w:rsidR="001A609A" w:rsidRPr="00867317" w:rsidRDefault="001A609A">
                        <w:pPr>
                          <w:pStyle w:val="a9"/>
                        </w:pPr>
                      </w:p>
                    </w:tc>
                  </w:tr>
                </w:tbl>
                <w:p w:rsidR="001A609A" w:rsidRDefault="001A609A">
                  <w:pPr>
                    <w:rPr>
                      <w:lang w:val="ru-RU"/>
                    </w:rPr>
                  </w:pPr>
                </w:p>
                <w:p w:rsidR="00774BA1" w:rsidRPr="00774BA1" w:rsidRDefault="00774BA1">
                  <w:pPr>
                    <w:rPr>
                      <w:lang w:val="ru-RU"/>
                    </w:rPr>
                  </w:pPr>
                </w:p>
              </w:tc>
            </w:tr>
          </w:tbl>
          <w:p w:rsidR="001A609A" w:rsidRPr="00867317" w:rsidRDefault="001A609A"/>
        </w:tc>
        <w:tc>
          <w:tcPr>
            <w:tcW w:w="720" w:type="dxa"/>
          </w:tcPr>
          <w:p w:rsidR="001A609A" w:rsidRPr="00867317" w:rsidRDefault="001A609A"/>
        </w:tc>
        <w:tc>
          <w:tcPr>
            <w:tcW w:w="720" w:type="dxa"/>
          </w:tcPr>
          <w:p w:rsidR="001A609A" w:rsidRPr="00867317" w:rsidRDefault="001A609A"/>
        </w:tc>
        <w:tc>
          <w:tcPr>
            <w:tcW w:w="3851" w:type="dxa"/>
          </w:tcPr>
          <w:tbl>
            <w:tblPr>
              <w:tblStyle w:val="a5"/>
              <w:tblW w:w="5000" w:type="pct"/>
              <w:tblLayout w:type="fixed"/>
              <w:tblLook w:val="04A0"/>
            </w:tblPr>
            <w:tblGrid>
              <w:gridCol w:w="3851"/>
            </w:tblGrid>
            <w:tr w:rsidR="001A609A" w:rsidRPr="00667911" w:rsidTr="005A58D8">
              <w:trPr>
                <w:trHeight w:hRule="exact" w:val="5097"/>
              </w:trPr>
              <w:sdt>
                <w:sdtPr>
                  <w:rPr>
                    <w:noProof/>
                    <w:lang w:val="ru-RU" w:eastAsia="ru-RU"/>
                  </w:rPr>
                  <w:id w:val="-1297910721"/>
                  <w:picture/>
                </w:sdtPr>
                <w:sdtContent>
                  <w:tc>
                    <w:tcPr>
                      <w:tcW w:w="5000" w:type="pct"/>
                    </w:tcPr>
                    <w:p w:rsidR="001A609A" w:rsidRPr="00667911" w:rsidRDefault="00867317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3781425" cy="3086100"/>
                            <wp:effectExtent l="19050" t="0" r="9525" b="0"/>
                            <wp:docPr id="2" name="Рисунок 2" descr="C:\Users\Саня\Desktop\english-fo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Саня\Desktop\english-fo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1425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667911" w:rsidTr="005A58D8">
              <w:trPr>
                <w:trHeight w:hRule="exact" w:val="80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667911">
              <w:trPr>
                <w:trHeight w:hRule="exact" w:val="3240"/>
              </w:trPr>
              <w:sdt>
                <w:sdtPr>
                  <w:rPr>
                    <w:b/>
                    <w:bCs/>
                    <w:caps/>
                  </w:rPr>
                  <w:alias w:val="Компания"/>
                  <w:tag w:val=""/>
                  <w:id w:val="1477263083"/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>
                  <w:rPr>
                    <w:b w:val="0"/>
                    <w:bCs w:val="0"/>
                    <w:caps w:val="0"/>
                  </w:rPr>
                </w:sdtEndPr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1A609A" w:rsidRPr="005A58D8" w:rsidRDefault="00143163" w:rsidP="005A58D8">
                      <w:pPr>
                        <w:tabs>
                          <w:tab w:val="left" w:pos="141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aps/>
                          <w:lang w:val="ru-RU"/>
                        </w:rPr>
                        <w:t>Recipes of British Cuisine</w:t>
                      </w:r>
                    </w:p>
                  </w:tc>
                </w:sdtContent>
              </w:sdt>
            </w:tr>
            <w:tr w:rsidR="001A609A" w:rsidRPr="00867317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1A609A" w:rsidRPr="005A58D8" w:rsidRDefault="00867317" w:rsidP="00867317">
                  <w:pPr>
                    <w:pStyle w:val="ad"/>
                    <w:jc w:val="center"/>
                    <w:rPr>
                      <w:b/>
                      <w:lang w:val="ru-RU"/>
                    </w:rPr>
                  </w:pPr>
                  <w:r w:rsidRPr="005A58D8">
                    <w:rPr>
                      <w:b/>
                    </w:rPr>
                    <w:t>Enjoy your meals</w:t>
                  </w: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867317" w:rsidTr="00BD23D3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id w:val="-1941750188"/>
              <w:picture/>
            </w:sdtPr>
            <w:sdtContent>
              <w:p w:rsidR="001A609A" w:rsidRPr="00667911" w:rsidRDefault="00867317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438400" cy="1685925"/>
                      <wp:effectExtent l="1905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1685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BD23D3" w:rsidRPr="00BD23D3" w:rsidRDefault="00BD23D3" w:rsidP="00BD23D3">
            <w:pPr>
              <w:pStyle w:val="af4"/>
              <w:spacing w:before="0" w:beforeAutospacing="0" w:after="0" w:afterAutospacing="0" w:line="293" w:lineRule="atLeast"/>
              <w:jc w:val="both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</w:pPr>
            <w:r w:rsidRPr="00BD23D3">
              <w:rPr>
                <w:rFonts w:ascii="Helvetica" w:hAnsi="Helvetica" w:cs="Helvetica"/>
                <w:b/>
                <w:bCs/>
                <w:color w:val="773F15"/>
                <w:sz w:val="20"/>
              </w:rPr>
              <w:t xml:space="preserve">Яйца </w:t>
            </w:r>
            <w:proofErr w:type="spellStart"/>
            <w:r w:rsidRPr="00BD23D3">
              <w:rPr>
                <w:rFonts w:ascii="Helvetica" w:hAnsi="Helvetica" w:cs="Helvetica"/>
                <w:b/>
                <w:bCs/>
                <w:color w:val="773F15"/>
                <w:sz w:val="20"/>
              </w:rPr>
              <w:t>по-шотландски</w:t>
            </w:r>
            <w:proofErr w:type="spellEnd"/>
            <w:r w:rsidRPr="00BD23D3">
              <w:rPr>
                <w:rFonts w:ascii="Helvetica" w:hAnsi="Helvetica" w:cs="Helvetica"/>
                <w:b/>
                <w:bCs/>
                <w:color w:val="773F15"/>
                <w:sz w:val="20"/>
              </w:rPr>
              <w:t xml:space="preserve"> (</w:t>
            </w:r>
            <w:proofErr w:type="spellStart"/>
            <w:r w:rsidRPr="00BD23D3">
              <w:rPr>
                <w:rFonts w:ascii="Helvetica" w:hAnsi="Helvetica" w:cs="Helvetica"/>
                <w:b/>
                <w:bCs/>
                <w:color w:val="773F15"/>
                <w:sz w:val="20"/>
              </w:rPr>
              <w:t>Scotch</w:t>
            </w:r>
            <w:proofErr w:type="spellEnd"/>
            <w:r w:rsidRPr="00BD23D3">
              <w:rPr>
                <w:rFonts w:ascii="Helvetica" w:hAnsi="Helvetica" w:cs="Helvetica"/>
                <w:b/>
                <w:bCs/>
                <w:color w:val="773F15"/>
                <w:sz w:val="20"/>
              </w:rPr>
              <w:t xml:space="preserve"> </w:t>
            </w:r>
            <w:proofErr w:type="spellStart"/>
            <w:r w:rsidRPr="00BD23D3">
              <w:rPr>
                <w:rFonts w:ascii="Helvetica" w:hAnsi="Helvetica" w:cs="Helvetica"/>
                <w:b/>
                <w:bCs/>
                <w:color w:val="773F15"/>
                <w:sz w:val="20"/>
              </w:rPr>
              <w:t>eggs</w:t>
            </w:r>
            <w:proofErr w:type="spellEnd"/>
            <w:r w:rsidRPr="00BD23D3">
              <w:rPr>
                <w:rFonts w:ascii="Helvetica" w:hAnsi="Helvetica" w:cs="Helvetica"/>
                <w:b/>
                <w:bCs/>
                <w:color w:val="773F15"/>
                <w:sz w:val="20"/>
              </w:rPr>
              <w:t>)</w:t>
            </w:r>
            <w:r w:rsidRPr="00BD23D3">
              <w:rPr>
                <w:rFonts w:ascii="Helvetica" w:hAnsi="Helvetica" w:cs="Helvetica"/>
                <w:color w:val="000000"/>
                <w:sz w:val="20"/>
              </w:rPr>
              <w:t> </w:t>
            </w:r>
            <w:r w:rsidRPr="00BD23D3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>– традиционное шотландское</w:t>
            </w:r>
            <w:r w:rsidRPr="00BD23D3">
              <w:rPr>
                <w:rFonts w:ascii="Helvetica" w:hAnsi="Helvetica" w:cs="Helvetica"/>
                <w:color w:val="000000"/>
                <w:sz w:val="20"/>
              </w:rPr>
              <w:t> </w:t>
            </w:r>
            <w:r w:rsidRPr="00BD23D3">
              <w:rPr>
                <w:rFonts w:ascii="Helvetica" w:hAnsi="Helvetica" w:cs="Helvetica"/>
                <w:b/>
                <w:bCs/>
                <w:color w:val="773F15"/>
                <w:sz w:val="20"/>
              </w:rPr>
              <w:t>блюдо</w:t>
            </w:r>
            <w:r w:rsidRPr="00BD23D3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 xml:space="preserve">, 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 xml:space="preserve"> </w:t>
            </w:r>
          </w:p>
          <w:p w:rsidR="00BD23D3" w:rsidRPr="00BD23D3" w:rsidRDefault="00BD23D3" w:rsidP="00BD23D3">
            <w:pPr>
              <w:shd w:val="clear" w:color="auto" w:fill="FFD197"/>
              <w:spacing w:after="105" w:line="293" w:lineRule="atLeast"/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  <w:t>Ингредиенты блюда: </w:t>
            </w:r>
          </w:p>
          <w:p w:rsidR="00BD23D3" w:rsidRPr="00BD23D3" w:rsidRDefault="00BD23D3" w:rsidP="00BD23D3">
            <w:pPr>
              <w:numPr>
                <w:ilvl w:val="0"/>
                <w:numId w:val="6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Ветчина – 500 г</w:t>
            </w:r>
          </w:p>
          <w:p w:rsidR="00BD23D3" w:rsidRPr="00BD23D3" w:rsidRDefault="00BD23D3" w:rsidP="00BD23D3">
            <w:pPr>
              <w:numPr>
                <w:ilvl w:val="0"/>
                <w:numId w:val="6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Яйца – 8 шт.</w:t>
            </w:r>
          </w:p>
          <w:p w:rsidR="00BD23D3" w:rsidRPr="00BD23D3" w:rsidRDefault="00BD23D3" w:rsidP="00BD23D3">
            <w:pPr>
              <w:numPr>
                <w:ilvl w:val="0"/>
                <w:numId w:val="6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Горчица – 0,5 ч.л.</w:t>
            </w:r>
          </w:p>
          <w:p w:rsidR="00BD23D3" w:rsidRPr="00BD23D3" w:rsidRDefault="00BD23D3" w:rsidP="00BD23D3">
            <w:pPr>
              <w:numPr>
                <w:ilvl w:val="0"/>
                <w:numId w:val="6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Анчоусы – 4-5 филе</w:t>
            </w:r>
          </w:p>
          <w:p w:rsidR="00BD23D3" w:rsidRPr="00BD23D3" w:rsidRDefault="00BD23D3" w:rsidP="00BD23D3">
            <w:pPr>
              <w:numPr>
                <w:ilvl w:val="0"/>
                <w:numId w:val="6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Мука – 100 г</w:t>
            </w:r>
          </w:p>
          <w:p w:rsidR="00BD23D3" w:rsidRPr="00BD23D3" w:rsidRDefault="00BD23D3" w:rsidP="00BD23D3">
            <w:pPr>
              <w:numPr>
                <w:ilvl w:val="0"/>
                <w:numId w:val="6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Сухари панировочные – 150 г</w:t>
            </w:r>
          </w:p>
          <w:p w:rsidR="00BD23D3" w:rsidRPr="00BD23D3" w:rsidRDefault="00451CC8" w:rsidP="00BD23D3">
            <w:pPr>
              <w:numPr>
                <w:ilvl w:val="0"/>
                <w:numId w:val="6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hyperlink r:id="rId12" w:history="1">
              <w:r w:rsidR="00BD23D3" w:rsidRPr="00BD23D3">
                <w:rPr>
                  <w:rFonts w:ascii="Helvetica" w:eastAsia="Times New Roman" w:hAnsi="Helvetica" w:cs="Helvetica"/>
                  <w:i/>
                  <w:iCs/>
                  <w:color w:val="0E0E0E"/>
                  <w:u w:val="single"/>
                  <w:lang w:val="ru-RU" w:eastAsia="ru-RU"/>
                </w:rPr>
                <w:t>Перец черный</w:t>
              </w:r>
            </w:hyperlink>
            <w:r w:rsidR="00BD23D3"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 </w:t>
            </w:r>
            <w:proofErr w:type="spellStart"/>
            <w:r w:rsidR="00BD23D3"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молотый</w:t>
            </w:r>
            <w:proofErr w:type="gramStart"/>
            <w:r w:rsid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,с</w:t>
            </w:r>
            <w:proofErr w:type="gramEnd"/>
            <w:r w:rsid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оль</w:t>
            </w:r>
            <w:proofErr w:type="spellEnd"/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fldChar w:fldCharType="begin"/>
            </w:r>
            <w:r w:rsidR="00BD23D3"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instrText xml:space="preserve"> HYPERLINK "http://kashewar.com/components/spices/98" </w:instrText>
            </w: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fldChar w:fldCharType="end"/>
            </w:r>
            <w:r w:rsidR="00BD23D3"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 xml:space="preserve"> </w:t>
            </w:r>
          </w:p>
          <w:p w:rsidR="00BD23D3" w:rsidRPr="00BD23D3" w:rsidRDefault="00BD23D3" w:rsidP="00BD23D3">
            <w:pPr>
              <w:numPr>
                <w:ilvl w:val="0"/>
                <w:numId w:val="6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Масло для фритюра</w:t>
            </w:r>
          </w:p>
          <w:p w:rsidR="00BD23D3" w:rsidRPr="00BD23D3" w:rsidRDefault="00BD23D3" w:rsidP="00BD23D3">
            <w:pPr>
              <w:spacing w:after="105" w:line="293" w:lineRule="atLeast"/>
              <w:jc w:val="both"/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b/>
                <w:bCs/>
                <w:color w:val="000000"/>
                <w:shd w:val="clear" w:color="auto" w:fill="FFD197"/>
                <w:lang w:val="ru-RU" w:eastAsia="ru-RU"/>
              </w:rPr>
              <w:t>Рецепт приготовления: </w:t>
            </w:r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Шесть яиц отварить в кипящей </w:t>
            </w:r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 воде в течение 8 мин</w:t>
            </w:r>
            <w:proofErr w:type="gramStart"/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..</w:t>
            </w:r>
            <w:proofErr w:type="gramEnd"/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Ветчину измельчить в </w:t>
            </w:r>
            <w:proofErr w:type="spellStart"/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блендере</w:t>
            </w:r>
            <w:proofErr w:type="spellEnd"/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или в мясорубке, смешать с мелко нарезанными анчоусами, солью и перцем. Разделить ветчину на 6 равных частей. В отдельные миски всыпать панировочные сухари, муку и, также отдельно, слегка взбитые оставшиеся яйца. Каждое отваренное яйцо обернуть ветчиной, обвалять в муке, после в яйце, затем в сухарях.</w:t>
            </w:r>
            <w:r w:rsidRPr="00BD23D3">
              <w:rPr>
                <w:rFonts w:ascii="Helvetica" w:eastAsia="Times New Roman" w:hAnsi="Helvetica" w:cs="Helvetica"/>
                <w:color w:val="000000"/>
                <w:lang w:val="ru-RU" w:eastAsia="ru-RU"/>
              </w:rPr>
              <w:t> </w:t>
            </w:r>
            <w:r w:rsidR="00451CC8">
              <w:fldChar w:fldCharType="begin"/>
            </w:r>
            <w:r w:rsidR="00451CC8">
              <w:instrText>HYPERLINK</w:instrText>
            </w:r>
            <w:r w:rsidR="00451CC8" w:rsidRPr="00143163">
              <w:rPr>
                <w:lang w:val="ru-RU"/>
              </w:rPr>
              <w:instrText xml:space="preserve"> "</w:instrText>
            </w:r>
            <w:r w:rsidR="00451CC8">
              <w:instrText>http</w:instrText>
            </w:r>
            <w:r w:rsidR="00451CC8" w:rsidRPr="00143163">
              <w:rPr>
                <w:lang w:val="ru-RU"/>
              </w:rPr>
              <w:instrText>://</w:instrText>
            </w:r>
            <w:r w:rsidR="00451CC8">
              <w:instrText>kashewar</w:instrText>
            </w:r>
            <w:r w:rsidR="00451CC8" w:rsidRPr="00143163">
              <w:rPr>
                <w:lang w:val="ru-RU"/>
              </w:rPr>
              <w:instrText>.</w:instrText>
            </w:r>
            <w:r w:rsidR="00451CC8">
              <w:instrText>com</w:instrText>
            </w:r>
            <w:r w:rsidR="00451CC8" w:rsidRPr="00143163">
              <w:rPr>
                <w:lang w:val="ru-RU"/>
              </w:rPr>
              <w:instrText>/</w:instrText>
            </w:r>
            <w:r w:rsidR="00451CC8">
              <w:instrText>recipes</w:instrText>
            </w:r>
            <w:r w:rsidR="00451CC8" w:rsidRPr="00143163">
              <w:rPr>
                <w:lang w:val="ru-RU"/>
              </w:rPr>
              <w:instrText>/</w:instrText>
            </w:r>
            <w:r w:rsidR="00451CC8">
              <w:instrText>england</w:instrText>
            </w:r>
            <w:r w:rsidR="00451CC8" w:rsidRPr="00143163">
              <w:rPr>
                <w:lang w:val="ru-RU"/>
              </w:rPr>
              <w:instrText>/468"</w:instrText>
            </w:r>
            <w:r w:rsidR="00451CC8">
              <w:fldChar w:fldCharType="separate"/>
            </w:r>
            <w:r w:rsidRPr="00BD23D3">
              <w:rPr>
                <w:rFonts w:ascii="Helvetica" w:eastAsia="Times New Roman" w:hAnsi="Helvetica" w:cs="Helvetica"/>
                <w:color w:val="0E0E0E"/>
                <w:u w:val="single"/>
                <w:lang w:val="ru-RU" w:eastAsia="ru-RU"/>
              </w:rPr>
              <w:t xml:space="preserve">Яйца </w:t>
            </w:r>
            <w:proofErr w:type="spellStart"/>
            <w:r w:rsidRPr="00BD23D3">
              <w:rPr>
                <w:rFonts w:ascii="Helvetica" w:eastAsia="Times New Roman" w:hAnsi="Helvetica" w:cs="Helvetica"/>
                <w:color w:val="0E0E0E"/>
                <w:u w:val="single"/>
                <w:lang w:val="ru-RU" w:eastAsia="ru-RU"/>
              </w:rPr>
              <w:t>по-шотландски</w:t>
            </w:r>
            <w:proofErr w:type="spellEnd"/>
            <w:r w:rsidR="00451CC8">
              <w:fldChar w:fldCharType="end"/>
            </w:r>
            <w:r w:rsidRPr="00BD23D3">
              <w:rPr>
                <w:rFonts w:ascii="Helvetica" w:eastAsia="Times New Roman" w:hAnsi="Helvetica" w:cs="Helvetica"/>
                <w:color w:val="000000"/>
                <w:lang w:val="ru-RU" w:eastAsia="ru-RU"/>
              </w:rPr>
              <w:t> </w:t>
            </w:r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обжарить со всех сторон во фритюре не больше 4 минут.</w:t>
            </w:r>
          </w:p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1A609A" w:rsidRPr="00667911" w:rsidRDefault="00BD23D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05075" cy="1533525"/>
                  <wp:effectExtent l="19050" t="0" r="9525" b="0"/>
                  <wp:docPr id="10" name="Рисунок 10" descr="Сконы – рецепт с фото, английская кух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оны – рецепт с фото, английская кух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3D3" w:rsidRPr="00BD23D3" w:rsidRDefault="00BD23D3" w:rsidP="00BD23D3">
            <w:pPr>
              <w:pStyle w:val="af4"/>
              <w:spacing w:before="0" w:beforeAutospacing="0" w:after="0" w:afterAutospacing="0" w:line="293" w:lineRule="atLeast"/>
              <w:jc w:val="both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</w:pPr>
            <w:proofErr w:type="spellStart"/>
            <w:r w:rsidRPr="00BD23D3">
              <w:rPr>
                <w:rFonts w:ascii="Helvetica" w:hAnsi="Helvetica" w:cs="Helvetica"/>
                <w:b/>
                <w:bCs/>
                <w:color w:val="773F15"/>
                <w:sz w:val="20"/>
              </w:rPr>
              <w:t>Сконы</w:t>
            </w:r>
            <w:proofErr w:type="spellEnd"/>
            <w:r w:rsidRPr="00BD23D3">
              <w:rPr>
                <w:rFonts w:ascii="Helvetica" w:hAnsi="Helvetica" w:cs="Helvetica"/>
                <w:color w:val="000000"/>
                <w:sz w:val="20"/>
              </w:rPr>
              <w:t> </w:t>
            </w:r>
            <w:r w:rsidR="00774BA1">
              <w:rPr>
                <w:rFonts w:ascii="Helvetica" w:hAnsi="Helvetica" w:cs="Helvetica"/>
                <w:color w:val="000000"/>
                <w:sz w:val="20"/>
              </w:rPr>
              <w:t>(</w:t>
            </w:r>
            <w:r w:rsidR="00774BA1">
              <w:rPr>
                <w:rFonts w:ascii="Helvetica" w:hAnsi="Helvetica" w:cs="Helvetica"/>
                <w:color w:val="000000"/>
                <w:sz w:val="20"/>
                <w:lang w:val="en-US"/>
              </w:rPr>
              <w:t>scones</w:t>
            </w:r>
            <w:r w:rsidR="00774BA1" w:rsidRPr="00774BA1">
              <w:rPr>
                <w:rFonts w:ascii="Helvetica" w:hAnsi="Helvetica" w:cs="Helvetica"/>
                <w:color w:val="000000"/>
                <w:sz w:val="20"/>
              </w:rPr>
              <w:t>)</w:t>
            </w:r>
            <w:r w:rsidRPr="00BD23D3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>–</w:t>
            </w:r>
            <w:r w:rsidRPr="00BD23D3">
              <w:rPr>
                <w:rFonts w:ascii="Helvetica" w:hAnsi="Helvetica" w:cs="Helvetica"/>
                <w:color w:val="000000"/>
                <w:sz w:val="20"/>
              </w:rPr>
              <w:t> </w:t>
            </w:r>
            <w:r>
              <w:rPr>
                <w:rFonts w:ascii="Helvetica" w:hAnsi="Helvetica" w:cs="Helvetica"/>
                <w:b/>
                <w:bCs/>
                <w:color w:val="773F15"/>
                <w:sz w:val="20"/>
              </w:rPr>
              <w:t xml:space="preserve"> </w:t>
            </w:r>
            <w:r w:rsidRPr="00BD23D3">
              <w:rPr>
                <w:rFonts w:ascii="Helvetica" w:hAnsi="Helvetica" w:cs="Helvetica"/>
                <w:color w:val="000000"/>
                <w:sz w:val="20"/>
              </w:rPr>
              <w:t> </w:t>
            </w:r>
            <w:r w:rsidRPr="00BD23D3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>английски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>е</w:t>
            </w:r>
            <w:r w:rsidRPr="00BD23D3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 xml:space="preserve"> булоч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>ки</w:t>
            </w:r>
            <w:r w:rsidRPr="00BD23D3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D197"/>
              </w:rPr>
              <w:t>, которые подают к чаю, предварительно разрезав вдоль и смазав маслом, джемом или вареньем.</w:t>
            </w:r>
          </w:p>
          <w:p w:rsidR="00BD23D3" w:rsidRDefault="00BD23D3" w:rsidP="00BD23D3">
            <w:pPr>
              <w:shd w:val="clear" w:color="auto" w:fill="FFD197"/>
              <w:spacing w:after="105" w:line="293" w:lineRule="atLeast"/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  <w:t>Ингредиенты блюда: </w:t>
            </w:r>
          </w:p>
          <w:p w:rsidR="00BD23D3" w:rsidRDefault="00BD23D3" w:rsidP="00BD23D3">
            <w:pPr>
              <w:shd w:val="clear" w:color="auto" w:fill="FFD197"/>
              <w:spacing w:after="105" w:line="293" w:lineRule="atLeast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Мука – 600 г</w:t>
            </w:r>
          </w:p>
          <w:p w:rsidR="00BD23D3" w:rsidRPr="00BD23D3" w:rsidRDefault="00451CC8" w:rsidP="00BD23D3">
            <w:pPr>
              <w:shd w:val="clear" w:color="auto" w:fill="FFD197"/>
              <w:spacing w:after="105" w:line="293" w:lineRule="atLeast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>
              <w:fldChar w:fldCharType="begin"/>
            </w:r>
            <w:r>
              <w:instrText>HYPERLINK</w:instrText>
            </w:r>
            <w:r w:rsidRPr="00143163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143163">
              <w:rPr>
                <w:lang w:val="ru-RU"/>
              </w:rPr>
              <w:instrText>://</w:instrText>
            </w:r>
            <w:r>
              <w:instrText>kashewar</w:instrText>
            </w:r>
            <w:r w:rsidRPr="00143163">
              <w:rPr>
                <w:lang w:val="ru-RU"/>
              </w:rPr>
              <w:instrText>.</w:instrText>
            </w:r>
            <w:r>
              <w:instrText>com</w:instrText>
            </w:r>
            <w:r w:rsidRPr="00143163">
              <w:rPr>
                <w:lang w:val="ru-RU"/>
              </w:rPr>
              <w:instrText>/</w:instrText>
            </w:r>
            <w:r>
              <w:instrText>components</w:instrText>
            </w:r>
            <w:r w:rsidRPr="00143163">
              <w:rPr>
                <w:lang w:val="ru-RU"/>
              </w:rPr>
              <w:instrText>/</w:instrText>
            </w:r>
            <w:r>
              <w:instrText>spices</w:instrText>
            </w:r>
            <w:r w:rsidRPr="00143163">
              <w:rPr>
                <w:lang w:val="ru-RU"/>
              </w:rPr>
              <w:instrText>/99"</w:instrText>
            </w:r>
            <w:r>
              <w:fldChar w:fldCharType="separate"/>
            </w:r>
            <w:r w:rsidR="00BD23D3" w:rsidRPr="00BD23D3">
              <w:rPr>
                <w:rFonts w:ascii="Helvetica" w:eastAsia="Times New Roman" w:hAnsi="Helvetica" w:cs="Helvetica"/>
                <w:i/>
                <w:iCs/>
                <w:color w:val="0E0E0E"/>
                <w:u w:val="single"/>
                <w:lang w:val="ru-RU" w:eastAsia="ru-RU"/>
              </w:rPr>
              <w:t>Сахар</w:t>
            </w:r>
            <w:r>
              <w:fldChar w:fldCharType="end"/>
            </w:r>
            <w:r w:rsidR="00BD23D3"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 – 100 г</w:t>
            </w:r>
          </w:p>
          <w:p w:rsidR="00BD23D3" w:rsidRPr="00BD23D3" w:rsidRDefault="00BD23D3" w:rsidP="00BD23D3">
            <w:pPr>
              <w:numPr>
                <w:ilvl w:val="0"/>
                <w:numId w:val="7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Разрыхлитель – 4 ч.л.</w:t>
            </w:r>
          </w:p>
          <w:p w:rsidR="00BD23D3" w:rsidRPr="00BD23D3" w:rsidRDefault="00BD23D3" w:rsidP="00BD23D3">
            <w:pPr>
              <w:numPr>
                <w:ilvl w:val="0"/>
                <w:numId w:val="7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Молоко – 100 мл</w:t>
            </w:r>
          </w:p>
          <w:p w:rsidR="00BD23D3" w:rsidRPr="00BD23D3" w:rsidRDefault="00BD23D3" w:rsidP="00BD23D3">
            <w:pPr>
              <w:numPr>
                <w:ilvl w:val="0"/>
                <w:numId w:val="7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Масло сливочное – 100 г</w:t>
            </w:r>
          </w:p>
          <w:p w:rsidR="00BD23D3" w:rsidRPr="00BD23D3" w:rsidRDefault="00BD23D3" w:rsidP="00BD23D3">
            <w:pPr>
              <w:numPr>
                <w:ilvl w:val="0"/>
                <w:numId w:val="7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Сливки – 150 г</w:t>
            </w:r>
          </w:p>
          <w:p w:rsidR="00BD23D3" w:rsidRPr="00BD23D3" w:rsidRDefault="00BD23D3" w:rsidP="00BD23D3">
            <w:pPr>
              <w:numPr>
                <w:ilvl w:val="0"/>
                <w:numId w:val="7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Жир для смазки</w:t>
            </w:r>
          </w:p>
          <w:p w:rsidR="00BD23D3" w:rsidRPr="00BD23D3" w:rsidRDefault="00BD23D3" w:rsidP="00BD23D3">
            <w:pPr>
              <w:spacing w:after="105" w:line="293" w:lineRule="atLeast"/>
              <w:jc w:val="both"/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</w:pPr>
            <w:r w:rsidRPr="00BD23D3">
              <w:rPr>
                <w:rFonts w:ascii="Helvetica" w:eastAsia="Times New Roman" w:hAnsi="Helvetica" w:cs="Helvetica"/>
                <w:b/>
                <w:bCs/>
                <w:color w:val="000000"/>
                <w:shd w:val="clear" w:color="auto" w:fill="FFD197"/>
                <w:lang w:val="ru-RU" w:eastAsia="ru-RU"/>
              </w:rPr>
              <w:t>Рецепт приготовления: </w:t>
            </w:r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Муку просеять, смешать с сахаром, разрыхлителем и тертым маслом. Все хорошо перемешать и растереть в крошку. После в крошку добавить сливки, влить молоко и быстро замесить эластичное тесто. Готовое тесто раскатать в пласт приблизительно 2 см и вырезать небольшие кружочки. Противень смазать жиром, выложить вырезанные из теста кружочки и выпекать в </w:t>
            </w:r>
            <w:proofErr w:type="gramStart"/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разогретой</w:t>
            </w:r>
            <w:proofErr w:type="gramEnd"/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до 190 градусов 10-15 минут, до светло-золотистого цвета. </w:t>
            </w:r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  <w:r w:rsidRPr="00BD23D3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</w:p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p w:rsidR="00631F3E" w:rsidRPr="00631F3E" w:rsidRDefault="00451CC8" w:rsidP="00631F3E">
            <w:pPr>
              <w:rPr>
                <w:lang w:val="ru-RU"/>
              </w:rPr>
            </w:pPr>
            <w:sdt>
              <w:sdtPr>
                <w:rPr>
                  <w:noProof/>
                  <w:lang w:val="ru-RU" w:eastAsia="ru-RU"/>
                </w:rPr>
                <w:id w:val="1665123103"/>
                <w:picture/>
              </w:sdtPr>
              <w:sdtContent>
                <w:r w:rsidR="00BD23D3"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438400" cy="1533525"/>
                      <wp:effectExtent l="19050" t="0" r="0" b="0"/>
                      <wp:docPr id="6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1533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31F3E" w:rsidRPr="00631F3E">
              <w:rPr>
                <w:rFonts w:ascii="Helvetica" w:hAnsi="Helvetica" w:cs="Helvetica"/>
                <w:b/>
                <w:bCs/>
                <w:color w:val="773F15"/>
                <w:lang w:val="ru-RU"/>
              </w:rPr>
              <w:t>Рыба с картофельными чипсами</w:t>
            </w:r>
            <w:r w:rsidR="00631F3E" w:rsidRPr="00631F3E">
              <w:rPr>
                <w:rFonts w:ascii="Helvetica" w:hAnsi="Helvetica" w:cs="Helvetica"/>
                <w:color w:val="000000"/>
              </w:rPr>
              <w:t> </w:t>
            </w:r>
            <w:r w:rsidR="00631F3E" w:rsidRPr="00631F3E">
              <w:rPr>
                <w:rFonts w:ascii="Helvetica" w:hAnsi="Helvetica" w:cs="Helvetica"/>
                <w:color w:val="000000"/>
                <w:shd w:val="clear" w:color="auto" w:fill="FFD197"/>
                <w:lang w:val="ru-RU"/>
              </w:rPr>
              <w:t>«</w:t>
            </w:r>
            <w:r w:rsidR="00631F3E" w:rsidRPr="00631F3E">
              <w:rPr>
                <w:rFonts w:ascii="Helvetica" w:hAnsi="Helvetica" w:cs="Helvetica"/>
                <w:color w:val="000000"/>
                <w:shd w:val="clear" w:color="auto" w:fill="FFD197"/>
              </w:rPr>
              <w:t>Fish</w:t>
            </w:r>
            <w:r w:rsidR="00631F3E" w:rsidRPr="00631F3E">
              <w:rPr>
                <w:rFonts w:ascii="Helvetica" w:hAnsi="Helvetica" w:cs="Helvetica"/>
                <w:color w:val="000000"/>
                <w:shd w:val="clear" w:color="auto" w:fill="FFD197"/>
                <w:lang w:val="ru-RU"/>
              </w:rPr>
              <w:t xml:space="preserve"> </w:t>
            </w:r>
            <w:r w:rsidR="00631F3E" w:rsidRPr="00631F3E">
              <w:rPr>
                <w:rFonts w:ascii="Helvetica" w:hAnsi="Helvetica" w:cs="Helvetica"/>
                <w:color w:val="000000"/>
                <w:shd w:val="clear" w:color="auto" w:fill="FFD197"/>
              </w:rPr>
              <w:t>and</w:t>
            </w:r>
            <w:r w:rsidR="00631F3E" w:rsidRPr="00631F3E">
              <w:rPr>
                <w:rFonts w:ascii="Helvetica" w:hAnsi="Helvetica" w:cs="Helvetica"/>
                <w:color w:val="000000"/>
                <w:shd w:val="clear" w:color="auto" w:fill="FFD197"/>
                <w:lang w:val="ru-RU"/>
              </w:rPr>
              <w:t xml:space="preserve"> </w:t>
            </w:r>
            <w:r w:rsidR="00631F3E" w:rsidRPr="00631F3E">
              <w:rPr>
                <w:rFonts w:ascii="Helvetica" w:hAnsi="Helvetica" w:cs="Helvetica"/>
                <w:color w:val="000000"/>
                <w:shd w:val="clear" w:color="auto" w:fill="FFD197"/>
              </w:rPr>
              <w:t>Chips</w:t>
            </w:r>
            <w:r w:rsidR="00631F3E" w:rsidRPr="00631F3E">
              <w:rPr>
                <w:rFonts w:ascii="Helvetica" w:hAnsi="Helvetica" w:cs="Helvetica"/>
                <w:color w:val="000000"/>
                <w:shd w:val="clear" w:color="auto" w:fill="FFD197"/>
                <w:lang w:val="ru-RU"/>
              </w:rPr>
              <w:t xml:space="preserve">». –  </w:t>
            </w:r>
          </w:p>
          <w:p w:rsidR="00631F3E" w:rsidRDefault="00631F3E" w:rsidP="00631F3E">
            <w:pPr>
              <w:shd w:val="clear" w:color="auto" w:fill="FFD197"/>
              <w:spacing w:after="105" w:line="293" w:lineRule="atLeast"/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  <w:t>Ингредиенты блюда: </w:t>
            </w:r>
          </w:p>
          <w:p w:rsidR="00631F3E" w:rsidRDefault="00631F3E" w:rsidP="00631F3E">
            <w:pPr>
              <w:shd w:val="clear" w:color="auto" w:fill="FFD197"/>
              <w:spacing w:after="105" w:line="293" w:lineRule="atLeast"/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Филе рыбы – 250 г</w:t>
            </w:r>
          </w:p>
          <w:p w:rsidR="00631F3E" w:rsidRPr="00631F3E" w:rsidRDefault="00631F3E" w:rsidP="00631F3E">
            <w:pPr>
              <w:shd w:val="clear" w:color="auto" w:fill="FFD197"/>
              <w:spacing w:after="105" w:line="293" w:lineRule="atLeast"/>
              <w:rPr>
                <w:rFonts w:ascii="Helvetica" w:eastAsia="Times New Roman" w:hAnsi="Helvetica" w:cs="Helvetica"/>
                <w:b/>
                <w:b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Яйца – 2 шт.</w:t>
            </w:r>
          </w:p>
          <w:p w:rsidR="00631F3E" w:rsidRPr="00631F3E" w:rsidRDefault="00631F3E" w:rsidP="00631F3E">
            <w:pPr>
              <w:numPr>
                <w:ilvl w:val="0"/>
                <w:numId w:val="8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Мука – 250 г</w:t>
            </w:r>
          </w:p>
          <w:p w:rsidR="00631F3E" w:rsidRPr="00631F3E" w:rsidRDefault="00631F3E" w:rsidP="00631F3E">
            <w:pPr>
              <w:numPr>
                <w:ilvl w:val="0"/>
                <w:numId w:val="8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Пиво – 250 мл</w:t>
            </w:r>
          </w:p>
          <w:p w:rsidR="00631F3E" w:rsidRPr="00631F3E" w:rsidRDefault="00451CC8" w:rsidP="00631F3E">
            <w:pPr>
              <w:numPr>
                <w:ilvl w:val="0"/>
                <w:numId w:val="8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hyperlink r:id="rId15" w:history="1">
              <w:proofErr w:type="spellStart"/>
              <w:r w:rsidR="00631F3E" w:rsidRPr="00631F3E">
                <w:rPr>
                  <w:rFonts w:ascii="Helvetica" w:eastAsia="Times New Roman" w:hAnsi="Helvetica" w:cs="Helvetica"/>
                  <w:i/>
                  <w:iCs/>
                  <w:color w:val="0E0E0E"/>
                  <w:u w:val="single"/>
                  <w:lang w:val="ru-RU" w:eastAsia="ru-RU"/>
                </w:rPr>
                <w:t>Соль</w:t>
              </w:r>
            </w:hyperlink>
            <w:r w:rsid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,</w:t>
            </w:r>
            <w:proofErr w:type="gramStart"/>
            <w:r w:rsid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п</w:t>
            </w:r>
            <w:proofErr w:type="gramEnd"/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fldChar w:fldCharType="begin"/>
            </w:r>
            <w:r w:rsidR="00631F3E"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instrText xml:space="preserve"> HYPERLINK "http://kashewar.com/components/spices/50" </w:instrText>
            </w: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fldChar w:fldCharType="separate"/>
            </w:r>
            <w:r w:rsidR="00631F3E" w:rsidRPr="00631F3E">
              <w:rPr>
                <w:rFonts w:ascii="Helvetica" w:eastAsia="Times New Roman" w:hAnsi="Helvetica" w:cs="Helvetica"/>
                <w:i/>
                <w:iCs/>
                <w:color w:val="0E0E0E"/>
                <w:u w:val="single"/>
                <w:lang w:val="ru-RU" w:eastAsia="ru-RU"/>
              </w:rPr>
              <w:t>ерец</w:t>
            </w:r>
            <w:proofErr w:type="spellEnd"/>
            <w:r w:rsidR="00631F3E" w:rsidRPr="00631F3E">
              <w:rPr>
                <w:rFonts w:ascii="Helvetica" w:eastAsia="Times New Roman" w:hAnsi="Helvetica" w:cs="Helvetica"/>
                <w:i/>
                <w:iCs/>
                <w:color w:val="0E0E0E"/>
                <w:u w:val="single"/>
                <w:lang w:val="ru-RU" w:eastAsia="ru-RU"/>
              </w:rPr>
              <w:t xml:space="preserve"> черный молотый</w:t>
            </w: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fldChar w:fldCharType="end"/>
            </w:r>
          </w:p>
          <w:p w:rsidR="00631F3E" w:rsidRPr="00631F3E" w:rsidRDefault="00631F3E" w:rsidP="00631F3E">
            <w:pPr>
              <w:numPr>
                <w:ilvl w:val="0"/>
                <w:numId w:val="8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Картофель – 1 кг</w:t>
            </w:r>
          </w:p>
          <w:p w:rsidR="00631F3E" w:rsidRPr="00631F3E" w:rsidRDefault="00631F3E" w:rsidP="00631F3E">
            <w:pPr>
              <w:numPr>
                <w:ilvl w:val="0"/>
                <w:numId w:val="8"/>
              </w:numPr>
              <w:shd w:val="clear" w:color="auto" w:fill="FFD197"/>
              <w:spacing w:after="0" w:line="336" w:lineRule="atLeast"/>
              <w:ind w:left="0"/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i/>
                <w:iCs/>
                <w:color w:val="000000"/>
                <w:lang w:val="ru-RU" w:eastAsia="ru-RU"/>
              </w:rPr>
              <w:t>Масло растительное – 2 л</w:t>
            </w:r>
          </w:p>
          <w:p w:rsidR="00631F3E" w:rsidRPr="00631F3E" w:rsidRDefault="00631F3E" w:rsidP="00631F3E">
            <w:pPr>
              <w:spacing w:after="105" w:line="293" w:lineRule="atLeast"/>
              <w:jc w:val="both"/>
              <w:rPr>
                <w:rFonts w:ascii="Helvetica" w:eastAsia="Times New Roman" w:hAnsi="Helvetica" w:cs="Helvetica"/>
                <w:b/>
                <w:bCs/>
                <w:color w:val="000000"/>
                <w:shd w:val="clear" w:color="auto" w:fill="FFD197"/>
                <w:lang w:val="ru-RU" w:eastAsia="ru-RU"/>
              </w:rPr>
            </w:pPr>
            <w:r w:rsidRPr="00631F3E">
              <w:rPr>
                <w:rFonts w:ascii="Helvetica" w:eastAsia="Times New Roman" w:hAnsi="Helvetica" w:cs="Helvetica"/>
                <w:b/>
                <w:bCs/>
                <w:color w:val="000000"/>
                <w:shd w:val="clear" w:color="auto" w:fill="FFD197"/>
                <w:lang w:val="ru-RU" w:eastAsia="ru-RU"/>
              </w:rPr>
              <w:t>Рецепт приготовления: </w:t>
            </w:r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К</w:t>
            </w:r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артофель очистить и нарезать на брусочки в 1 см </w:t>
            </w:r>
            <w:proofErr w:type="spellStart"/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толщиной</w:t>
            </w:r>
            <w:proofErr w:type="gramStart"/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,</w:t>
            </w:r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п</w:t>
            </w:r>
            <w:proofErr w:type="gramEnd"/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ромыть</w:t>
            </w:r>
            <w:proofErr w:type="spellEnd"/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его в холодной воде и обсушить при помощи полотенца. Яичные белки взбить с небольшим количеством соли в крутую пену. Муку смешать с пивом, а после добавить взбитые белки и молотый черный перец. В глубокую сковороду влить растительное масло приблизительно 5 см. Рыбное филе окунуть в кляр, опустить в масло и обжарить с двух сторон. После того, как рыба приготовится, вынуть ее и положить на бумажную салфетку. В ту же сковороду всыпать картофель </w:t>
            </w:r>
            <w:r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и</w:t>
            </w:r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обжарить</w:t>
            </w:r>
            <w:proofErr w:type="gramStart"/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.</w:t>
            </w:r>
            <w:proofErr w:type="gramEnd"/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 xml:space="preserve"> </w:t>
            </w:r>
            <w:proofErr w:type="spellStart"/>
            <w:proofErr w:type="gramStart"/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о</w:t>
            </w:r>
            <w:proofErr w:type="gramEnd"/>
            <w:r w:rsidR="00451CC8">
              <w:fldChar w:fldCharType="begin"/>
            </w:r>
            <w:r w:rsidR="00451CC8">
              <w:instrText>HYPERLINK</w:instrText>
            </w:r>
            <w:proofErr w:type="spellEnd"/>
            <w:r w:rsidR="00451CC8" w:rsidRPr="00143163">
              <w:rPr>
                <w:lang w:val="ru-RU"/>
              </w:rPr>
              <w:instrText xml:space="preserve"> "</w:instrText>
            </w:r>
            <w:proofErr w:type="spellStart"/>
            <w:r w:rsidR="00451CC8">
              <w:instrText>http</w:instrText>
            </w:r>
            <w:proofErr w:type="spellEnd"/>
            <w:r w:rsidR="00451CC8" w:rsidRPr="00143163">
              <w:rPr>
                <w:lang w:val="ru-RU"/>
              </w:rPr>
              <w:instrText>://</w:instrText>
            </w:r>
            <w:proofErr w:type="spellStart"/>
            <w:r w:rsidR="00451CC8">
              <w:instrText>kashewar</w:instrText>
            </w:r>
            <w:proofErr w:type="spellEnd"/>
            <w:r w:rsidR="00451CC8" w:rsidRPr="00143163">
              <w:rPr>
                <w:lang w:val="ru-RU"/>
              </w:rPr>
              <w:instrText>.</w:instrText>
            </w:r>
            <w:proofErr w:type="spellStart"/>
            <w:r w:rsidR="00451CC8">
              <w:instrText>com</w:instrText>
            </w:r>
            <w:proofErr w:type="spellEnd"/>
            <w:r w:rsidR="00451CC8" w:rsidRPr="00143163">
              <w:rPr>
                <w:lang w:val="ru-RU"/>
              </w:rPr>
              <w:instrText>/</w:instrText>
            </w:r>
            <w:proofErr w:type="spellStart"/>
            <w:r w:rsidR="00451CC8">
              <w:instrText>dishes</w:instrText>
            </w:r>
            <w:proofErr w:type="spellEnd"/>
            <w:r w:rsidR="00451CC8" w:rsidRPr="00143163">
              <w:rPr>
                <w:lang w:val="ru-RU"/>
              </w:rPr>
              <w:instrText>"</w:instrText>
            </w:r>
            <w:proofErr w:type="spellStart"/>
            <w:r w:rsidR="00451CC8">
              <w:fldChar w:fldCharType="separate"/>
            </w:r>
            <w:r w:rsidRPr="00631F3E">
              <w:rPr>
                <w:rFonts w:ascii="Helvetica" w:eastAsia="Times New Roman" w:hAnsi="Helvetica" w:cs="Helvetica"/>
                <w:color w:val="0E0E0E"/>
                <w:u w:val="single"/>
                <w:lang w:val="ru-RU" w:eastAsia="ru-RU"/>
              </w:rPr>
              <w:t>блюдо</w:t>
            </w:r>
            <w:proofErr w:type="spellEnd"/>
            <w:r w:rsidR="00451CC8">
              <w:fldChar w:fldCharType="end"/>
            </w:r>
            <w:r w:rsidRPr="00631F3E">
              <w:rPr>
                <w:rFonts w:ascii="Helvetica" w:eastAsia="Times New Roman" w:hAnsi="Helvetica" w:cs="Helvetica"/>
                <w:color w:val="000000"/>
                <w:lang w:val="ru-RU" w:eastAsia="ru-RU"/>
              </w:rPr>
              <w:t> </w:t>
            </w:r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подавали на бумаге, присыпав крупной солью</w:t>
            </w:r>
            <w:r w:rsidRPr="00631F3E">
              <w:rPr>
                <w:rFonts w:ascii="Helvetica" w:eastAsia="Times New Roman" w:hAnsi="Helvetica" w:cs="Helvetica"/>
                <w:color w:val="000000"/>
                <w:lang w:val="ru-RU" w:eastAsia="ru-RU"/>
              </w:rPr>
              <w:t> </w:t>
            </w:r>
            <w:hyperlink r:id="rId16" w:history="1">
              <w:r w:rsidRPr="00631F3E">
                <w:rPr>
                  <w:rFonts w:ascii="Helvetica" w:eastAsia="Times New Roman" w:hAnsi="Helvetica" w:cs="Helvetica"/>
                  <w:color w:val="0E0E0E"/>
                  <w:u w:val="single"/>
                  <w:lang w:val="ru-RU" w:eastAsia="ru-RU"/>
                </w:rPr>
                <w:t>картофельные чипсы</w:t>
              </w:r>
            </w:hyperlink>
            <w:r w:rsidRPr="00631F3E">
              <w:rPr>
                <w:rFonts w:ascii="Helvetica" w:eastAsia="Times New Roman" w:hAnsi="Helvetica" w:cs="Helvetica"/>
                <w:color w:val="000000"/>
                <w:shd w:val="clear" w:color="auto" w:fill="FFD197"/>
                <w:lang w:val="ru-RU" w:eastAsia="ru-RU"/>
              </w:rPr>
              <w:t>. А вот с рыбы кляр снимали.</w:t>
            </w:r>
          </w:p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 w:rsidP="00BD23D3">
      <w:pPr>
        <w:pStyle w:val="af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7F85CF0"/>
    <w:multiLevelType w:val="multilevel"/>
    <w:tmpl w:val="75CC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2B26E0"/>
    <w:multiLevelType w:val="multilevel"/>
    <w:tmpl w:val="1C44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EAD2A22"/>
    <w:multiLevelType w:val="multilevel"/>
    <w:tmpl w:val="105CD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9D95958"/>
    <w:multiLevelType w:val="multilevel"/>
    <w:tmpl w:val="A54A9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68C38B0"/>
    <w:multiLevelType w:val="multilevel"/>
    <w:tmpl w:val="D766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4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9160AD"/>
    <w:rsid w:val="00143163"/>
    <w:rsid w:val="001A609A"/>
    <w:rsid w:val="00451CC8"/>
    <w:rsid w:val="005A58D8"/>
    <w:rsid w:val="00631F3E"/>
    <w:rsid w:val="00667911"/>
    <w:rsid w:val="00684121"/>
    <w:rsid w:val="00774BA1"/>
    <w:rsid w:val="00787747"/>
    <w:rsid w:val="00867317"/>
    <w:rsid w:val="009160AD"/>
    <w:rsid w:val="009323BB"/>
    <w:rsid w:val="0094281E"/>
    <w:rsid w:val="00BD23D3"/>
    <w:rsid w:val="00D86D31"/>
    <w:rsid w:val="00E82AEB"/>
    <w:rsid w:val="00F26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nhideWhenUsed="0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262F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rsid w:val="00F262F3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rsid w:val="00F262F3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rsid w:val="00F262F3"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rsid w:val="00F26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rsid w:val="00F262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rsid w:val="00F262F3"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sid w:val="00F262F3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sid w:val="00F262F3"/>
    <w:rPr>
      <w:color w:val="808080"/>
    </w:rPr>
  </w:style>
  <w:style w:type="paragraph" w:styleId="a">
    <w:name w:val="List Bullet"/>
    <w:basedOn w:val="a0"/>
    <w:uiPriority w:val="1"/>
    <w:unhideWhenUsed/>
    <w:qFormat/>
    <w:rsid w:val="00F262F3"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sid w:val="00F262F3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rsid w:val="00F262F3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rsid w:val="00F262F3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sid w:val="00F262F3"/>
    <w:rPr>
      <w:rFonts w:asciiTheme="minorHAnsi" w:eastAsiaTheme="minorEastAsia" w:hAnsiTheme="minorHAnsi" w:cstheme="minorBidi"/>
      <w:sz w:val="17"/>
    </w:rPr>
  </w:style>
  <w:style w:type="paragraph" w:customStyle="1" w:styleId="ab">
    <w:name w:val="Заголовок"/>
    <w:basedOn w:val="a0"/>
    <w:next w:val="a0"/>
    <w:link w:val="ac"/>
    <w:uiPriority w:val="1"/>
    <w:qFormat/>
    <w:rsid w:val="00F262F3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Название Знак"/>
    <w:basedOn w:val="a1"/>
    <w:link w:val="ab"/>
    <w:uiPriority w:val="1"/>
    <w:rsid w:val="00F262F3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rsid w:val="00F262F3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Подзаголовок Знак"/>
    <w:basedOn w:val="a1"/>
    <w:link w:val="ad"/>
    <w:uiPriority w:val="1"/>
    <w:rsid w:val="00F262F3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rsid w:val="00F262F3"/>
    <w:pPr>
      <w:spacing w:after="0" w:line="240" w:lineRule="auto"/>
    </w:pPr>
  </w:style>
  <w:style w:type="paragraph" w:styleId="af0">
    <w:name w:val="Block Text"/>
    <w:basedOn w:val="a0"/>
    <w:next w:val="a0"/>
    <w:link w:val="af1"/>
    <w:uiPriority w:val="1"/>
    <w:qFormat/>
    <w:rsid w:val="00F262F3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Цитата Знак"/>
    <w:basedOn w:val="a1"/>
    <w:link w:val="af0"/>
    <w:uiPriority w:val="1"/>
    <w:rsid w:val="00F262F3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sid w:val="00F262F3"/>
    <w:rPr>
      <w:b/>
      <w:bCs/>
    </w:rPr>
  </w:style>
  <w:style w:type="paragraph" w:styleId="af2">
    <w:name w:val="Balloon Text"/>
    <w:basedOn w:val="a0"/>
    <w:link w:val="af3"/>
    <w:uiPriority w:val="99"/>
    <w:semiHidden/>
    <w:unhideWhenUsed/>
    <w:rsid w:val="0091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9160AD"/>
    <w:rPr>
      <w:rFonts w:ascii="Tahoma" w:hAnsi="Tahoma" w:cs="Tahoma"/>
      <w:sz w:val="16"/>
      <w:szCs w:val="16"/>
    </w:rPr>
  </w:style>
  <w:style w:type="paragraph" w:styleId="af4">
    <w:name w:val="Normal (Web)"/>
    <w:basedOn w:val="a0"/>
    <w:uiPriority w:val="99"/>
    <w:semiHidden/>
    <w:unhideWhenUsed/>
    <w:rsid w:val="00BD2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5">
    <w:name w:val="Strong"/>
    <w:basedOn w:val="a1"/>
    <w:uiPriority w:val="22"/>
    <w:qFormat/>
    <w:rsid w:val="00BD23D3"/>
    <w:rPr>
      <w:b/>
      <w:bCs/>
    </w:rPr>
  </w:style>
  <w:style w:type="character" w:customStyle="1" w:styleId="apple-converted-space">
    <w:name w:val="apple-converted-space"/>
    <w:basedOn w:val="a1"/>
    <w:rsid w:val="00BD23D3"/>
  </w:style>
  <w:style w:type="character" w:styleId="af6">
    <w:name w:val="Hyperlink"/>
    <w:basedOn w:val="a1"/>
    <w:uiPriority w:val="99"/>
    <w:semiHidden/>
    <w:unhideWhenUsed/>
    <w:rsid w:val="00BD23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6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37313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6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8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4756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1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6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3987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82294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23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1885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6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4313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2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3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05174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9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1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9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7063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0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4906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7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5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8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0193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9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shewar.com/components/spices/50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kashewar.com/components/spices/98" TargetMode="External"/><Relationship Id="rId12" Type="http://schemas.openxmlformats.org/officeDocument/2006/relationships/hyperlink" Target="http://kashewar.com/components/spices/4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kashewar.com/recipes/england/29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kashewar.com/components/spices/98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kashewar.com/components/spices/98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WM\&#1079;&#1072;&#1082;&#1072;&#1095;&#1082;&#1080;%20&#1093;&#1088;&#1086;&#1084;&#1072;\TS102911897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TS102911897</Template>
  <TotalTime>6</TotalTime>
  <Pages>1</Pages>
  <Words>730</Words>
  <Characters>4165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Recipes of British Cuisine</Company>
  <LinksUpToDate>false</LinksUpToDate>
  <CharactersWithSpaces>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Эбола</cp:lastModifiedBy>
  <cp:revision>2</cp:revision>
  <dcterms:created xsi:type="dcterms:W3CDTF">2013-03-31T15:47:00Z</dcterms:created>
  <dcterms:modified xsi:type="dcterms:W3CDTF">2015-02-13T11:53:00Z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