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8"/>
        <w:gridCol w:w="5277"/>
        <w:gridCol w:w="4113"/>
        <w:gridCol w:w="4222"/>
      </w:tblGrid>
      <w:tr w:rsidR="002C311D" w:rsidRPr="00E71A06" w:rsidTr="006D306F">
        <w:tc>
          <w:tcPr>
            <w:tcW w:w="15920" w:type="dxa"/>
            <w:gridSpan w:val="4"/>
          </w:tcPr>
          <w:p w:rsidR="002C311D" w:rsidRPr="00E71A06" w:rsidRDefault="002C311D" w:rsidP="006D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Технологическая карта урока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    </w:t>
            </w: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</w:t>
            </w: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) </w:t>
            </w:r>
            <w:r w:rsidRPr="00E71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Урок рефлексии</w:t>
            </w:r>
          </w:p>
        </w:tc>
      </w:tr>
      <w:tr w:rsidR="002C311D" w:rsidRPr="00E71A06" w:rsidTr="006D306F">
        <w:tc>
          <w:tcPr>
            <w:tcW w:w="15920" w:type="dxa"/>
            <w:gridSpan w:val="4"/>
          </w:tcPr>
          <w:p w:rsidR="002C311D" w:rsidRPr="00E71A06" w:rsidRDefault="002C311D" w:rsidP="006D30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 xml:space="preserve">                      Дата ____________________</w:t>
            </w:r>
          </w:p>
          <w:p w:rsidR="002C311D" w:rsidRPr="00E71A06" w:rsidRDefault="002C311D" w:rsidP="006D30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71A06">
              <w:rPr>
                <w:b/>
                <w:bCs/>
                <w:sz w:val="22"/>
                <w:szCs w:val="22"/>
              </w:rPr>
              <w:t xml:space="preserve">                      Класс ___________</w:t>
            </w:r>
          </w:p>
          <w:p w:rsidR="002C311D" w:rsidRPr="00E71A06" w:rsidRDefault="002C311D" w:rsidP="006D30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 xml:space="preserve">                      Тема урока ______________________________________________________________ </w:t>
            </w:r>
          </w:p>
          <w:p w:rsidR="002C311D" w:rsidRPr="00E71A06" w:rsidRDefault="002C311D" w:rsidP="006D30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2C311D" w:rsidRPr="00E71A06" w:rsidRDefault="002C311D" w:rsidP="006D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311D" w:rsidRPr="00E71A06" w:rsidTr="006D306F"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5277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4222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</w:tr>
      <w:tr w:rsidR="002C311D" w:rsidRPr="00E71A06" w:rsidTr="006D306F"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1.Самоопределение к коррекционной деятельности</w:t>
            </w:r>
          </w:p>
        </w:tc>
        <w:tc>
          <w:tcPr>
            <w:tcW w:w="5277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Настрой на работу</w:t>
            </w: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Подготовка класса к работе</w:t>
            </w:r>
          </w:p>
        </w:tc>
        <w:tc>
          <w:tcPr>
            <w:tcW w:w="4222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>: самоопределение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E71A0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71A06"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2C311D" w:rsidRPr="00E71A06" w:rsidTr="006D306F"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2.Актуализация и пробные учебные действия</w:t>
            </w:r>
          </w:p>
        </w:tc>
        <w:tc>
          <w:tcPr>
            <w:tcW w:w="5277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Обсуждают затруднения по данной теме.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самостоятельную работу на применение способов действий.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самопроверку.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Активизирует познавательные процессы.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Организует мотивирование («хочу</w:t>
            </w:r>
            <w:proofErr w:type="gramStart"/>
            <w:r w:rsidRPr="00E71A06">
              <w:rPr>
                <w:rFonts w:ascii="Times New Roman" w:hAnsi="Times New Roman" w:cs="Times New Roman"/>
              </w:rPr>
              <w:t>»-</w:t>
            </w:r>
            <w:proofErr w:type="gramEnd"/>
            <w:r w:rsidRPr="00E71A06">
              <w:rPr>
                <w:rFonts w:ascii="Times New Roman" w:hAnsi="Times New Roman" w:cs="Times New Roman"/>
              </w:rPr>
              <w:t>«надо»-«могу»).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Организует самопроверку учащимися своих работ по готовому образцу с фиксацией полученных результатов.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2C311D" w:rsidRPr="00E71A06" w:rsidRDefault="002C311D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2C311D" w:rsidRPr="00E71A06" w:rsidRDefault="002C311D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2C311D" w:rsidRPr="00E71A06" w:rsidRDefault="002C311D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E71A06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2C311D" w:rsidRPr="00E71A06" w:rsidTr="006D306F"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3.Локализация учебных затруднений</w:t>
            </w:r>
          </w:p>
        </w:tc>
        <w:tc>
          <w:tcPr>
            <w:tcW w:w="5277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-Уточняют алгоритм исправления ошибок, анализируют свое решение и определяют место ошибок – место затруднение.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Выявляют и фиксируют способы действий (алгоритмы, формулы, правила),  в  которых допущены ошибки, - причину затруднений.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-Учащиеся, которые не выявили ошибок, выполняют пошаговую проверку своих решений.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Если при проверке обнаружены ошибки, то </w:t>
            </w:r>
            <w:r w:rsidRPr="00E71A06">
              <w:rPr>
                <w:rFonts w:ascii="Times New Roman" w:hAnsi="Times New Roman" w:cs="Times New Roman"/>
              </w:rPr>
              <w:lastRenderedPageBreak/>
              <w:t>присоединяются к первой группе, если нет – выполняют дополнительные задания творческого уровня.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 xml:space="preserve">Консультирует. 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предложенные модели и помогает в выборе наиболее удачной.</w:t>
            </w:r>
            <w:proofErr w:type="gramEnd"/>
          </w:p>
        </w:tc>
        <w:tc>
          <w:tcPr>
            <w:tcW w:w="4222" w:type="dxa"/>
          </w:tcPr>
          <w:p w:rsidR="002C311D" w:rsidRPr="00E71A06" w:rsidRDefault="002C311D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71A06">
              <w:rPr>
                <w:rFonts w:ascii="Times New Roman" w:hAnsi="Times New Roman" w:cs="Times New Roman"/>
                <w:lang w:eastAsia="ar-SA"/>
              </w:rPr>
              <w:t>целеполагание</w:t>
            </w:r>
            <w:proofErr w:type="spellEnd"/>
            <w:r w:rsidRPr="00E71A06">
              <w:rPr>
                <w:rFonts w:ascii="Times New Roman" w:hAnsi="Times New Roman" w:cs="Times New Roman"/>
                <w:lang w:eastAsia="ar-SA"/>
              </w:rPr>
              <w:t>, прогнозирование;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E71A06">
              <w:rPr>
                <w:rFonts w:ascii="Times New Roman" w:hAnsi="Times New Roman" w:cs="Times New Roman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2C311D" w:rsidRPr="00E71A06" w:rsidTr="006D306F">
        <w:trPr>
          <w:trHeight w:val="170"/>
        </w:trPr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>4.Построение проекта коррекции выявленных затруднений</w:t>
            </w:r>
          </w:p>
        </w:tc>
        <w:tc>
          <w:tcPr>
            <w:tcW w:w="5277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Формулируют индивидуальную цель своих будущих коррекционных действий. Выбирают способ и средства коррекции.</w:t>
            </w: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Помогает в планировании последующей коррекции</w:t>
            </w:r>
          </w:p>
        </w:tc>
        <w:tc>
          <w:tcPr>
            <w:tcW w:w="4222" w:type="dxa"/>
          </w:tcPr>
          <w:p w:rsidR="002C311D" w:rsidRPr="00E71A06" w:rsidRDefault="002C311D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Предметные</w:t>
            </w:r>
            <w:r w:rsidRPr="00E71A06">
              <w:rPr>
                <w:rFonts w:ascii="Times New Roman" w:hAnsi="Times New Roman" w:cs="Times New Roman"/>
                <w:lang w:eastAsia="ar-SA"/>
              </w:rPr>
              <w:t>: формирование навыков построения математических моделей и решения практических задач</w:t>
            </w:r>
          </w:p>
          <w:p w:rsidR="002C311D" w:rsidRPr="00E71A06" w:rsidRDefault="002C311D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  <w:proofErr w:type="gramEnd"/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71A06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2C311D" w:rsidRPr="00E71A06" w:rsidTr="006D306F">
        <w:trPr>
          <w:trHeight w:val="170"/>
        </w:trPr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5.Реализация построенного проекта</w:t>
            </w:r>
          </w:p>
        </w:tc>
        <w:tc>
          <w:tcPr>
            <w:tcW w:w="5277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-Исправляют свои ошибки выбранным методом на основе применения выбранных средств. Соотносят свои результаты с эталоном.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- В случае затруднения – исправляют ошибки с помощью предложенного эталона для самопроверки.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Выбирают или придумывают задания, аналогичные тем, в которых были допущены ошибки. Решают эти задания.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Учащиеся, не допустившие ошибок в С/</w:t>
            </w:r>
            <w:proofErr w:type="spellStart"/>
            <w:proofErr w:type="gramStart"/>
            <w:r w:rsidRPr="00E71A0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71A06">
              <w:rPr>
                <w:rFonts w:ascii="Times New Roman" w:hAnsi="Times New Roman" w:cs="Times New Roman"/>
              </w:rPr>
              <w:t xml:space="preserve"> решают задания творческого уровня или выступают в качестве консультантов.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Контролирует деятельность учащихся.</w:t>
            </w:r>
          </w:p>
        </w:tc>
        <w:tc>
          <w:tcPr>
            <w:tcW w:w="4222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>: контроль и коррекция; прогнозирование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>: учебное сотрудничество с учителем и сверстниками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E71A06">
              <w:rPr>
                <w:rFonts w:ascii="Times New Roman" w:hAnsi="Times New Roman" w:cs="Times New Roman"/>
              </w:rPr>
              <w:t>логические (установление причинно-следственных связей, построение логической цепи рассуждений</w:t>
            </w:r>
            <w:proofErr w:type="gramEnd"/>
          </w:p>
        </w:tc>
      </w:tr>
      <w:tr w:rsidR="002C311D" w:rsidRPr="00E71A06" w:rsidTr="006D306F">
        <w:trPr>
          <w:trHeight w:val="170"/>
        </w:trPr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6.Обобщение затруднений во внешней речи</w:t>
            </w:r>
          </w:p>
        </w:tc>
        <w:tc>
          <w:tcPr>
            <w:tcW w:w="5277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Организует обсуждение типовых затруднений.</w:t>
            </w:r>
          </w:p>
        </w:tc>
        <w:tc>
          <w:tcPr>
            <w:tcW w:w="4222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>: определение последовательных, промежуточных целей с учетом конечного результата.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E71A06">
              <w:rPr>
                <w:rFonts w:ascii="Times New Roman" w:hAnsi="Times New Roman" w:cs="Times New Roman"/>
              </w:rPr>
              <w:t xml:space="preserve">: умение с </w:t>
            </w:r>
            <w:r w:rsidRPr="00E71A06">
              <w:rPr>
                <w:rFonts w:ascii="Times New Roman" w:hAnsi="Times New Roman" w:cs="Times New Roman"/>
              </w:rPr>
              <w:lastRenderedPageBreak/>
              <w:t>достаточной полнотой и точностью выражать свои мысли</w:t>
            </w:r>
          </w:p>
        </w:tc>
      </w:tr>
      <w:tr w:rsidR="002C311D" w:rsidRPr="00E71A06" w:rsidTr="006D306F">
        <w:trPr>
          <w:trHeight w:val="2238"/>
        </w:trPr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 xml:space="preserve"> 7.Самостоятельная работа с самопроверкой по эталону</w:t>
            </w:r>
          </w:p>
        </w:tc>
        <w:tc>
          <w:tcPr>
            <w:tcW w:w="5277" w:type="dxa"/>
          </w:tcPr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самостоятельную работу, аналогичную первой, при этом берут только те задания, в которых были допущены ошибки.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Проводят самопроверку, фиксируют свои результаты.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Учащиеся, выполняющие творческие задания, осуществляют самопроверку по предложенному образцу.</w:t>
            </w: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Консультирует, проверяет правильность решения, помогает в оформлении, создает ситуацию успеха.</w:t>
            </w:r>
          </w:p>
        </w:tc>
        <w:tc>
          <w:tcPr>
            <w:tcW w:w="4222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E71A0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71A0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71A06">
              <w:rPr>
                <w:rFonts w:ascii="Times New Roman" w:hAnsi="Times New Roman" w:cs="Times New Roman"/>
              </w:rPr>
              <w:t xml:space="preserve"> как способность к мобилизации сил и энергии к волевому усилию и преодолению препятствий</w:t>
            </w: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E71A06">
              <w:rPr>
                <w:rFonts w:ascii="Times New Roman" w:hAnsi="Times New Roman" w:cs="Times New Roman"/>
              </w:rPr>
              <w:t>формулирование проблемы, создание способов решения проблемы, исследовательская деятельность</w:t>
            </w:r>
          </w:p>
        </w:tc>
      </w:tr>
      <w:tr w:rsidR="002C311D" w:rsidRPr="00E71A06" w:rsidTr="006D306F">
        <w:trPr>
          <w:trHeight w:val="170"/>
        </w:trPr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8.Включение в систему знаний и повторения </w:t>
            </w:r>
          </w:p>
        </w:tc>
        <w:tc>
          <w:tcPr>
            <w:tcW w:w="5277" w:type="dxa"/>
          </w:tcPr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Выполняют задания, в которых рассматриваемые способы действий связываются </w:t>
            </w:r>
            <w:proofErr w:type="gramStart"/>
            <w:r w:rsidRPr="00E71A06">
              <w:rPr>
                <w:rFonts w:ascii="Times New Roman" w:hAnsi="Times New Roman" w:cs="Times New Roman"/>
              </w:rPr>
              <w:t>с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ранее изученными и между собой.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задания на подготовку следующих тем.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При отрицательном результате учащиеся повторяют предыдущий этап для другого варианта.</w:t>
            </w: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Контролирует, проверяет правильность решения, помогает в оформлении.</w:t>
            </w:r>
          </w:p>
        </w:tc>
        <w:tc>
          <w:tcPr>
            <w:tcW w:w="4222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Регулятивные: </w:t>
            </w:r>
            <w:proofErr w:type="spellStart"/>
            <w:r w:rsidRPr="00E71A06">
              <w:rPr>
                <w:rFonts w:ascii="Times New Roman" w:hAnsi="Times New Roman" w:cs="Times New Roman"/>
                <w:lang w:eastAsia="ar-SA"/>
              </w:rPr>
              <w:t>целеполагание</w:t>
            </w:r>
            <w:proofErr w:type="spellEnd"/>
            <w:r w:rsidRPr="00E71A06">
              <w:rPr>
                <w:rFonts w:ascii="Times New Roman" w:hAnsi="Times New Roman" w:cs="Times New Roman"/>
                <w:lang w:eastAsia="ar-SA"/>
              </w:rPr>
              <w:t xml:space="preserve">  (постановка учебно-познавательной задачи на основе соотнесения того, что уже известно и усвоено и того, что неизвестно.</w:t>
            </w:r>
            <w:proofErr w:type="gramEnd"/>
          </w:p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E71A06">
              <w:rPr>
                <w:rFonts w:ascii="Times New Roman" w:hAnsi="Times New Roman" w:cs="Times New Roman"/>
              </w:rPr>
              <w:t>оценка процесса результата деятельности.</w:t>
            </w:r>
          </w:p>
        </w:tc>
      </w:tr>
      <w:tr w:rsidR="002C311D" w:rsidRPr="00E71A06" w:rsidTr="006D306F">
        <w:trPr>
          <w:trHeight w:val="170"/>
        </w:trPr>
        <w:tc>
          <w:tcPr>
            <w:tcW w:w="2308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9.Рефлексия учебной деятельности на уроке</w:t>
            </w:r>
          </w:p>
        </w:tc>
        <w:tc>
          <w:tcPr>
            <w:tcW w:w="5277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2C311D" w:rsidRPr="00E71A06" w:rsidRDefault="002C311D" w:rsidP="006D3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2C311D" w:rsidRPr="00E71A06" w:rsidRDefault="002C311D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71A06">
              <w:rPr>
                <w:rFonts w:ascii="Times New Roman" w:hAnsi="Times New Roman" w:cs="Times New Roman"/>
                <w:lang w:eastAsia="ar-SA"/>
              </w:rPr>
              <w:t>умение с достаточной полнотой и точностью выражать свои мысли;</w:t>
            </w:r>
          </w:p>
          <w:p w:rsidR="002C311D" w:rsidRPr="00E71A06" w:rsidRDefault="002C311D" w:rsidP="006D3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</w:tc>
      </w:tr>
    </w:tbl>
    <w:p w:rsidR="002C311D" w:rsidRDefault="002C311D" w:rsidP="002C311D">
      <w:pPr>
        <w:rPr>
          <w:rFonts w:ascii="Times New Roman" w:hAnsi="Times New Roman" w:cs="Times New Roman"/>
          <w:sz w:val="28"/>
          <w:szCs w:val="28"/>
        </w:rPr>
      </w:pPr>
    </w:p>
    <w:p w:rsidR="002C311D" w:rsidRDefault="002C311D" w:rsidP="002C311D">
      <w:pPr>
        <w:rPr>
          <w:rFonts w:ascii="Times New Roman" w:hAnsi="Times New Roman" w:cs="Times New Roman"/>
          <w:sz w:val="28"/>
          <w:szCs w:val="28"/>
        </w:rPr>
      </w:pPr>
    </w:p>
    <w:p w:rsidR="002C311D" w:rsidRDefault="002C311D" w:rsidP="002C311D">
      <w:pPr>
        <w:rPr>
          <w:rFonts w:ascii="Times New Roman" w:hAnsi="Times New Roman" w:cs="Times New Roman"/>
          <w:sz w:val="28"/>
          <w:szCs w:val="28"/>
        </w:rPr>
      </w:pPr>
    </w:p>
    <w:p w:rsidR="002C311D" w:rsidRDefault="002C311D" w:rsidP="002C311D">
      <w:pPr>
        <w:rPr>
          <w:rFonts w:ascii="Times New Roman" w:hAnsi="Times New Roman" w:cs="Times New Roman"/>
          <w:sz w:val="28"/>
          <w:szCs w:val="28"/>
        </w:rPr>
      </w:pPr>
    </w:p>
    <w:p w:rsidR="002C311D" w:rsidRPr="00C858C3" w:rsidRDefault="002C311D" w:rsidP="002C311D">
      <w:pPr>
        <w:rPr>
          <w:rFonts w:ascii="Times New Roman" w:hAnsi="Times New Roman" w:cs="Times New Roman"/>
          <w:sz w:val="28"/>
          <w:szCs w:val="28"/>
        </w:rPr>
      </w:pPr>
    </w:p>
    <w:sectPr w:rsidR="002C311D" w:rsidRPr="00C858C3" w:rsidSect="002C3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11D"/>
    <w:rsid w:val="002C311D"/>
    <w:rsid w:val="0032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2017-11-09T18:42:00Z</dcterms:created>
  <dcterms:modified xsi:type="dcterms:W3CDTF">2017-11-09T18:43:00Z</dcterms:modified>
</cp:coreProperties>
</file>