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40" w:rsidRPr="003C3D81" w:rsidRDefault="00593340" w:rsidP="003C3D81">
      <w:pPr>
        <w:pStyle w:val="afe"/>
        <w:spacing w:before="240" w:beforeAutospacing="0" w:after="0" w:afterAutospacing="0"/>
        <w:jc w:val="center"/>
        <w:rPr>
          <w:b/>
        </w:rPr>
      </w:pPr>
      <w:bookmarkStart w:id="0" w:name="_GoBack"/>
      <w:bookmarkEnd w:id="0"/>
      <w:r w:rsidRPr="003C3D81">
        <w:rPr>
          <w:b/>
        </w:rPr>
        <w:t>Пояснительная записка</w:t>
      </w:r>
    </w:p>
    <w:p w:rsidR="00593340" w:rsidRPr="003C3D81" w:rsidRDefault="00593340" w:rsidP="003C3D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>Курс «География России» занимает центральное место в системе школьной географии. Особая его роль определяется тем, что помимо</w:t>
      </w:r>
      <w:r w:rsidR="00460F15" w:rsidRPr="003C3D81">
        <w:rPr>
          <w:rFonts w:ascii="Times New Roman" w:hAnsi="Times New Roman" w:cs="Times New Roman"/>
          <w:sz w:val="24"/>
          <w:szCs w:val="24"/>
        </w:rPr>
        <w:t xml:space="preserve"> </w:t>
      </w:r>
      <w:r w:rsidRPr="003C3D81">
        <w:rPr>
          <w:rFonts w:ascii="Times New Roman" w:hAnsi="Times New Roman" w:cs="Times New Roman"/>
          <w:sz w:val="24"/>
          <w:szCs w:val="24"/>
        </w:rPr>
        <w:t xml:space="preserve">научно-ознакомительных функций он сильнейшим образом влияет на становление мировоззрения и личностных качеств учащихся. </w:t>
      </w:r>
    </w:p>
    <w:p w:rsidR="00593340" w:rsidRPr="003C3D81" w:rsidRDefault="00593340" w:rsidP="003C3D81">
      <w:pPr>
        <w:pStyle w:val="af7"/>
        <w:ind w:firstLine="0"/>
        <w:jc w:val="both"/>
      </w:pPr>
      <w:r w:rsidRPr="003C3D81">
        <w:t xml:space="preserve">В соответствии со стандартом основного общего образования, в котором определен обязательный минимум географического содержании, и согласно новой концепции среднего географического образования курс «География России. Природа» 8 класса открывает российский блок школьной географии. В стандарте этот содержательный блок представлен разделами «Природа России», « Регионы России». В содержание программы включены элементы знаний из других разделов стандарта – «Источники географической информации», «Особенности географического положения  России».  Курс готовит учащихся к ориентации в Российском пространстве, к умению адаптироваться к окружающей среде. Особенностью курса является гуманизация его содержания, в центре находится человек. </w:t>
      </w:r>
    </w:p>
    <w:p w:rsidR="00593340" w:rsidRPr="003C3D81" w:rsidRDefault="00593340" w:rsidP="003C3D81">
      <w:pPr>
        <w:pStyle w:val="afe"/>
        <w:spacing w:before="240" w:beforeAutospacing="0" w:after="0" w:afterAutospacing="0"/>
        <w:ind w:left="-142"/>
        <w:jc w:val="both"/>
        <w:rPr>
          <w:spacing w:val="-4"/>
        </w:rPr>
      </w:pPr>
      <w:r w:rsidRPr="003C3D81">
        <w:t xml:space="preserve">   Данная рабочая программа разработана на основе следующих нормативных документов: </w:t>
      </w:r>
      <w:r w:rsidRPr="003C3D81">
        <w:rPr>
          <w:spacing w:val="-4"/>
        </w:rPr>
        <w:t xml:space="preserve"> </w:t>
      </w:r>
    </w:p>
    <w:p w:rsidR="00774A1B" w:rsidRPr="003C3D81" w:rsidRDefault="00460F15" w:rsidP="003C3D81">
      <w:pPr>
        <w:pStyle w:val="ab"/>
        <w:numPr>
          <w:ilvl w:val="3"/>
          <w:numId w:val="41"/>
        </w:numPr>
        <w:ind w:left="567" w:firstLine="0"/>
        <w:jc w:val="both"/>
      </w:pPr>
      <w:r w:rsidRPr="003C3D81">
        <w:t xml:space="preserve"> </w:t>
      </w:r>
      <w:r w:rsidR="00774A1B" w:rsidRPr="003C3D81">
        <w:t>Примерная программа основного общего образования по географии. География России (</w:t>
      </w:r>
      <w:r w:rsidR="00774A1B" w:rsidRPr="003C3D81">
        <w:rPr>
          <w:lang w:val="en-US"/>
        </w:rPr>
        <w:t>VI</w:t>
      </w:r>
      <w:r w:rsidR="00774A1B" w:rsidRPr="003C3D81">
        <w:t xml:space="preserve"> – </w:t>
      </w:r>
      <w:r w:rsidR="00774A1B" w:rsidRPr="003C3D81">
        <w:rPr>
          <w:lang w:val="en-US"/>
        </w:rPr>
        <w:t>IX</w:t>
      </w:r>
      <w:r w:rsidR="00774A1B" w:rsidRPr="003C3D81">
        <w:t xml:space="preserve"> классы) /Сборник нормативных документов: География: Федеральный компонент государственного стандарта; Федеральный базисный учебный план и примерные учебные планы. Примерные программы по географии. – М.: Дрофа, 2008. </w:t>
      </w:r>
    </w:p>
    <w:p w:rsidR="00774A1B" w:rsidRPr="003C3D81" w:rsidRDefault="00460F15" w:rsidP="003C3D81">
      <w:pPr>
        <w:pStyle w:val="ab"/>
        <w:numPr>
          <w:ilvl w:val="0"/>
          <w:numId w:val="41"/>
        </w:numPr>
        <w:ind w:left="709" w:firstLine="0"/>
        <w:jc w:val="both"/>
      </w:pPr>
      <w:r w:rsidRPr="003C3D81">
        <w:t xml:space="preserve"> </w:t>
      </w:r>
      <w:r w:rsidR="00774A1B" w:rsidRPr="003C3D81">
        <w:t xml:space="preserve">Авторская программа по географии. 6 – 9 классы.  /Под редакцией И. В. Душиной. – М.: Дрофа, 2006. </w:t>
      </w:r>
    </w:p>
    <w:p w:rsidR="00774A1B" w:rsidRPr="003C3D81" w:rsidRDefault="00774A1B" w:rsidP="003C3D81">
      <w:pPr>
        <w:pStyle w:val="afe"/>
        <w:spacing w:before="240" w:beforeAutospacing="0" w:after="0" w:afterAutospacing="0"/>
        <w:ind w:left="-142"/>
        <w:jc w:val="both"/>
        <w:rPr>
          <w:b/>
        </w:rPr>
      </w:pPr>
    </w:p>
    <w:p w:rsidR="00593340" w:rsidRPr="003C3D81" w:rsidRDefault="00593340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 xml:space="preserve">Цель курса </w:t>
      </w:r>
      <w:r w:rsidRPr="003C3D81">
        <w:rPr>
          <w:rFonts w:ascii="Times New Roman" w:hAnsi="Times New Roman" w:cs="Times New Roman"/>
          <w:sz w:val="24"/>
          <w:szCs w:val="24"/>
        </w:rPr>
        <w:t>- формиро</w:t>
      </w:r>
      <w:r w:rsidRPr="003C3D81">
        <w:rPr>
          <w:rFonts w:ascii="Times New Roman" w:hAnsi="Times New Roman" w:cs="Times New Roman"/>
          <w:sz w:val="24"/>
          <w:szCs w:val="24"/>
        </w:rPr>
        <w:softHyphen/>
        <w:t>вание целостного представления об особенностях природы нашей Родины, о месте России в современном мире, воспитание гражданственности и патриотизма учащихся, ува</w:t>
      </w:r>
      <w:r w:rsidRPr="003C3D81">
        <w:rPr>
          <w:rFonts w:ascii="Times New Roman" w:hAnsi="Times New Roman" w:cs="Times New Roman"/>
          <w:sz w:val="24"/>
          <w:szCs w:val="24"/>
        </w:rPr>
        <w:softHyphen/>
        <w:t>жения к истории и культуре своей страны,  развитие географическо</w:t>
      </w:r>
      <w:r w:rsidRPr="003C3D81">
        <w:rPr>
          <w:rFonts w:ascii="Times New Roman" w:hAnsi="Times New Roman" w:cs="Times New Roman"/>
          <w:sz w:val="24"/>
          <w:szCs w:val="24"/>
        </w:rPr>
        <w:softHyphen/>
        <w:t>го мышления.</w:t>
      </w:r>
    </w:p>
    <w:p w:rsidR="00593340" w:rsidRPr="003C3D81" w:rsidRDefault="00593340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3C3D81">
        <w:rPr>
          <w:rFonts w:ascii="Times New Roman" w:hAnsi="Times New Roman" w:cs="Times New Roman"/>
          <w:b/>
          <w:spacing w:val="50"/>
          <w:sz w:val="24"/>
          <w:szCs w:val="24"/>
        </w:rPr>
        <w:t>:</w:t>
      </w:r>
      <w:r w:rsidRPr="003C3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40" w:rsidRPr="003C3D81" w:rsidRDefault="00593340" w:rsidP="003C3D81">
      <w:pPr>
        <w:pStyle w:val="ab"/>
        <w:numPr>
          <w:ilvl w:val="0"/>
          <w:numId w:val="17"/>
        </w:numPr>
        <w:tabs>
          <w:tab w:val="left" w:pos="426"/>
        </w:tabs>
        <w:ind w:firstLine="0"/>
        <w:jc w:val="both"/>
      </w:pPr>
      <w:r w:rsidRPr="003C3D81">
        <w:t>сформировать географический образ своей страны, представле</w:t>
      </w:r>
      <w:r w:rsidRPr="003C3D81">
        <w:softHyphen/>
        <w:t>ния о России как целостном географическом реги</w:t>
      </w:r>
      <w:r w:rsidRPr="003C3D81">
        <w:softHyphen/>
        <w:t>оне об окружающей среде, путях ее сохранения и рационального использования;</w:t>
      </w:r>
    </w:p>
    <w:p w:rsidR="00593340" w:rsidRPr="003C3D81" w:rsidRDefault="00593340" w:rsidP="003C3D81">
      <w:pPr>
        <w:pStyle w:val="ab"/>
        <w:numPr>
          <w:ilvl w:val="0"/>
          <w:numId w:val="17"/>
        </w:numPr>
        <w:ind w:firstLine="0"/>
        <w:jc w:val="both"/>
      </w:pPr>
      <w:r w:rsidRPr="003C3D81">
        <w:t xml:space="preserve">показать практическое значение изучения взаимосвязей всех явлений и процессов в нашей стране, </w:t>
      </w:r>
    </w:p>
    <w:p w:rsidR="00593340" w:rsidRPr="003C3D81" w:rsidRDefault="00593340" w:rsidP="003C3D81">
      <w:pPr>
        <w:pStyle w:val="ab"/>
        <w:numPr>
          <w:ilvl w:val="0"/>
          <w:numId w:val="17"/>
        </w:numPr>
        <w:tabs>
          <w:tab w:val="left" w:pos="426"/>
        </w:tabs>
        <w:ind w:firstLine="0"/>
        <w:jc w:val="both"/>
      </w:pPr>
      <w:r w:rsidRPr="003C3D81">
        <w:t>развивать познавательный интерес, интеллектуальные и творческие способности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93340" w:rsidRPr="003C3D81" w:rsidRDefault="00593340" w:rsidP="003C3D81">
      <w:pPr>
        <w:pStyle w:val="ab"/>
        <w:numPr>
          <w:ilvl w:val="0"/>
          <w:numId w:val="17"/>
        </w:numPr>
        <w:ind w:firstLine="0"/>
        <w:jc w:val="both"/>
      </w:pPr>
      <w:r w:rsidRPr="003C3D81">
        <w:t>воспитывать любовь к своей местности, своему региону, своей стране, экологическую культуру, позитивного отношения к окружающей среде;</w:t>
      </w:r>
    </w:p>
    <w:p w:rsidR="00593340" w:rsidRPr="003C3D81" w:rsidRDefault="00593340" w:rsidP="003C3D81">
      <w:pPr>
        <w:pStyle w:val="ab"/>
        <w:numPr>
          <w:ilvl w:val="0"/>
          <w:numId w:val="17"/>
        </w:numPr>
        <w:tabs>
          <w:tab w:val="left" w:pos="426"/>
        </w:tabs>
        <w:ind w:firstLine="0"/>
        <w:jc w:val="both"/>
      </w:pPr>
      <w:r w:rsidRPr="003C3D81">
        <w:t>продолжить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60F15" w:rsidRPr="003C3D81" w:rsidRDefault="00460F15" w:rsidP="003C3D81">
      <w:pPr>
        <w:tabs>
          <w:tab w:val="left" w:pos="426"/>
        </w:tabs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93340" w:rsidRPr="003C3D81" w:rsidRDefault="00593340" w:rsidP="003C3D81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</w:t>
      </w:r>
      <w:r w:rsidR="00774A1B" w:rsidRPr="003C3D81">
        <w:rPr>
          <w:rFonts w:ascii="Times New Roman" w:hAnsi="Times New Roman" w:cs="Times New Roman"/>
          <w:b/>
          <w:sz w:val="24"/>
          <w:szCs w:val="24"/>
        </w:rPr>
        <w:t>–</w:t>
      </w:r>
      <w:r w:rsidRPr="003C3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A1B" w:rsidRPr="003C3D81">
        <w:rPr>
          <w:rFonts w:ascii="Times New Roman" w:hAnsi="Times New Roman" w:cs="Times New Roman"/>
          <w:b/>
          <w:sz w:val="24"/>
          <w:szCs w:val="24"/>
        </w:rPr>
        <w:t xml:space="preserve">0,5 </w:t>
      </w:r>
      <w:r w:rsidRPr="003C3D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74A1B" w:rsidRPr="003C3D81">
        <w:rPr>
          <w:rFonts w:ascii="Times New Roman" w:hAnsi="Times New Roman" w:cs="Times New Roman"/>
          <w:b/>
          <w:sz w:val="24"/>
          <w:szCs w:val="24"/>
        </w:rPr>
        <w:t>а</w:t>
      </w:r>
      <w:r w:rsidRPr="003C3D81">
        <w:rPr>
          <w:rFonts w:ascii="Times New Roman" w:hAnsi="Times New Roman" w:cs="Times New Roman"/>
          <w:sz w:val="24"/>
          <w:szCs w:val="24"/>
        </w:rPr>
        <w:t xml:space="preserve">.   </w:t>
      </w:r>
      <w:r w:rsidR="00460F15" w:rsidRPr="003C3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1B" w:rsidRPr="003C3D81" w:rsidRDefault="00593340" w:rsidP="003C3D81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>Количество часов на изучение курса «География России», 8 класс, сокращено до</w:t>
      </w:r>
      <w:r w:rsidR="00774A1B" w:rsidRPr="003C3D81">
        <w:rPr>
          <w:rFonts w:ascii="Times New Roman" w:hAnsi="Times New Roman" w:cs="Times New Roman"/>
          <w:sz w:val="24"/>
          <w:szCs w:val="24"/>
        </w:rPr>
        <w:t xml:space="preserve"> 17 часов </w:t>
      </w:r>
      <w:r w:rsidRPr="003C3D81">
        <w:rPr>
          <w:rFonts w:ascii="Times New Roman" w:hAnsi="Times New Roman" w:cs="Times New Roman"/>
          <w:sz w:val="24"/>
          <w:szCs w:val="24"/>
        </w:rPr>
        <w:t xml:space="preserve">на основании индивидуального учебного плана обучающегося. </w:t>
      </w:r>
      <w:r w:rsidR="00774A1B" w:rsidRPr="003C3D81">
        <w:rPr>
          <w:rFonts w:ascii="Times New Roman" w:hAnsi="Times New Roman" w:cs="Times New Roman"/>
          <w:sz w:val="24"/>
          <w:szCs w:val="24"/>
        </w:rPr>
        <w:t>Темы,  предложенные программой,  соответствуют  последовательности  содержания  учебного  материала  учебника под редакцией И.</w:t>
      </w:r>
      <w:r w:rsidR="00460F15" w:rsidRPr="003C3D81">
        <w:rPr>
          <w:rFonts w:ascii="Times New Roman" w:hAnsi="Times New Roman" w:cs="Times New Roman"/>
          <w:sz w:val="24"/>
          <w:szCs w:val="24"/>
        </w:rPr>
        <w:t xml:space="preserve"> </w:t>
      </w:r>
      <w:r w:rsidR="00774A1B" w:rsidRPr="003C3D81">
        <w:rPr>
          <w:rFonts w:ascii="Times New Roman" w:hAnsi="Times New Roman" w:cs="Times New Roman"/>
          <w:sz w:val="24"/>
          <w:szCs w:val="24"/>
        </w:rPr>
        <w:t>И.</w:t>
      </w:r>
      <w:r w:rsidR="00460F15" w:rsidRPr="003C3D81">
        <w:rPr>
          <w:rFonts w:ascii="Times New Roman" w:hAnsi="Times New Roman" w:cs="Times New Roman"/>
          <w:sz w:val="24"/>
          <w:szCs w:val="24"/>
        </w:rPr>
        <w:t xml:space="preserve"> </w:t>
      </w:r>
      <w:r w:rsidR="00774A1B" w:rsidRPr="003C3D81">
        <w:rPr>
          <w:rFonts w:ascii="Times New Roman" w:hAnsi="Times New Roman" w:cs="Times New Roman"/>
          <w:sz w:val="24"/>
          <w:szCs w:val="24"/>
        </w:rPr>
        <w:t>Баринова. География. Природа России. 8 класс – М.: Дрофа, 2013.</w:t>
      </w:r>
    </w:p>
    <w:p w:rsidR="00774A1B" w:rsidRPr="003C3D81" w:rsidRDefault="00774A1B" w:rsidP="003C3D81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>В рабочей учебной программе представлены содержание, требования к обязательному и возможному уровню подготовки обучающегося, типы уроков, методы обучения, виды контроля,  определен перечень целей и задач, тем практических работ, учебно – методический комплекс.</w:t>
      </w:r>
    </w:p>
    <w:p w:rsidR="00593340" w:rsidRPr="003C3D81" w:rsidRDefault="00774A1B" w:rsidP="003C3D81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 xml:space="preserve">Форма итоговой аттестации – практическая работа </w:t>
      </w:r>
      <w:r w:rsidR="0025778D" w:rsidRPr="003C3D81">
        <w:rPr>
          <w:rFonts w:ascii="Times New Roman" w:hAnsi="Times New Roman" w:cs="Times New Roman"/>
          <w:sz w:val="24"/>
          <w:szCs w:val="24"/>
        </w:rPr>
        <w:t>–</w:t>
      </w:r>
      <w:r w:rsidRPr="003C3D81">
        <w:rPr>
          <w:rFonts w:ascii="Times New Roman" w:hAnsi="Times New Roman" w:cs="Times New Roman"/>
          <w:sz w:val="24"/>
          <w:szCs w:val="24"/>
        </w:rPr>
        <w:t xml:space="preserve"> </w:t>
      </w:r>
      <w:r w:rsidR="0025778D" w:rsidRPr="003C3D81">
        <w:rPr>
          <w:rFonts w:ascii="Times New Roman" w:hAnsi="Times New Roman" w:cs="Times New Roman"/>
          <w:sz w:val="24"/>
          <w:szCs w:val="24"/>
        </w:rPr>
        <w:t>«</w:t>
      </w:r>
      <w:r w:rsidRPr="003C3D81">
        <w:rPr>
          <w:rFonts w:ascii="Times New Roman" w:hAnsi="Times New Roman" w:cs="Times New Roman"/>
          <w:sz w:val="24"/>
          <w:szCs w:val="24"/>
        </w:rPr>
        <w:t xml:space="preserve">Описание природно – территориального </w:t>
      </w:r>
      <w:r w:rsidRPr="003C3D81">
        <w:rPr>
          <w:rFonts w:ascii="Times New Roman" w:hAnsi="Times New Roman" w:cs="Times New Roman"/>
          <w:sz w:val="24"/>
          <w:szCs w:val="24"/>
        </w:rPr>
        <w:lastRenderedPageBreak/>
        <w:t>комплекса по плану с использованием тематических карт (по выбору учащегося)</w:t>
      </w:r>
      <w:r w:rsidR="0025778D" w:rsidRPr="003C3D81">
        <w:rPr>
          <w:rFonts w:ascii="Times New Roman" w:hAnsi="Times New Roman" w:cs="Times New Roman"/>
          <w:sz w:val="24"/>
          <w:szCs w:val="24"/>
        </w:rPr>
        <w:t>»</w:t>
      </w:r>
      <w:r w:rsidRPr="003C3D81">
        <w:rPr>
          <w:rFonts w:ascii="Times New Roman" w:hAnsi="Times New Roman" w:cs="Times New Roman"/>
          <w:sz w:val="24"/>
          <w:szCs w:val="24"/>
        </w:rPr>
        <w:t>.</w:t>
      </w:r>
    </w:p>
    <w:p w:rsidR="00593340" w:rsidRPr="003C3D81" w:rsidRDefault="00593340" w:rsidP="003C3D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340" w:rsidRPr="003C3D81" w:rsidRDefault="00593340" w:rsidP="003C3D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 xml:space="preserve">Всего уроков- 17.   Практические работы- </w:t>
      </w:r>
      <w:r w:rsidR="00774A1B" w:rsidRPr="003C3D81">
        <w:rPr>
          <w:rFonts w:ascii="Times New Roman" w:hAnsi="Times New Roman" w:cs="Times New Roman"/>
          <w:b/>
          <w:sz w:val="24"/>
          <w:szCs w:val="24"/>
        </w:rPr>
        <w:t>3</w:t>
      </w:r>
      <w:r w:rsidRPr="003C3D81">
        <w:rPr>
          <w:rFonts w:ascii="Times New Roman" w:hAnsi="Times New Roman" w:cs="Times New Roman"/>
          <w:b/>
          <w:sz w:val="24"/>
          <w:szCs w:val="24"/>
        </w:rPr>
        <w:t>.</w:t>
      </w:r>
    </w:p>
    <w:p w:rsidR="00593340" w:rsidRPr="003C3D81" w:rsidRDefault="00593340" w:rsidP="003C3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Ведущие  формы, методы и технологии обучения:</w:t>
      </w:r>
    </w:p>
    <w:p w:rsidR="00593340" w:rsidRPr="003C3D81" w:rsidRDefault="00593340" w:rsidP="003C3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340" w:rsidRPr="003C3D81" w:rsidRDefault="00593340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3C3D81">
        <w:rPr>
          <w:rFonts w:ascii="Times New Roman" w:hAnsi="Times New Roman" w:cs="Times New Roman"/>
          <w:sz w:val="24"/>
          <w:szCs w:val="24"/>
        </w:rPr>
        <w:t xml:space="preserve"> урок</w:t>
      </w:r>
    </w:p>
    <w:p w:rsidR="00593340" w:rsidRPr="003C3D81" w:rsidRDefault="00593340" w:rsidP="003C3D81">
      <w:pPr>
        <w:spacing w:after="0" w:line="240" w:lineRule="auto"/>
        <w:ind w:right="-801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3C3D81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практический, эвристический, проблемного обучения, исследовательский.</w:t>
      </w:r>
    </w:p>
    <w:p w:rsidR="00593340" w:rsidRPr="003C3D81" w:rsidRDefault="00593340" w:rsidP="003C3D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3D81">
        <w:rPr>
          <w:rFonts w:ascii="Times New Roman" w:hAnsi="Times New Roman" w:cs="Times New Roman"/>
          <w:b/>
          <w:bCs/>
          <w:sz w:val="24"/>
          <w:szCs w:val="24"/>
        </w:rPr>
        <w:t>Технологии обучения:</w:t>
      </w:r>
      <w:r w:rsidRPr="003C3D81">
        <w:rPr>
          <w:rFonts w:ascii="Times New Roman" w:hAnsi="Times New Roman" w:cs="Times New Roman"/>
          <w:bCs/>
          <w:sz w:val="24"/>
          <w:szCs w:val="24"/>
        </w:rPr>
        <w:t xml:space="preserve"> традиционное  обучение; личностно – ориентированное; </w:t>
      </w:r>
      <w:proofErr w:type="spellStart"/>
      <w:r w:rsidRPr="003C3D81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3C3D81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3C3D81">
        <w:rPr>
          <w:rFonts w:ascii="Times New Roman" w:hAnsi="Times New Roman" w:cs="Times New Roman"/>
          <w:bCs/>
          <w:sz w:val="24"/>
          <w:szCs w:val="24"/>
        </w:rPr>
        <w:t>разноуровневое</w:t>
      </w:r>
      <w:proofErr w:type="spellEnd"/>
      <w:r w:rsidRPr="003C3D81">
        <w:rPr>
          <w:rFonts w:ascii="Times New Roman" w:hAnsi="Times New Roman" w:cs="Times New Roman"/>
          <w:bCs/>
          <w:sz w:val="24"/>
          <w:szCs w:val="24"/>
        </w:rPr>
        <w:t xml:space="preserve"> обучение, информационно – коммуникативные.</w:t>
      </w:r>
      <w:proofErr w:type="gramEnd"/>
    </w:p>
    <w:p w:rsidR="00593340" w:rsidRPr="003C3D81" w:rsidRDefault="00593340" w:rsidP="003C3D81">
      <w:pPr>
        <w:spacing w:after="0" w:line="240" w:lineRule="auto"/>
        <w:ind w:right="-801"/>
        <w:jc w:val="both"/>
        <w:rPr>
          <w:rFonts w:ascii="Times New Roman" w:hAnsi="Times New Roman" w:cs="Times New Roman"/>
          <w:sz w:val="24"/>
          <w:szCs w:val="24"/>
        </w:rPr>
      </w:pPr>
    </w:p>
    <w:p w:rsidR="00593340" w:rsidRPr="003C3D81" w:rsidRDefault="00593340" w:rsidP="003C3D8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Style w:val="FontStyle12"/>
          <w:rFonts w:eastAsiaTheme="majorEastAsia"/>
          <w:sz w:val="24"/>
          <w:szCs w:val="24"/>
        </w:rPr>
        <w:t xml:space="preserve">Формы, способы и средства проверки и оценки результатов обучения: </w:t>
      </w:r>
      <w:r w:rsidRPr="003C3D81">
        <w:rPr>
          <w:rStyle w:val="FontStyle12"/>
          <w:rFonts w:eastAsiaTheme="majorEastAsia"/>
          <w:b w:val="0"/>
          <w:sz w:val="24"/>
          <w:szCs w:val="24"/>
        </w:rPr>
        <w:t>устный ответ;</w:t>
      </w:r>
      <w:r w:rsidRPr="003C3D81">
        <w:rPr>
          <w:rStyle w:val="FontStyle12"/>
          <w:rFonts w:eastAsiaTheme="majorEastAsia"/>
          <w:sz w:val="24"/>
          <w:szCs w:val="24"/>
        </w:rPr>
        <w:t xml:space="preserve"> </w:t>
      </w:r>
      <w:r w:rsidRPr="003C3D81">
        <w:rPr>
          <w:rFonts w:ascii="Times New Roman" w:hAnsi="Times New Roman" w:cs="Times New Roman"/>
          <w:sz w:val="24"/>
          <w:szCs w:val="24"/>
        </w:rPr>
        <w:t>самостоятельная работа; работа по карточкам;  фронтальный  опрос; индивидуальный опрос; тест.</w:t>
      </w:r>
    </w:p>
    <w:p w:rsidR="00593340" w:rsidRPr="003C3D81" w:rsidRDefault="00593340" w:rsidP="003C3D8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93340" w:rsidRPr="003C3D81" w:rsidRDefault="00593340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УМК: </w:t>
      </w:r>
    </w:p>
    <w:p w:rsidR="00593340" w:rsidRPr="003C3D81" w:rsidRDefault="00593340" w:rsidP="003C3D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>Учебно - методический комплекс</w:t>
      </w:r>
      <w:r w:rsidRPr="003C3D81">
        <w:rPr>
          <w:rFonts w:ascii="Times New Roman" w:hAnsi="Times New Roman" w:cs="Times New Roman"/>
          <w:bCs/>
          <w:sz w:val="24"/>
          <w:szCs w:val="24"/>
        </w:rPr>
        <w:t xml:space="preserve"> в 8 классе под редакцией И.И.Бариновой, «География. Природа России», </w:t>
      </w:r>
      <w:r w:rsidRPr="003C3D81">
        <w:rPr>
          <w:rFonts w:ascii="Times New Roman" w:hAnsi="Times New Roman" w:cs="Times New Roman"/>
          <w:sz w:val="24"/>
          <w:szCs w:val="24"/>
        </w:rPr>
        <w:t xml:space="preserve">соответствует обязательному минимуму содержания основного общего образования по географии, и согласно новой концепции среднего географического образования </w:t>
      </w:r>
      <w:r w:rsidRPr="003C3D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3D81">
        <w:rPr>
          <w:rFonts w:ascii="Times New Roman" w:hAnsi="Times New Roman" w:cs="Times New Roman"/>
          <w:sz w:val="24"/>
          <w:szCs w:val="24"/>
        </w:rPr>
        <w:t>соответствует Федеральному перечню учебников, рекомендованных к использованию в образовательном процессе в общеобразовательных учреждениях на 201</w:t>
      </w:r>
      <w:r w:rsidR="00460F15" w:rsidRPr="003C3D81">
        <w:rPr>
          <w:rFonts w:ascii="Times New Roman" w:hAnsi="Times New Roman" w:cs="Times New Roman"/>
          <w:sz w:val="24"/>
          <w:szCs w:val="24"/>
        </w:rPr>
        <w:t>5</w:t>
      </w:r>
      <w:r w:rsidRPr="003C3D81">
        <w:rPr>
          <w:rFonts w:ascii="Times New Roman" w:hAnsi="Times New Roman" w:cs="Times New Roman"/>
          <w:sz w:val="24"/>
          <w:szCs w:val="24"/>
        </w:rPr>
        <w:t>-201</w:t>
      </w:r>
      <w:r w:rsidR="00460F15" w:rsidRPr="003C3D81">
        <w:rPr>
          <w:rFonts w:ascii="Times New Roman" w:hAnsi="Times New Roman" w:cs="Times New Roman"/>
          <w:sz w:val="24"/>
          <w:szCs w:val="24"/>
        </w:rPr>
        <w:t>6</w:t>
      </w:r>
      <w:r w:rsidRPr="003C3D8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5778D" w:rsidRPr="003C3D81" w:rsidRDefault="0025778D" w:rsidP="003C3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340" w:rsidRPr="003C3D81" w:rsidRDefault="00593340" w:rsidP="003C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Тематический план.       8 класс</w:t>
      </w:r>
    </w:p>
    <w:tbl>
      <w:tblPr>
        <w:tblpPr w:leftFromText="180" w:rightFromText="180" w:vertAnchor="text" w:horzAnchor="margin" w:tblpXSpec="center" w:tblpY="56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4610"/>
        <w:gridCol w:w="1843"/>
        <w:gridCol w:w="1984"/>
      </w:tblGrid>
      <w:tr w:rsidR="00593340" w:rsidRPr="003C3D81" w:rsidTr="0025778D">
        <w:trPr>
          <w:trHeight w:val="280"/>
        </w:trPr>
        <w:tc>
          <w:tcPr>
            <w:tcW w:w="743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0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1843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 xml:space="preserve">в т.ч. на практические работы </w:t>
            </w:r>
          </w:p>
        </w:tc>
      </w:tr>
      <w:tr w:rsidR="00593340" w:rsidRPr="003C3D81" w:rsidTr="0025778D">
        <w:trPr>
          <w:trHeight w:val="70"/>
        </w:trPr>
        <w:tc>
          <w:tcPr>
            <w:tcW w:w="743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1.Особенности географического положения  России</w:t>
            </w:r>
          </w:p>
        </w:tc>
        <w:tc>
          <w:tcPr>
            <w:tcW w:w="18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40" w:rsidRPr="003C3D81" w:rsidTr="0025778D">
        <w:trPr>
          <w:trHeight w:val="346"/>
        </w:trPr>
        <w:tc>
          <w:tcPr>
            <w:tcW w:w="743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0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Природа России</w:t>
            </w:r>
          </w:p>
        </w:tc>
        <w:tc>
          <w:tcPr>
            <w:tcW w:w="18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3340" w:rsidRPr="003C3D81" w:rsidTr="0025778D">
        <w:trPr>
          <w:trHeight w:val="248"/>
        </w:trPr>
        <w:tc>
          <w:tcPr>
            <w:tcW w:w="7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340" w:rsidRPr="003C3D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10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Рельеф, геологическое строение и полезные ископаемые</w:t>
            </w:r>
          </w:p>
        </w:tc>
        <w:tc>
          <w:tcPr>
            <w:tcW w:w="18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340" w:rsidRPr="003C3D81" w:rsidTr="0025778D">
        <w:trPr>
          <w:trHeight w:val="125"/>
        </w:trPr>
        <w:tc>
          <w:tcPr>
            <w:tcW w:w="7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340" w:rsidRPr="003C3D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10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18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340" w:rsidRPr="003C3D81" w:rsidTr="0025778D">
        <w:trPr>
          <w:trHeight w:val="133"/>
        </w:trPr>
        <w:tc>
          <w:tcPr>
            <w:tcW w:w="7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340" w:rsidRPr="003C3D8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10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18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3340" w:rsidRPr="003C3D81" w:rsidRDefault="00593340" w:rsidP="003C3D81">
            <w:pPr>
              <w:pStyle w:val="af4"/>
              <w:spacing w:after="0"/>
              <w:jc w:val="center"/>
            </w:pPr>
          </w:p>
        </w:tc>
      </w:tr>
      <w:tr w:rsidR="00593340" w:rsidRPr="003C3D81" w:rsidTr="0025778D">
        <w:trPr>
          <w:trHeight w:val="285"/>
        </w:trPr>
        <w:tc>
          <w:tcPr>
            <w:tcW w:w="7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340" w:rsidRPr="003C3D8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10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1843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340" w:rsidRPr="003C3D81" w:rsidTr="0025778D">
        <w:trPr>
          <w:trHeight w:val="164"/>
        </w:trPr>
        <w:tc>
          <w:tcPr>
            <w:tcW w:w="7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340" w:rsidRPr="003C3D8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10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Биологические ресурсы.</w:t>
            </w:r>
          </w:p>
        </w:tc>
        <w:tc>
          <w:tcPr>
            <w:tcW w:w="18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340" w:rsidRPr="003C3D81" w:rsidTr="0025778D">
        <w:trPr>
          <w:trHeight w:val="237"/>
        </w:trPr>
        <w:tc>
          <w:tcPr>
            <w:tcW w:w="7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0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Регионы России</w:t>
            </w:r>
          </w:p>
        </w:tc>
        <w:tc>
          <w:tcPr>
            <w:tcW w:w="18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3340" w:rsidRPr="003C3D81" w:rsidTr="0025778D">
        <w:trPr>
          <w:trHeight w:val="256"/>
        </w:trPr>
        <w:tc>
          <w:tcPr>
            <w:tcW w:w="7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3340" w:rsidRPr="003C3D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10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Природное районирование</w:t>
            </w:r>
          </w:p>
        </w:tc>
        <w:tc>
          <w:tcPr>
            <w:tcW w:w="18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40" w:rsidRPr="003C3D81" w:rsidTr="0025778D">
        <w:trPr>
          <w:trHeight w:val="152"/>
        </w:trPr>
        <w:tc>
          <w:tcPr>
            <w:tcW w:w="7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3340" w:rsidRPr="003C3D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10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Природа регионов России.</w:t>
            </w:r>
          </w:p>
        </w:tc>
        <w:tc>
          <w:tcPr>
            <w:tcW w:w="1843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340" w:rsidRPr="003C3D81" w:rsidTr="0025778D">
        <w:trPr>
          <w:trHeight w:val="234"/>
        </w:trPr>
        <w:tc>
          <w:tcPr>
            <w:tcW w:w="743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93340" w:rsidRPr="003C3D81" w:rsidRDefault="00593340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593340" w:rsidRPr="003C3D81" w:rsidRDefault="0025778D" w:rsidP="003C3D81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93340" w:rsidRPr="003C3D81" w:rsidRDefault="00593340" w:rsidP="003C3D81">
      <w:pPr>
        <w:pStyle w:val="11"/>
        <w:autoSpaceDE w:val="0"/>
        <w:autoSpaceDN w:val="0"/>
        <w:adjustRightInd w:val="0"/>
        <w:ind w:left="0"/>
        <w:rPr>
          <w:rFonts w:eastAsia="Times New Roman"/>
          <w:b/>
        </w:rPr>
      </w:pPr>
    </w:p>
    <w:p w:rsidR="00593340" w:rsidRPr="003C3D81" w:rsidRDefault="00593340" w:rsidP="003C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40" w:rsidRPr="003C3D81" w:rsidRDefault="00593340" w:rsidP="003C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40" w:rsidRPr="003C3D81" w:rsidRDefault="00593340" w:rsidP="003C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Содержание  учебного материала</w:t>
      </w:r>
    </w:p>
    <w:p w:rsidR="00593340" w:rsidRPr="003C3D81" w:rsidRDefault="0025778D" w:rsidP="003C3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340" w:rsidRPr="003C3D81" w:rsidRDefault="00593340" w:rsidP="003C3D81">
      <w:pPr>
        <w:pStyle w:val="af4"/>
        <w:spacing w:after="0"/>
        <w:rPr>
          <w:b/>
        </w:rPr>
      </w:pPr>
      <w:r w:rsidRPr="003C3D81">
        <w:rPr>
          <w:b/>
          <w:spacing w:val="20"/>
        </w:rPr>
        <w:t>Раздел 1</w:t>
      </w:r>
      <w:r w:rsidRPr="003C3D81">
        <w:rPr>
          <w:b/>
        </w:rPr>
        <w:t xml:space="preserve">.  Особенности географического положения  России. </w:t>
      </w:r>
      <w:r w:rsidR="0025778D" w:rsidRPr="003C3D81">
        <w:rPr>
          <w:b/>
        </w:rPr>
        <w:t>–</w:t>
      </w:r>
      <w:r w:rsidRPr="003C3D81">
        <w:rPr>
          <w:b/>
        </w:rPr>
        <w:t xml:space="preserve"> </w:t>
      </w:r>
      <w:r w:rsidR="0025778D" w:rsidRPr="003C3D81">
        <w:rPr>
          <w:b/>
        </w:rPr>
        <w:t>3 ч</w:t>
      </w:r>
      <w:r w:rsidRPr="003C3D81">
        <w:rPr>
          <w:b/>
        </w:rPr>
        <w:t>.</w:t>
      </w:r>
    </w:p>
    <w:p w:rsidR="00593340" w:rsidRPr="003C3D81" w:rsidRDefault="00593340" w:rsidP="003C3D81">
      <w:pPr>
        <w:pStyle w:val="af4"/>
        <w:spacing w:after="0"/>
        <w:jc w:val="both"/>
      </w:pPr>
      <w:r w:rsidRPr="003C3D81">
        <w:t xml:space="preserve">Географическое положение России. 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  Границы России. Государственные границы России, их 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 История </w:t>
      </w:r>
      <w:r w:rsidRPr="003C3D81">
        <w:lastRenderedPageBreak/>
        <w:t>освоения и изучения территории России. Формирование и освоение государственной территории России. Изменения границ страны на разных исторических этапах.</w:t>
      </w:r>
      <w:r w:rsidRPr="003C3D81">
        <w:rPr>
          <w:b/>
        </w:rPr>
        <w:t xml:space="preserve"> </w:t>
      </w:r>
    </w:p>
    <w:p w:rsidR="00593340" w:rsidRPr="003C3D81" w:rsidRDefault="0025778D" w:rsidP="003C3D81">
      <w:pPr>
        <w:pStyle w:val="af4"/>
        <w:spacing w:after="0"/>
      </w:pPr>
      <w:r w:rsidRPr="003C3D81">
        <w:rPr>
          <w:b/>
        </w:rPr>
        <w:t xml:space="preserve"> </w:t>
      </w:r>
    </w:p>
    <w:p w:rsidR="00593340" w:rsidRPr="003C3D81" w:rsidRDefault="00593340" w:rsidP="003C3D81">
      <w:pPr>
        <w:pStyle w:val="af4"/>
        <w:spacing w:after="0"/>
        <w:rPr>
          <w:b/>
        </w:rPr>
      </w:pPr>
      <w:r w:rsidRPr="003C3D81">
        <w:rPr>
          <w:b/>
          <w:spacing w:val="20"/>
        </w:rPr>
        <w:t>Раздел 2.</w:t>
      </w:r>
      <w:r w:rsidRPr="003C3D81">
        <w:rPr>
          <w:b/>
        </w:rPr>
        <w:t xml:space="preserve"> Природа России. - </w:t>
      </w:r>
      <w:r w:rsidR="0025778D" w:rsidRPr="003C3D81">
        <w:rPr>
          <w:b/>
        </w:rPr>
        <w:t>8 ч</w:t>
      </w:r>
      <w:r w:rsidRPr="003C3D81">
        <w:rPr>
          <w:b/>
        </w:rPr>
        <w:t>.</w:t>
      </w:r>
    </w:p>
    <w:p w:rsidR="00593340" w:rsidRPr="003C3D81" w:rsidRDefault="00593340" w:rsidP="003C3D81">
      <w:pPr>
        <w:pStyle w:val="31"/>
        <w:spacing w:before="0" w:line="240" w:lineRule="auto"/>
        <w:ind w:firstLine="0"/>
        <w:rPr>
          <w:sz w:val="24"/>
          <w:szCs w:val="24"/>
        </w:rPr>
      </w:pPr>
      <w:r w:rsidRPr="003C3D81">
        <w:rPr>
          <w:b/>
          <w:sz w:val="24"/>
          <w:szCs w:val="24"/>
        </w:rPr>
        <w:t xml:space="preserve">Геологическое строение, рельеф и полезные ископаемые. – </w:t>
      </w:r>
      <w:r w:rsidR="0025778D" w:rsidRPr="003C3D81">
        <w:rPr>
          <w:b/>
          <w:sz w:val="24"/>
          <w:szCs w:val="24"/>
        </w:rPr>
        <w:t>2 ч</w:t>
      </w:r>
      <w:r w:rsidRPr="003C3D81">
        <w:rPr>
          <w:b/>
          <w:sz w:val="24"/>
          <w:szCs w:val="24"/>
        </w:rPr>
        <w:t xml:space="preserve">. </w:t>
      </w:r>
      <w:r w:rsidRPr="003C3D81">
        <w:rPr>
          <w:sz w:val="24"/>
          <w:szCs w:val="24"/>
        </w:rPr>
        <w:t xml:space="preserve">Основные этапы  формирования земной коры на территории России. Особенности 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формирующие рельеф. Древнее и </w:t>
      </w:r>
      <w:proofErr w:type="gramStart"/>
      <w:r w:rsidRPr="003C3D81">
        <w:rPr>
          <w:sz w:val="24"/>
          <w:szCs w:val="24"/>
        </w:rPr>
        <w:t>современное</w:t>
      </w:r>
      <w:proofErr w:type="gramEnd"/>
      <w:r w:rsidRPr="003C3D81">
        <w:rPr>
          <w:sz w:val="24"/>
          <w:szCs w:val="24"/>
        </w:rPr>
        <w:t xml:space="preserve"> оледенения. Стихийные природные явления.  Минеральные ресурсы страны и проблемы их рационального использования. Изменение 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16195A" w:rsidRPr="003C3D81" w:rsidRDefault="0016195A" w:rsidP="003C3D81">
      <w:pPr>
        <w:pStyle w:val="31"/>
        <w:spacing w:before="0" w:line="240" w:lineRule="auto"/>
        <w:ind w:firstLine="0"/>
        <w:rPr>
          <w:sz w:val="24"/>
          <w:szCs w:val="24"/>
        </w:rPr>
      </w:pPr>
    </w:p>
    <w:p w:rsidR="0016195A" w:rsidRPr="003C3D81" w:rsidRDefault="0016195A" w:rsidP="003C3D81">
      <w:pPr>
        <w:pStyle w:val="31"/>
        <w:spacing w:before="0" w:line="240" w:lineRule="auto"/>
        <w:ind w:firstLine="0"/>
        <w:rPr>
          <w:sz w:val="24"/>
          <w:szCs w:val="24"/>
        </w:rPr>
      </w:pPr>
      <w:r w:rsidRPr="003C3D81">
        <w:rPr>
          <w:b/>
          <w:sz w:val="24"/>
          <w:szCs w:val="24"/>
        </w:rPr>
        <w:t>Практическая работа. 1.</w:t>
      </w:r>
      <w:r w:rsidRPr="003C3D81">
        <w:rPr>
          <w:sz w:val="24"/>
          <w:szCs w:val="24"/>
        </w:rPr>
        <w:t xml:space="preserve"> Обозначение на карте крупных форм рельефа.</w:t>
      </w:r>
    </w:p>
    <w:p w:rsidR="0016195A" w:rsidRPr="003C3D81" w:rsidRDefault="0016195A" w:rsidP="003C3D81">
      <w:pPr>
        <w:pStyle w:val="31"/>
        <w:spacing w:before="0" w:line="240" w:lineRule="auto"/>
        <w:ind w:firstLine="0"/>
        <w:rPr>
          <w:sz w:val="24"/>
          <w:szCs w:val="24"/>
        </w:rPr>
      </w:pPr>
    </w:p>
    <w:p w:rsidR="00593340" w:rsidRPr="003C3D81" w:rsidRDefault="00593340" w:rsidP="003C3D81">
      <w:pPr>
        <w:pStyle w:val="31"/>
        <w:spacing w:before="0" w:line="240" w:lineRule="auto"/>
        <w:ind w:firstLine="0"/>
        <w:rPr>
          <w:sz w:val="24"/>
          <w:szCs w:val="24"/>
        </w:rPr>
      </w:pPr>
      <w:r w:rsidRPr="003C3D81">
        <w:rPr>
          <w:b/>
          <w:sz w:val="24"/>
          <w:szCs w:val="24"/>
        </w:rPr>
        <w:t>Клима</w:t>
      </w:r>
      <w:r w:rsidR="0025778D" w:rsidRPr="003C3D81">
        <w:rPr>
          <w:b/>
          <w:sz w:val="24"/>
          <w:szCs w:val="24"/>
        </w:rPr>
        <w:t>т и климатические ресурсы. – 2</w:t>
      </w:r>
      <w:r w:rsidR="0016195A" w:rsidRPr="003C3D81">
        <w:rPr>
          <w:b/>
          <w:sz w:val="24"/>
          <w:szCs w:val="24"/>
        </w:rPr>
        <w:t xml:space="preserve"> </w:t>
      </w:r>
      <w:r w:rsidR="0025778D" w:rsidRPr="003C3D81">
        <w:rPr>
          <w:b/>
          <w:sz w:val="24"/>
          <w:szCs w:val="24"/>
        </w:rPr>
        <w:t>ч</w:t>
      </w:r>
      <w:r w:rsidRPr="003C3D81">
        <w:rPr>
          <w:b/>
          <w:sz w:val="24"/>
          <w:szCs w:val="24"/>
        </w:rPr>
        <w:t xml:space="preserve">.  </w:t>
      </w:r>
      <w:r w:rsidRPr="003C3D81">
        <w:rPr>
          <w:sz w:val="24"/>
          <w:szCs w:val="24"/>
        </w:rPr>
        <w:t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593340" w:rsidRPr="003C3D81" w:rsidRDefault="0016195A" w:rsidP="003C3D81">
      <w:pPr>
        <w:pStyle w:val="af4"/>
        <w:spacing w:after="0"/>
        <w:jc w:val="both"/>
      </w:pPr>
      <w:r w:rsidRPr="003C3D81">
        <w:rPr>
          <w:b/>
        </w:rPr>
        <w:t xml:space="preserve"> </w:t>
      </w:r>
    </w:p>
    <w:p w:rsidR="00593340" w:rsidRPr="003C3D81" w:rsidRDefault="00593340" w:rsidP="003C3D81">
      <w:pPr>
        <w:pStyle w:val="31"/>
        <w:spacing w:before="0" w:line="240" w:lineRule="auto"/>
        <w:ind w:firstLine="0"/>
        <w:rPr>
          <w:sz w:val="24"/>
          <w:szCs w:val="24"/>
        </w:rPr>
      </w:pPr>
      <w:r w:rsidRPr="003C3D81">
        <w:rPr>
          <w:b/>
          <w:sz w:val="24"/>
          <w:szCs w:val="24"/>
        </w:rPr>
        <w:t>Внутренние</w:t>
      </w:r>
      <w:r w:rsidR="0025778D" w:rsidRPr="003C3D81">
        <w:rPr>
          <w:b/>
          <w:sz w:val="24"/>
          <w:szCs w:val="24"/>
        </w:rPr>
        <w:t xml:space="preserve"> воды и водные ресурсы. – 2 ч</w:t>
      </w:r>
      <w:r w:rsidRPr="003C3D81">
        <w:rPr>
          <w:b/>
          <w:sz w:val="24"/>
          <w:szCs w:val="24"/>
        </w:rPr>
        <w:t xml:space="preserve">.  </w:t>
      </w:r>
      <w:r w:rsidRPr="003C3D81">
        <w:rPr>
          <w:sz w:val="24"/>
          <w:szCs w:val="24"/>
        </w:rPr>
        <w:t xml:space="preserve">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Характеристика крупнейших рек страны.  </w:t>
      </w:r>
      <w:proofErr w:type="gramStart"/>
      <w:r w:rsidRPr="003C3D81">
        <w:rPr>
          <w:sz w:val="24"/>
          <w:szCs w:val="24"/>
        </w:rPr>
        <w:t>Опасные явления, связанные с водами (паводки, наводнения, лавины, сели), их предупреждение.</w:t>
      </w:r>
      <w:proofErr w:type="gramEnd"/>
      <w:r w:rsidRPr="003C3D81">
        <w:rPr>
          <w:sz w:val="24"/>
          <w:szCs w:val="24"/>
        </w:rPr>
        <w:t xml:space="preserve"> Роль рек в жизни населения  и развитии хозяйства России. Крупнейшие озера,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 качества водных ресурсов. Внутренние воды и водные ресурсы своего региона и своей местности. </w:t>
      </w:r>
    </w:p>
    <w:p w:rsidR="00593340" w:rsidRPr="003C3D81" w:rsidRDefault="0016195A" w:rsidP="003C3D81">
      <w:pPr>
        <w:pStyle w:val="af4"/>
        <w:spacing w:after="0"/>
        <w:jc w:val="both"/>
      </w:pPr>
      <w:r w:rsidRPr="003C3D81">
        <w:rPr>
          <w:b/>
        </w:rPr>
        <w:t xml:space="preserve"> </w:t>
      </w:r>
    </w:p>
    <w:p w:rsidR="00593340" w:rsidRPr="003C3D81" w:rsidRDefault="00593340" w:rsidP="003C3D81">
      <w:pPr>
        <w:pStyle w:val="af4"/>
        <w:spacing w:after="0"/>
        <w:jc w:val="both"/>
      </w:pPr>
      <w:r w:rsidRPr="003C3D81">
        <w:rPr>
          <w:b/>
        </w:rPr>
        <w:t>По</w:t>
      </w:r>
      <w:r w:rsidR="0016195A" w:rsidRPr="003C3D81">
        <w:rPr>
          <w:b/>
        </w:rPr>
        <w:t>чва и почвенные ресурсы. - 1 ч</w:t>
      </w:r>
      <w:r w:rsidRPr="003C3D81">
        <w:rPr>
          <w:b/>
        </w:rPr>
        <w:t xml:space="preserve">. </w:t>
      </w:r>
      <w:r w:rsidRPr="003C3D81">
        <w:t>Почва - особый компонент природы. Факторы образования почв, их основные типы, свойства, различия в плодородии. Размещение основных типов почв. Почва – национальное богатство. Почвенные ресурсы России.  Изменение почв в ходе их хозяйственного использования. Меры по сохранению плодородия почв: мелиорация земель, борьба с  эрозией почв  и их загрязнением. Особенности почв своего региона и своей местности.</w:t>
      </w:r>
    </w:p>
    <w:p w:rsidR="00593340" w:rsidRPr="003C3D81" w:rsidRDefault="0016195A" w:rsidP="003C3D81">
      <w:pPr>
        <w:pStyle w:val="af4"/>
        <w:spacing w:after="0"/>
      </w:pPr>
      <w:r w:rsidRPr="003C3D81">
        <w:rPr>
          <w:b/>
        </w:rPr>
        <w:t xml:space="preserve"> </w:t>
      </w:r>
    </w:p>
    <w:p w:rsidR="00593340" w:rsidRPr="003C3D81" w:rsidRDefault="00593340" w:rsidP="003C3D81">
      <w:pPr>
        <w:pStyle w:val="af4"/>
        <w:spacing w:after="0"/>
      </w:pPr>
      <w:r w:rsidRPr="003C3D81">
        <w:rPr>
          <w:b/>
        </w:rPr>
        <w:t xml:space="preserve">Растительный и животный мир. </w:t>
      </w:r>
      <w:r w:rsidR="0016195A" w:rsidRPr="003C3D81">
        <w:rPr>
          <w:b/>
        </w:rPr>
        <w:t>Биологические ресурсы. – 1 ч</w:t>
      </w:r>
      <w:r w:rsidRPr="003C3D81">
        <w:rPr>
          <w:b/>
        </w:rPr>
        <w:t xml:space="preserve">. </w:t>
      </w:r>
      <w:r w:rsidRPr="003C3D81">
        <w:t xml:space="preserve"> Растительный и животный мир России: видовое разнообразие, факторы его определяющие.  Биологические ресурсы, их рациональное использование. Меры по охране растительного и животного мира.  Растительный и животный мир своего региона и своей местности. </w:t>
      </w:r>
      <w:r w:rsidRPr="003C3D81">
        <w:tab/>
      </w:r>
      <w:r w:rsidRPr="003C3D81">
        <w:tab/>
      </w:r>
      <w:r w:rsidRPr="003C3D81">
        <w:tab/>
      </w:r>
      <w:r w:rsidRPr="003C3D81">
        <w:tab/>
      </w:r>
    </w:p>
    <w:p w:rsidR="00593340" w:rsidRPr="003C3D81" w:rsidRDefault="0016195A" w:rsidP="003C3D81">
      <w:pPr>
        <w:pStyle w:val="af4"/>
        <w:spacing w:after="0"/>
      </w:pPr>
      <w:r w:rsidRPr="003C3D81">
        <w:rPr>
          <w:b/>
        </w:rPr>
        <w:t xml:space="preserve"> </w:t>
      </w:r>
    </w:p>
    <w:p w:rsidR="00593340" w:rsidRPr="003C3D81" w:rsidRDefault="00593340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pacing w:val="20"/>
          <w:sz w:val="24"/>
          <w:szCs w:val="24"/>
        </w:rPr>
        <w:t>Раздел 3. Природные комплексы</w:t>
      </w:r>
      <w:r w:rsidR="0016195A" w:rsidRPr="003C3D81">
        <w:rPr>
          <w:rFonts w:ascii="Times New Roman" w:hAnsi="Times New Roman" w:cs="Times New Roman"/>
          <w:b/>
          <w:sz w:val="24"/>
          <w:szCs w:val="24"/>
        </w:rPr>
        <w:t xml:space="preserve"> России.  – 6 ч</w:t>
      </w:r>
      <w:r w:rsidRPr="003C3D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93340" w:rsidRPr="003C3D81" w:rsidRDefault="00593340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Природное районирование России.</w:t>
      </w:r>
      <w:r w:rsidRPr="003C3D81">
        <w:rPr>
          <w:rFonts w:ascii="Times New Roman" w:hAnsi="Times New Roman" w:cs="Times New Roman"/>
          <w:sz w:val="24"/>
          <w:szCs w:val="24"/>
        </w:rPr>
        <w:t xml:space="preserve"> </w:t>
      </w:r>
      <w:r w:rsidR="0016195A" w:rsidRPr="003C3D81">
        <w:rPr>
          <w:rFonts w:ascii="Times New Roman" w:hAnsi="Times New Roman" w:cs="Times New Roman"/>
          <w:b/>
          <w:sz w:val="24"/>
          <w:szCs w:val="24"/>
        </w:rPr>
        <w:t>1 ч</w:t>
      </w:r>
      <w:r w:rsidRPr="003C3D81">
        <w:rPr>
          <w:rFonts w:ascii="Times New Roman" w:hAnsi="Times New Roman" w:cs="Times New Roman"/>
          <w:b/>
          <w:sz w:val="24"/>
          <w:szCs w:val="24"/>
        </w:rPr>
        <w:t>.</w:t>
      </w:r>
      <w:r w:rsidRPr="003C3D81">
        <w:rPr>
          <w:rFonts w:ascii="Times New Roman" w:hAnsi="Times New Roman" w:cs="Times New Roman"/>
          <w:sz w:val="24"/>
          <w:szCs w:val="24"/>
        </w:rPr>
        <w:t xml:space="preserve"> Задачи, принципы и проблемы.  Виды районирования (физико-географическое, экономическое, историко-географическое, природно-хозяйственное, экологическое и др.). Моря как крупные природные комплексы. Зонирование России: основная зона хозяйственного освоения, зона Севера, их особенности  и проблемы. </w:t>
      </w:r>
      <w:r w:rsidRPr="003C3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D81">
        <w:rPr>
          <w:rFonts w:ascii="Times New Roman" w:hAnsi="Times New Roman" w:cs="Times New Roman"/>
          <w:sz w:val="24"/>
          <w:szCs w:val="24"/>
        </w:rPr>
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лесостепей и степей, полупустынь и пустынь. Природные ресурсы зон, их использование, экологические проблемы. </w:t>
      </w:r>
      <w:r w:rsidRPr="003C3D81">
        <w:rPr>
          <w:rFonts w:ascii="Times New Roman" w:hAnsi="Times New Roman" w:cs="Times New Roman"/>
          <w:sz w:val="24"/>
          <w:szCs w:val="24"/>
        </w:rPr>
        <w:lastRenderedPageBreak/>
        <w:t>Заповедники. Высотная поясность. Особо охраняемые</w:t>
      </w:r>
      <w:r w:rsidRPr="003C3D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D81">
        <w:rPr>
          <w:rFonts w:ascii="Times New Roman" w:hAnsi="Times New Roman" w:cs="Times New Roman"/>
          <w:sz w:val="24"/>
          <w:szCs w:val="24"/>
        </w:rPr>
        <w:t>природные территории. Памятники всемирного природного  наследия.</w:t>
      </w:r>
    </w:p>
    <w:p w:rsidR="0016195A" w:rsidRPr="003C3D81" w:rsidRDefault="0016195A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40" w:rsidRPr="003C3D81" w:rsidRDefault="0016195A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Природа регионов России. 5 ч</w:t>
      </w:r>
      <w:r w:rsidR="00593340" w:rsidRPr="003C3D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3340" w:rsidRPr="003C3D81">
        <w:rPr>
          <w:rFonts w:ascii="Times New Roman" w:hAnsi="Times New Roman" w:cs="Times New Roman"/>
          <w:sz w:val="24"/>
          <w:szCs w:val="24"/>
        </w:rPr>
        <w:t>Крупные природные районы: Восточно-Европейская равнина, Урал, Западная Сибирь, Кавказ, Средняя и Северо-Восточная Сибирь, пояс гор Южной Сибири, Дальний Восток. Общие черты и различия рельефа, геологического строения. Климатические различия. Реки и озёра. Широтная зональность. Высотная поясность. Специфика проблем охраны природы разных территорий. Заказники, заповедники и национальные парки России.</w:t>
      </w:r>
    </w:p>
    <w:p w:rsidR="00593340" w:rsidRPr="003C3D81" w:rsidRDefault="00593340" w:rsidP="003C3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="0016195A" w:rsidRPr="003C3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95A" w:rsidRPr="003C3D81">
        <w:rPr>
          <w:rFonts w:ascii="Times New Roman" w:hAnsi="Times New Roman" w:cs="Times New Roman"/>
          <w:sz w:val="24"/>
          <w:szCs w:val="24"/>
        </w:rPr>
        <w:t>1. Обозначение на контурной карте крупных месторождений полезных ископаемых Урала и Кавказа. 2. Характеристика ресурсов Дальнего Востока.</w:t>
      </w:r>
      <w:r w:rsidR="0016195A" w:rsidRPr="003C3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340" w:rsidRPr="003C3D81" w:rsidRDefault="0016195A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 xml:space="preserve"> </w:t>
      </w:r>
      <w:r w:rsidRPr="003C3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340" w:rsidRPr="003C3D81" w:rsidRDefault="00593340" w:rsidP="003C3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340" w:rsidRPr="003C3D81" w:rsidRDefault="00593340" w:rsidP="003C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 </w:t>
      </w:r>
      <w:proofErr w:type="gramStart"/>
      <w:r w:rsidRPr="003C3D8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93340" w:rsidRPr="003C3D81" w:rsidRDefault="00593340" w:rsidP="003C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40" w:rsidRPr="003C3D81" w:rsidRDefault="00593340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В результате изучения географии ученик 8 класса должен:</w:t>
      </w:r>
    </w:p>
    <w:p w:rsidR="00593340" w:rsidRPr="003C3D81" w:rsidRDefault="00593340" w:rsidP="003C3D8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93340" w:rsidRPr="003C3D81" w:rsidRDefault="00593340" w:rsidP="003C3D81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различия географических карт по содержанию;</w:t>
      </w:r>
    </w:p>
    <w:p w:rsidR="00593340" w:rsidRPr="003C3D81" w:rsidRDefault="00593340" w:rsidP="003C3D81">
      <w:pPr>
        <w:numPr>
          <w:ilvl w:val="0"/>
          <w:numId w:val="2"/>
        </w:numPr>
        <w:tabs>
          <w:tab w:val="left" w:pos="567"/>
        </w:tabs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593340" w:rsidRPr="003C3D81" w:rsidRDefault="00593340" w:rsidP="003C3D81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593340" w:rsidRPr="003C3D81" w:rsidRDefault="00593340" w:rsidP="003C3D81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>специфику географического положения; особенности ее природы;</w:t>
      </w:r>
    </w:p>
    <w:p w:rsidR="00593340" w:rsidRPr="003C3D81" w:rsidRDefault="00593340" w:rsidP="003C3D81">
      <w:pPr>
        <w:numPr>
          <w:ilvl w:val="0"/>
          <w:numId w:val="5"/>
        </w:numPr>
        <w:tabs>
          <w:tab w:val="left" w:pos="567"/>
        </w:tabs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593340" w:rsidRPr="003C3D81" w:rsidRDefault="00593340" w:rsidP="003C3D81">
      <w:pPr>
        <w:tabs>
          <w:tab w:val="left" w:pos="567"/>
        </w:tabs>
        <w:spacing w:before="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93340" w:rsidRPr="003C3D81" w:rsidRDefault="00593340" w:rsidP="003C3D81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выделять, описывать и объяснять</w:t>
      </w:r>
      <w:r w:rsidRPr="003C3D81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593340" w:rsidRPr="003C3D81" w:rsidRDefault="00593340" w:rsidP="003C3D81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 xml:space="preserve">находить </w:t>
      </w:r>
      <w:r w:rsidRPr="003C3D81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593340" w:rsidRPr="003C3D81" w:rsidRDefault="00593340" w:rsidP="003C3D81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3C3D81">
        <w:rPr>
          <w:rFonts w:ascii="Times New Roman" w:hAnsi="Times New Roman" w:cs="Times New Roman"/>
          <w:sz w:val="24"/>
          <w:szCs w:val="24"/>
        </w:rPr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593340" w:rsidRPr="003C3D81" w:rsidRDefault="00593340" w:rsidP="003C3D81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составлять</w:t>
      </w:r>
      <w:r w:rsidRPr="003C3D81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93340" w:rsidRPr="003C3D81" w:rsidRDefault="00593340" w:rsidP="003C3D81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3C3D81">
        <w:rPr>
          <w:rFonts w:ascii="Times New Roman" w:hAnsi="Times New Roman" w:cs="Times New Roman"/>
          <w:sz w:val="24"/>
          <w:szCs w:val="24"/>
        </w:rPr>
        <w:t xml:space="preserve"> географические координаты и местоположение географических объектов;</w:t>
      </w:r>
    </w:p>
    <w:p w:rsidR="00593340" w:rsidRPr="003C3D81" w:rsidRDefault="00593340" w:rsidP="003C3D81">
      <w:pPr>
        <w:numPr>
          <w:ilvl w:val="0"/>
          <w:numId w:val="10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 xml:space="preserve">применять </w:t>
      </w:r>
      <w:r w:rsidRPr="003C3D81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593340" w:rsidRPr="003C3D81" w:rsidRDefault="00593340" w:rsidP="003C3D8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C3D8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3D81">
        <w:rPr>
          <w:rFonts w:ascii="Times New Roman" w:hAnsi="Times New Roman" w:cs="Times New Roman"/>
          <w:sz w:val="24"/>
          <w:szCs w:val="24"/>
        </w:rPr>
        <w:t>:</w:t>
      </w:r>
    </w:p>
    <w:p w:rsidR="00593340" w:rsidRPr="003C3D81" w:rsidRDefault="00593340" w:rsidP="003C3D8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>определения поясного времени; чтения карт различного содержания;</w:t>
      </w:r>
    </w:p>
    <w:p w:rsidR="00593340" w:rsidRPr="003C3D81" w:rsidRDefault="00593340" w:rsidP="003C3D81">
      <w:pPr>
        <w:numPr>
          <w:ilvl w:val="0"/>
          <w:numId w:val="12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593340" w:rsidRPr="003C3D81" w:rsidRDefault="00593340" w:rsidP="003C3D81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593340" w:rsidRPr="003C3D81" w:rsidRDefault="00593340" w:rsidP="003C3D81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lastRenderedPageBreak/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93340" w:rsidRPr="003C3D81" w:rsidRDefault="00593340" w:rsidP="003C3D81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C3D81" w:rsidRPr="003C3D81" w:rsidRDefault="003C3D81" w:rsidP="003C3D81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3D81">
        <w:rPr>
          <w:rFonts w:ascii="Times New Roman" w:hAnsi="Times New Roman" w:cs="Times New Roman"/>
          <w:b/>
          <w:bCs/>
          <w:sz w:val="24"/>
          <w:szCs w:val="24"/>
        </w:rPr>
        <w:t>УМК для 8 класса:</w:t>
      </w:r>
    </w:p>
    <w:p w:rsidR="003C3D81" w:rsidRPr="003C3D81" w:rsidRDefault="003C3D81" w:rsidP="003C3D8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D81">
        <w:rPr>
          <w:rFonts w:ascii="Times New Roman" w:hAnsi="Times New Roman" w:cs="Times New Roman"/>
          <w:bCs/>
          <w:sz w:val="24"/>
          <w:szCs w:val="24"/>
        </w:rPr>
        <w:t>1.</w:t>
      </w:r>
      <w:r w:rsidRPr="003C3D81">
        <w:rPr>
          <w:rFonts w:ascii="Times New Roman" w:hAnsi="Times New Roman" w:cs="Times New Roman"/>
          <w:bCs/>
          <w:sz w:val="24"/>
          <w:szCs w:val="24"/>
        </w:rPr>
        <w:tab/>
        <w:t xml:space="preserve">Баринова,  </w:t>
      </w:r>
      <w:proofErr w:type="spellStart"/>
      <w:r w:rsidRPr="003C3D81">
        <w:rPr>
          <w:rFonts w:ascii="Times New Roman" w:hAnsi="Times New Roman" w:cs="Times New Roman"/>
          <w:bCs/>
          <w:sz w:val="24"/>
          <w:szCs w:val="24"/>
        </w:rPr>
        <w:t>И.И.География</w:t>
      </w:r>
      <w:proofErr w:type="spellEnd"/>
      <w:r w:rsidRPr="003C3D81">
        <w:rPr>
          <w:rFonts w:ascii="Times New Roman" w:hAnsi="Times New Roman" w:cs="Times New Roman"/>
          <w:bCs/>
          <w:sz w:val="24"/>
          <w:szCs w:val="24"/>
        </w:rPr>
        <w:t>. Природа России. 8 класс – М.: Дрофа, 1997.</w:t>
      </w:r>
    </w:p>
    <w:p w:rsidR="003C3D81" w:rsidRPr="003C3D81" w:rsidRDefault="003C3D81" w:rsidP="003C3D8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D81">
        <w:rPr>
          <w:rFonts w:ascii="Times New Roman" w:hAnsi="Times New Roman" w:cs="Times New Roman"/>
          <w:bCs/>
          <w:sz w:val="24"/>
          <w:szCs w:val="24"/>
        </w:rPr>
        <w:t>2.</w:t>
      </w:r>
      <w:r w:rsidRPr="003C3D81">
        <w:rPr>
          <w:rFonts w:ascii="Times New Roman" w:hAnsi="Times New Roman" w:cs="Times New Roman"/>
          <w:bCs/>
          <w:sz w:val="24"/>
          <w:szCs w:val="24"/>
        </w:rPr>
        <w:tab/>
        <w:t>Баринова, И. И. География России. Природа. 8 кл.: рабочая тетрадь для учителя. – М.: Дрофа, 2001.</w:t>
      </w:r>
    </w:p>
    <w:p w:rsidR="003C3D81" w:rsidRPr="003C3D81" w:rsidRDefault="003C3D81" w:rsidP="003C3D8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D81">
        <w:rPr>
          <w:rFonts w:ascii="Times New Roman" w:hAnsi="Times New Roman" w:cs="Times New Roman"/>
          <w:bCs/>
          <w:sz w:val="24"/>
          <w:szCs w:val="24"/>
        </w:rPr>
        <w:t>3.</w:t>
      </w:r>
      <w:r w:rsidRPr="003C3D8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C3D81">
        <w:rPr>
          <w:rFonts w:ascii="Times New Roman" w:hAnsi="Times New Roman" w:cs="Times New Roman"/>
          <w:bCs/>
          <w:sz w:val="24"/>
          <w:szCs w:val="24"/>
        </w:rPr>
        <w:t>Жижина</w:t>
      </w:r>
      <w:proofErr w:type="spellEnd"/>
      <w:r w:rsidRPr="003C3D81">
        <w:rPr>
          <w:rFonts w:ascii="Times New Roman" w:hAnsi="Times New Roman" w:cs="Times New Roman"/>
          <w:bCs/>
          <w:sz w:val="24"/>
          <w:szCs w:val="24"/>
        </w:rPr>
        <w:t xml:space="preserve">, Е. А. Поурочные разработки по географии: Природа России: 8 класс. – М.: «ВАКО», 2005. </w:t>
      </w:r>
    </w:p>
    <w:p w:rsidR="003C3D81" w:rsidRPr="003C3D81" w:rsidRDefault="003C3D81" w:rsidP="003C3D8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D81">
        <w:rPr>
          <w:rFonts w:ascii="Times New Roman" w:hAnsi="Times New Roman" w:cs="Times New Roman"/>
          <w:bCs/>
          <w:sz w:val="24"/>
          <w:szCs w:val="24"/>
        </w:rPr>
        <w:t>4.</w:t>
      </w:r>
      <w:r w:rsidRPr="003C3D81">
        <w:rPr>
          <w:rFonts w:ascii="Times New Roman" w:hAnsi="Times New Roman" w:cs="Times New Roman"/>
          <w:bCs/>
          <w:sz w:val="24"/>
          <w:szCs w:val="24"/>
        </w:rPr>
        <w:tab/>
        <w:t xml:space="preserve">Сиротин, В. И. География России. Природа. Население. 8 кл.: рабочая тетрадь с комплектом контурных карт / В. И. Сиротин. – М.: Дрофа, 2005. </w:t>
      </w:r>
    </w:p>
    <w:p w:rsidR="003C3D81" w:rsidRPr="003C3D81" w:rsidRDefault="003C3D81" w:rsidP="003C3D8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D81">
        <w:rPr>
          <w:rFonts w:ascii="Times New Roman" w:hAnsi="Times New Roman" w:cs="Times New Roman"/>
          <w:bCs/>
          <w:sz w:val="24"/>
          <w:szCs w:val="24"/>
        </w:rPr>
        <w:t>5.</w:t>
      </w:r>
      <w:r w:rsidRPr="003C3D81">
        <w:rPr>
          <w:rFonts w:ascii="Times New Roman" w:hAnsi="Times New Roman" w:cs="Times New Roman"/>
          <w:bCs/>
          <w:sz w:val="24"/>
          <w:szCs w:val="24"/>
        </w:rPr>
        <w:tab/>
        <w:t>Атлас. География России. Природа. 8 класс.</w:t>
      </w:r>
    </w:p>
    <w:p w:rsidR="00593340" w:rsidRPr="003C3D81" w:rsidRDefault="003C3D81" w:rsidP="003C3D8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D81">
        <w:rPr>
          <w:rFonts w:ascii="Times New Roman" w:hAnsi="Times New Roman" w:cs="Times New Roman"/>
          <w:bCs/>
          <w:sz w:val="24"/>
          <w:szCs w:val="24"/>
        </w:rPr>
        <w:t>6.</w:t>
      </w:r>
      <w:r w:rsidRPr="003C3D81">
        <w:rPr>
          <w:rFonts w:ascii="Times New Roman" w:hAnsi="Times New Roman" w:cs="Times New Roman"/>
          <w:bCs/>
          <w:sz w:val="24"/>
          <w:szCs w:val="24"/>
        </w:rPr>
        <w:tab/>
        <w:t>Контурные карты. 8 класс – М.: Дрофа, 2008.</w:t>
      </w:r>
    </w:p>
    <w:p w:rsidR="003C3D81" w:rsidRPr="003C3D81" w:rsidRDefault="003C3D81" w:rsidP="003C3D8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Учебно-методические пособия для учителя:</w:t>
      </w:r>
    </w:p>
    <w:p w:rsidR="003C3D81" w:rsidRPr="003C3D81" w:rsidRDefault="003C3D81" w:rsidP="003C3D81">
      <w:pPr>
        <w:numPr>
          <w:ilvl w:val="0"/>
          <w:numId w:val="42"/>
        </w:numPr>
        <w:tabs>
          <w:tab w:val="num" w:pos="72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Баринова, И. И., Ром, В. Я. География России. 8 - 9 кл.: Методическое пособие. – М.:  </w:t>
      </w:r>
    </w:p>
    <w:p w:rsidR="003C3D81" w:rsidRPr="003C3D81" w:rsidRDefault="003C3D81" w:rsidP="003C3D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Дрофа, 2000.</w:t>
      </w:r>
    </w:p>
    <w:p w:rsidR="003C3D81" w:rsidRPr="003C3D81" w:rsidRDefault="003C3D81" w:rsidP="003C3D81">
      <w:pPr>
        <w:numPr>
          <w:ilvl w:val="0"/>
          <w:numId w:val="42"/>
        </w:num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Грушина, С. Н. Поурочные разработки по географии России: 8 класс: к учебнику под ред. В. П. Дронова «География России: 8 – 9 классы (1 и 2 части) /С. Н. Грушина. – М.: «Экзамен», 2008. </w:t>
      </w:r>
    </w:p>
    <w:p w:rsidR="003C3D81" w:rsidRPr="003C3D81" w:rsidRDefault="003C3D81" w:rsidP="003C3D81">
      <w:pPr>
        <w:numPr>
          <w:ilvl w:val="0"/>
          <w:numId w:val="42"/>
        </w:num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Сиротин, В. Н. Практические работы по географии и методика их выполнения (6– 10 классы). –  М.: АРКТИ, 2003.</w:t>
      </w:r>
    </w:p>
    <w:p w:rsidR="003C3D81" w:rsidRPr="003C3D81" w:rsidRDefault="003C3D81" w:rsidP="003C3D81">
      <w:pPr>
        <w:numPr>
          <w:ilvl w:val="0"/>
          <w:numId w:val="42"/>
        </w:num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Кунха</w:t>
      </w:r>
      <w:proofErr w:type="spellEnd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, С. Ф. Как готовиться к олимпиаде по географии. – М.:АСТ: </w:t>
      </w:r>
      <w:proofErr w:type="spellStart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Астрель</w:t>
      </w:r>
      <w:proofErr w:type="spellEnd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, 2008.</w:t>
      </w:r>
    </w:p>
    <w:p w:rsidR="003C3D81" w:rsidRPr="003C3D81" w:rsidRDefault="003C3D81" w:rsidP="003C3D81">
      <w:pPr>
        <w:numPr>
          <w:ilvl w:val="0"/>
          <w:numId w:val="42"/>
        </w:num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География. Программы для общеобразовательных учреждений. 6 – 11 классы /сост. С. В. Курчина. – М.: Дрофа, 2010. </w:t>
      </w:r>
    </w:p>
    <w:p w:rsidR="003C3D81" w:rsidRPr="003C3D81" w:rsidRDefault="003C3D81" w:rsidP="003C3D81">
      <w:pPr>
        <w:numPr>
          <w:ilvl w:val="0"/>
          <w:numId w:val="42"/>
        </w:num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Примерные программы по учебным предметам. География. 6 – 9 классы. – М</w:t>
      </w:r>
      <w:proofErr w:type="gramStart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,: </w:t>
      </w:r>
      <w:proofErr w:type="gramEnd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Просвещение, 2010.</w:t>
      </w:r>
    </w:p>
    <w:p w:rsidR="003C3D81" w:rsidRPr="003C3D81" w:rsidRDefault="003C3D81" w:rsidP="003C3D81">
      <w:pPr>
        <w:tabs>
          <w:tab w:val="num" w:pos="72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:rsidR="003C3D81" w:rsidRPr="003C3D81" w:rsidRDefault="003C3D81" w:rsidP="003C3D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     </w:t>
      </w:r>
      <w:r w:rsidRPr="003C3D81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Инструмент по отслеживанию результатов работы:</w:t>
      </w:r>
    </w:p>
    <w:p w:rsidR="003C3D81" w:rsidRPr="003C3D81" w:rsidRDefault="003C3D81" w:rsidP="003C3D81">
      <w:pPr>
        <w:numPr>
          <w:ilvl w:val="0"/>
          <w:numId w:val="43"/>
        </w:numPr>
        <w:tabs>
          <w:tab w:val="num" w:pos="72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Глушкова, В. Г. , Симагин, Ю. А. Тесты и задания по экономической и социальной географии России и новых независимых государств. – М.:  ВЛАДОС, 1999.</w:t>
      </w:r>
    </w:p>
    <w:p w:rsidR="003C3D81" w:rsidRPr="003C3D81" w:rsidRDefault="003C3D81" w:rsidP="003C3D81">
      <w:pPr>
        <w:numPr>
          <w:ilvl w:val="0"/>
          <w:numId w:val="43"/>
        </w:numPr>
        <w:tabs>
          <w:tab w:val="num" w:pos="72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Курашева</w:t>
      </w:r>
      <w:proofErr w:type="spellEnd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, Е. М. География. 9 – 10 кл. Задания на определение географических объектов / Е. М. </w:t>
      </w:r>
      <w:proofErr w:type="spellStart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Курашева</w:t>
      </w:r>
      <w:proofErr w:type="spellEnd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. _ М.: Дрофа, 2011.</w:t>
      </w:r>
    </w:p>
    <w:p w:rsidR="003C3D81" w:rsidRPr="003C3D81" w:rsidRDefault="003C3D81" w:rsidP="003C3D81">
      <w:pPr>
        <w:numPr>
          <w:ilvl w:val="0"/>
          <w:numId w:val="43"/>
        </w:numPr>
        <w:tabs>
          <w:tab w:val="num" w:pos="72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Летягин, А. А. Тесты по географии. 8 – 9 кл. – М.: Аквариум, 1997.</w:t>
      </w:r>
    </w:p>
    <w:p w:rsidR="003C3D81" w:rsidRPr="003C3D81" w:rsidRDefault="003C3D81" w:rsidP="003C3D81">
      <w:pPr>
        <w:numPr>
          <w:ilvl w:val="0"/>
          <w:numId w:val="43"/>
        </w:numPr>
        <w:tabs>
          <w:tab w:val="num" w:pos="72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Перлов, Л. Е. География. 9 класс / Л. Е. Перлов. - М.: Дрофа, 2011.</w:t>
      </w:r>
    </w:p>
    <w:p w:rsidR="003C3D81" w:rsidRPr="003C3D81" w:rsidRDefault="003C3D81" w:rsidP="003C3D81">
      <w:pPr>
        <w:numPr>
          <w:ilvl w:val="0"/>
          <w:numId w:val="43"/>
        </w:numPr>
        <w:tabs>
          <w:tab w:val="clear" w:pos="1440"/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Пятунин, В. Б. Контрольные и проверочные работы по географии 6 – 10 классы. – М.: Дрофа,             1997. </w:t>
      </w:r>
    </w:p>
    <w:p w:rsidR="003C3D81" w:rsidRPr="003C3D81" w:rsidRDefault="003C3D81" w:rsidP="003C3D81">
      <w:pPr>
        <w:numPr>
          <w:ilvl w:val="0"/>
          <w:numId w:val="43"/>
        </w:numPr>
        <w:tabs>
          <w:tab w:val="num" w:pos="72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Пятутин</w:t>
      </w:r>
      <w:proofErr w:type="spellEnd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, В. Б., Симагин, Ю. А. Тестовые задания по географии: 6 – 10 кл. – М.: Просвещение, 1999.</w:t>
      </w:r>
    </w:p>
    <w:p w:rsidR="003C3D81" w:rsidRPr="003C3D81" w:rsidRDefault="003C3D81" w:rsidP="003C3D81">
      <w:pPr>
        <w:numPr>
          <w:ilvl w:val="0"/>
          <w:numId w:val="43"/>
        </w:numPr>
        <w:tabs>
          <w:tab w:val="num" w:pos="72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Чичерина, О. В. ЕГЭ. География. 9 класс. Государственная итоговая аттестация. /О. В. Чичерина, Ю. А. Моргунова. – М.: «Экзамен», 2008.</w:t>
      </w:r>
    </w:p>
    <w:p w:rsidR="003C3D81" w:rsidRPr="003C3D81" w:rsidRDefault="003C3D81" w:rsidP="003C3D81">
      <w:pPr>
        <w:numPr>
          <w:ilvl w:val="0"/>
          <w:numId w:val="43"/>
        </w:numPr>
        <w:tabs>
          <w:tab w:val="num" w:pos="72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Чичерина, О. В. ГИА 2009. География: Тренировочные задания: 9 класс / О. В. Чичерина, Ю. А. Моргунова. – М.: </w:t>
      </w:r>
      <w:proofErr w:type="spellStart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Эксмо</w:t>
      </w:r>
      <w:proofErr w:type="spellEnd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, 2008.</w:t>
      </w: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Цифровые образовательные ресурсы:</w:t>
      </w:r>
    </w:p>
    <w:p w:rsidR="003C3D81" w:rsidRPr="003C3D81" w:rsidRDefault="003C3D81" w:rsidP="003C3D81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CD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– 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ROM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for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Windows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 Уроки географии Кирилла и </w:t>
      </w:r>
      <w:proofErr w:type="spellStart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Мефодия</w:t>
      </w:r>
      <w:proofErr w:type="spellEnd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., 8 класс. Виртуальная школа  Кирилла и </w:t>
      </w:r>
      <w:proofErr w:type="spellStart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Мефодия</w:t>
      </w:r>
      <w:proofErr w:type="spellEnd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. – 2006.</w:t>
      </w:r>
    </w:p>
    <w:p w:rsidR="003C3D81" w:rsidRPr="003C3D81" w:rsidRDefault="003C3D81" w:rsidP="003C3D81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CD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– 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ROM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for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Windows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 Уроки географии Кирилла и </w:t>
      </w:r>
      <w:proofErr w:type="spellStart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Мефодия</w:t>
      </w:r>
      <w:proofErr w:type="spellEnd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., 9 класс. Виртуальная школа  Кирилла и </w:t>
      </w:r>
      <w:proofErr w:type="spellStart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Мефодия</w:t>
      </w:r>
      <w:proofErr w:type="spellEnd"/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. – 2006.</w:t>
      </w:r>
    </w:p>
    <w:p w:rsidR="003C3D81" w:rsidRPr="003C3D81" w:rsidRDefault="003C3D81" w:rsidP="003C3D81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Мультимедийный экономический справочник. Экономическая география. (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CD)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</w:p>
    <w:p w:rsidR="003C3D81" w:rsidRPr="003C3D81" w:rsidRDefault="003C3D81" w:rsidP="003C3D81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sz w:val="24"/>
          <w:szCs w:val="24"/>
        </w:rPr>
        <w:t>«География» (6 – 10 классы). Библиотека электронных наглядных пособий (С</w:t>
      </w:r>
      <w:proofErr w:type="gramStart"/>
      <w:r w:rsidRPr="003C3D8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3C3D8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C3D81" w:rsidRPr="003C3D81" w:rsidRDefault="003C3D81" w:rsidP="003C3D81">
      <w:pPr>
        <w:numPr>
          <w:ilvl w:val="0"/>
          <w:numId w:val="4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sz w:val="24"/>
          <w:szCs w:val="24"/>
        </w:rPr>
        <w:lastRenderedPageBreak/>
        <w:t>http://www.</w:t>
      </w:r>
      <w:r w:rsidRPr="003C3D81">
        <w:rPr>
          <w:rFonts w:ascii="Times New Roman" w:eastAsia="Times New Roman" w:hAnsi="Times New Roman" w:cs="Times New Roman"/>
          <w:color w:val="1C1C1C"/>
          <w:sz w:val="24"/>
          <w:szCs w:val="24"/>
        </w:rPr>
        <w:t>school-collection.edu.ru</w:t>
      </w:r>
      <w:r w:rsidRPr="003C3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3D81" w:rsidRPr="003C3D81" w:rsidRDefault="003C3D81" w:rsidP="003C3D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40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D81" w:rsidRPr="003C3D81" w:rsidRDefault="003C3D81" w:rsidP="003C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Обязательная номенклатура</w:t>
      </w: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Тема «Географическое положение России».</w:t>
      </w:r>
      <w:r w:rsidRPr="003C3D81">
        <w:rPr>
          <w:rFonts w:ascii="Times New Roman" w:hAnsi="Times New Roman" w:cs="Times New Roman"/>
          <w:sz w:val="24"/>
          <w:szCs w:val="24"/>
        </w:rPr>
        <w:t xml:space="preserve"> </w:t>
      </w:r>
      <w:r w:rsidRPr="003C3D81">
        <w:rPr>
          <w:rFonts w:ascii="Times New Roman" w:hAnsi="Times New Roman" w:cs="Times New Roman"/>
          <w:b/>
          <w:bCs/>
          <w:sz w:val="24"/>
          <w:szCs w:val="24"/>
        </w:rPr>
        <w:t xml:space="preserve">Крайние точки: </w:t>
      </w:r>
      <w:r w:rsidRPr="003C3D81">
        <w:rPr>
          <w:rFonts w:ascii="Times New Roman" w:hAnsi="Times New Roman" w:cs="Times New Roman"/>
          <w:sz w:val="24"/>
          <w:szCs w:val="24"/>
        </w:rPr>
        <w:t xml:space="preserve">мыс Флигели, мыс Челюскин; остров </w:t>
      </w:r>
      <w:proofErr w:type="spellStart"/>
      <w:r w:rsidRPr="003C3D81"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 w:rsidRPr="003C3D81">
        <w:rPr>
          <w:rFonts w:ascii="Times New Roman" w:hAnsi="Times New Roman" w:cs="Times New Roman"/>
          <w:sz w:val="24"/>
          <w:szCs w:val="24"/>
        </w:rPr>
        <w:t xml:space="preserve">; полуостров Таймыр; Базардюзю, </w:t>
      </w:r>
      <w:proofErr w:type="spellStart"/>
      <w:r w:rsidRPr="003C3D81">
        <w:rPr>
          <w:rFonts w:ascii="Times New Roman" w:hAnsi="Times New Roman" w:cs="Times New Roman"/>
          <w:sz w:val="24"/>
          <w:szCs w:val="24"/>
        </w:rPr>
        <w:t>Гданьский</w:t>
      </w:r>
      <w:proofErr w:type="spellEnd"/>
      <w:r w:rsidRPr="003C3D81">
        <w:rPr>
          <w:rFonts w:ascii="Times New Roman" w:hAnsi="Times New Roman" w:cs="Times New Roman"/>
          <w:sz w:val="24"/>
          <w:szCs w:val="24"/>
        </w:rPr>
        <w:t xml:space="preserve"> залив; Балтийская коса; город Калининград;  мыс Дежнева</w:t>
      </w: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bCs/>
          <w:sz w:val="24"/>
          <w:szCs w:val="24"/>
        </w:rPr>
        <w:t>Полуострова:</w:t>
      </w:r>
      <w:r w:rsidRPr="003C3D81">
        <w:rPr>
          <w:rFonts w:ascii="Times New Roman" w:hAnsi="Times New Roman" w:cs="Times New Roman"/>
          <w:sz w:val="24"/>
          <w:szCs w:val="24"/>
        </w:rPr>
        <w:t xml:space="preserve"> Кольский полуостров; полуостров Камчатка, Ямал, Таймыр, </w:t>
      </w:r>
      <w:proofErr w:type="spellStart"/>
      <w:r w:rsidRPr="003C3D81">
        <w:rPr>
          <w:rFonts w:ascii="Times New Roman" w:hAnsi="Times New Roman" w:cs="Times New Roman"/>
          <w:sz w:val="24"/>
          <w:szCs w:val="24"/>
        </w:rPr>
        <w:t>Гыданский</w:t>
      </w:r>
      <w:proofErr w:type="spellEnd"/>
      <w:r w:rsidRPr="003C3D81">
        <w:rPr>
          <w:rFonts w:ascii="Times New Roman" w:hAnsi="Times New Roman" w:cs="Times New Roman"/>
          <w:sz w:val="24"/>
          <w:szCs w:val="24"/>
        </w:rPr>
        <w:t>, Чукотка.</w:t>
      </w: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bCs/>
          <w:sz w:val="24"/>
          <w:szCs w:val="24"/>
        </w:rPr>
        <w:t xml:space="preserve">Заливы: </w:t>
      </w:r>
      <w:r w:rsidRPr="003C3D81">
        <w:rPr>
          <w:rFonts w:ascii="Times New Roman" w:hAnsi="Times New Roman" w:cs="Times New Roman"/>
          <w:sz w:val="24"/>
          <w:szCs w:val="24"/>
        </w:rPr>
        <w:t xml:space="preserve">Финский залив; </w:t>
      </w:r>
      <w:proofErr w:type="spellStart"/>
      <w:r w:rsidRPr="003C3D81">
        <w:rPr>
          <w:rFonts w:ascii="Times New Roman" w:hAnsi="Times New Roman" w:cs="Times New Roman"/>
          <w:sz w:val="24"/>
          <w:szCs w:val="24"/>
        </w:rPr>
        <w:t>Пенжинская</w:t>
      </w:r>
      <w:proofErr w:type="spellEnd"/>
      <w:r w:rsidRPr="003C3D81">
        <w:rPr>
          <w:rFonts w:ascii="Times New Roman" w:hAnsi="Times New Roman" w:cs="Times New Roman"/>
          <w:sz w:val="24"/>
          <w:szCs w:val="24"/>
        </w:rPr>
        <w:t xml:space="preserve"> губа, Обская губа, залив Петра Великого, </w:t>
      </w:r>
      <w:proofErr w:type="spellStart"/>
      <w:r w:rsidRPr="003C3D81">
        <w:rPr>
          <w:rFonts w:ascii="Times New Roman" w:hAnsi="Times New Roman" w:cs="Times New Roman"/>
          <w:sz w:val="24"/>
          <w:szCs w:val="24"/>
        </w:rPr>
        <w:t>Анадыский</w:t>
      </w:r>
      <w:proofErr w:type="spellEnd"/>
      <w:r w:rsidRPr="003C3D81">
        <w:rPr>
          <w:rFonts w:ascii="Times New Roman" w:hAnsi="Times New Roman" w:cs="Times New Roman"/>
          <w:sz w:val="24"/>
          <w:szCs w:val="24"/>
        </w:rPr>
        <w:t xml:space="preserve"> залив.</w:t>
      </w: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bCs/>
          <w:sz w:val="24"/>
          <w:szCs w:val="24"/>
        </w:rPr>
        <w:t xml:space="preserve">Проливы: </w:t>
      </w:r>
      <w:r w:rsidRPr="003C3D81">
        <w:rPr>
          <w:rFonts w:ascii="Times New Roman" w:hAnsi="Times New Roman" w:cs="Times New Roman"/>
          <w:sz w:val="24"/>
          <w:szCs w:val="24"/>
        </w:rPr>
        <w:t>Лаперуза, Кунаширский; Берингов.</w:t>
      </w: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bCs/>
          <w:sz w:val="24"/>
          <w:szCs w:val="24"/>
        </w:rPr>
        <w:t xml:space="preserve">моря: </w:t>
      </w:r>
      <w:proofErr w:type="gramStart"/>
      <w:r w:rsidRPr="003C3D81">
        <w:rPr>
          <w:rFonts w:ascii="Times New Roman" w:hAnsi="Times New Roman" w:cs="Times New Roman"/>
          <w:sz w:val="24"/>
          <w:szCs w:val="24"/>
        </w:rPr>
        <w:t>Баренцево,  Белое Лаптевых,</w:t>
      </w:r>
      <w:r w:rsidRPr="003C3D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C3D81">
        <w:rPr>
          <w:rFonts w:ascii="Times New Roman" w:hAnsi="Times New Roman" w:cs="Times New Roman"/>
          <w:sz w:val="24"/>
          <w:szCs w:val="24"/>
        </w:rPr>
        <w:t>Карское, Восточно-Сибирское,  Чукотское, Берингово, Охотское, Японское, Балтийское, Черное, Азовское, Каспийское море-озеро;</w:t>
      </w:r>
      <w:proofErr w:type="gramEnd"/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bCs/>
          <w:sz w:val="24"/>
          <w:szCs w:val="24"/>
        </w:rPr>
        <w:t>Архипелаги:</w:t>
      </w:r>
      <w:r w:rsidRPr="003C3D81">
        <w:rPr>
          <w:rFonts w:ascii="Times New Roman" w:hAnsi="Times New Roman" w:cs="Times New Roman"/>
          <w:sz w:val="24"/>
          <w:szCs w:val="24"/>
        </w:rPr>
        <w:t xml:space="preserve"> Земля Франца-Иосифа, Новая Земля, Новосибирские острова, острова Северная Земля, острова Врангеля,  Сахалин, Курильские</w:t>
      </w:r>
      <w:proofErr w:type="gramStart"/>
      <w:r w:rsidRPr="003C3D81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sz w:val="24"/>
          <w:szCs w:val="24"/>
        </w:rPr>
        <w:t>Тема «Рельеф»,</w:t>
      </w:r>
      <w:r w:rsidRPr="003C3D81">
        <w:rPr>
          <w:rFonts w:ascii="Times New Roman" w:hAnsi="Times New Roman" w:cs="Times New Roman"/>
          <w:sz w:val="24"/>
          <w:szCs w:val="24"/>
        </w:rPr>
        <w:t xml:space="preserve"> </w:t>
      </w:r>
      <w:r w:rsidRPr="003C3D81">
        <w:rPr>
          <w:rFonts w:ascii="Times New Roman" w:hAnsi="Times New Roman" w:cs="Times New Roman"/>
          <w:b/>
          <w:bCs/>
          <w:sz w:val="24"/>
          <w:szCs w:val="24"/>
        </w:rPr>
        <w:t xml:space="preserve">геологическое строение и минеральные ресурсы: </w:t>
      </w:r>
      <w:r w:rsidRPr="003C3D81">
        <w:rPr>
          <w:rFonts w:ascii="Times New Roman" w:hAnsi="Times New Roman" w:cs="Times New Roman"/>
          <w:sz w:val="24"/>
          <w:szCs w:val="24"/>
        </w:rPr>
        <w:t xml:space="preserve">Восточно-Европейская равнина (Прикаспийская низменность, Среднерусская возвышенность, Приволжская возвышенность); Западно-Сибирская равнина; Среднесибирское плоскогорье (плато </w:t>
      </w:r>
      <w:proofErr w:type="spellStart"/>
      <w:r w:rsidRPr="003C3D81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3C3D81">
        <w:rPr>
          <w:rFonts w:ascii="Times New Roman" w:hAnsi="Times New Roman" w:cs="Times New Roman"/>
          <w:sz w:val="24"/>
          <w:szCs w:val="24"/>
        </w:rPr>
        <w:t xml:space="preserve">), Кумо </w:t>
      </w:r>
      <w:proofErr w:type="gramStart"/>
      <w:r w:rsidRPr="003C3D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3D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C3D81">
        <w:rPr>
          <w:rFonts w:ascii="Times New Roman" w:hAnsi="Times New Roman" w:cs="Times New Roman"/>
          <w:sz w:val="24"/>
          <w:szCs w:val="24"/>
        </w:rPr>
        <w:t>анычская</w:t>
      </w:r>
      <w:proofErr w:type="spellEnd"/>
      <w:r w:rsidRPr="003C3D81">
        <w:rPr>
          <w:rFonts w:ascii="Times New Roman" w:hAnsi="Times New Roman" w:cs="Times New Roman"/>
          <w:sz w:val="24"/>
          <w:szCs w:val="24"/>
        </w:rPr>
        <w:t xml:space="preserve"> впадина; </w:t>
      </w: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bCs/>
          <w:sz w:val="24"/>
          <w:szCs w:val="24"/>
        </w:rPr>
        <w:t>Горы:</w:t>
      </w:r>
      <w:r w:rsidRPr="003C3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D81">
        <w:rPr>
          <w:rFonts w:ascii="Times New Roman" w:hAnsi="Times New Roman" w:cs="Times New Roman"/>
          <w:sz w:val="24"/>
          <w:szCs w:val="24"/>
        </w:rPr>
        <w:t xml:space="preserve">Кавказ (Большой Кавказ, гора Эльбрус), Урал, Алтай (гора Белуха), Западный и Восточный Саяны, Становой хребет, Верхоянский хребет, Черского хребет,  </w:t>
      </w:r>
      <w:proofErr w:type="spellStart"/>
      <w:r w:rsidRPr="003C3D81">
        <w:rPr>
          <w:rFonts w:ascii="Times New Roman" w:hAnsi="Times New Roman" w:cs="Times New Roman"/>
          <w:sz w:val="24"/>
          <w:szCs w:val="24"/>
        </w:rPr>
        <w:t>Оймяконское</w:t>
      </w:r>
      <w:proofErr w:type="spellEnd"/>
      <w:r w:rsidRPr="003C3D81">
        <w:rPr>
          <w:rFonts w:ascii="Times New Roman" w:hAnsi="Times New Roman" w:cs="Times New Roman"/>
          <w:sz w:val="24"/>
          <w:szCs w:val="24"/>
        </w:rPr>
        <w:t xml:space="preserve"> плоскогорье; Чукотское нагорье, Сихотэ-Алинь.</w:t>
      </w:r>
      <w:proofErr w:type="gramEnd"/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bCs/>
          <w:sz w:val="24"/>
          <w:szCs w:val="24"/>
        </w:rPr>
        <w:t>Вулканы:</w:t>
      </w:r>
      <w:r w:rsidRPr="003C3D81">
        <w:rPr>
          <w:rFonts w:ascii="Times New Roman" w:hAnsi="Times New Roman" w:cs="Times New Roman"/>
          <w:sz w:val="24"/>
          <w:szCs w:val="24"/>
        </w:rPr>
        <w:t xml:space="preserve"> Ключевская сопка, Авачинская сопка</w:t>
      </w: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bCs/>
          <w:sz w:val="24"/>
          <w:szCs w:val="24"/>
        </w:rPr>
        <w:t>Бассейны нефтегазоносные:</w:t>
      </w:r>
      <w:r w:rsidRPr="003C3D81">
        <w:rPr>
          <w:rFonts w:ascii="Times New Roman" w:hAnsi="Times New Roman" w:cs="Times New Roman"/>
          <w:sz w:val="24"/>
          <w:szCs w:val="24"/>
        </w:rPr>
        <w:t xml:space="preserve"> Баренцево </w:t>
      </w:r>
      <w:proofErr w:type="gramStart"/>
      <w:r w:rsidRPr="003C3D8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C3D81">
        <w:rPr>
          <w:rFonts w:ascii="Times New Roman" w:hAnsi="Times New Roman" w:cs="Times New Roman"/>
          <w:sz w:val="24"/>
          <w:szCs w:val="24"/>
        </w:rPr>
        <w:t>ечорский,  Волго-Уральский, Западная Сибирь с шельфом Карского моря.</w:t>
      </w: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bCs/>
          <w:sz w:val="24"/>
          <w:szCs w:val="24"/>
        </w:rPr>
        <w:t>Бассейны каменноугольные:</w:t>
      </w:r>
      <w:r w:rsidRPr="003C3D81">
        <w:rPr>
          <w:rFonts w:ascii="Times New Roman" w:hAnsi="Times New Roman" w:cs="Times New Roman"/>
          <w:sz w:val="24"/>
          <w:szCs w:val="24"/>
        </w:rPr>
        <w:t xml:space="preserve"> Подмосковный, Печорский, Донецкий, Кузнецкий, Канско-Ачинский, Ленский, Тунгусский, Южно-Якутский.</w:t>
      </w: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bCs/>
          <w:sz w:val="24"/>
          <w:szCs w:val="24"/>
        </w:rPr>
        <w:t>Месторождения железных руд:</w:t>
      </w:r>
      <w:r w:rsidRPr="003C3D81">
        <w:rPr>
          <w:rFonts w:ascii="Times New Roman" w:hAnsi="Times New Roman" w:cs="Times New Roman"/>
          <w:sz w:val="24"/>
          <w:szCs w:val="24"/>
        </w:rPr>
        <w:t xml:space="preserve"> КМА, Урал (Качканар), Карелия, </w:t>
      </w:r>
      <w:proofErr w:type="spellStart"/>
      <w:r w:rsidRPr="003C3D81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3C3D81">
        <w:rPr>
          <w:rFonts w:ascii="Times New Roman" w:hAnsi="Times New Roman" w:cs="Times New Roman"/>
          <w:sz w:val="24"/>
          <w:szCs w:val="24"/>
        </w:rPr>
        <w:t xml:space="preserve">, Горная Шория. </w:t>
      </w: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bCs/>
          <w:sz w:val="24"/>
          <w:szCs w:val="24"/>
        </w:rPr>
        <w:t>Месторождение цветных металлов:</w:t>
      </w:r>
      <w:r w:rsidRPr="003C3D81">
        <w:rPr>
          <w:rFonts w:ascii="Times New Roman" w:hAnsi="Times New Roman" w:cs="Times New Roman"/>
          <w:sz w:val="24"/>
          <w:szCs w:val="24"/>
        </w:rPr>
        <w:t xml:space="preserve"> Кольский полуостров, Урал, Алтай, юг Сибири, плато </w:t>
      </w:r>
      <w:proofErr w:type="spellStart"/>
      <w:r w:rsidRPr="003C3D81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3C3D81">
        <w:rPr>
          <w:rFonts w:ascii="Times New Roman" w:hAnsi="Times New Roman" w:cs="Times New Roman"/>
          <w:sz w:val="24"/>
          <w:szCs w:val="24"/>
        </w:rPr>
        <w:t>, северо-восток Сибири, Сихотэ-Алинь.</w:t>
      </w: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81">
        <w:rPr>
          <w:rFonts w:ascii="Times New Roman" w:hAnsi="Times New Roman" w:cs="Times New Roman"/>
          <w:b/>
          <w:bCs/>
          <w:sz w:val="24"/>
          <w:szCs w:val="24"/>
        </w:rPr>
        <w:t>Фосфатные месторождения:</w:t>
      </w:r>
      <w:r w:rsidRPr="003C3D81">
        <w:rPr>
          <w:rFonts w:ascii="Times New Roman" w:hAnsi="Times New Roman" w:cs="Times New Roman"/>
          <w:sz w:val="24"/>
          <w:szCs w:val="24"/>
        </w:rPr>
        <w:t xml:space="preserve"> Кольский полуостров, южная Сибирь.</w:t>
      </w: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81" w:rsidRPr="003C3D81" w:rsidRDefault="003C3D81" w:rsidP="003C3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81" w:rsidRPr="003C3D81" w:rsidRDefault="003C3D81" w:rsidP="003C3D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81" w:rsidRPr="003C3D81" w:rsidRDefault="003C3D81" w:rsidP="003C3D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340" w:rsidRPr="003C3D81" w:rsidRDefault="00593340" w:rsidP="003C3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AE7952" w:rsidRPr="00593340" w:rsidRDefault="00AE7952" w:rsidP="00593340">
      <w:pPr>
        <w:spacing w:after="0" w:line="240" w:lineRule="auto"/>
        <w:rPr>
          <w:rFonts w:ascii="Times New Roman" w:hAnsi="Times New Roman" w:cs="Times New Roman"/>
        </w:rPr>
      </w:pPr>
    </w:p>
    <w:p w:rsidR="00593340" w:rsidRPr="00593340" w:rsidRDefault="00593340" w:rsidP="00593340">
      <w:pPr>
        <w:spacing w:after="0" w:line="240" w:lineRule="auto"/>
        <w:rPr>
          <w:rFonts w:ascii="Times New Roman" w:hAnsi="Times New Roman" w:cs="Times New Roman"/>
        </w:rPr>
      </w:pPr>
    </w:p>
    <w:p w:rsidR="00593340" w:rsidRPr="00593340" w:rsidRDefault="00AE7952" w:rsidP="00593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3340" w:rsidRPr="00593340" w:rsidRDefault="00593340" w:rsidP="0059334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93340" w:rsidRPr="00593340" w:rsidRDefault="00593340" w:rsidP="00593340">
      <w:pPr>
        <w:spacing w:line="240" w:lineRule="auto"/>
        <w:rPr>
          <w:rFonts w:ascii="Times New Roman" w:hAnsi="Times New Roman" w:cs="Times New Roman"/>
          <w:b/>
        </w:rPr>
      </w:pPr>
    </w:p>
    <w:p w:rsidR="007A7DEA" w:rsidRPr="00593340" w:rsidRDefault="007A7DEA" w:rsidP="00593340">
      <w:pPr>
        <w:spacing w:line="240" w:lineRule="auto"/>
        <w:rPr>
          <w:rFonts w:ascii="Times New Roman" w:hAnsi="Times New Roman" w:cs="Times New Roman"/>
        </w:rPr>
      </w:pPr>
    </w:p>
    <w:sectPr w:rsidR="007A7DEA" w:rsidRPr="00593340" w:rsidSect="00460F15">
      <w:pgSz w:w="11906" w:h="16838"/>
      <w:pgMar w:top="426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DC7"/>
    <w:multiLevelType w:val="hybridMultilevel"/>
    <w:tmpl w:val="C55E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76F73"/>
    <w:multiLevelType w:val="hybridMultilevel"/>
    <w:tmpl w:val="E16C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FA59DD"/>
    <w:multiLevelType w:val="hybridMultilevel"/>
    <w:tmpl w:val="538A2C4C"/>
    <w:lvl w:ilvl="0" w:tplc="1F58E8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419A8"/>
    <w:multiLevelType w:val="hybridMultilevel"/>
    <w:tmpl w:val="D3F2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19935A76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210F74C8"/>
    <w:multiLevelType w:val="multilevel"/>
    <w:tmpl w:val="D034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6750C2D"/>
    <w:multiLevelType w:val="hybridMultilevel"/>
    <w:tmpl w:val="9D8C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E71E3"/>
    <w:multiLevelType w:val="hybridMultilevel"/>
    <w:tmpl w:val="A1000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EF2522"/>
    <w:multiLevelType w:val="hybridMultilevel"/>
    <w:tmpl w:val="7D7A1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8879FD"/>
    <w:multiLevelType w:val="hybridMultilevel"/>
    <w:tmpl w:val="60CE56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2C0F57"/>
    <w:multiLevelType w:val="hybridMultilevel"/>
    <w:tmpl w:val="908AA84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4AE63A8"/>
    <w:multiLevelType w:val="hybridMultilevel"/>
    <w:tmpl w:val="F9EC75C6"/>
    <w:lvl w:ilvl="0" w:tplc="1F58E8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5F905432"/>
    <w:multiLevelType w:val="hybridMultilevel"/>
    <w:tmpl w:val="BA7A56F6"/>
    <w:lvl w:ilvl="0" w:tplc="0C240F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D7FC7"/>
    <w:multiLevelType w:val="hybridMultilevel"/>
    <w:tmpl w:val="A458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41"/>
  </w:num>
  <w:num w:numId="5">
    <w:abstractNumId w:val="33"/>
  </w:num>
  <w:num w:numId="6">
    <w:abstractNumId w:val="26"/>
  </w:num>
  <w:num w:numId="7">
    <w:abstractNumId w:val="11"/>
  </w:num>
  <w:num w:numId="8">
    <w:abstractNumId w:val="35"/>
  </w:num>
  <w:num w:numId="9">
    <w:abstractNumId w:val="25"/>
  </w:num>
  <w:num w:numId="10">
    <w:abstractNumId w:val="4"/>
  </w:num>
  <w:num w:numId="11">
    <w:abstractNumId w:val="29"/>
  </w:num>
  <w:num w:numId="12">
    <w:abstractNumId w:val="30"/>
  </w:num>
  <w:num w:numId="13">
    <w:abstractNumId w:val="32"/>
  </w:num>
  <w:num w:numId="14">
    <w:abstractNumId w:val="36"/>
  </w:num>
  <w:num w:numId="15">
    <w:abstractNumId w:val="34"/>
  </w:num>
  <w:num w:numId="16">
    <w:abstractNumId w:val="21"/>
  </w:num>
  <w:num w:numId="17">
    <w:abstractNumId w:val="18"/>
  </w:num>
  <w:num w:numId="18">
    <w:abstractNumId w:val="22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</w:num>
  <w:num w:numId="26">
    <w:abstractNumId w:val="42"/>
  </w:num>
  <w:num w:numId="27">
    <w:abstractNumId w:val="40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3"/>
  </w:num>
  <w:num w:numId="31">
    <w:abstractNumId w:val="12"/>
  </w:num>
  <w:num w:numId="32">
    <w:abstractNumId w:val="10"/>
  </w:num>
  <w:num w:numId="33">
    <w:abstractNumId w:val="14"/>
  </w:num>
  <w:num w:numId="34">
    <w:abstractNumId w:val="9"/>
  </w:num>
  <w:num w:numId="35">
    <w:abstractNumId w:val="6"/>
  </w:num>
  <w:num w:numId="36">
    <w:abstractNumId w:val="0"/>
  </w:num>
  <w:num w:numId="37">
    <w:abstractNumId w:val="23"/>
  </w:num>
  <w:num w:numId="38">
    <w:abstractNumId w:val="38"/>
  </w:num>
  <w:num w:numId="39">
    <w:abstractNumId w:val="19"/>
  </w:num>
  <w:num w:numId="40">
    <w:abstractNumId w:val="1"/>
  </w:num>
  <w:num w:numId="41">
    <w:abstractNumId w:val="20"/>
  </w:num>
  <w:num w:numId="42">
    <w:abstractNumId w:val="31"/>
  </w:num>
  <w:num w:numId="43">
    <w:abstractNumId w:val="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40"/>
    <w:rsid w:val="0016195A"/>
    <w:rsid w:val="0025778D"/>
    <w:rsid w:val="003C3D81"/>
    <w:rsid w:val="00460F15"/>
    <w:rsid w:val="00593340"/>
    <w:rsid w:val="00774A1B"/>
    <w:rsid w:val="007A7DEA"/>
    <w:rsid w:val="00AE7952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3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5933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933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5933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933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3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33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33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3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340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9334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9334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9334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59334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3340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3340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3340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3340"/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593340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933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593340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33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3340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3340"/>
    <w:rPr>
      <w:b/>
      <w:bCs/>
      <w:spacing w:val="0"/>
    </w:rPr>
  </w:style>
  <w:style w:type="character" w:styleId="a9">
    <w:name w:val="Emphasis"/>
    <w:uiPriority w:val="20"/>
    <w:qFormat/>
    <w:rsid w:val="005933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593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93340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93340"/>
    <w:rPr>
      <w:rFonts w:ascii="Times New Roman" w:eastAsia="Times New Roman" w:hAnsi="Times New Roman" w:cs="Times New Roman"/>
      <w:color w:val="943634" w:themeColor="accent2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93340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93340"/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styleId="ae">
    <w:name w:val="Subtle Emphasis"/>
    <w:uiPriority w:val="19"/>
    <w:qFormat/>
    <w:rsid w:val="005933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33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334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334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33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3340"/>
    <w:pPr>
      <w:outlineLvl w:val="9"/>
    </w:pPr>
  </w:style>
  <w:style w:type="paragraph" w:customStyle="1" w:styleId="11">
    <w:name w:val="Абзац списка1"/>
    <w:basedOn w:val="a"/>
    <w:uiPriority w:val="99"/>
    <w:rsid w:val="0059334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5933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593340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9334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6">
    <w:name w:val="Table Grid"/>
    <w:basedOn w:val="a1"/>
    <w:rsid w:val="0059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1 см"/>
    <w:basedOn w:val="a"/>
    <w:rsid w:val="005933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3">
    <w:name w:val="Абзац списка2"/>
    <w:basedOn w:val="a"/>
    <w:rsid w:val="0059334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13">
    <w:name w:val="Без интервала1"/>
    <w:basedOn w:val="a"/>
    <w:rsid w:val="0059334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f7">
    <w:name w:val="Body Text Indent"/>
    <w:basedOn w:val="a"/>
    <w:link w:val="14"/>
    <w:unhideWhenUsed/>
    <w:rsid w:val="0059334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uiPriority w:val="99"/>
    <w:rsid w:val="00593340"/>
  </w:style>
  <w:style w:type="character" w:customStyle="1" w:styleId="14">
    <w:name w:val="Основной текст с отступом Знак1"/>
    <w:basedOn w:val="a0"/>
    <w:link w:val="af7"/>
    <w:locked/>
    <w:rsid w:val="00593340"/>
    <w:rPr>
      <w:rFonts w:ascii="Times New Roman" w:eastAsia="Times New Roman" w:hAnsi="Times New Roman" w:cs="Times New Roman"/>
      <w:sz w:val="24"/>
      <w:szCs w:val="24"/>
    </w:rPr>
  </w:style>
  <w:style w:type="paragraph" w:customStyle="1" w:styleId="Noeeu1">
    <w:name w:val="Noeeu1"/>
    <w:basedOn w:val="a"/>
    <w:rsid w:val="00593340"/>
    <w:pPr>
      <w:spacing w:after="0" w:line="360" w:lineRule="auto"/>
      <w:ind w:firstLine="720"/>
      <w:jc w:val="both"/>
    </w:pPr>
    <w:rPr>
      <w:rFonts w:ascii="TimesDL" w:eastAsia="Times New Roman" w:hAnsi="TimesDL" w:cs="Times New Roman"/>
      <w:spacing w:val="8"/>
      <w:sz w:val="28"/>
      <w:szCs w:val="20"/>
    </w:rPr>
  </w:style>
  <w:style w:type="character" w:customStyle="1" w:styleId="FontStyle12">
    <w:name w:val="Font Style12"/>
    <w:basedOn w:val="a0"/>
    <w:rsid w:val="00593340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footer"/>
    <w:basedOn w:val="a"/>
    <w:link w:val="afa"/>
    <w:uiPriority w:val="99"/>
    <w:rsid w:val="0059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593340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0"/>
    <w:rsid w:val="00593340"/>
  </w:style>
  <w:style w:type="paragraph" w:styleId="afc">
    <w:name w:val="header"/>
    <w:basedOn w:val="a"/>
    <w:link w:val="afd"/>
    <w:uiPriority w:val="99"/>
    <w:rsid w:val="0059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593340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нак Знак2"/>
    <w:basedOn w:val="a0"/>
    <w:rsid w:val="00593340"/>
    <w:rPr>
      <w:sz w:val="24"/>
      <w:szCs w:val="24"/>
      <w:lang w:val="ru-RU" w:eastAsia="ru-RU" w:bidi="ar-SA"/>
    </w:rPr>
  </w:style>
  <w:style w:type="paragraph" w:styleId="afe">
    <w:name w:val="Normal (Web)"/>
    <w:basedOn w:val="a"/>
    <w:unhideWhenUsed/>
    <w:rsid w:val="0059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933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5933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593340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">
    <w:name w:val="Основной текст 31"/>
    <w:basedOn w:val="a"/>
    <w:rsid w:val="0059334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Document Map"/>
    <w:basedOn w:val="a"/>
    <w:link w:val="aff0"/>
    <w:semiHidden/>
    <w:rsid w:val="0059334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59334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1">
    <w:name w:val="Balloon Text"/>
    <w:basedOn w:val="a"/>
    <w:link w:val="aff2"/>
    <w:uiPriority w:val="99"/>
    <w:semiHidden/>
    <w:unhideWhenUsed/>
    <w:rsid w:val="00593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93340"/>
    <w:rPr>
      <w:rFonts w:ascii="Tahoma" w:eastAsia="Times New Roman" w:hAnsi="Tahoma" w:cs="Tahoma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5933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93340"/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59334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3">
    <w:name w:val="Hyperlink"/>
    <w:rsid w:val="00593340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5933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3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5933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933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5933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933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3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33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33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3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340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9334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9334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9334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59334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3340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3340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3340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3340"/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593340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933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593340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33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3340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3340"/>
    <w:rPr>
      <w:b/>
      <w:bCs/>
      <w:spacing w:val="0"/>
    </w:rPr>
  </w:style>
  <w:style w:type="character" w:styleId="a9">
    <w:name w:val="Emphasis"/>
    <w:uiPriority w:val="20"/>
    <w:qFormat/>
    <w:rsid w:val="005933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593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93340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93340"/>
    <w:rPr>
      <w:rFonts w:ascii="Times New Roman" w:eastAsia="Times New Roman" w:hAnsi="Times New Roman" w:cs="Times New Roman"/>
      <w:color w:val="943634" w:themeColor="accent2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93340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93340"/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styleId="ae">
    <w:name w:val="Subtle Emphasis"/>
    <w:uiPriority w:val="19"/>
    <w:qFormat/>
    <w:rsid w:val="005933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33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334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334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33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3340"/>
    <w:pPr>
      <w:outlineLvl w:val="9"/>
    </w:pPr>
  </w:style>
  <w:style w:type="paragraph" w:customStyle="1" w:styleId="11">
    <w:name w:val="Абзац списка1"/>
    <w:basedOn w:val="a"/>
    <w:uiPriority w:val="99"/>
    <w:rsid w:val="0059334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5933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593340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9334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6">
    <w:name w:val="Table Grid"/>
    <w:basedOn w:val="a1"/>
    <w:rsid w:val="0059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1 см"/>
    <w:basedOn w:val="a"/>
    <w:rsid w:val="005933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3">
    <w:name w:val="Абзац списка2"/>
    <w:basedOn w:val="a"/>
    <w:rsid w:val="0059334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13">
    <w:name w:val="Без интервала1"/>
    <w:basedOn w:val="a"/>
    <w:rsid w:val="0059334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f7">
    <w:name w:val="Body Text Indent"/>
    <w:basedOn w:val="a"/>
    <w:link w:val="14"/>
    <w:unhideWhenUsed/>
    <w:rsid w:val="0059334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uiPriority w:val="99"/>
    <w:rsid w:val="00593340"/>
  </w:style>
  <w:style w:type="character" w:customStyle="1" w:styleId="14">
    <w:name w:val="Основной текст с отступом Знак1"/>
    <w:basedOn w:val="a0"/>
    <w:link w:val="af7"/>
    <w:locked/>
    <w:rsid w:val="00593340"/>
    <w:rPr>
      <w:rFonts w:ascii="Times New Roman" w:eastAsia="Times New Roman" w:hAnsi="Times New Roman" w:cs="Times New Roman"/>
      <w:sz w:val="24"/>
      <w:szCs w:val="24"/>
    </w:rPr>
  </w:style>
  <w:style w:type="paragraph" w:customStyle="1" w:styleId="Noeeu1">
    <w:name w:val="Noeeu1"/>
    <w:basedOn w:val="a"/>
    <w:rsid w:val="00593340"/>
    <w:pPr>
      <w:spacing w:after="0" w:line="360" w:lineRule="auto"/>
      <w:ind w:firstLine="720"/>
      <w:jc w:val="both"/>
    </w:pPr>
    <w:rPr>
      <w:rFonts w:ascii="TimesDL" w:eastAsia="Times New Roman" w:hAnsi="TimesDL" w:cs="Times New Roman"/>
      <w:spacing w:val="8"/>
      <w:sz w:val="28"/>
      <w:szCs w:val="20"/>
    </w:rPr>
  </w:style>
  <w:style w:type="character" w:customStyle="1" w:styleId="FontStyle12">
    <w:name w:val="Font Style12"/>
    <w:basedOn w:val="a0"/>
    <w:rsid w:val="00593340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footer"/>
    <w:basedOn w:val="a"/>
    <w:link w:val="afa"/>
    <w:uiPriority w:val="99"/>
    <w:rsid w:val="0059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593340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0"/>
    <w:rsid w:val="00593340"/>
  </w:style>
  <w:style w:type="paragraph" w:styleId="afc">
    <w:name w:val="header"/>
    <w:basedOn w:val="a"/>
    <w:link w:val="afd"/>
    <w:uiPriority w:val="99"/>
    <w:rsid w:val="0059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593340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нак Знак2"/>
    <w:basedOn w:val="a0"/>
    <w:rsid w:val="00593340"/>
    <w:rPr>
      <w:sz w:val="24"/>
      <w:szCs w:val="24"/>
      <w:lang w:val="ru-RU" w:eastAsia="ru-RU" w:bidi="ar-SA"/>
    </w:rPr>
  </w:style>
  <w:style w:type="paragraph" w:styleId="afe">
    <w:name w:val="Normal (Web)"/>
    <w:basedOn w:val="a"/>
    <w:unhideWhenUsed/>
    <w:rsid w:val="0059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933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5933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593340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0">
    <w:name w:val="Основной текст 31"/>
    <w:basedOn w:val="a"/>
    <w:rsid w:val="0059334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Document Map"/>
    <w:basedOn w:val="a"/>
    <w:link w:val="aff0"/>
    <w:semiHidden/>
    <w:rsid w:val="0059334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59334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1">
    <w:name w:val="Balloon Text"/>
    <w:basedOn w:val="a"/>
    <w:link w:val="aff2"/>
    <w:uiPriority w:val="99"/>
    <w:semiHidden/>
    <w:unhideWhenUsed/>
    <w:rsid w:val="00593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93340"/>
    <w:rPr>
      <w:rFonts w:ascii="Tahoma" w:eastAsia="Times New Roman" w:hAnsi="Tahoma" w:cs="Tahoma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5933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93340"/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59334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3">
    <w:name w:val="Hyperlink"/>
    <w:rsid w:val="00593340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593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2016-03-10T10:29:00Z</cp:lastPrinted>
  <dcterms:created xsi:type="dcterms:W3CDTF">2016-03-10T11:22:00Z</dcterms:created>
  <dcterms:modified xsi:type="dcterms:W3CDTF">2016-03-10T11:22:00Z</dcterms:modified>
</cp:coreProperties>
</file>