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id w:val="-306787718"/>
        <w:docPartObj>
          <w:docPartGallery w:val="Cover Pages"/>
          <w:docPartUnique/>
        </w:docPartObj>
      </w:sdtPr>
      <w:sdtContent>
        <w:p w:rsidR="00A239B5" w:rsidRPr="00672932" w:rsidRDefault="00A239B5" w:rsidP="00D95B08">
          <w:pPr>
            <w:spacing w:after="0"/>
            <w:ind w:right="395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м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униципальное бюджетное общеобразовательное учреждение</w:t>
          </w:r>
        </w:p>
        <w:p w:rsidR="00A239B5" w:rsidRDefault="00A239B5" w:rsidP="00A239B5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г.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Шахты Ростовской обл.</w:t>
          </w:r>
        </w:p>
        <w:p w:rsidR="00A239B5" w:rsidRPr="00FD7534" w:rsidRDefault="00A239B5" w:rsidP="00A239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7534">
            <w:rPr>
              <w:rFonts w:ascii="Times New Roman" w:hAnsi="Times New Roman" w:cs="Times New Roman"/>
              <w:b/>
              <w:sz w:val="24"/>
              <w:szCs w:val="24"/>
            </w:rPr>
            <w:t>«Средняя общеобразовательная школа №9»</w:t>
          </w:r>
        </w:p>
        <w:p w:rsidR="00A239B5" w:rsidRPr="00FD7534" w:rsidRDefault="00A239B5" w:rsidP="00A239B5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A239B5" w:rsidRPr="00FD7534" w:rsidRDefault="00A239B5" w:rsidP="00A239B5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tbl>
          <w:tblPr>
            <w:tblStyle w:val="a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72"/>
            <w:gridCol w:w="4599"/>
            <w:gridCol w:w="4537"/>
          </w:tblGrid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>УТВЕРЖДАЮ</w:t>
                </w:r>
              </w:p>
            </w:tc>
          </w:tr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>Директор МБОУ СОШ №9 г. Шахты</w:t>
                </w:r>
              </w:p>
            </w:tc>
          </w:tr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 xml:space="preserve">Приказ </w:t>
                </w:r>
                <w:proofErr w:type="gramStart"/>
                <w:r w:rsidRPr="00FD7534">
                  <w:rPr>
                    <w:sz w:val="24"/>
                    <w:szCs w:val="24"/>
                  </w:rPr>
                  <w:t>от</w:t>
                </w:r>
                <w:proofErr w:type="gramEnd"/>
                <w:r w:rsidRPr="00FD7534">
                  <w:rPr>
                    <w:sz w:val="24"/>
                    <w:szCs w:val="24"/>
                  </w:rPr>
                  <w:t xml:space="preserve"> _________________ № ____</w:t>
                </w:r>
              </w:p>
            </w:tc>
          </w:tr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</w:p>
            </w:tc>
          </w:tr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 xml:space="preserve">__________________ Э.И. </w:t>
                </w:r>
                <w:proofErr w:type="spellStart"/>
                <w:r w:rsidRPr="00FD7534">
                  <w:rPr>
                    <w:sz w:val="24"/>
                    <w:szCs w:val="24"/>
                  </w:rPr>
                  <w:t>Двалидзе</w:t>
                </w:r>
                <w:proofErr w:type="spellEnd"/>
              </w:p>
            </w:tc>
          </w:tr>
        </w:tbl>
        <w:p w:rsidR="00C822F7" w:rsidRPr="007E1F92" w:rsidRDefault="00C822F7" w:rsidP="00A239B5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</w:p>
        <w:p w:rsidR="00C822F7" w:rsidRPr="007E1F92" w:rsidRDefault="00C822F7" w:rsidP="007C3490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</w:p>
        <w:p w:rsidR="00C822F7" w:rsidRPr="007E1F92" w:rsidRDefault="00C822F7" w:rsidP="007C3490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>Рабочая программа</w:t>
          </w:r>
        </w:p>
        <w:p w:rsidR="00C822F7" w:rsidRPr="007E1F92" w:rsidRDefault="00C822F7" w:rsidP="007C3490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по ОКРУЖАЮЩЕМУ МИРУ </w:t>
          </w:r>
        </w:p>
        <w:p w:rsidR="00C822F7" w:rsidRPr="007E1F92" w:rsidRDefault="00C822F7" w:rsidP="007C714D">
          <w:pPr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класс </w:t>
          </w:r>
          <w:r w:rsidR="007C714D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>3</w:t>
          </w:r>
        </w:p>
        <w:p w:rsidR="00C822F7" w:rsidRPr="007E1F92" w:rsidRDefault="00C822F7" w:rsidP="007C714D">
          <w:pPr>
            <w:spacing w:after="0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количество часов </w:t>
          </w:r>
          <w:r w:rsidRPr="007E1F92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 xml:space="preserve">в год </w:t>
          </w:r>
          <w:r w:rsidRPr="008D6A3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>6</w:t>
          </w:r>
          <w:r w:rsidR="007C714D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>7</w:t>
          </w:r>
          <w:r w:rsidRPr="007E1F92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 xml:space="preserve"> ч</w:t>
          </w:r>
        </w:p>
        <w:p w:rsidR="00C822F7" w:rsidRDefault="00C822F7" w:rsidP="007C714D">
          <w:pPr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                                 </w:t>
          </w:r>
          <w:r w:rsidRPr="007E1F92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>в неделю 2 ч</w:t>
          </w:r>
        </w:p>
        <w:p w:rsidR="00A239B5" w:rsidRDefault="00A239B5" w:rsidP="007C714D">
          <w:pPr>
            <w:tabs>
              <w:tab w:val="left" w:pos="3510"/>
            </w:tabs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>уч</w:t>
          </w: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итель: </w:t>
          </w:r>
          <w:r w:rsidRPr="007C714D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>Н.А. Трофимова</w:t>
          </w:r>
        </w:p>
        <w:p w:rsidR="007C714D" w:rsidRPr="007E1F92" w:rsidRDefault="007C714D" w:rsidP="007C714D">
          <w:pPr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</w:pPr>
          <w:r w:rsidRPr="003D55B6">
            <w:rPr>
              <w:rFonts w:ascii="Times New Roman" w:hAnsi="Times New Roman" w:cs="Times New Roman"/>
              <w:b/>
              <w:sz w:val="24"/>
              <w:szCs w:val="24"/>
            </w:rPr>
            <w:t xml:space="preserve">учебник  </w:t>
          </w:r>
          <w:r w:rsidRPr="0042599E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 xml:space="preserve">Г. Г. </w:t>
          </w:r>
          <w:proofErr w:type="spellStart"/>
          <w:r w:rsidRPr="0042599E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Ивченкова</w:t>
          </w:r>
          <w:proofErr w:type="spellEnd"/>
          <w:r w:rsidRPr="0042599E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, И. В. Потапов.</w:t>
          </w:r>
          <w:r w:rsidRPr="0042599E">
            <w:rPr>
              <w:rFonts w:ascii="Times New Roman" w:hAnsi="Times New Roman" w:cs="Times New Roman"/>
              <w:b/>
              <w:i/>
              <w:sz w:val="24"/>
              <w:u w:val="single"/>
            </w:rPr>
            <w:t xml:space="preserve"> Окружающий мир. </w:t>
          </w:r>
          <w:r>
            <w:rPr>
              <w:rFonts w:ascii="Times New Roman" w:hAnsi="Times New Roman" w:cs="Times New Roman"/>
              <w:b/>
              <w:i/>
              <w:sz w:val="24"/>
              <w:u w:val="single"/>
            </w:rPr>
            <w:t>3</w:t>
          </w:r>
          <w:r w:rsidRPr="0042599E">
            <w:rPr>
              <w:rFonts w:ascii="Times New Roman" w:hAnsi="Times New Roman" w:cs="Times New Roman"/>
              <w:b/>
              <w:i/>
              <w:sz w:val="24"/>
              <w:u w:val="single"/>
            </w:rPr>
            <w:t xml:space="preserve"> класс. Учебник</w:t>
          </w:r>
          <w:r>
            <w:rPr>
              <w:rFonts w:ascii="Times New Roman" w:hAnsi="Times New Roman" w:cs="Times New Roman"/>
              <w:b/>
              <w:i/>
              <w:sz w:val="24"/>
              <w:u w:val="single"/>
            </w:rPr>
            <w:t xml:space="preserve"> </w:t>
          </w:r>
          <w:r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– М.: </w:t>
          </w:r>
          <w:proofErr w:type="spellStart"/>
          <w:r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АСТ</w:t>
          </w:r>
          <w:proofErr w:type="gramStart"/>
          <w:r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:А</w:t>
          </w:r>
          <w:proofErr w:type="gramEnd"/>
          <w:r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стрель</w:t>
          </w:r>
          <w:proofErr w:type="spellEnd"/>
          <w:r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, 201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4. – (Планета знаний)</w:t>
          </w:r>
        </w:p>
        <w:p w:rsidR="00C822F7" w:rsidRDefault="007C714D" w:rsidP="007C714D">
          <w:pPr>
            <w:textAlignment w:val="baseline"/>
            <w:outlineLvl w:val="2"/>
            <w:rPr>
              <w:rFonts w:ascii="Times New Roman" w:hAnsi="Times New Roman"/>
              <w:b/>
              <w:i/>
              <w:sz w:val="24"/>
              <w:szCs w:val="24"/>
              <w:u w:val="single"/>
            </w:rPr>
          </w:pPr>
          <w:proofErr w:type="gram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п</w:t>
          </w:r>
          <w:r w:rsidRPr="00AD655A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рограмма разработана</w:t>
          </w:r>
          <w:r w:rsidR="00C822F7"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 на основе программы </w:t>
          </w:r>
          <w:r w:rsidR="00411835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 </w:t>
          </w:r>
          <w:r w:rsidR="00097E80" w:rsidRPr="0042599E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И. В. Потапов</w:t>
          </w:r>
          <w:r w:rsidR="00A41CF4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а</w:t>
          </w:r>
          <w:r w:rsidR="00097E80" w:rsidRPr="0042599E">
            <w:rPr>
              <w:rFonts w:ascii="Times New Roman" w:hAnsi="Times New Roman" w:cs="Times New Roman"/>
              <w:b/>
              <w:i/>
              <w:sz w:val="24"/>
              <w:u w:val="single"/>
            </w:rPr>
            <w:t xml:space="preserve"> </w:t>
          </w:r>
          <w:r w:rsidR="00C822F7" w:rsidRPr="007E1F92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 xml:space="preserve">«Окружающий мир» </w:t>
          </w:r>
          <w:r w:rsidR="00D37015" w:rsidRPr="00D37015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>(</w:t>
          </w:r>
          <w:r w:rsidR="00D37015" w:rsidRPr="00D37015">
            <w:rPr>
              <w:rFonts w:ascii="Times New Roman" w:hAnsi="Times New Roman" w:cs="Times New Roman"/>
              <w:b/>
              <w:i/>
              <w:iCs/>
              <w:sz w:val="24"/>
              <w:szCs w:val="24"/>
              <w:u w:val="single"/>
            </w:rPr>
            <w:t>И.В. Потапов</w:t>
          </w:r>
          <w:r w:rsidR="004B08BA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.</w:t>
          </w:r>
          <w:proofErr w:type="gramEnd"/>
          <w:r w:rsidR="004B08BA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 Обучение в</w:t>
          </w:r>
          <w:r w:rsidR="00DC62A3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 </w:t>
          </w:r>
          <w:r w:rsidR="004B08BA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3</w:t>
          </w:r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-м классе по учебнику «</w:t>
          </w:r>
          <w:r w:rsidR="00D37015" w:rsidRPr="00D37015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Окружающий мир</w:t>
          </w:r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» </w:t>
          </w:r>
          <w:r w:rsidR="00D37015" w:rsidRPr="00D37015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 xml:space="preserve">Г.Г. </w:t>
          </w:r>
          <w:proofErr w:type="spellStart"/>
          <w:r w:rsidR="00D37015" w:rsidRPr="00D37015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Ивченковой</w:t>
          </w:r>
          <w:proofErr w:type="spellEnd"/>
          <w:r w:rsidR="00D37015" w:rsidRPr="00D37015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, И.В. Потапова</w:t>
          </w:r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: программа, методические разработки, поурочные разработки. / Под ред. </w:t>
          </w:r>
          <w:proofErr w:type="spellStart"/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И.А.Петровой</w:t>
          </w:r>
          <w:proofErr w:type="spellEnd"/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.</w:t>
          </w:r>
          <w:r w:rsidR="00D37015" w:rsidRPr="00D37015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 - М.: </w:t>
          </w:r>
          <w:proofErr w:type="spellStart"/>
          <w:r w:rsidR="00D37015" w:rsidRPr="00D37015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 w:rsidR="00D37015" w:rsidRPr="00D37015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, 2015. – (Планета знаний)</w:t>
          </w:r>
        </w:p>
        <w:p w:rsidR="007C714D" w:rsidRDefault="007C714D" w:rsidP="007C714D">
          <w:pPr>
            <w:jc w:val="center"/>
            <w:textAlignment w:val="baseline"/>
            <w:outlineLvl w:val="2"/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</w:pPr>
        </w:p>
        <w:p w:rsidR="007C714D" w:rsidRDefault="007C714D" w:rsidP="007C714D">
          <w:pPr>
            <w:jc w:val="center"/>
            <w:textAlignment w:val="baseline"/>
            <w:outlineLvl w:val="2"/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</w:pPr>
        </w:p>
        <w:p w:rsidR="00C822F7" w:rsidRPr="00305332" w:rsidRDefault="007C714D" w:rsidP="007C71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2018-2019 </w:t>
          </w:r>
          <w:proofErr w:type="spell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уч.г</w:t>
          </w:r>
          <w:proofErr w:type="spellEnd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.</w:t>
          </w:r>
        </w:p>
        <w:p w:rsidR="009A44F6" w:rsidRDefault="00B53400" w:rsidP="009A44F6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</w:pPr>
        </w:p>
      </w:sdtContent>
    </w:sdt>
    <w:p w:rsidR="00F66535" w:rsidRPr="009A44F6" w:rsidRDefault="00F66535" w:rsidP="009A44F6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E1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ПОЯСНИТЕЛЬНАЯ ЗАПИСКА</w:t>
      </w:r>
    </w:p>
    <w:p w:rsidR="00ED43DE" w:rsidRPr="00ED70F6" w:rsidRDefault="00ED43DE" w:rsidP="00D37015">
      <w:pPr>
        <w:spacing w:after="0" w:line="360" w:lineRule="auto"/>
        <w:ind w:firstLine="708"/>
      </w:pPr>
      <w:proofErr w:type="gramStart"/>
      <w:r w:rsidRPr="007B1550">
        <w:rPr>
          <w:rFonts w:ascii="Times New Roman" w:hAnsi="Times New Roman" w:cs="Times New Roman"/>
          <w:bCs/>
          <w:iCs/>
          <w:sz w:val="24"/>
          <w:szCs w:val="24"/>
        </w:rPr>
        <w:t>Данная рабочая программа предмета «</w:t>
      </w:r>
      <w:r>
        <w:rPr>
          <w:rFonts w:ascii="Times New Roman" w:hAnsi="Times New Roman" w:cs="Times New Roman"/>
          <w:bCs/>
          <w:iCs/>
          <w:sz w:val="24"/>
          <w:szCs w:val="24"/>
        </w:rPr>
        <w:t>Окружающий мир</w:t>
      </w:r>
      <w:r w:rsidRPr="007B1550">
        <w:rPr>
          <w:rFonts w:ascii="Times New Roman" w:hAnsi="Times New Roman" w:cs="Times New Roman"/>
          <w:bCs/>
          <w:iCs/>
          <w:sz w:val="24"/>
          <w:szCs w:val="24"/>
        </w:rPr>
        <w:t xml:space="preserve">» для учащихся </w:t>
      </w:r>
      <w:r w:rsidR="00CE103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B1550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разработана на основе</w:t>
      </w:r>
      <w:r w:rsidRPr="007B1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B1550">
        <w:rPr>
          <w:rFonts w:ascii="Times New Roman" w:hAnsi="Times New Roman" w:cs="Times New Roman"/>
          <w:bCs/>
          <w:sz w:val="24"/>
          <w:szCs w:val="24"/>
        </w:rPr>
        <w:t>римерной программы н</w:t>
      </w:r>
      <w:r>
        <w:rPr>
          <w:rFonts w:ascii="Times New Roman" w:hAnsi="Times New Roman" w:cs="Times New Roman"/>
          <w:bCs/>
          <w:sz w:val="24"/>
          <w:szCs w:val="24"/>
        </w:rPr>
        <w:t>ачального общего образования по</w:t>
      </w:r>
      <w:r w:rsidRPr="007E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окружающему миру</w:t>
      </w:r>
      <w:r w:rsidRPr="007E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550">
        <w:rPr>
          <w:rFonts w:ascii="Times New Roman" w:hAnsi="Times New Roman" w:cs="Times New Roman"/>
          <w:bCs/>
          <w:sz w:val="24"/>
          <w:szCs w:val="24"/>
        </w:rPr>
        <w:t>(Примерные программы по учебным предметам.</w:t>
      </w:r>
      <w:proofErr w:type="gramEnd"/>
      <w:r w:rsidRPr="007B1550">
        <w:rPr>
          <w:rFonts w:ascii="Times New Roman" w:hAnsi="Times New Roman" w:cs="Times New Roman"/>
          <w:bCs/>
          <w:sz w:val="24"/>
          <w:szCs w:val="24"/>
        </w:rPr>
        <w:t xml:space="preserve"> Начальная школа. В 2 ч. Ч.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B1550">
        <w:rPr>
          <w:rFonts w:ascii="Times New Roman" w:hAnsi="Times New Roman" w:cs="Times New Roman"/>
          <w:bCs/>
          <w:sz w:val="24"/>
          <w:szCs w:val="24"/>
        </w:rPr>
        <w:t>. – М.: Просвещение, 2011),</w:t>
      </w:r>
      <w:r w:rsidRPr="007B15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D7B9B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 </w:t>
      </w:r>
      <w:r>
        <w:rPr>
          <w:rFonts w:ascii="Times New Roman" w:hAnsi="Times New Roman" w:cs="Times New Roman"/>
          <w:iCs/>
          <w:sz w:val="24"/>
          <w:szCs w:val="24"/>
        </w:rPr>
        <w:t>И.</w:t>
      </w:r>
      <w:r w:rsidRPr="00ED43DE">
        <w:rPr>
          <w:rFonts w:ascii="Times New Roman" w:hAnsi="Times New Roman" w:cs="Times New Roman"/>
          <w:iCs/>
          <w:sz w:val="24"/>
          <w:szCs w:val="24"/>
        </w:rPr>
        <w:t>В. Потапова</w:t>
      </w:r>
      <w:r w:rsidRPr="003D7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Cs/>
          <w:sz w:val="24"/>
          <w:szCs w:val="24"/>
        </w:rPr>
        <w:t>Окружающий мир</w:t>
      </w:r>
      <w:r w:rsidRPr="003D7B9B">
        <w:rPr>
          <w:rFonts w:ascii="Times New Roman" w:hAnsi="Times New Roman" w:cs="Times New Roman"/>
          <w:sz w:val="24"/>
          <w:szCs w:val="24"/>
        </w:rPr>
        <w:t>»</w:t>
      </w:r>
      <w:r w:rsidRPr="003D7B9B">
        <w:rPr>
          <w:rFonts w:ascii="Times New Roman" w:eastAsia="Calibri" w:hAnsi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Cs/>
          <w:sz w:val="24"/>
          <w:szCs w:val="24"/>
        </w:rPr>
        <w:t>И.</w:t>
      </w:r>
      <w:r w:rsidRPr="00ED43DE">
        <w:rPr>
          <w:rFonts w:ascii="Times New Roman" w:hAnsi="Times New Roman" w:cs="Times New Roman"/>
          <w:iCs/>
          <w:sz w:val="24"/>
          <w:szCs w:val="24"/>
        </w:rPr>
        <w:t>В. Потапов</w:t>
      </w:r>
      <w:r w:rsidRPr="003D7B9B">
        <w:rPr>
          <w:rFonts w:ascii="Times New Roman" w:eastAsia="Calibri" w:hAnsi="Times New Roman"/>
          <w:sz w:val="24"/>
          <w:szCs w:val="24"/>
        </w:rPr>
        <w:t xml:space="preserve">. Обучение в </w:t>
      </w:r>
      <w:r w:rsidR="00CE1037">
        <w:rPr>
          <w:rFonts w:ascii="Times New Roman" w:eastAsia="Calibri" w:hAnsi="Times New Roman"/>
          <w:sz w:val="24"/>
          <w:szCs w:val="24"/>
        </w:rPr>
        <w:t>3</w:t>
      </w:r>
      <w:r w:rsidRPr="003D7B9B">
        <w:rPr>
          <w:rFonts w:ascii="Times New Roman" w:eastAsia="Calibri" w:hAnsi="Times New Roman"/>
          <w:sz w:val="24"/>
          <w:szCs w:val="24"/>
        </w:rPr>
        <w:t>-м классе по учебнику «</w:t>
      </w:r>
      <w:r>
        <w:rPr>
          <w:rFonts w:ascii="Times New Roman" w:hAnsi="Times New Roman" w:cs="Times New Roman"/>
          <w:bCs/>
          <w:iCs/>
          <w:sz w:val="24"/>
          <w:szCs w:val="24"/>
        </w:rPr>
        <w:t>Окружающий мир</w:t>
      </w:r>
      <w:r w:rsidRPr="003D7B9B">
        <w:rPr>
          <w:rFonts w:ascii="Times New Roman" w:eastAsia="Calibri" w:hAnsi="Times New Roman"/>
          <w:sz w:val="24"/>
          <w:szCs w:val="24"/>
        </w:rPr>
        <w:t>»</w:t>
      </w:r>
      <w:r w:rsidR="008E51E2">
        <w:rPr>
          <w:rFonts w:ascii="Times New Roman" w:eastAsia="Calibri" w:hAnsi="Times New Roman"/>
          <w:sz w:val="24"/>
          <w:szCs w:val="24"/>
        </w:rPr>
        <w:t xml:space="preserve"> </w:t>
      </w:r>
      <w:r w:rsidR="008E51E2" w:rsidRPr="008E51E2">
        <w:rPr>
          <w:rFonts w:ascii="Times New Roman" w:hAnsi="Times New Roman" w:cs="Times New Roman"/>
          <w:iCs/>
          <w:sz w:val="24"/>
        </w:rPr>
        <w:t xml:space="preserve">Г.Г. </w:t>
      </w:r>
      <w:proofErr w:type="spellStart"/>
      <w:r w:rsidR="008E51E2" w:rsidRPr="008E51E2">
        <w:rPr>
          <w:rFonts w:ascii="Times New Roman" w:hAnsi="Times New Roman" w:cs="Times New Roman"/>
          <w:iCs/>
          <w:sz w:val="24"/>
        </w:rPr>
        <w:t>Ивченковой</w:t>
      </w:r>
      <w:proofErr w:type="spellEnd"/>
      <w:r w:rsidR="008E51E2" w:rsidRPr="008E51E2">
        <w:rPr>
          <w:rFonts w:ascii="Times New Roman" w:hAnsi="Times New Roman" w:cs="Times New Roman"/>
          <w:iCs/>
          <w:sz w:val="24"/>
        </w:rPr>
        <w:t>, И.В. Потапова</w:t>
      </w:r>
      <w:r w:rsidRPr="003D7B9B">
        <w:rPr>
          <w:rFonts w:ascii="Times New Roman" w:eastAsia="Calibri" w:hAnsi="Times New Roman"/>
          <w:sz w:val="24"/>
          <w:szCs w:val="24"/>
        </w:rPr>
        <w:t>: программа, методические разработки, поурочные разработки. / Под ред. И.А.Петровой.</w:t>
      </w:r>
      <w:r w:rsidRPr="003D7B9B">
        <w:rPr>
          <w:rFonts w:ascii="Times New Roman" w:hAnsi="Times New Roman"/>
          <w:sz w:val="24"/>
          <w:szCs w:val="24"/>
        </w:rPr>
        <w:t xml:space="preserve"> - М.: </w:t>
      </w:r>
      <w:proofErr w:type="spellStart"/>
      <w:r w:rsidRPr="003D7B9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D7B9B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E657D7">
        <w:rPr>
          <w:rFonts w:ascii="Times New Roman" w:hAnsi="Times New Roman"/>
          <w:sz w:val="24"/>
          <w:szCs w:val="24"/>
        </w:rPr>
        <w:t xml:space="preserve">– (Планета </w:t>
      </w:r>
      <w:r>
        <w:rPr>
          <w:rFonts w:ascii="Times New Roman" w:hAnsi="Times New Roman"/>
          <w:sz w:val="24"/>
          <w:szCs w:val="24"/>
        </w:rPr>
        <w:t xml:space="preserve">знаний), </w:t>
      </w:r>
      <w:r w:rsidRPr="00D578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B155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7B1550">
        <w:rPr>
          <w:rFonts w:ascii="Times New Roman" w:hAnsi="Times New Roman"/>
          <w:bCs/>
          <w:iCs/>
          <w:sz w:val="24"/>
          <w:szCs w:val="24"/>
        </w:rPr>
        <w:t>Федеральным государственным стандарто</w:t>
      </w:r>
      <w:r>
        <w:rPr>
          <w:rFonts w:ascii="Times New Roman" w:hAnsi="Times New Roman"/>
          <w:bCs/>
          <w:iCs/>
          <w:sz w:val="24"/>
          <w:szCs w:val="24"/>
        </w:rPr>
        <w:t xml:space="preserve">м начального общего образования, Основной образовательной программы </w:t>
      </w:r>
      <w:r w:rsidRPr="007B1550">
        <w:rPr>
          <w:rFonts w:ascii="Times New Roman" w:hAnsi="Times New Roman"/>
          <w:bCs/>
          <w:iCs/>
          <w:sz w:val="24"/>
          <w:szCs w:val="24"/>
        </w:rPr>
        <w:t xml:space="preserve">начального общего образования </w:t>
      </w:r>
      <w:r w:rsidRPr="00654C42">
        <w:rPr>
          <w:rFonts w:ascii="Times New Roman" w:hAnsi="Times New Roman"/>
          <w:sz w:val="24"/>
          <w:szCs w:val="24"/>
        </w:rPr>
        <w:t xml:space="preserve">МБОУ СОШ № 9 </w:t>
      </w:r>
      <w:r w:rsidRPr="007B1550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</w:rPr>
        <w:t xml:space="preserve">Положением о рабочей программе </w:t>
      </w:r>
      <w:r>
        <w:rPr>
          <w:rFonts w:ascii="Times New Roman" w:hAnsi="Times New Roman"/>
          <w:sz w:val="24"/>
          <w:szCs w:val="24"/>
        </w:rPr>
        <w:t xml:space="preserve">МБОУ СОШ № 9. </w:t>
      </w:r>
    </w:p>
    <w:p w:rsidR="00D37015" w:rsidRDefault="00A239B5" w:rsidP="00D37015">
      <w:pPr>
        <w:spacing w:after="0" w:line="360" w:lineRule="auto"/>
        <w:ind w:firstLine="360"/>
        <w:rPr>
          <w:rFonts w:ascii="Arial Narrow" w:hAnsi="Arial Narrow"/>
        </w:rPr>
      </w:pPr>
      <w:r w:rsidRPr="00D930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Цель </w:t>
      </w:r>
      <w:r w:rsidRPr="00A23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</w:t>
      </w:r>
      <w:r w:rsidRPr="00974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окружающего мира в начальной школе – </w:t>
      </w:r>
      <w:r w:rsidR="00D37015" w:rsidRPr="00D37015">
        <w:rPr>
          <w:rFonts w:ascii="Times New Roman" w:hAnsi="Times New Roman" w:cs="Times New Roman"/>
          <w:sz w:val="24"/>
          <w:szCs w:val="28"/>
        </w:rPr>
        <w:t>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A239B5" w:rsidRPr="00D930D8" w:rsidRDefault="00A239B5" w:rsidP="00D37015">
      <w:pPr>
        <w:spacing w:after="0" w:line="360" w:lineRule="auto"/>
        <w:ind w:right="300" w:firstLine="36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30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учебного предмета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знакомство с методами изучения окружающего мира (наблюдение, эксперимент, моделирование, измерение и др.);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социализация ребёнка;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самостоятельной познавательной деятельности;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развитие мышления, воображения и творческих способностей;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  <w:bookmarkStart w:id="0" w:name="_GoBack"/>
      <w:bookmarkEnd w:id="0"/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умений работать в больших и малых группах (парах постоянного и сменного состава);</w:t>
      </w:r>
    </w:p>
    <w:p w:rsid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патриотическое и духовно-нравственное воспитание учащихся.</w:t>
      </w:r>
    </w:p>
    <w:p w:rsidR="00A239B5" w:rsidRPr="00CE1037" w:rsidRDefault="00CE1037" w:rsidP="00CE1037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  <w:r w:rsidRPr="00CE1037">
        <w:rPr>
          <w:rFonts w:ascii="Times New Roman" w:hAnsi="Times New Roman"/>
          <w:sz w:val="24"/>
          <w:szCs w:val="24"/>
          <w:u w:val="single"/>
        </w:rPr>
        <w:t>Место  учебного предмета «</w:t>
      </w:r>
      <w:r w:rsidRPr="00CE1037">
        <w:rPr>
          <w:rFonts w:ascii="Times New Roman" w:hAnsi="Times New Roman"/>
          <w:bCs w:val="0"/>
          <w:iCs w:val="0"/>
          <w:sz w:val="24"/>
          <w:szCs w:val="24"/>
          <w:u w:val="single"/>
        </w:rPr>
        <w:t>окружающий мир</w:t>
      </w:r>
      <w:r w:rsidRPr="00CE1037">
        <w:rPr>
          <w:rFonts w:ascii="Times New Roman" w:hAnsi="Times New Roman"/>
          <w:sz w:val="24"/>
          <w:szCs w:val="24"/>
          <w:u w:val="single"/>
        </w:rPr>
        <w:t>» в учебном плане</w:t>
      </w:r>
    </w:p>
    <w:p w:rsidR="009B2A9C" w:rsidRDefault="009B2A9C" w:rsidP="009B2A9C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  <w:u w:val="single"/>
        </w:rPr>
      </w:pPr>
      <w:r>
        <w:rPr>
          <w:rFonts w:ascii="Times New Roman" w:hAnsi="Times New Roman"/>
          <w:b w:val="0"/>
          <w:i w:val="0"/>
          <w:color w:val="170E02"/>
          <w:sz w:val="24"/>
        </w:rPr>
        <w:t>Предмет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«</w:t>
      </w:r>
      <w:r>
        <w:rPr>
          <w:rFonts w:ascii="Times New Roman" w:hAnsi="Times New Roman"/>
          <w:b w:val="0"/>
          <w:i w:val="0"/>
          <w:sz w:val="24"/>
          <w:szCs w:val="24"/>
        </w:rPr>
        <w:t>Окружающий мир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» </w:t>
      </w:r>
      <w:r>
        <w:rPr>
          <w:rFonts w:ascii="Times New Roman" w:hAnsi="Times New Roman"/>
          <w:b w:val="0"/>
          <w:i w:val="0"/>
          <w:color w:val="170E02"/>
          <w:sz w:val="24"/>
        </w:rPr>
        <w:t>изучается с 1 по 4 класс из рас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чёта </w:t>
      </w:r>
      <w:r>
        <w:rPr>
          <w:rFonts w:ascii="Times New Roman" w:hAnsi="Times New Roman"/>
          <w:b w:val="0"/>
          <w:i w:val="0"/>
          <w:color w:val="170E02"/>
          <w:sz w:val="24"/>
        </w:rPr>
        <w:t>2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ч в неделю</w:t>
      </w:r>
      <w:r>
        <w:rPr>
          <w:rFonts w:ascii="Times New Roman" w:hAnsi="Times New Roman"/>
          <w:b w:val="0"/>
          <w:i w:val="0"/>
          <w:color w:val="170E02"/>
          <w:sz w:val="24"/>
        </w:rPr>
        <w:t xml:space="preserve">. </w:t>
      </w:r>
      <w:r w:rsidRPr="00A84B49">
        <w:rPr>
          <w:rFonts w:ascii="Times New Roman" w:hAnsi="Times New Roman"/>
          <w:b w:val="0"/>
          <w:i w:val="0"/>
          <w:color w:val="170E02"/>
          <w:sz w:val="24"/>
        </w:rPr>
        <w:t>В соответствии с</w:t>
      </w:r>
      <w:r w:rsidRPr="00A84B49">
        <w:rPr>
          <w:rFonts w:ascii="Times New Roman" w:hAnsi="Times New Roman"/>
          <w:b w:val="0"/>
          <w:i w:val="0"/>
          <w:color w:val="170E02"/>
          <w:sz w:val="22"/>
          <w:szCs w:val="24"/>
        </w:rPr>
        <w:t xml:space="preserve"> </w:t>
      </w:r>
      <w:r w:rsidRPr="005253C9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учебным планом 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МБОУ СОШ №9, производственным календарем на 201</w:t>
      </w:r>
      <w:r w:rsidR="00CE1037">
        <w:rPr>
          <w:rFonts w:ascii="Times New Roman" w:hAnsi="Times New Roman"/>
          <w:b w:val="0"/>
          <w:i w:val="0"/>
          <w:color w:val="170E02"/>
          <w:sz w:val="24"/>
          <w:szCs w:val="24"/>
        </w:rPr>
        <w:t>8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и 201</w:t>
      </w:r>
      <w:r w:rsidR="00CE1037">
        <w:rPr>
          <w:rFonts w:ascii="Times New Roman" w:hAnsi="Times New Roman"/>
          <w:b w:val="0"/>
          <w:i w:val="0"/>
          <w:color w:val="170E02"/>
          <w:sz w:val="24"/>
          <w:szCs w:val="24"/>
        </w:rPr>
        <w:t>9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годы и расписанием уроков МБОУ СОШ № 9 данная рабочая программа учебного предмета «</w:t>
      </w:r>
      <w:r>
        <w:rPr>
          <w:rFonts w:ascii="Times New Roman" w:hAnsi="Times New Roman"/>
          <w:b w:val="0"/>
          <w:i w:val="0"/>
          <w:sz w:val="24"/>
          <w:szCs w:val="24"/>
        </w:rPr>
        <w:t>Окружающий мир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» для </w:t>
      </w:r>
      <w:r w:rsidR="00CE1037">
        <w:rPr>
          <w:rFonts w:ascii="Times New Roman" w:hAnsi="Times New Roman"/>
          <w:b w:val="0"/>
          <w:i w:val="0"/>
          <w:color w:val="170E02"/>
          <w:sz w:val="24"/>
          <w:szCs w:val="24"/>
        </w:rPr>
        <w:t>3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класса рассчитана на </w:t>
      </w:r>
      <w:r w:rsidRPr="008D6A37">
        <w:rPr>
          <w:rFonts w:ascii="Times New Roman" w:hAnsi="Times New Roman"/>
          <w:b w:val="0"/>
          <w:i w:val="0"/>
          <w:color w:val="170E02"/>
          <w:sz w:val="24"/>
          <w:szCs w:val="24"/>
        </w:rPr>
        <w:t>6</w:t>
      </w:r>
      <w:r w:rsidR="00CE1037">
        <w:rPr>
          <w:rFonts w:ascii="Times New Roman" w:hAnsi="Times New Roman"/>
          <w:b w:val="0"/>
          <w:i w:val="0"/>
          <w:color w:val="170E02"/>
          <w:sz w:val="24"/>
          <w:szCs w:val="24"/>
        </w:rPr>
        <w:t>7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часов в год</w:t>
      </w:r>
      <w:r w:rsidRPr="005253C9">
        <w:rPr>
          <w:rFonts w:ascii="Times New Roman" w:hAnsi="Times New Roman"/>
          <w:b w:val="0"/>
          <w:i w:val="0"/>
          <w:color w:val="170E02"/>
          <w:sz w:val="24"/>
          <w:szCs w:val="24"/>
        </w:rPr>
        <w:t>.</w:t>
      </w:r>
    </w:p>
    <w:p w:rsidR="008F0CE4" w:rsidRPr="007E1F92" w:rsidRDefault="008F0CE4" w:rsidP="008F0CE4">
      <w:pPr>
        <w:ind w:firstLine="60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F0C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Учебник </w:t>
      </w:r>
      <w:r w:rsidRPr="003D5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CE4">
        <w:rPr>
          <w:rFonts w:ascii="Times New Roman" w:hAnsi="Times New Roman" w:cs="Times New Roman"/>
          <w:iCs/>
          <w:sz w:val="24"/>
        </w:rPr>
        <w:t xml:space="preserve">Г. Г. </w:t>
      </w:r>
      <w:proofErr w:type="spellStart"/>
      <w:r w:rsidRPr="008F0CE4">
        <w:rPr>
          <w:rFonts w:ascii="Times New Roman" w:hAnsi="Times New Roman" w:cs="Times New Roman"/>
          <w:iCs/>
          <w:sz w:val="24"/>
        </w:rPr>
        <w:t>Ивченкова</w:t>
      </w:r>
      <w:proofErr w:type="spellEnd"/>
      <w:r w:rsidRPr="008F0CE4">
        <w:rPr>
          <w:rFonts w:ascii="Times New Roman" w:hAnsi="Times New Roman" w:cs="Times New Roman"/>
          <w:iCs/>
          <w:sz w:val="24"/>
        </w:rPr>
        <w:t>, И. В. Потапов.</w:t>
      </w:r>
      <w:r w:rsidRPr="008F0CE4">
        <w:rPr>
          <w:rFonts w:ascii="Times New Roman" w:hAnsi="Times New Roman" w:cs="Times New Roman"/>
          <w:sz w:val="24"/>
        </w:rPr>
        <w:t xml:space="preserve"> Окружающий мир. 3 класс. Учебник </w:t>
      </w:r>
      <w:r w:rsidRPr="008F0CE4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8F0CE4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8F0CE4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8F0CE4">
        <w:rPr>
          <w:rFonts w:ascii="Times New Roman" w:hAnsi="Times New Roman" w:cs="Times New Roman"/>
          <w:sz w:val="24"/>
          <w:szCs w:val="24"/>
        </w:rPr>
        <w:t>стрель</w:t>
      </w:r>
      <w:proofErr w:type="spellEnd"/>
      <w:r w:rsidRPr="008F0CE4">
        <w:rPr>
          <w:rFonts w:ascii="Times New Roman" w:hAnsi="Times New Roman" w:cs="Times New Roman"/>
          <w:sz w:val="24"/>
          <w:szCs w:val="24"/>
        </w:rPr>
        <w:t>, 2014. – (Планета знаний)</w:t>
      </w:r>
    </w:p>
    <w:p w:rsidR="00A239B5" w:rsidRPr="009B2A9C" w:rsidRDefault="00A239B5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sz w:val="24"/>
          <w:szCs w:val="24"/>
        </w:rPr>
      </w:pPr>
    </w:p>
    <w:p w:rsidR="00940C84" w:rsidRDefault="00940C84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2C70" w:rsidRDefault="00C22C70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0CE4" w:rsidRPr="00317875" w:rsidRDefault="008F0CE4" w:rsidP="008F0CE4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</w:t>
      </w:r>
      <w:r w:rsidRPr="00317875">
        <w:rPr>
          <w:rFonts w:ascii="Times New Roman" w:hAnsi="Times New Roman"/>
          <w:sz w:val="24"/>
          <w:szCs w:val="24"/>
        </w:rPr>
        <w:t>РЕЗУЛЬТАТЫ ИЗУЧЕНИЯ УЧЕБНОГО ПРЕДМЕТА «</w:t>
      </w:r>
      <w:r w:rsidRPr="00317875">
        <w:rPr>
          <w:rFonts w:ascii="Times New Roman" w:hAnsi="Times New Roman"/>
          <w:bCs w:val="0"/>
          <w:iCs w:val="0"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>» В 3</w:t>
      </w:r>
      <w:r w:rsidRPr="00317875">
        <w:rPr>
          <w:rFonts w:ascii="Times New Roman" w:hAnsi="Times New Roman"/>
          <w:sz w:val="24"/>
          <w:szCs w:val="24"/>
        </w:rPr>
        <w:t xml:space="preserve"> КЛАССЕ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0F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Личностные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 xml:space="preserve">У учащихся </w:t>
      </w: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будут сформированы</w:t>
      </w:r>
      <w:r w:rsidRPr="004A0F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понимание значения изучения курса «Окружающий мир»;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ориентация на выполнение правил здорового образа жизни на основе знаний об организме человека;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осознание своей этнической принадлежности;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восприятие историко-географического образа России;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чувство гордости за свою Родину.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 xml:space="preserve">могут быть </w:t>
      </w:r>
      <w:proofErr w:type="gramStart"/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сформированы</w:t>
      </w:r>
      <w:proofErr w:type="gramEnd"/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осознание себя как гражданина России;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уважение к истории и культуре народов, населяющих Россию;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понимание влияния эмоций на здоровье человека и необходимости управлять своими эмоциями.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0F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Предметные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F86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 и природа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приводить примеры положительного и отрицательного отношения человека к природе;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объяснять, что такое экология;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понимать, что такое горизонт, линия горизонта;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называть основные и промежуточные стороны горизонта;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находить стороны горизонта по Солнцу и компасу;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lastRenderedPageBreak/>
        <w:t>• объяснять, что такое явление природы, приводить примеры явлений природы;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рассказывать о трёх состояниях воды в природе и переходе воды из одного состояния в другое, круговороте воды в природе;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устанавливать с помощью опытов легко определяемые свойства воды, воздуха, горных пород и почвы;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F86">
        <w:rPr>
          <w:rFonts w:ascii="Times New Roman" w:eastAsia="Times New Roman" w:hAnsi="Times New Roman" w:cs="Times New Roman"/>
          <w:sz w:val="24"/>
          <w:szCs w:val="24"/>
        </w:rPr>
        <w:t>• характеризовать различные водные объекты (родник, озеро, река, пруд, водохранилище, море, океан);</w:t>
      </w:r>
      <w:proofErr w:type="gramEnd"/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объяснять, как возникают облака, туман, изморозь, ветер;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характеризовать органы растений и животных и их значение;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характеризовать особенности движения, питания, дыхания, размножения и развития животных;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F86">
        <w:rPr>
          <w:rFonts w:ascii="Times New Roman" w:eastAsia="Times New Roman" w:hAnsi="Times New Roman" w:cs="Times New Roman"/>
          <w:sz w:val="24"/>
          <w:szCs w:val="24"/>
        </w:rPr>
        <w:t>• 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  <w:proofErr w:type="gramEnd"/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приводить примеры взаимосвязей между компонентами неживой и живой природы;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рассказывать о влиянии человека на живую природу и необходимых мерах её охраны;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характеризовать важнейшие системы органов человека и их функции;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выполнять основные правила личной гигиены;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проводить простейшие опыты с растениями и фиксировать их результаты.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различать существенные и несущественные признаки;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приводить примеры физических и химических явлений природы;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рассказывать об использовании энергии воды и ветра;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рассказывать о четырёх царствах живой природы;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рассказывать о строении листовых и цветочных почек, цветка и семени;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рассказывать о грибах и бактериях и их значении в природе и жизни человека;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lastRenderedPageBreak/>
        <w:t>• объяснять особенности питания и дыхания растений;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характеризовать условия прорастания семян;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рассказывать о предках культурных растений и домашних животных;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приводить примеры взаимосвязей в неживой и живой природе;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выявлять признаки приспособленности организмов к среде обитания.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F86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 и общество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характеризовать территории расселения народов нашей страны на основе исторической карты;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F86">
        <w:rPr>
          <w:rFonts w:ascii="Times New Roman" w:eastAsia="Times New Roman" w:hAnsi="Times New Roman" w:cs="Times New Roman"/>
          <w:sz w:val="24"/>
          <w:szCs w:val="24"/>
        </w:rPr>
        <w:t>• рассказывать, используя карту, о природных условия, в которых живут народы нашей страны;</w:t>
      </w:r>
      <w:proofErr w:type="gramEnd"/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описывать устройство города, жизнь и быт горожан;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различать символы государства;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показывать на политической карте РФ столицу России — город Москву;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описывать государственные награды, рассказывать об их происхождении;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характеризовать главный закон страны;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рассказывать об устройстве нашего государства;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раскрывать основные права и обязанности ребёнка.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узнавать об обычаях и традициях своего народа; приводить примеры традиций и обычаев;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устанавливать связи между традициями народа и хозяйственной деятельностью региона;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рассказывать об истории возникновения своего города (села); рассказывать о памятниках культуры своего города, села, края;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объяснять историю происхождения и развития основных символов государства;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lastRenderedPageBreak/>
        <w:t>• приводить примеры подвигов и личных поступков людей, которые отмечены государственными наградами.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A0F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</w:t>
      </w:r>
      <w:r w:rsidRPr="004A0F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понимать цель познавательной деятельности;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планировать свои действия при выполнении заданий учебника;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осуществлять текущий контроль и оценку результатов выполнения заданий.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могут научиться: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самостоятельно планировать свои действия при выполнении учебных заданий;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самостоятельно осуществлять текущий контроль и оценку результатов выполнения заданий;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ставить цель собственной познавательной деятельности и планировать её (в рамках проектной деятельности).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доказывать то или иное свойство изучаемого объекта путём постановки несложных опытов;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сравнивать и классифицировать изучаемые объекты по различным признакам;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находить необходимую информацию в учебнике;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получать информацию, используя тексты, таблицы, рисунки, схемы;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моделировать процессы развития растений и животных по заданиям учебника и рабочих тетрадей;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понимать информацию, представленную на исторической карте.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могут научиться: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получать дополнительную информацию по изучаемой теме, пользуясь справочной литературой;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самостоятельно моделировать некоторые природные процессы;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ориентироваться на «ленте времени»; указывать хронологические рамки и периоды основных исторических процессов;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lastRenderedPageBreak/>
        <w:t>• устанавливать причинно-следственные связи между историческими событиями и их последствиями (под руководством учителя);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сравнивать исторические события.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выполнять парные и групповые задания в классе и на экскурсиях;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совместно проводить опыты, обсуждая их результаты и делая выводы.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могут научиться:</w:t>
      </w: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распределять обязанности и контролировать друг друга при выполнении учебных заданий и проектов</w:t>
      </w:r>
    </w:p>
    <w:p w:rsidR="00C7369D" w:rsidRDefault="00C7369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369D" w:rsidRDefault="00C7369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1EE9" w:rsidRDefault="00741EE9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1EE9" w:rsidRDefault="00741EE9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1EE9" w:rsidRDefault="00741EE9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683C" w:rsidRDefault="007F683C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1EE9" w:rsidRPr="007E1F92" w:rsidRDefault="00741EE9" w:rsidP="00741EE9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bookmark1"/>
      <w:r w:rsidRPr="007E1F92">
        <w:rPr>
          <w:rFonts w:ascii="Times New Roman" w:hAnsi="Times New Roman"/>
          <w:sz w:val="24"/>
          <w:szCs w:val="24"/>
        </w:rPr>
        <w:t>СОДЕРЖАНИЕ УЧЕБНОГО ПРЕДМЕТА «ОКРУЖАЮЩИЙ МИР»</w:t>
      </w:r>
    </w:p>
    <w:p w:rsidR="00E85686" w:rsidRDefault="00E85686" w:rsidP="00E85686">
      <w:pPr>
        <w:tabs>
          <w:tab w:val="center" w:pos="7143"/>
          <w:tab w:val="left" w:pos="831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41EE9">
        <w:rPr>
          <w:rFonts w:ascii="Times New Roman" w:hAnsi="Times New Roman" w:cs="Times New Roman"/>
          <w:b/>
          <w:i/>
          <w:sz w:val="24"/>
          <w:szCs w:val="24"/>
        </w:rPr>
        <w:t>3 класс (</w:t>
      </w:r>
      <w:r w:rsidR="00741EE9" w:rsidRPr="00A4442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41EE9">
        <w:rPr>
          <w:rFonts w:ascii="Times New Roman" w:hAnsi="Times New Roman" w:cs="Times New Roman"/>
          <w:b/>
          <w:i/>
          <w:sz w:val="24"/>
          <w:szCs w:val="24"/>
        </w:rPr>
        <w:t>7 ч)</w:t>
      </w:r>
      <w:r w:rsidR="00741EE9" w:rsidRPr="007E1F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F4EE4" w:rsidRDefault="001F4EE4" w:rsidP="00E85686">
      <w:pPr>
        <w:tabs>
          <w:tab w:val="center" w:pos="7143"/>
          <w:tab w:val="left" w:pos="83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412">
        <w:rPr>
          <w:rFonts w:ascii="Times New Roman" w:hAnsi="Times New Roman" w:cs="Times New Roman"/>
          <w:b/>
          <w:bCs/>
          <w:i/>
          <w:sz w:val="24"/>
          <w:szCs w:val="24"/>
        </w:rPr>
        <w:t>Природа вокруг нас</w:t>
      </w:r>
      <w:r w:rsidRPr="00CE1412">
        <w:rPr>
          <w:rFonts w:ascii="Times New Roman" w:hAnsi="Times New Roman" w:cs="Times New Roman"/>
          <w:b/>
          <w:i/>
          <w:sz w:val="24"/>
          <w:szCs w:val="24"/>
        </w:rPr>
        <w:t xml:space="preserve"> (8 ч)</w:t>
      </w:r>
      <w:r w:rsidRPr="00CE141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25A08">
        <w:rPr>
          <w:rFonts w:ascii="Times New Roman" w:hAnsi="Times New Roman" w:cs="Times New Roman"/>
          <w:sz w:val="24"/>
          <w:szCs w:val="24"/>
        </w:rPr>
        <w:t>Окружающая человека среда. Экология — наука о взаимодействии человека и всех других живых существ с окружающей средой.</w:t>
      </w:r>
      <w:r w:rsidRPr="00825A08">
        <w:rPr>
          <w:rFonts w:ascii="Times New Roman" w:hAnsi="Times New Roman" w:cs="Times New Roman"/>
          <w:sz w:val="24"/>
          <w:szCs w:val="24"/>
        </w:rPr>
        <w:br/>
        <w:t>Горизонт, стороны горизонта. Ориентирование по Солнцу, компасу и местным признакам.</w:t>
      </w:r>
      <w:r w:rsidRPr="00825A08">
        <w:rPr>
          <w:rFonts w:ascii="Times New Roman" w:hAnsi="Times New Roman" w:cs="Times New Roman"/>
          <w:sz w:val="24"/>
          <w:szCs w:val="24"/>
        </w:rPr>
        <w:br/>
        <w:t>Разнообразие явлений природы, физические и химические явления.</w:t>
      </w:r>
      <w:r w:rsidRPr="00825A08">
        <w:rPr>
          <w:rFonts w:ascii="Times New Roman" w:hAnsi="Times New Roman" w:cs="Times New Roman"/>
          <w:sz w:val="24"/>
          <w:szCs w:val="24"/>
        </w:rPr>
        <w:br/>
        <w:t>Тела и вещества, их свойства. Первые представления о строении вещества.</w:t>
      </w:r>
    </w:p>
    <w:p w:rsidR="005E6680" w:rsidRDefault="005E6680" w:rsidP="00E85686">
      <w:pPr>
        <w:tabs>
          <w:tab w:val="center" w:pos="7143"/>
          <w:tab w:val="left" w:pos="83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412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Вода, воздух, горные породы и почва</w:t>
      </w:r>
      <w:r w:rsidRPr="00CE1412">
        <w:rPr>
          <w:rFonts w:ascii="Times New Roman" w:hAnsi="Times New Roman" w:cs="Times New Roman"/>
          <w:b/>
          <w:i/>
          <w:sz w:val="24"/>
          <w:szCs w:val="24"/>
        </w:rPr>
        <w:t xml:space="preserve"> (16 ч)</w:t>
      </w:r>
      <w:r w:rsidRPr="00CE141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25A08">
        <w:rPr>
          <w:rFonts w:ascii="Times New Roman" w:hAnsi="Times New Roman" w:cs="Times New Roman"/>
          <w:sz w:val="24"/>
          <w:szCs w:val="24"/>
        </w:rPr>
        <w:t xml:space="preserve">Три состояния воды. </w:t>
      </w:r>
      <w:proofErr w:type="gramStart"/>
      <w:r w:rsidRPr="00825A08">
        <w:rPr>
          <w:rFonts w:ascii="Times New Roman" w:hAnsi="Times New Roman" w:cs="Times New Roman"/>
          <w:sz w:val="24"/>
          <w:szCs w:val="24"/>
        </w:rPr>
        <w:t>Свойства воды в жидком состоянии: текучесть, прозрачность, цвет, запах, вкус, теплопроводность, способность растворять другие вещества.</w:t>
      </w:r>
      <w:proofErr w:type="gramEnd"/>
      <w:r w:rsidRPr="00825A08">
        <w:rPr>
          <w:rFonts w:ascii="Times New Roman" w:hAnsi="Times New Roman" w:cs="Times New Roman"/>
          <w:sz w:val="24"/>
          <w:szCs w:val="24"/>
        </w:rPr>
        <w:br/>
        <w:t>Свойства снега и льда. Свойства воды в газообразном состоянии.</w:t>
      </w:r>
      <w:r w:rsidRPr="00825A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25A08">
        <w:rPr>
          <w:rFonts w:ascii="Times New Roman" w:hAnsi="Times New Roman" w:cs="Times New Roman"/>
          <w:sz w:val="24"/>
          <w:szCs w:val="24"/>
        </w:rPr>
        <w:t>Вода в природе: родники, водоёмы (озеро, река, море, океан — естественные водоёмы; пруд, водохранилище — искусственные водоёмы).</w:t>
      </w:r>
      <w:proofErr w:type="gramEnd"/>
      <w:r w:rsidRPr="00825A08">
        <w:rPr>
          <w:rFonts w:ascii="Times New Roman" w:hAnsi="Times New Roman" w:cs="Times New Roman"/>
          <w:sz w:val="24"/>
          <w:szCs w:val="24"/>
        </w:rPr>
        <w:t xml:space="preserve"> Облака, роса, туман, иней, изморозь. Круговорот воды в природе.</w:t>
      </w:r>
      <w:r w:rsidRPr="00825A08">
        <w:rPr>
          <w:rFonts w:ascii="Times New Roman" w:hAnsi="Times New Roman" w:cs="Times New Roman"/>
          <w:sz w:val="24"/>
          <w:szCs w:val="24"/>
        </w:rPr>
        <w:br/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  <w:r w:rsidRPr="00825A08">
        <w:rPr>
          <w:rFonts w:ascii="Times New Roman" w:hAnsi="Times New Roman" w:cs="Times New Roman"/>
          <w:sz w:val="24"/>
          <w:szCs w:val="24"/>
        </w:rPr>
        <w:br/>
        <w:t xml:space="preserve">Воздух — необходимое условие жизни. Состав воздуха: азот, кислород, углекислый газ. Примеси в воздухе. Свойства воздуха: занимает место, не имеет цвета и запаха, плохо проводит тепло, сжимаем и </w:t>
      </w:r>
      <w:proofErr w:type="gramStart"/>
      <w:r w:rsidRPr="00825A08">
        <w:rPr>
          <w:rFonts w:ascii="Times New Roman" w:hAnsi="Times New Roman" w:cs="Times New Roman"/>
          <w:sz w:val="24"/>
          <w:szCs w:val="24"/>
        </w:rPr>
        <w:t>упруг</w:t>
      </w:r>
      <w:proofErr w:type="gramEnd"/>
      <w:r w:rsidRPr="00825A08">
        <w:rPr>
          <w:rFonts w:ascii="Times New Roman" w:hAnsi="Times New Roman" w:cs="Times New Roman"/>
          <w:sz w:val="24"/>
          <w:szCs w:val="24"/>
        </w:rPr>
        <w:t>, при нагревании расширяется, при охлаждении сжимается.</w:t>
      </w:r>
      <w:r w:rsidRPr="00825A08">
        <w:rPr>
          <w:rFonts w:ascii="Times New Roman" w:hAnsi="Times New Roman" w:cs="Times New Roman"/>
          <w:sz w:val="24"/>
          <w:szCs w:val="24"/>
        </w:rPr>
        <w:br/>
        <w:t>Ветер. Использование энергии ветра человеком.</w:t>
      </w:r>
      <w:r w:rsidRPr="00825A08">
        <w:rPr>
          <w:rFonts w:ascii="Times New Roman" w:hAnsi="Times New Roman" w:cs="Times New Roman"/>
          <w:sz w:val="24"/>
          <w:szCs w:val="24"/>
        </w:rPr>
        <w:br/>
        <w:t>Загрязнение воздуха дымом, пылью, другими газами. Необходимость охраны воздуха от загрязнения.</w:t>
      </w:r>
      <w:r w:rsidRPr="00825A08">
        <w:rPr>
          <w:rFonts w:ascii="Times New Roman" w:hAnsi="Times New Roman" w:cs="Times New Roman"/>
          <w:sz w:val="24"/>
          <w:szCs w:val="24"/>
        </w:rPr>
        <w:br/>
        <w:t>Горные породы, их разнообразие: твёрдые, жидкие, газообразные.</w:t>
      </w:r>
      <w:r w:rsidRPr="00825A08">
        <w:rPr>
          <w:rFonts w:ascii="Times New Roman" w:hAnsi="Times New Roman" w:cs="Times New Roman"/>
          <w:sz w:val="24"/>
          <w:szCs w:val="24"/>
        </w:rPr>
        <w:br/>
        <w:t xml:space="preserve">Горные породы как полезные ископаемые. Некоторые доступные для наблюдения свойства полезных ископаемых: песка, глины, </w:t>
      </w:r>
      <w:r w:rsidRPr="00825A08">
        <w:rPr>
          <w:rFonts w:ascii="Times New Roman" w:hAnsi="Times New Roman" w:cs="Times New Roman"/>
          <w:sz w:val="24"/>
          <w:szCs w:val="24"/>
        </w:rPr>
        <w:lastRenderedPageBreak/>
        <w:t>гранита, известняка. Использование важнейших полезных ископаемых человеком. Добыча и охрана полезных ископаемых.</w:t>
      </w:r>
      <w:r w:rsidRPr="00825A08">
        <w:rPr>
          <w:rFonts w:ascii="Times New Roman" w:hAnsi="Times New Roman" w:cs="Times New Roman"/>
          <w:sz w:val="24"/>
          <w:szCs w:val="24"/>
        </w:rPr>
        <w:br/>
        <w:t xml:space="preserve">Почва и её состав: перегной, песок, глина, вода, воздух. Главное отличие почвы от горной породы — плодородие. Как образуется </w:t>
      </w:r>
      <w:r>
        <w:rPr>
          <w:rFonts w:ascii="Times New Roman" w:hAnsi="Times New Roman" w:cs="Times New Roman"/>
          <w:sz w:val="24"/>
          <w:szCs w:val="24"/>
        </w:rPr>
        <w:t>почва. Значение и охрана почвы.</w:t>
      </w:r>
    </w:p>
    <w:p w:rsidR="005E6680" w:rsidRDefault="005E6680" w:rsidP="00E85686">
      <w:pPr>
        <w:tabs>
          <w:tab w:val="center" w:pos="7143"/>
          <w:tab w:val="left" w:pos="83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412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О царствах живой природы</w:t>
      </w:r>
      <w:r w:rsidRPr="00CE1412">
        <w:rPr>
          <w:rFonts w:ascii="Times New Roman" w:hAnsi="Times New Roman" w:cs="Times New Roman"/>
          <w:b/>
          <w:i/>
          <w:sz w:val="24"/>
          <w:szCs w:val="24"/>
        </w:rPr>
        <w:t xml:space="preserve"> (16 ч)</w:t>
      </w:r>
      <w:r w:rsidRPr="00825A08">
        <w:rPr>
          <w:rFonts w:ascii="Times New Roman" w:hAnsi="Times New Roman" w:cs="Times New Roman"/>
          <w:sz w:val="24"/>
          <w:szCs w:val="24"/>
        </w:rPr>
        <w:br/>
        <w:t>Четыре царства живой природы — растения, животные, грибы, бактерии.</w:t>
      </w:r>
      <w:r w:rsidRPr="00825A08">
        <w:rPr>
          <w:rFonts w:ascii="Times New Roman" w:hAnsi="Times New Roman" w:cs="Times New Roman"/>
          <w:sz w:val="24"/>
          <w:szCs w:val="24"/>
        </w:rPr>
        <w:br/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  <w:r w:rsidRPr="00825A08">
        <w:rPr>
          <w:rFonts w:ascii="Times New Roman" w:hAnsi="Times New Roman" w:cs="Times New Roman"/>
          <w:sz w:val="24"/>
          <w:szCs w:val="24"/>
        </w:rPr>
        <w:br/>
        <w:t>Первые представления о растении как организме.</w:t>
      </w:r>
      <w:r w:rsidRPr="00825A08">
        <w:rPr>
          <w:rFonts w:ascii="Times New Roman" w:hAnsi="Times New Roman" w:cs="Times New Roman"/>
          <w:sz w:val="24"/>
          <w:szCs w:val="24"/>
        </w:rPr>
        <w:br/>
        <w:t xml:space="preserve">Органы растения: корень, побег, цветок и плод, их значение в жизни растения. Вещества, из которых состоит растение. </w:t>
      </w:r>
      <w:r w:rsidRPr="00825A08">
        <w:rPr>
          <w:rFonts w:ascii="Times New Roman" w:hAnsi="Times New Roman" w:cs="Times New Roman"/>
          <w:sz w:val="24"/>
          <w:szCs w:val="24"/>
        </w:rPr>
        <w:br/>
        <w:t>Разнообразие растений: водоросли, мхи, папоротники, хвойные, цветковые.</w:t>
      </w:r>
      <w:r w:rsidRPr="00825A08">
        <w:rPr>
          <w:rFonts w:ascii="Times New Roman" w:hAnsi="Times New Roman" w:cs="Times New Roman"/>
          <w:sz w:val="24"/>
          <w:szCs w:val="24"/>
        </w:rPr>
        <w:br/>
        <w:t>Как человек научился выращивать растения. Предки культурных растений.</w:t>
      </w:r>
      <w:r w:rsidRPr="00825A08">
        <w:rPr>
          <w:rFonts w:ascii="Times New Roman" w:hAnsi="Times New Roman" w:cs="Times New Roman"/>
          <w:sz w:val="24"/>
          <w:szCs w:val="24"/>
        </w:rPr>
        <w:br/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  <w:r w:rsidRPr="00825A08">
        <w:rPr>
          <w:rFonts w:ascii="Times New Roman" w:hAnsi="Times New Roman" w:cs="Times New Roman"/>
          <w:sz w:val="24"/>
          <w:szCs w:val="24"/>
        </w:rPr>
        <w:br/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  <w:r w:rsidRPr="00825A08">
        <w:rPr>
          <w:rFonts w:ascii="Times New Roman" w:hAnsi="Times New Roman" w:cs="Times New Roman"/>
          <w:sz w:val="24"/>
          <w:szCs w:val="24"/>
        </w:rPr>
        <w:br/>
        <w:t>Первые представления об организме животного. Отличие животных от растений.</w:t>
      </w:r>
      <w:r w:rsidRPr="00825A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25A08">
        <w:rPr>
          <w:rFonts w:ascii="Times New Roman" w:hAnsi="Times New Roman" w:cs="Times New Roman"/>
          <w:sz w:val="24"/>
          <w:szCs w:val="24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  <w:proofErr w:type="gramEnd"/>
      <w:r w:rsidRPr="00825A08">
        <w:rPr>
          <w:rFonts w:ascii="Times New Roman" w:hAnsi="Times New Roman" w:cs="Times New Roman"/>
          <w:sz w:val="24"/>
          <w:szCs w:val="24"/>
        </w:rPr>
        <w:br/>
        <w:t xml:space="preserve">Как человек приручил животных. Наши домашние животные и их предки. </w:t>
      </w:r>
      <w:r w:rsidRPr="00825A08">
        <w:rPr>
          <w:rFonts w:ascii="Times New Roman" w:hAnsi="Times New Roman" w:cs="Times New Roman"/>
          <w:sz w:val="24"/>
          <w:szCs w:val="24"/>
        </w:rPr>
        <w:br/>
        <w:t>Как животные воспринимают окружающий мир. Передвижение, дыхание, питание, размножение и развитие животных.</w:t>
      </w:r>
      <w:r w:rsidRPr="00825A08">
        <w:rPr>
          <w:rFonts w:ascii="Times New Roman" w:hAnsi="Times New Roman" w:cs="Times New Roman"/>
          <w:sz w:val="24"/>
          <w:szCs w:val="24"/>
        </w:rPr>
        <w:br/>
        <w:t>Значение животных в природе и жизни человека. Необходимость бережного отношения к животным. Меры по охране животных.</w:t>
      </w:r>
      <w:r w:rsidRPr="00825A08">
        <w:rPr>
          <w:rFonts w:ascii="Times New Roman" w:hAnsi="Times New Roman" w:cs="Times New Roman"/>
          <w:sz w:val="24"/>
          <w:szCs w:val="24"/>
        </w:rPr>
        <w:br/>
        <w:t>Грибы, особенности их строения и разнообразие. Значение грибов в природе и жизни человека.</w:t>
      </w:r>
      <w:r w:rsidRPr="00825A08">
        <w:rPr>
          <w:rFonts w:ascii="Times New Roman" w:hAnsi="Times New Roman" w:cs="Times New Roman"/>
          <w:sz w:val="24"/>
          <w:szCs w:val="24"/>
        </w:rPr>
        <w:br/>
        <w:t>Бактерии, их значение в природе и жизни человека.</w:t>
      </w:r>
    </w:p>
    <w:p w:rsidR="005E6680" w:rsidRDefault="005E6680" w:rsidP="00E85686">
      <w:pPr>
        <w:tabs>
          <w:tab w:val="center" w:pos="7143"/>
          <w:tab w:val="left" w:pos="83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41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Человек </w:t>
      </w:r>
      <w:r w:rsidRPr="00CE1412">
        <w:rPr>
          <w:rFonts w:ascii="Times New Roman" w:hAnsi="Times New Roman" w:cs="Times New Roman"/>
          <w:b/>
          <w:i/>
          <w:sz w:val="24"/>
          <w:szCs w:val="24"/>
        </w:rPr>
        <w:t>(10 ч)</w:t>
      </w:r>
      <w:r w:rsidRPr="00CE141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25A08">
        <w:rPr>
          <w:rFonts w:ascii="Times New Roman" w:hAnsi="Times New Roman" w:cs="Times New Roman"/>
          <w:sz w:val="24"/>
          <w:szCs w:val="24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  <w:r w:rsidRPr="00825A08">
        <w:rPr>
          <w:rFonts w:ascii="Times New Roman" w:hAnsi="Times New Roman" w:cs="Times New Roman"/>
          <w:sz w:val="24"/>
          <w:szCs w:val="24"/>
        </w:rPr>
        <w:br/>
        <w:t>Кожа. Гигиена кожи. Первая помощь при ранениях, ушибах, ожогах, обморожении.</w:t>
      </w:r>
      <w:r w:rsidRPr="00825A08">
        <w:rPr>
          <w:rFonts w:ascii="Times New Roman" w:hAnsi="Times New Roman" w:cs="Times New Roman"/>
          <w:sz w:val="24"/>
          <w:szCs w:val="24"/>
        </w:rPr>
        <w:br/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  <w:r w:rsidRPr="00825A08">
        <w:rPr>
          <w:rFonts w:ascii="Times New Roman" w:hAnsi="Times New Roman" w:cs="Times New Roman"/>
          <w:sz w:val="24"/>
          <w:szCs w:val="24"/>
        </w:rPr>
        <w:br/>
        <w:t>Кровеносная система, её значение. Необходимость укрепления органов кровообращения.</w:t>
      </w:r>
      <w:r w:rsidRPr="00825A08">
        <w:rPr>
          <w:rFonts w:ascii="Times New Roman" w:hAnsi="Times New Roman" w:cs="Times New Roman"/>
          <w:sz w:val="24"/>
          <w:szCs w:val="24"/>
        </w:rPr>
        <w:br/>
        <w:t>Дыхательная система. Гигиена дыхания. Предупреждение простудных заболеваний.</w:t>
      </w:r>
      <w:r w:rsidRPr="00825A08">
        <w:rPr>
          <w:rFonts w:ascii="Times New Roman" w:hAnsi="Times New Roman" w:cs="Times New Roman"/>
          <w:sz w:val="24"/>
          <w:szCs w:val="24"/>
        </w:rPr>
        <w:br/>
        <w:t>Пищеварительная система, её значение. Гигиена питания. Зубы и уход за ними.</w:t>
      </w:r>
      <w:r w:rsidRPr="00825A08">
        <w:rPr>
          <w:rFonts w:ascii="Times New Roman" w:hAnsi="Times New Roman" w:cs="Times New Roman"/>
          <w:sz w:val="24"/>
          <w:szCs w:val="24"/>
        </w:rPr>
        <w:br/>
        <w:t>Выделение. Значение удаления из организма ненужных и вредных продуктов жизнедеятельности.</w:t>
      </w:r>
      <w:r w:rsidRPr="00825A08">
        <w:rPr>
          <w:rFonts w:ascii="Times New Roman" w:hAnsi="Times New Roman" w:cs="Times New Roman"/>
          <w:sz w:val="24"/>
          <w:szCs w:val="24"/>
        </w:rPr>
        <w:br/>
        <w:t xml:space="preserve">Органы чувств, их значение и гигиена. </w:t>
      </w:r>
      <w:r w:rsidRPr="00825A08">
        <w:rPr>
          <w:rFonts w:ascii="Times New Roman" w:hAnsi="Times New Roman" w:cs="Times New Roman"/>
          <w:sz w:val="24"/>
          <w:szCs w:val="24"/>
        </w:rPr>
        <w:br/>
        <w:t xml:space="preserve">Нервная система, её значение в организме человека. Гигиена нервной </w:t>
      </w:r>
      <w:r>
        <w:rPr>
          <w:rFonts w:ascii="Times New Roman" w:hAnsi="Times New Roman" w:cs="Times New Roman"/>
          <w:sz w:val="24"/>
          <w:szCs w:val="24"/>
        </w:rPr>
        <w:t>системы. Эмоции и темперамент.</w:t>
      </w:r>
    </w:p>
    <w:p w:rsidR="005E6680" w:rsidRDefault="005E6680" w:rsidP="00CE1412">
      <w:pPr>
        <w:tabs>
          <w:tab w:val="left" w:pos="32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412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Человек в обществе</w:t>
      </w:r>
      <w:r w:rsidR="00CE1412">
        <w:rPr>
          <w:rFonts w:ascii="Times New Roman" w:hAnsi="Times New Roman" w:cs="Times New Roman"/>
          <w:b/>
          <w:i/>
          <w:sz w:val="24"/>
          <w:szCs w:val="24"/>
        </w:rPr>
        <w:t xml:space="preserve"> (17</w:t>
      </w:r>
      <w:r w:rsidRPr="00CE1412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  <w:r w:rsidR="00CE1412" w:rsidRPr="00CE141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E141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25A08">
        <w:rPr>
          <w:rFonts w:ascii="Times New Roman" w:hAnsi="Times New Roman" w:cs="Times New Roman"/>
          <w:sz w:val="24"/>
          <w:szCs w:val="24"/>
        </w:rPr>
        <w:t>Народы, живущие на территории России. Национальные обычаи, традиции.</w:t>
      </w:r>
      <w:r w:rsidRPr="00825A08">
        <w:rPr>
          <w:rFonts w:ascii="Times New Roman" w:hAnsi="Times New Roman" w:cs="Times New Roman"/>
          <w:sz w:val="24"/>
          <w:szCs w:val="24"/>
        </w:rPr>
        <w:br/>
        <w:t>Города России. История возникновения. Имя города, символы города. История города в памятниках и достопримечательностях.</w:t>
      </w:r>
      <w:r w:rsidRPr="00825A08">
        <w:rPr>
          <w:rFonts w:ascii="Times New Roman" w:hAnsi="Times New Roman" w:cs="Times New Roman"/>
          <w:sz w:val="24"/>
          <w:szCs w:val="24"/>
        </w:rPr>
        <w:br/>
        <w:t>Москва — столица России. Герб Москвы. Москва в исторических памятниках.</w:t>
      </w:r>
      <w:r w:rsidRPr="00825A08">
        <w:rPr>
          <w:rFonts w:ascii="Times New Roman" w:hAnsi="Times New Roman" w:cs="Times New Roman"/>
          <w:sz w:val="24"/>
          <w:szCs w:val="24"/>
        </w:rPr>
        <w:br/>
        <w:t>Государственные символы России. История происхождения герба, флага, гимна. Государственные награды.</w:t>
      </w:r>
      <w:r w:rsidRPr="00825A08">
        <w:rPr>
          <w:rFonts w:ascii="Times New Roman" w:hAnsi="Times New Roman" w:cs="Times New Roman"/>
          <w:sz w:val="24"/>
          <w:szCs w:val="24"/>
        </w:rPr>
        <w:br/>
        <w:t>Основной закон страны. Конституция. Права и обязанности ребёнка. Как устроено наше государство. Органы власти.</w:t>
      </w:r>
      <w:r w:rsidRPr="00825A08">
        <w:rPr>
          <w:rFonts w:ascii="Times New Roman" w:hAnsi="Times New Roman" w:cs="Times New Roman"/>
          <w:sz w:val="24"/>
          <w:szCs w:val="24"/>
        </w:rPr>
        <w:br/>
      </w:r>
      <w:r w:rsidRPr="00825A08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 w:rsidRPr="00825A08">
        <w:rPr>
          <w:rFonts w:ascii="Times New Roman" w:hAnsi="Times New Roman" w:cs="Times New Roman"/>
          <w:sz w:val="24"/>
          <w:szCs w:val="24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5E6680" w:rsidRDefault="005E6680" w:rsidP="00E85686">
      <w:pPr>
        <w:tabs>
          <w:tab w:val="center" w:pos="7143"/>
          <w:tab w:val="left" w:pos="831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bookmarkEnd w:id="1"/>
    <w:p w:rsidR="00CE1412" w:rsidRDefault="00CE1412" w:rsidP="007E1F9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1412" w:rsidRDefault="00CE1412" w:rsidP="007E1F9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E1F92" w:rsidRPr="007E1F92" w:rsidRDefault="007E1F92" w:rsidP="007E1F9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1F9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ТЕМАТИЧЕСК</w:t>
      </w:r>
      <w:r w:rsidR="00C7369D">
        <w:rPr>
          <w:rFonts w:ascii="Times New Roman" w:hAnsi="Times New Roman" w:cs="Times New Roman"/>
          <w:b/>
          <w:bCs/>
          <w:i/>
          <w:sz w:val="24"/>
          <w:szCs w:val="24"/>
        </w:rPr>
        <w:t>ОЕ ПЛАНИРОВАНИЕ</w:t>
      </w:r>
      <w:r w:rsidRPr="007E1F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E1F92">
        <w:rPr>
          <w:rFonts w:ascii="Times New Roman" w:hAnsi="Times New Roman"/>
          <w:b/>
          <w:i/>
          <w:sz w:val="24"/>
          <w:szCs w:val="24"/>
        </w:rPr>
        <w:t>УЧЕБНОГО ПРЕДМЕТА «</w:t>
      </w:r>
      <w:r w:rsidR="00AF19BF">
        <w:rPr>
          <w:rFonts w:ascii="Times New Roman" w:hAnsi="Times New Roman"/>
          <w:b/>
          <w:i/>
          <w:sz w:val="24"/>
          <w:szCs w:val="24"/>
        </w:rPr>
        <w:t>ОКРУЖАЮЩИЙ МИР</w:t>
      </w:r>
      <w:r w:rsidRPr="007E1F92">
        <w:rPr>
          <w:rFonts w:ascii="Times New Roman" w:hAnsi="Times New Roman"/>
          <w:b/>
          <w:i/>
          <w:sz w:val="24"/>
          <w:szCs w:val="24"/>
        </w:rPr>
        <w:t>»</w:t>
      </w:r>
    </w:p>
    <w:p w:rsidR="007E1F92" w:rsidRPr="007E1F92" w:rsidRDefault="00E85686" w:rsidP="007E1F9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7E1F92" w:rsidRPr="007E1F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</w:t>
      </w:r>
    </w:p>
    <w:p w:rsidR="007E1F92" w:rsidRDefault="007E1F92" w:rsidP="007E1F9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1F92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E85686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7E1F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78"/>
        <w:gridCol w:w="3194"/>
        <w:gridCol w:w="1343"/>
        <w:gridCol w:w="1345"/>
        <w:gridCol w:w="1671"/>
        <w:gridCol w:w="5877"/>
      </w:tblGrid>
      <w:tr w:rsidR="00DA326E" w:rsidRPr="00EF0B79" w:rsidTr="007B5590">
        <w:tc>
          <w:tcPr>
            <w:tcW w:w="244" w:type="pct"/>
          </w:tcPr>
          <w:p w:rsidR="00DA326E" w:rsidRDefault="00DA326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  <w:p w:rsidR="00DA326E" w:rsidRPr="00CF61D9" w:rsidRDefault="00DA326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№ </w:t>
            </w: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/п</w:t>
            </w:r>
          </w:p>
        </w:tc>
        <w:tc>
          <w:tcPr>
            <w:tcW w:w="1135" w:type="pct"/>
          </w:tcPr>
          <w:p w:rsidR="00DA326E" w:rsidRDefault="00DA326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  <w:p w:rsidR="00DA326E" w:rsidRPr="00CF61D9" w:rsidRDefault="00DA326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темы/раздела</w:t>
            </w:r>
          </w:p>
        </w:tc>
        <w:tc>
          <w:tcPr>
            <w:tcW w:w="479" w:type="pct"/>
          </w:tcPr>
          <w:p w:rsidR="00DA326E" w:rsidRPr="00CF61D9" w:rsidRDefault="00DA326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  <w:p w:rsidR="00DA326E" w:rsidRPr="00CF61D9" w:rsidRDefault="00DA326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  <w:proofErr w:type="spellStart"/>
            <w:r w:rsidRPr="00CF61D9">
              <w:rPr>
                <w:b/>
                <w:i/>
                <w:sz w:val="24"/>
              </w:rPr>
              <w:t>Колич</w:t>
            </w:r>
            <w:proofErr w:type="spellEnd"/>
            <w:r w:rsidRPr="00CF61D9">
              <w:rPr>
                <w:b/>
                <w:i/>
                <w:sz w:val="24"/>
              </w:rPr>
              <w:t>.</w:t>
            </w:r>
          </w:p>
          <w:p w:rsidR="00DA326E" w:rsidRPr="00CF61D9" w:rsidRDefault="00DA326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  <w:r w:rsidRPr="00CF61D9">
              <w:rPr>
                <w:b/>
                <w:i/>
                <w:sz w:val="24"/>
              </w:rPr>
              <w:t>часов</w:t>
            </w:r>
          </w:p>
        </w:tc>
        <w:tc>
          <w:tcPr>
            <w:tcW w:w="480" w:type="pct"/>
          </w:tcPr>
          <w:p w:rsidR="00DA326E" w:rsidRPr="00CF61D9" w:rsidRDefault="00DA326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  <w:p w:rsidR="00DA326E" w:rsidRPr="00CF61D9" w:rsidRDefault="00DA326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Даты</w:t>
            </w:r>
          </w:p>
        </w:tc>
        <w:tc>
          <w:tcPr>
            <w:tcW w:w="576" w:type="pct"/>
          </w:tcPr>
          <w:p w:rsidR="00DA326E" w:rsidRDefault="00DA326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  <w:p w:rsidR="00DA326E" w:rsidRPr="00CF61D9" w:rsidRDefault="00DA326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  <w:proofErr w:type="spellStart"/>
            <w:r w:rsidRPr="00CF61D9">
              <w:rPr>
                <w:b/>
                <w:i/>
                <w:sz w:val="24"/>
              </w:rPr>
              <w:t>Колич</w:t>
            </w:r>
            <w:proofErr w:type="spellEnd"/>
            <w:r w:rsidRPr="00CF61D9">
              <w:rPr>
                <w:b/>
                <w:i/>
                <w:sz w:val="24"/>
              </w:rPr>
              <w:t>.</w:t>
            </w:r>
          </w:p>
          <w:p w:rsidR="00DA326E" w:rsidRDefault="00DA326E" w:rsidP="00B5340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контрольных</w:t>
            </w:r>
          </w:p>
          <w:p w:rsidR="00DA326E" w:rsidRDefault="00DA326E" w:rsidP="00B5340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</w:t>
            </w:r>
          </w:p>
          <w:p w:rsidR="00DA326E" w:rsidRDefault="00DA326E" w:rsidP="00B534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6" w:type="pct"/>
          </w:tcPr>
          <w:p w:rsidR="00DA326E" w:rsidRDefault="00DA326E" w:rsidP="00B5340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A326E" w:rsidRPr="00EF0B79" w:rsidRDefault="00DA326E" w:rsidP="00B5340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F8124E" w:rsidRPr="00EF0B79" w:rsidTr="00F8124E">
        <w:trPr>
          <w:trHeight w:val="1392"/>
        </w:trPr>
        <w:tc>
          <w:tcPr>
            <w:tcW w:w="244" w:type="pct"/>
            <w:vMerge w:val="restart"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35" w:type="pct"/>
            <w:vMerge w:val="restart"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  <w:r w:rsidRPr="00431ED0">
              <w:rPr>
                <w:bCs/>
                <w:sz w:val="24"/>
                <w:szCs w:val="24"/>
              </w:rPr>
              <w:t>Природа вокруг нас</w:t>
            </w:r>
          </w:p>
        </w:tc>
        <w:tc>
          <w:tcPr>
            <w:tcW w:w="479" w:type="pct"/>
            <w:vMerge w:val="restart"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  <w:r w:rsidRPr="00431ED0">
              <w:rPr>
                <w:sz w:val="24"/>
              </w:rPr>
              <w:t>8</w:t>
            </w: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04.09</w:t>
            </w:r>
          </w:p>
        </w:tc>
        <w:tc>
          <w:tcPr>
            <w:tcW w:w="576" w:type="pct"/>
            <w:vMerge w:val="restart"/>
          </w:tcPr>
          <w:p w:rsidR="00F8124E" w:rsidRPr="006606D9" w:rsidRDefault="006606D9" w:rsidP="00B53400">
            <w:pPr>
              <w:pStyle w:val="ab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pct"/>
            <w:vMerge w:val="restart"/>
          </w:tcPr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ЛИЧНОСТНЫЕ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 xml:space="preserve">У учащихся </w:t>
            </w:r>
            <w:r w:rsidRPr="007B5590">
              <w:rPr>
                <w:i/>
              </w:rPr>
              <w:t>будут сформированы</w:t>
            </w:r>
            <w:r w:rsidRPr="007B5590">
              <w:t>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понимание значения изучения курса «Окружающий мир»;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ориентация на выполнение основных правил бережного отношения к природе на основе понимания особенностей взаимодействия человека и природы;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ПРЕДМЕТНЫЕ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приводить примеры положительного и отрицательного отношения человека к природе;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объяснять, что такое экология;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понимать, что такое горизонт, линия горизонта;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называть основные и промежуточные стороны горизонта;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находить стороны горизонта по Солнцу и компасу;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 xml:space="preserve">• объяснять, что такое явление природы, приводить примеры явлений природы; 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 xml:space="preserve">Учащиеся </w:t>
            </w:r>
            <w:r w:rsidRPr="007B5590">
              <w:rPr>
                <w:i/>
              </w:rPr>
              <w:t>получат возможность научиться: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различать существенные и несущественные признаки;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t>• приводить примеры физических и химических явлений природы;</w:t>
            </w:r>
            <w:r w:rsidRPr="007B5590">
              <w:rPr>
                <w:b/>
              </w:rPr>
              <w:t xml:space="preserve"> Регулятивные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rPr>
                <w:i/>
              </w:rPr>
              <w:t>Учащиеся научатся</w:t>
            </w:r>
            <w:r w:rsidRPr="007B5590">
              <w:t>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lastRenderedPageBreak/>
              <w:t>• понимать цель познавательной деятельности;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планировать свои действия при выполнении заданий учебника;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t>• осуществлять текущий контроль и оценку результатов выполнения заданий.</w:t>
            </w:r>
            <w:r w:rsidRPr="007B5590">
              <w:rPr>
                <w:b/>
              </w:rPr>
              <w:t xml:space="preserve"> 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Познавательные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доказывать то или иное свойство изучаемого объекта путём постановки несложных опытов;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сравнивать и классифицировать изучаемые объекты по различным признакам;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находить необходимую информацию в учебнике;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получать информацию, используя тексты, таблицы, рисунки, схемы;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Коммуникативные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выполнять парные и групповые задания в классе и на экскурсиях;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совместно проводить опыты, обсуждая их результаты и делая выводы.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могут научиться: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распределять обязанности и контролировать друг друга при выполнении учебных заданий и проектов</w:t>
            </w:r>
          </w:p>
        </w:tc>
      </w:tr>
      <w:tr w:rsidR="00F8124E" w:rsidRPr="00EF0B79" w:rsidTr="007B5590">
        <w:trPr>
          <w:trHeight w:val="1389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07.09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389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11.09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389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14.09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389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18.09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389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21.09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389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25.09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389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28.09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F8124E">
        <w:trPr>
          <w:trHeight w:val="780"/>
        </w:trPr>
        <w:tc>
          <w:tcPr>
            <w:tcW w:w="244" w:type="pct"/>
            <w:vMerge w:val="restart"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35" w:type="pct"/>
            <w:vMerge w:val="restart"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sz w:val="24"/>
              </w:rPr>
            </w:pPr>
            <w:r w:rsidRPr="00431ED0">
              <w:rPr>
                <w:rStyle w:val="submenu-table"/>
                <w:bCs/>
                <w:sz w:val="24"/>
                <w:szCs w:val="24"/>
              </w:rPr>
              <w:t>Вода, воздух, горные породы и почва</w:t>
            </w:r>
          </w:p>
        </w:tc>
        <w:tc>
          <w:tcPr>
            <w:tcW w:w="479" w:type="pct"/>
            <w:vMerge w:val="restart"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  <w:r w:rsidRPr="00431ED0">
              <w:rPr>
                <w:sz w:val="24"/>
              </w:rPr>
              <w:t>16</w:t>
            </w: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02.10</w:t>
            </w:r>
          </w:p>
        </w:tc>
        <w:tc>
          <w:tcPr>
            <w:tcW w:w="576" w:type="pct"/>
            <w:vMerge w:val="restart"/>
          </w:tcPr>
          <w:p w:rsidR="00F8124E" w:rsidRPr="006606D9" w:rsidRDefault="006606D9" w:rsidP="00B53400">
            <w:pPr>
              <w:pStyle w:val="ab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pct"/>
            <w:vMerge w:val="restart"/>
          </w:tcPr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ЛИЧНОСТНЫЕ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 xml:space="preserve">У учащихся </w:t>
            </w:r>
            <w:r w:rsidRPr="007B5590">
              <w:rPr>
                <w:i/>
              </w:rPr>
              <w:t>будут сформированы</w:t>
            </w:r>
            <w:r w:rsidRPr="007B5590">
              <w:t>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понимание значения изучения курса «Окружающий мир»;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ориентация на выполнение основных правил бережного отношения к природе на основе понимания особенностей взаимодействия человека и природы;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 xml:space="preserve"> ПРЕДМЕТНЫЕ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рассказывать о трёх состояниях воды в природе и переходе воды из одного состояния в другое, круговороте воды в природе;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 xml:space="preserve">• устанавливать с помощью опытов легко определяемые свойства </w:t>
            </w:r>
            <w:r w:rsidRPr="007B5590">
              <w:lastRenderedPageBreak/>
              <w:t>воды, воздуха, горных пород и почвы;</w:t>
            </w:r>
          </w:p>
          <w:p w:rsidR="00F8124E" w:rsidRPr="007B5590" w:rsidRDefault="00F8124E" w:rsidP="007B5590">
            <w:pPr>
              <w:spacing w:line="276" w:lineRule="auto"/>
            </w:pPr>
            <w:proofErr w:type="gramStart"/>
            <w:r w:rsidRPr="007B5590">
              <w:t>• характеризовать различные водные объекты (родник, озеро, река, пруд, водохранилище, море, океан);</w:t>
            </w:r>
            <w:proofErr w:type="gramEnd"/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объяснять, как возникают облака, туман, изморозь, ветер;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t>• рассказывать о значении воды, воздуха, горных пород и почвы в жизни человека, необходимости их охраны и рационального использования;</w:t>
            </w:r>
            <w:r w:rsidRPr="007B5590">
              <w:rPr>
                <w:b/>
              </w:rPr>
              <w:t xml:space="preserve"> 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МЕТАПРЕДМЕТНЫЕ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Регулятивные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rPr>
                <w:i/>
              </w:rPr>
              <w:t>Учащиеся научатся</w:t>
            </w:r>
            <w:r w:rsidRPr="007B5590">
              <w:t>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понимать цель познавательной деятельности;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планировать свои действия при выполнении заданий учебника;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осуществлять текущий контроль и оценку результатов выполнения заданий.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могут научиться: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самостоятельно планировать свои действия при выполнении учебных заданий;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самостоятельно осуществлять текущий контроль и оценку результатов выполнения заданий;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Познавательные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доказывать то или иное свойство изучаемого объекта путём постановки несложных опытов;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сравнивать и классифицировать изучаемые объекты по различным признакам;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находить необходимую информацию в учебнике;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получать информацию, используя тексты, таблицы, рисунки, схемы;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Коммуникативные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выполнять парные и групповые задания в классе и на экскурсиях;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совместно проводить опыты, обсуждая их результаты и делая выводы.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могут научиться: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lastRenderedPageBreak/>
              <w:t>• распределять обязанности и контролировать друг друга при выполнении учебных заданий и проектов</w:t>
            </w: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05.10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09.10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FF1BF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12.10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FF1BF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16.10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19.10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23.10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26.10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30.10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13.11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16.11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20.11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23.11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27.11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30.11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77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tabs>
                <w:tab w:val="left" w:pos="2085"/>
              </w:tabs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FF1BF0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04.12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F8124E">
        <w:trPr>
          <w:trHeight w:val="1050"/>
        </w:trPr>
        <w:tc>
          <w:tcPr>
            <w:tcW w:w="244" w:type="pct"/>
            <w:vMerge w:val="restart"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</w:t>
            </w:r>
          </w:p>
        </w:tc>
        <w:tc>
          <w:tcPr>
            <w:tcW w:w="1135" w:type="pct"/>
            <w:vMerge w:val="restart"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  <w:r w:rsidRPr="00431ED0">
              <w:rPr>
                <w:rStyle w:val="submenu-table"/>
                <w:bCs/>
                <w:sz w:val="24"/>
                <w:szCs w:val="24"/>
              </w:rPr>
              <w:t>О царствах живой природы</w:t>
            </w:r>
          </w:p>
        </w:tc>
        <w:tc>
          <w:tcPr>
            <w:tcW w:w="479" w:type="pct"/>
            <w:vMerge w:val="restart"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  <w:r w:rsidRPr="00431ED0">
              <w:rPr>
                <w:sz w:val="24"/>
              </w:rPr>
              <w:t>16</w:t>
            </w: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07.12</w:t>
            </w:r>
          </w:p>
        </w:tc>
        <w:tc>
          <w:tcPr>
            <w:tcW w:w="576" w:type="pct"/>
            <w:vMerge w:val="restart"/>
          </w:tcPr>
          <w:p w:rsidR="00F8124E" w:rsidRPr="006606D9" w:rsidRDefault="006606D9" w:rsidP="00B53400">
            <w:pPr>
              <w:pStyle w:val="ab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pct"/>
            <w:vMerge w:val="restart"/>
          </w:tcPr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ЛИЧНОСТНЫЕ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 xml:space="preserve">У учащихся </w:t>
            </w:r>
            <w:r w:rsidRPr="007B5590">
              <w:rPr>
                <w:i/>
              </w:rPr>
              <w:t>будут сформированы</w:t>
            </w:r>
            <w:r w:rsidRPr="007B5590">
              <w:t>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понимание значения изучения курса «Окружающий мир»;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ориентация на выполнение основных правил бережного отношения к природе на основе понимания особенностей взаимодействия человека и природы;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b/>
              </w:rPr>
              <w:t>ПРЕДМЕТНЫЕ</w:t>
            </w:r>
            <w:r w:rsidRPr="007B5590">
              <w:rPr>
                <w:i/>
              </w:rPr>
              <w:t xml:space="preserve"> 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7B5590">
            <w:pPr>
              <w:pStyle w:val="ab"/>
              <w:numPr>
                <w:ilvl w:val="0"/>
                <w:numId w:val="19"/>
              </w:numPr>
              <w:spacing w:line="276" w:lineRule="auto"/>
              <w:ind w:left="262" w:hanging="262"/>
              <w:rPr>
                <w:i/>
              </w:rPr>
            </w:pPr>
            <w:r w:rsidRPr="007B5590">
              <w:t>характеризовать органы растений и животных и их значение;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характеризовать особенности движения, питания, дыхания, размножения и развития животных;</w:t>
            </w:r>
          </w:p>
          <w:p w:rsidR="00F8124E" w:rsidRPr="007B5590" w:rsidRDefault="00F8124E" w:rsidP="007B5590">
            <w:pPr>
              <w:spacing w:line="276" w:lineRule="auto"/>
            </w:pPr>
            <w:proofErr w:type="gramStart"/>
            <w:r w:rsidRPr="007B5590">
              <w:t>• 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      </w:r>
            <w:proofErr w:type="gramEnd"/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приводить примеры взаимосвязей между компонентами неживой и живой природы;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 xml:space="preserve">• рассказывать о влиянии человека на живую природу и необходимых мерах её охраны; 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 xml:space="preserve">Учащиеся </w:t>
            </w:r>
            <w:r w:rsidRPr="007B5590">
              <w:rPr>
                <w:i/>
              </w:rPr>
              <w:t>получат возможность научиться: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различать существенные и несущественные признаки;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приводить примеры физических и химических явлений природы;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рассказывать об использовании энергии воды и ветра;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рассказывать о четырёх царствах живой природы;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рассказывать о строении листовых и цветочных почек, цветка и семени;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рассказывать о грибах и бактериях и их значении в природе и жизни человека;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объяснять особенности питания и дыхания растений;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характеризовать условия прорастания семян;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 xml:space="preserve">• рассказывать о предках культурных растений и домашних </w:t>
            </w:r>
            <w:r w:rsidRPr="007B5590">
              <w:lastRenderedPageBreak/>
              <w:t>животных;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приводить примеры взаимосвязей в неживой и живой природе;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выявлять признаки приспособленности организмов к среде обитания.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МЕТАПРЕДМЕТНЫЕ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Регулятивные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rPr>
                <w:i/>
              </w:rPr>
              <w:t>Учащиеся научатся</w:t>
            </w:r>
            <w:r w:rsidRPr="007B5590">
              <w:t>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понимать цель познавательной деятельности;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планировать свои действия при выполнении заданий учебника;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осуществлять текущий контроль и оценку результатов выполнения заданий.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могут научиться: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самостоятельно планировать свои действия при выполнении учебных заданий;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самостоятельно осуществлять текущий контроль и оценку результатов выполнения заданий;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Познавательные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доказывать то или иное свойство изучаемого объекта путём постановки несложных опытов;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сравнивать и классифицировать изучаемые объекты по различным признакам;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находить необходимую информацию в учебнике;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получать информацию, используя тексты, таблицы, рисунки, схемы;</w:t>
            </w:r>
          </w:p>
          <w:p w:rsidR="00F8124E" w:rsidRPr="007B5590" w:rsidRDefault="00F8124E" w:rsidP="007B5590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Коммуникативные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выполнять парные и групповые задания в классе и на экскурсиях;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совместно проводить опыты, обсуждая их результаты и делая выводы.</w:t>
            </w:r>
          </w:p>
          <w:p w:rsidR="00F8124E" w:rsidRPr="007B5590" w:rsidRDefault="00F8124E" w:rsidP="007B5590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могут научиться:</w:t>
            </w:r>
          </w:p>
          <w:p w:rsidR="00F8124E" w:rsidRPr="007B5590" w:rsidRDefault="00F8124E" w:rsidP="007B5590">
            <w:pPr>
              <w:spacing w:line="276" w:lineRule="auto"/>
            </w:pPr>
            <w:r w:rsidRPr="007B5590">
              <w:t>• распределять обязанности и контролировать друг друга при выполнении учебных заданий и проектов</w:t>
            </w: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11.12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14.12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18.12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21.12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25.12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28.12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11.01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15.01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18.01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22.01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25.01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29.01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01.02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05.02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42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rStyle w:val="submenu-table"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08.02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F8124E">
        <w:trPr>
          <w:trHeight w:val="1455"/>
        </w:trPr>
        <w:tc>
          <w:tcPr>
            <w:tcW w:w="244" w:type="pct"/>
            <w:vMerge w:val="restart"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4</w:t>
            </w:r>
          </w:p>
        </w:tc>
        <w:tc>
          <w:tcPr>
            <w:tcW w:w="1135" w:type="pct"/>
            <w:vMerge w:val="restart"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  <w:r w:rsidRPr="00431ED0">
              <w:rPr>
                <w:sz w:val="24"/>
              </w:rPr>
              <w:t>Человек</w:t>
            </w:r>
          </w:p>
        </w:tc>
        <w:tc>
          <w:tcPr>
            <w:tcW w:w="479" w:type="pct"/>
            <w:vMerge w:val="restart"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  <w:r w:rsidRPr="00431ED0">
              <w:rPr>
                <w:sz w:val="24"/>
              </w:rPr>
              <w:t>10</w:t>
            </w: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12.02</w:t>
            </w:r>
          </w:p>
        </w:tc>
        <w:tc>
          <w:tcPr>
            <w:tcW w:w="576" w:type="pct"/>
            <w:vMerge w:val="restart"/>
          </w:tcPr>
          <w:p w:rsidR="00F8124E" w:rsidRPr="006606D9" w:rsidRDefault="006606D9" w:rsidP="00B53400">
            <w:pPr>
              <w:pStyle w:val="ab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pct"/>
            <w:vMerge w:val="restart"/>
          </w:tcPr>
          <w:p w:rsidR="00F8124E" w:rsidRPr="007B5590" w:rsidRDefault="00F8124E" w:rsidP="00EC02BB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ЛИЧНОСТНЫЕ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 xml:space="preserve">У учащихся </w:t>
            </w:r>
            <w:r w:rsidRPr="007B5590">
              <w:rPr>
                <w:i/>
              </w:rPr>
              <w:t>будут сформированы</w:t>
            </w:r>
            <w:r w:rsidRPr="007B5590">
              <w:t>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ориентация на выполнение основных правил бережного отношения к природе на основе понимания особенностей взаимодействия человека и природы;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ориентация на выполнение правил здорового образа жизни на основе знаний об организме человека;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осознание своей этнической принадлежности;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восприятие историко-географического образа России;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чувство гордости за свою Родину.</w:t>
            </w:r>
          </w:p>
          <w:p w:rsidR="00F8124E" w:rsidRPr="007B5590" w:rsidRDefault="00F8124E" w:rsidP="00EC02BB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 xml:space="preserve">могут быть </w:t>
            </w:r>
            <w:proofErr w:type="gramStart"/>
            <w:r w:rsidRPr="007B5590">
              <w:rPr>
                <w:i/>
              </w:rPr>
              <w:t>сформированы</w:t>
            </w:r>
            <w:proofErr w:type="gramEnd"/>
            <w:r w:rsidRPr="007B5590">
              <w:rPr>
                <w:i/>
              </w:rPr>
              <w:t>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уважение к истории и культуре народов, населяющих Россию;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понимание влияния эмоций на здоровье человека и необходимости управлять своими эмоциями.</w:t>
            </w:r>
          </w:p>
          <w:p w:rsidR="00F8124E" w:rsidRPr="007B5590" w:rsidRDefault="00F8124E" w:rsidP="00EC02BB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ПРЕДМЕТНЫЕ</w:t>
            </w:r>
          </w:p>
          <w:p w:rsidR="00F8124E" w:rsidRPr="007B5590" w:rsidRDefault="00F8124E" w:rsidP="00EC02BB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приводить примеры взаимосвязей между компонентами неживой и живой природы;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рассказывать о влиянии человека на живую природу и необходимых мерах её охраны;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характеризовать важнейшие системы органов человека и их функции;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выполнять основные правила личной гигиены;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приводить примеры взаимосвязей в неживой и живой природе;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выявлять признаки приспособленности организмов к среде обитания.</w:t>
            </w:r>
          </w:p>
          <w:p w:rsidR="00F8124E" w:rsidRPr="007B5590" w:rsidRDefault="00F8124E" w:rsidP="00EC02BB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МЕТАПРЕДМЕТНЫЕ</w:t>
            </w:r>
          </w:p>
          <w:p w:rsidR="00F8124E" w:rsidRPr="007B5590" w:rsidRDefault="00F8124E" w:rsidP="00EC02BB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Регулятивные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rPr>
                <w:i/>
              </w:rPr>
              <w:t>Учащиеся научатся</w:t>
            </w:r>
            <w:r w:rsidRPr="007B5590">
              <w:t>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понимать цель познавательной деятельности;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планировать свои действия при выполнении заданий учебника;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осуществлять текущий контроль и оценку результатов выполнения заданий.</w:t>
            </w:r>
          </w:p>
          <w:p w:rsidR="00F8124E" w:rsidRPr="007B5590" w:rsidRDefault="00F8124E" w:rsidP="00EC02BB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lastRenderedPageBreak/>
              <w:t>Учащиеся могут научиться: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самостоятельно планировать свои действия при выполнении учебных заданий;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самостоятельно осуществлять текущий контроль и оценку результатов выполнения заданий;</w:t>
            </w:r>
          </w:p>
          <w:p w:rsidR="00F8124E" w:rsidRPr="007B5590" w:rsidRDefault="00F8124E" w:rsidP="00EC02BB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Познавательные</w:t>
            </w:r>
          </w:p>
          <w:p w:rsidR="00F8124E" w:rsidRPr="007B5590" w:rsidRDefault="00F8124E" w:rsidP="00EC02BB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доказывать то или иное свойство изучаемого объекта путём постановки несложных опытов;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сравнивать и классифицировать изучаемые объекты по различным признакам;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находить необходимую информацию в учебнике;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получать информацию, используя тексты, таблицы, рисунки, схемы;</w:t>
            </w:r>
          </w:p>
          <w:p w:rsidR="00F8124E" w:rsidRPr="007B5590" w:rsidRDefault="00F8124E" w:rsidP="00EC02BB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Коммуникативные</w:t>
            </w:r>
          </w:p>
          <w:p w:rsidR="00F8124E" w:rsidRPr="007B5590" w:rsidRDefault="00F8124E" w:rsidP="00EC02BB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выполнять парные и групповые задания в классе и на экскурсиях;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совместно проводить опыты, обсуждая их результаты и делая выводы.</w:t>
            </w:r>
          </w:p>
          <w:p w:rsidR="00F8124E" w:rsidRPr="007B5590" w:rsidRDefault="00F8124E" w:rsidP="00EC02BB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могут научиться: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распределять обязанности и контролировать друг друга при выполнении учебных заданий и проектов</w:t>
            </w:r>
          </w:p>
        </w:tc>
      </w:tr>
      <w:tr w:rsidR="00F8124E" w:rsidRPr="00EF0B79" w:rsidTr="007B5590">
        <w:trPr>
          <w:trHeight w:val="1455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15.02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455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19.02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455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22.02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455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26.02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455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01.03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455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05.03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455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12.03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455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15.03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455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19.03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F8124E">
        <w:trPr>
          <w:trHeight w:val="1028"/>
        </w:trPr>
        <w:tc>
          <w:tcPr>
            <w:tcW w:w="244" w:type="pct"/>
            <w:vMerge w:val="restart"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135" w:type="pct"/>
            <w:vMerge w:val="restart"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  <w:r w:rsidRPr="00431ED0">
              <w:rPr>
                <w:sz w:val="24"/>
              </w:rPr>
              <w:t>Человек в обществе</w:t>
            </w:r>
          </w:p>
        </w:tc>
        <w:tc>
          <w:tcPr>
            <w:tcW w:w="479" w:type="pct"/>
            <w:vMerge w:val="restart"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  <w:r w:rsidRPr="00431ED0">
              <w:rPr>
                <w:sz w:val="24"/>
              </w:rPr>
              <w:t>17</w:t>
            </w: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22.03</w:t>
            </w:r>
          </w:p>
        </w:tc>
        <w:tc>
          <w:tcPr>
            <w:tcW w:w="576" w:type="pct"/>
            <w:vMerge w:val="restart"/>
          </w:tcPr>
          <w:p w:rsidR="00F8124E" w:rsidRPr="006606D9" w:rsidRDefault="006606D9" w:rsidP="00B53400">
            <w:pPr>
              <w:pStyle w:val="ab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pct"/>
            <w:vMerge w:val="restart"/>
          </w:tcPr>
          <w:p w:rsidR="00F8124E" w:rsidRPr="007B5590" w:rsidRDefault="00F8124E" w:rsidP="00EC02BB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ЛИЧНОСТНЫЕ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 xml:space="preserve">У учащихся </w:t>
            </w:r>
            <w:r w:rsidRPr="007B5590">
              <w:rPr>
                <w:i/>
              </w:rPr>
              <w:t>будут сформированы</w:t>
            </w:r>
            <w:r w:rsidRPr="007B5590">
              <w:t>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осознание своей этнической принадлежности;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восприятие историко-географического образа России;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чувство гордости за свою Родину.</w:t>
            </w:r>
          </w:p>
          <w:p w:rsidR="00F8124E" w:rsidRPr="007B5590" w:rsidRDefault="00F8124E" w:rsidP="00EC02BB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 xml:space="preserve">могут быть </w:t>
            </w:r>
            <w:proofErr w:type="gramStart"/>
            <w:r w:rsidRPr="007B5590">
              <w:rPr>
                <w:i/>
              </w:rPr>
              <w:t>сформированы</w:t>
            </w:r>
            <w:proofErr w:type="gramEnd"/>
            <w:r w:rsidRPr="007B5590">
              <w:rPr>
                <w:i/>
              </w:rPr>
              <w:t>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осознание себя как гражданина России;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уважение к истории и культуре народов, населяющих Россию;</w:t>
            </w:r>
          </w:p>
          <w:p w:rsidR="00F8124E" w:rsidRPr="007B5590" w:rsidRDefault="00F8124E" w:rsidP="00EC02BB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ПРЕДМЕТНЫЕ</w:t>
            </w:r>
          </w:p>
          <w:p w:rsidR="00F8124E" w:rsidRPr="007B5590" w:rsidRDefault="00F8124E" w:rsidP="00EC02BB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 xml:space="preserve">• характеризовать территории расселения народов нашей страны </w:t>
            </w:r>
            <w:r w:rsidRPr="007B5590">
              <w:lastRenderedPageBreak/>
              <w:t>на основе исторической карты;</w:t>
            </w:r>
          </w:p>
          <w:p w:rsidR="00F8124E" w:rsidRPr="007B5590" w:rsidRDefault="00F8124E" w:rsidP="00EC02BB">
            <w:pPr>
              <w:spacing w:line="276" w:lineRule="auto"/>
            </w:pPr>
            <w:proofErr w:type="gramStart"/>
            <w:r w:rsidRPr="007B5590">
              <w:t>• рассказывать, используя карту, о природных условия, в которых живут народы нашей страны;</w:t>
            </w:r>
            <w:proofErr w:type="gramEnd"/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описывать устройство города, жизнь и быт горожан;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различать символы государства;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показывать на политической карте РФ столицу России — город Москву;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описывать государственные награды, рассказывать об их происхождении;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характеризовать главный закон страны;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рассказывать об устройстве нашего государства;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раскрывать основные права и обязанности ребёнка.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 xml:space="preserve">Учащиеся </w:t>
            </w:r>
            <w:r w:rsidRPr="007B5590">
              <w:rPr>
                <w:i/>
              </w:rPr>
              <w:t>получат возможность научиться: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узнавать об обычаях и традициях своего народа; приводить примеры традиций и обычаев;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устанавливать связи между традициями народа и хозяйственной деятельностью региона;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рассказывать об истории возникновения своего города (села); рассказывать о памятниках культуры своего города, села, края;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рассказывать о символах своего города; раскрывать взаимосвязь символики с хозяйственной, политической и культурной жизнью города;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объяснять историю происхождения и развития основных символов государства;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приводить примеры подвигов и личных поступков людей, которые отмечены государственными наградами.</w:t>
            </w:r>
          </w:p>
          <w:p w:rsidR="00F8124E" w:rsidRPr="007B5590" w:rsidRDefault="00F8124E" w:rsidP="00EC02BB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МЕТАПРЕДМЕТНЫЕ</w:t>
            </w:r>
          </w:p>
          <w:p w:rsidR="00F8124E" w:rsidRPr="007B5590" w:rsidRDefault="00F8124E" w:rsidP="00EC02BB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Регулятивные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rPr>
                <w:i/>
              </w:rPr>
              <w:t>Учащиеся научатся</w:t>
            </w:r>
            <w:r w:rsidRPr="007B5590">
              <w:t>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понимать цель познавательной деятельности;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планировать свои действия при выполнении заданий учебника;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осуществлять текущий контроль и оценку результатов выполнения заданий.</w:t>
            </w:r>
          </w:p>
          <w:p w:rsidR="00F8124E" w:rsidRPr="007B5590" w:rsidRDefault="00F8124E" w:rsidP="00EC02BB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могут научиться: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 xml:space="preserve">• самостоятельно планировать свои действия при выполнении </w:t>
            </w:r>
            <w:r w:rsidRPr="007B5590">
              <w:lastRenderedPageBreak/>
              <w:t>учебных заданий;</w:t>
            </w:r>
          </w:p>
          <w:p w:rsidR="00F8124E" w:rsidRDefault="00F8124E" w:rsidP="00EC02BB">
            <w:pPr>
              <w:spacing w:line="276" w:lineRule="auto"/>
            </w:pPr>
            <w:r w:rsidRPr="007B5590">
              <w:t>• самостоятельно осуществлять текущий контроль и оценку результатов выполнения заданий;</w:t>
            </w:r>
          </w:p>
          <w:p w:rsidR="00EC02BB" w:rsidRPr="007B5590" w:rsidRDefault="00EC02BB" w:rsidP="00EC02BB">
            <w:pPr>
              <w:spacing w:line="276" w:lineRule="auto"/>
            </w:pPr>
          </w:p>
          <w:p w:rsidR="00F8124E" w:rsidRPr="007B5590" w:rsidRDefault="00F8124E" w:rsidP="00EC02BB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Познавательные</w:t>
            </w:r>
          </w:p>
          <w:p w:rsidR="00F8124E" w:rsidRPr="007B5590" w:rsidRDefault="00F8124E" w:rsidP="00EC02BB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доказывать то или иное свойство изучаемого объекта путём постановки несложных опытов;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сравнивать и классифицировать изучаемые объекты по различным признакам;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находить необходимую информацию в учебнике;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получать информацию, используя тексты, таблицы, рисунки, схемы;</w:t>
            </w:r>
          </w:p>
          <w:p w:rsidR="00F8124E" w:rsidRPr="007B5590" w:rsidRDefault="00F8124E" w:rsidP="00EC02BB">
            <w:pPr>
              <w:spacing w:line="276" w:lineRule="auto"/>
              <w:rPr>
                <w:b/>
              </w:rPr>
            </w:pPr>
            <w:r w:rsidRPr="007B5590">
              <w:rPr>
                <w:b/>
              </w:rPr>
              <w:t>Коммуникативные</w:t>
            </w:r>
          </w:p>
          <w:p w:rsidR="00F8124E" w:rsidRPr="007B5590" w:rsidRDefault="00F8124E" w:rsidP="00EC02BB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научатся: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выполнять парные и групповые задания в классе и на экскурсиях;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совместно проводить опыты, обсуждая их результаты и делая выводы.</w:t>
            </w:r>
          </w:p>
          <w:p w:rsidR="00F8124E" w:rsidRPr="007B5590" w:rsidRDefault="00F8124E" w:rsidP="00EC02BB">
            <w:pPr>
              <w:spacing w:line="276" w:lineRule="auto"/>
              <w:rPr>
                <w:i/>
              </w:rPr>
            </w:pPr>
            <w:r w:rsidRPr="007B5590">
              <w:rPr>
                <w:i/>
              </w:rPr>
              <w:t>Учащиеся могут научиться:</w:t>
            </w:r>
          </w:p>
          <w:p w:rsidR="00F8124E" w:rsidRPr="007B5590" w:rsidRDefault="00F8124E" w:rsidP="00EC02BB">
            <w:pPr>
              <w:spacing w:line="276" w:lineRule="auto"/>
            </w:pPr>
            <w:r w:rsidRPr="007B5590">
              <w:t>• распределять обязанности и контролировать друг друга при выполнении учебных заданий и проектов</w:t>
            </w: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D87205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02.04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05.04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09.04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12.04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16.04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19.04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23.04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26.04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30.04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07.05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14.05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17.05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21.05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24.05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28.05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  <w:tr w:rsidR="00F8124E" w:rsidRPr="00EF0B79" w:rsidTr="007B5590">
        <w:trPr>
          <w:trHeight w:val="1027"/>
        </w:trPr>
        <w:tc>
          <w:tcPr>
            <w:tcW w:w="244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5" w:type="pct"/>
            <w:vMerge/>
          </w:tcPr>
          <w:p w:rsidR="00F8124E" w:rsidRPr="00431ED0" w:rsidRDefault="00F8124E" w:rsidP="00431ED0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79" w:type="pct"/>
            <w:vMerge/>
          </w:tcPr>
          <w:p w:rsidR="00F8124E" w:rsidRPr="00431ED0" w:rsidRDefault="00F8124E" w:rsidP="00B53400">
            <w:pPr>
              <w:pStyle w:val="ab"/>
              <w:ind w:left="0"/>
              <w:jc w:val="center"/>
              <w:rPr>
                <w:sz w:val="24"/>
              </w:rPr>
            </w:pPr>
          </w:p>
        </w:tc>
        <w:tc>
          <w:tcPr>
            <w:tcW w:w="480" w:type="pct"/>
          </w:tcPr>
          <w:p w:rsidR="00F8124E" w:rsidRPr="00EE7F78" w:rsidRDefault="00890734" w:rsidP="00B53400">
            <w:pPr>
              <w:pStyle w:val="ab"/>
              <w:ind w:left="0"/>
              <w:jc w:val="center"/>
              <w:rPr>
                <w:i/>
                <w:sz w:val="24"/>
              </w:rPr>
            </w:pPr>
            <w:r w:rsidRPr="00EE7F78">
              <w:rPr>
                <w:i/>
                <w:sz w:val="24"/>
              </w:rPr>
              <w:t>31.05</w:t>
            </w:r>
          </w:p>
        </w:tc>
        <w:tc>
          <w:tcPr>
            <w:tcW w:w="576" w:type="pct"/>
            <w:vMerge/>
          </w:tcPr>
          <w:p w:rsidR="00F8124E" w:rsidRDefault="00F8124E" w:rsidP="00B53400">
            <w:pPr>
              <w:pStyle w:val="ab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086" w:type="pct"/>
            <w:vMerge/>
          </w:tcPr>
          <w:p w:rsidR="00F8124E" w:rsidRPr="007B5590" w:rsidRDefault="00F8124E" w:rsidP="007B5590">
            <w:pPr>
              <w:rPr>
                <w:b/>
              </w:rPr>
            </w:pPr>
          </w:p>
        </w:tc>
      </w:tr>
    </w:tbl>
    <w:p w:rsidR="00DA326E" w:rsidRPr="007E1F92" w:rsidRDefault="00DA326E" w:rsidP="007E1F9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DA326E" w:rsidRPr="007E1F92" w:rsidSect="00B53400">
      <w:footerReference w:type="default" r:id="rId9"/>
      <w:pgSz w:w="16838" w:h="11906" w:orient="landscape"/>
      <w:pgMar w:top="1134" w:right="1245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1F" w:rsidRDefault="007C631F" w:rsidP="004A3B37">
      <w:pPr>
        <w:spacing w:after="0" w:line="240" w:lineRule="auto"/>
      </w:pPr>
      <w:r>
        <w:separator/>
      </w:r>
    </w:p>
  </w:endnote>
  <w:endnote w:type="continuationSeparator" w:id="0">
    <w:p w:rsidR="007C631F" w:rsidRDefault="007C631F" w:rsidP="004A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951203"/>
      <w:docPartObj>
        <w:docPartGallery w:val="Page Numbers (Bottom of Page)"/>
        <w:docPartUnique/>
      </w:docPartObj>
    </w:sdtPr>
    <w:sdtContent>
      <w:p w:rsidR="00B53400" w:rsidRDefault="00B5340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D7A">
          <w:rPr>
            <w:noProof/>
          </w:rPr>
          <w:t>2</w:t>
        </w:r>
        <w:r>
          <w:fldChar w:fldCharType="end"/>
        </w:r>
      </w:p>
    </w:sdtContent>
  </w:sdt>
  <w:p w:rsidR="00B53400" w:rsidRDefault="00B534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1F" w:rsidRDefault="007C631F" w:rsidP="004A3B37">
      <w:pPr>
        <w:spacing w:after="0" w:line="240" w:lineRule="auto"/>
      </w:pPr>
      <w:r>
        <w:separator/>
      </w:r>
    </w:p>
  </w:footnote>
  <w:footnote w:type="continuationSeparator" w:id="0">
    <w:p w:rsidR="007C631F" w:rsidRDefault="007C631F" w:rsidP="004A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35ECD"/>
    <w:multiLevelType w:val="hybridMultilevel"/>
    <w:tmpl w:val="36F234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A5D3F26"/>
    <w:multiLevelType w:val="hybridMultilevel"/>
    <w:tmpl w:val="498269A4"/>
    <w:lvl w:ilvl="0" w:tplc="F10CF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57BE1"/>
    <w:multiLevelType w:val="hybridMultilevel"/>
    <w:tmpl w:val="F222AF76"/>
    <w:lvl w:ilvl="0" w:tplc="C91A8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416E9B"/>
    <w:multiLevelType w:val="multilevel"/>
    <w:tmpl w:val="1BC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92F30"/>
    <w:multiLevelType w:val="hybridMultilevel"/>
    <w:tmpl w:val="F6A0F684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8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E3974"/>
    <w:multiLevelType w:val="hybridMultilevel"/>
    <w:tmpl w:val="A960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10"/>
  </w:num>
  <w:num w:numId="9">
    <w:abstractNumId w:val="0"/>
  </w:num>
  <w:num w:numId="10">
    <w:abstractNumId w:val="17"/>
  </w:num>
  <w:num w:numId="11">
    <w:abstractNumId w:val="11"/>
  </w:num>
  <w:num w:numId="12">
    <w:abstractNumId w:val="4"/>
  </w:num>
  <w:num w:numId="13">
    <w:abstractNumId w:val="12"/>
  </w:num>
  <w:num w:numId="14">
    <w:abstractNumId w:val="18"/>
  </w:num>
  <w:num w:numId="15">
    <w:abstractNumId w:val="15"/>
  </w:num>
  <w:num w:numId="16">
    <w:abstractNumId w:val="2"/>
  </w:num>
  <w:num w:numId="17">
    <w:abstractNumId w:val="5"/>
  </w:num>
  <w:num w:numId="18">
    <w:abstractNumId w:val="13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E6"/>
    <w:rsid w:val="00006B9D"/>
    <w:rsid w:val="000110F5"/>
    <w:rsid w:val="000241AB"/>
    <w:rsid w:val="00026856"/>
    <w:rsid w:val="00035569"/>
    <w:rsid w:val="0003740B"/>
    <w:rsid w:val="00041C8D"/>
    <w:rsid w:val="0004755C"/>
    <w:rsid w:val="00050C57"/>
    <w:rsid w:val="0005516F"/>
    <w:rsid w:val="00063177"/>
    <w:rsid w:val="00063F33"/>
    <w:rsid w:val="00074385"/>
    <w:rsid w:val="00090463"/>
    <w:rsid w:val="00091EFD"/>
    <w:rsid w:val="00097E80"/>
    <w:rsid w:val="000A1107"/>
    <w:rsid w:val="000A421E"/>
    <w:rsid w:val="000A5E0E"/>
    <w:rsid w:val="000B1201"/>
    <w:rsid w:val="000B6C1E"/>
    <w:rsid w:val="000B73FD"/>
    <w:rsid w:val="000C0B29"/>
    <w:rsid w:val="000C3C84"/>
    <w:rsid w:val="000D2268"/>
    <w:rsid w:val="000D6ACA"/>
    <w:rsid w:val="000E3B9D"/>
    <w:rsid w:val="000E4B65"/>
    <w:rsid w:val="000E58DA"/>
    <w:rsid w:val="000E5B1C"/>
    <w:rsid w:val="000E7422"/>
    <w:rsid w:val="001058C3"/>
    <w:rsid w:val="0011156F"/>
    <w:rsid w:val="00126BCD"/>
    <w:rsid w:val="00141836"/>
    <w:rsid w:val="001422B7"/>
    <w:rsid w:val="00142E48"/>
    <w:rsid w:val="00153F4C"/>
    <w:rsid w:val="001545A4"/>
    <w:rsid w:val="0017443E"/>
    <w:rsid w:val="00176C33"/>
    <w:rsid w:val="001777B2"/>
    <w:rsid w:val="00183145"/>
    <w:rsid w:val="00196CED"/>
    <w:rsid w:val="001A2D4E"/>
    <w:rsid w:val="001B2155"/>
    <w:rsid w:val="001C65F8"/>
    <w:rsid w:val="001C69A8"/>
    <w:rsid w:val="001D16F9"/>
    <w:rsid w:val="001F4EE4"/>
    <w:rsid w:val="00200619"/>
    <w:rsid w:val="00201ED9"/>
    <w:rsid w:val="0021645D"/>
    <w:rsid w:val="00217140"/>
    <w:rsid w:val="002244B5"/>
    <w:rsid w:val="00225B9C"/>
    <w:rsid w:val="00253CDC"/>
    <w:rsid w:val="00256460"/>
    <w:rsid w:val="0025665D"/>
    <w:rsid w:val="00256CC7"/>
    <w:rsid w:val="00276C03"/>
    <w:rsid w:val="00287CE5"/>
    <w:rsid w:val="002928B5"/>
    <w:rsid w:val="002B335C"/>
    <w:rsid w:val="002B7D9E"/>
    <w:rsid w:val="002C2E38"/>
    <w:rsid w:val="002E1234"/>
    <w:rsid w:val="002E220E"/>
    <w:rsid w:val="002E3D0F"/>
    <w:rsid w:val="002E42C8"/>
    <w:rsid w:val="0030022C"/>
    <w:rsid w:val="00303387"/>
    <w:rsid w:val="00305332"/>
    <w:rsid w:val="003163D9"/>
    <w:rsid w:val="00317875"/>
    <w:rsid w:val="003214EA"/>
    <w:rsid w:val="003227C9"/>
    <w:rsid w:val="0033735A"/>
    <w:rsid w:val="0034301C"/>
    <w:rsid w:val="003456D6"/>
    <w:rsid w:val="00353463"/>
    <w:rsid w:val="003562BF"/>
    <w:rsid w:val="00360AC4"/>
    <w:rsid w:val="003610A9"/>
    <w:rsid w:val="00374046"/>
    <w:rsid w:val="00375BDB"/>
    <w:rsid w:val="00375D27"/>
    <w:rsid w:val="003825DA"/>
    <w:rsid w:val="00383F4C"/>
    <w:rsid w:val="0038724E"/>
    <w:rsid w:val="003A03C9"/>
    <w:rsid w:val="003A39D3"/>
    <w:rsid w:val="003B192A"/>
    <w:rsid w:val="003B1D4F"/>
    <w:rsid w:val="003B218F"/>
    <w:rsid w:val="003B649F"/>
    <w:rsid w:val="003C2B06"/>
    <w:rsid w:val="003C4BBD"/>
    <w:rsid w:val="003C5EE8"/>
    <w:rsid w:val="003D2CE1"/>
    <w:rsid w:val="003D3245"/>
    <w:rsid w:val="003D55B6"/>
    <w:rsid w:val="003D6C79"/>
    <w:rsid w:val="003E36D5"/>
    <w:rsid w:val="003E5E6C"/>
    <w:rsid w:val="003F0C13"/>
    <w:rsid w:val="003F3A56"/>
    <w:rsid w:val="003F6F08"/>
    <w:rsid w:val="00400674"/>
    <w:rsid w:val="004043F9"/>
    <w:rsid w:val="00406419"/>
    <w:rsid w:val="004078F9"/>
    <w:rsid w:val="00411835"/>
    <w:rsid w:val="004128AA"/>
    <w:rsid w:val="00413444"/>
    <w:rsid w:val="0041493B"/>
    <w:rsid w:val="0042599E"/>
    <w:rsid w:val="00431ED0"/>
    <w:rsid w:val="00441974"/>
    <w:rsid w:val="00471D21"/>
    <w:rsid w:val="00477D33"/>
    <w:rsid w:val="00484C6C"/>
    <w:rsid w:val="00484E5C"/>
    <w:rsid w:val="00490B82"/>
    <w:rsid w:val="00490FA7"/>
    <w:rsid w:val="004A0F86"/>
    <w:rsid w:val="004A1DA0"/>
    <w:rsid w:val="004A3B37"/>
    <w:rsid w:val="004B08BA"/>
    <w:rsid w:val="004B10B7"/>
    <w:rsid w:val="004C0826"/>
    <w:rsid w:val="004D0B7E"/>
    <w:rsid w:val="004F4A9F"/>
    <w:rsid w:val="00505C15"/>
    <w:rsid w:val="00506EDC"/>
    <w:rsid w:val="00512D86"/>
    <w:rsid w:val="00520453"/>
    <w:rsid w:val="00531114"/>
    <w:rsid w:val="00536DB5"/>
    <w:rsid w:val="0054386B"/>
    <w:rsid w:val="00563168"/>
    <w:rsid w:val="00564B75"/>
    <w:rsid w:val="0056524C"/>
    <w:rsid w:val="00573A88"/>
    <w:rsid w:val="00575B17"/>
    <w:rsid w:val="00590F89"/>
    <w:rsid w:val="005921B2"/>
    <w:rsid w:val="00597C26"/>
    <w:rsid w:val="005A3B2C"/>
    <w:rsid w:val="005A5CA8"/>
    <w:rsid w:val="005A6D05"/>
    <w:rsid w:val="005B1E19"/>
    <w:rsid w:val="005C0EAB"/>
    <w:rsid w:val="005C17F5"/>
    <w:rsid w:val="005C4FBA"/>
    <w:rsid w:val="005E6680"/>
    <w:rsid w:val="005F0828"/>
    <w:rsid w:val="005F7B7B"/>
    <w:rsid w:val="00614D14"/>
    <w:rsid w:val="00616B43"/>
    <w:rsid w:val="00616F69"/>
    <w:rsid w:val="0061771F"/>
    <w:rsid w:val="00620AC3"/>
    <w:rsid w:val="00620D7A"/>
    <w:rsid w:val="006222CF"/>
    <w:rsid w:val="00624343"/>
    <w:rsid w:val="006272DB"/>
    <w:rsid w:val="00637984"/>
    <w:rsid w:val="0064328D"/>
    <w:rsid w:val="006474A2"/>
    <w:rsid w:val="006503CD"/>
    <w:rsid w:val="00655A80"/>
    <w:rsid w:val="00657F23"/>
    <w:rsid w:val="00660403"/>
    <w:rsid w:val="006606D9"/>
    <w:rsid w:val="006640C9"/>
    <w:rsid w:val="00670E45"/>
    <w:rsid w:val="006864DF"/>
    <w:rsid w:val="006A34AC"/>
    <w:rsid w:val="006B372C"/>
    <w:rsid w:val="006B52D2"/>
    <w:rsid w:val="006C09CD"/>
    <w:rsid w:val="006D7166"/>
    <w:rsid w:val="006E7713"/>
    <w:rsid w:val="006F064F"/>
    <w:rsid w:val="006F33F8"/>
    <w:rsid w:val="006F7745"/>
    <w:rsid w:val="00700DEF"/>
    <w:rsid w:val="00710D90"/>
    <w:rsid w:val="0072097F"/>
    <w:rsid w:val="00735E4A"/>
    <w:rsid w:val="00737B2F"/>
    <w:rsid w:val="00740D16"/>
    <w:rsid w:val="00741EE9"/>
    <w:rsid w:val="00746376"/>
    <w:rsid w:val="0074672E"/>
    <w:rsid w:val="0075322D"/>
    <w:rsid w:val="00774304"/>
    <w:rsid w:val="00774493"/>
    <w:rsid w:val="007765BD"/>
    <w:rsid w:val="007809FE"/>
    <w:rsid w:val="00785283"/>
    <w:rsid w:val="007A3985"/>
    <w:rsid w:val="007A50D2"/>
    <w:rsid w:val="007B35B4"/>
    <w:rsid w:val="007B5590"/>
    <w:rsid w:val="007C3490"/>
    <w:rsid w:val="007C631F"/>
    <w:rsid w:val="007C714D"/>
    <w:rsid w:val="007D511F"/>
    <w:rsid w:val="007E1F92"/>
    <w:rsid w:val="007E2CED"/>
    <w:rsid w:val="007E71D1"/>
    <w:rsid w:val="007F683C"/>
    <w:rsid w:val="00800228"/>
    <w:rsid w:val="00804484"/>
    <w:rsid w:val="0081293B"/>
    <w:rsid w:val="0082760E"/>
    <w:rsid w:val="008328E3"/>
    <w:rsid w:val="00832997"/>
    <w:rsid w:val="00837054"/>
    <w:rsid w:val="00840AF4"/>
    <w:rsid w:val="008417DB"/>
    <w:rsid w:val="00845E39"/>
    <w:rsid w:val="00846FFC"/>
    <w:rsid w:val="00847486"/>
    <w:rsid w:val="0084772D"/>
    <w:rsid w:val="00852D09"/>
    <w:rsid w:val="00860028"/>
    <w:rsid w:val="00871A0B"/>
    <w:rsid w:val="00875070"/>
    <w:rsid w:val="00890734"/>
    <w:rsid w:val="00890974"/>
    <w:rsid w:val="008B502E"/>
    <w:rsid w:val="008B6C3B"/>
    <w:rsid w:val="008C5911"/>
    <w:rsid w:val="008C6744"/>
    <w:rsid w:val="008D6A37"/>
    <w:rsid w:val="008E4E2B"/>
    <w:rsid w:val="008E51E2"/>
    <w:rsid w:val="008E7E0C"/>
    <w:rsid w:val="008F0CE4"/>
    <w:rsid w:val="008F3F51"/>
    <w:rsid w:val="008F5068"/>
    <w:rsid w:val="008F7DDE"/>
    <w:rsid w:val="0091777E"/>
    <w:rsid w:val="009246C2"/>
    <w:rsid w:val="00930D64"/>
    <w:rsid w:val="00933B18"/>
    <w:rsid w:val="00940C84"/>
    <w:rsid w:val="0095794F"/>
    <w:rsid w:val="00960D51"/>
    <w:rsid w:val="00961813"/>
    <w:rsid w:val="009719F1"/>
    <w:rsid w:val="00972956"/>
    <w:rsid w:val="00972AF0"/>
    <w:rsid w:val="00972DA2"/>
    <w:rsid w:val="009733E3"/>
    <w:rsid w:val="0097464D"/>
    <w:rsid w:val="00974BA1"/>
    <w:rsid w:val="0097590C"/>
    <w:rsid w:val="009860F7"/>
    <w:rsid w:val="009A2880"/>
    <w:rsid w:val="009A30D5"/>
    <w:rsid w:val="009A44F6"/>
    <w:rsid w:val="009B2A9C"/>
    <w:rsid w:val="009C011B"/>
    <w:rsid w:val="009C07BB"/>
    <w:rsid w:val="009C7F86"/>
    <w:rsid w:val="009D1971"/>
    <w:rsid w:val="009D2DAE"/>
    <w:rsid w:val="009D4FB4"/>
    <w:rsid w:val="009D6065"/>
    <w:rsid w:val="009E2300"/>
    <w:rsid w:val="009E6FC5"/>
    <w:rsid w:val="009F771C"/>
    <w:rsid w:val="00A20AFB"/>
    <w:rsid w:val="00A239B5"/>
    <w:rsid w:val="00A332E8"/>
    <w:rsid w:val="00A41CF4"/>
    <w:rsid w:val="00A44423"/>
    <w:rsid w:val="00A5134B"/>
    <w:rsid w:val="00A52026"/>
    <w:rsid w:val="00A577CE"/>
    <w:rsid w:val="00A60B71"/>
    <w:rsid w:val="00A75D06"/>
    <w:rsid w:val="00A910A0"/>
    <w:rsid w:val="00AA2C20"/>
    <w:rsid w:val="00AA46AA"/>
    <w:rsid w:val="00AA5D10"/>
    <w:rsid w:val="00AB1509"/>
    <w:rsid w:val="00AB519A"/>
    <w:rsid w:val="00AB5EE8"/>
    <w:rsid w:val="00AD30F1"/>
    <w:rsid w:val="00AE041A"/>
    <w:rsid w:val="00AE5434"/>
    <w:rsid w:val="00AE6CD9"/>
    <w:rsid w:val="00AE79C5"/>
    <w:rsid w:val="00AF19BF"/>
    <w:rsid w:val="00AF46EE"/>
    <w:rsid w:val="00AF5883"/>
    <w:rsid w:val="00AF685F"/>
    <w:rsid w:val="00AF6BF3"/>
    <w:rsid w:val="00AF7C31"/>
    <w:rsid w:val="00B02BA4"/>
    <w:rsid w:val="00B11DFE"/>
    <w:rsid w:val="00B12877"/>
    <w:rsid w:val="00B14439"/>
    <w:rsid w:val="00B20530"/>
    <w:rsid w:val="00B27F2C"/>
    <w:rsid w:val="00B53400"/>
    <w:rsid w:val="00B54171"/>
    <w:rsid w:val="00B64DCB"/>
    <w:rsid w:val="00B65351"/>
    <w:rsid w:val="00B6537D"/>
    <w:rsid w:val="00B6771C"/>
    <w:rsid w:val="00B77F44"/>
    <w:rsid w:val="00B821E7"/>
    <w:rsid w:val="00B935D6"/>
    <w:rsid w:val="00B94627"/>
    <w:rsid w:val="00BA3E6C"/>
    <w:rsid w:val="00BA4F0A"/>
    <w:rsid w:val="00BB0A34"/>
    <w:rsid w:val="00BB0EB4"/>
    <w:rsid w:val="00BB25F6"/>
    <w:rsid w:val="00BB3AB6"/>
    <w:rsid w:val="00BB4E01"/>
    <w:rsid w:val="00BC0630"/>
    <w:rsid w:val="00BD5BE0"/>
    <w:rsid w:val="00BF4763"/>
    <w:rsid w:val="00C004D3"/>
    <w:rsid w:val="00C10EFC"/>
    <w:rsid w:val="00C17E26"/>
    <w:rsid w:val="00C22C70"/>
    <w:rsid w:val="00C573BD"/>
    <w:rsid w:val="00C608A3"/>
    <w:rsid w:val="00C64EED"/>
    <w:rsid w:val="00C66CEE"/>
    <w:rsid w:val="00C7369D"/>
    <w:rsid w:val="00C75DEC"/>
    <w:rsid w:val="00C776BE"/>
    <w:rsid w:val="00C815C1"/>
    <w:rsid w:val="00C822F7"/>
    <w:rsid w:val="00C87451"/>
    <w:rsid w:val="00C90D46"/>
    <w:rsid w:val="00C9505D"/>
    <w:rsid w:val="00CA0728"/>
    <w:rsid w:val="00CA5D03"/>
    <w:rsid w:val="00CA61DD"/>
    <w:rsid w:val="00CB5DBD"/>
    <w:rsid w:val="00CB6F03"/>
    <w:rsid w:val="00CC2B3C"/>
    <w:rsid w:val="00CC4F7F"/>
    <w:rsid w:val="00CE1037"/>
    <w:rsid w:val="00CE13E5"/>
    <w:rsid w:val="00CE1412"/>
    <w:rsid w:val="00CE2608"/>
    <w:rsid w:val="00CF4620"/>
    <w:rsid w:val="00CF4ECD"/>
    <w:rsid w:val="00CF6A30"/>
    <w:rsid w:val="00CF7369"/>
    <w:rsid w:val="00D00285"/>
    <w:rsid w:val="00D0036C"/>
    <w:rsid w:val="00D13C6C"/>
    <w:rsid w:val="00D16FB2"/>
    <w:rsid w:val="00D213D3"/>
    <w:rsid w:val="00D3449C"/>
    <w:rsid w:val="00D35C11"/>
    <w:rsid w:val="00D37015"/>
    <w:rsid w:val="00D37E01"/>
    <w:rsid w:val="00D40841"/>
    <w:rsid w:val="00D44346"/>
    <w:rsid w:val="00D62F64"/>
    <w:rsid w:val="00D63341"/>
    <w:rsid w:val="00D86524"/>
    <w:rsid w:val="00D86DA9"/>
    <w:rsid w:val="00D87205"/>
    <w:rsid w:val="00D91BE1"/>
    <w:rsid w:val="00D92030"/>
    <w:rsid w:val="00D930D8"/>
    <w:rsid w:val="00D94377"/>
    <w:rsid w:val="00D95B08"/>
    <w:rsid w:val="00D9611E"/>
    <w:rsid w:val="00DA326E"/>
    <w:rsid w:val="00DB107A"/>
    <w:rsid w:val="00DB208A"/>
    <w:rsid w:val="00DB7B1E"/>
    <w:rsid w:val="00DC083A"/>
    <w:rsid w:val="00DC62A3"/>
    <w:rsid w:val="00DC663E"/>
    <w:rsid w:val="00DD6C3B"/>
    <w:rsid w:val="00DD7D38"/>
    <w:rsid w:val="00DE695F"/>
    <w:rsid w:val="00DF1841"/>
    <w:rsid w:val="00E01796"/>
    <w:rsid w:val="00E019C8"/>
    <w:rsid w:val="00E10C8A"/>
    <w:rsid w:val="00E12CE8"/>
    <w:rsid w:val="00E13FBB"/>
    <w:rsid w:val="00E2502F"/>
    <w:rsid w:val="00E35C9F"/>
    <w:rsid w:val="00E36B22"/>
    <w:rsid w:val="00E42124"/>
    <w:rsid w:val="00E477D1"/>
    <w:rsid w:val="00E521DE"/>
    <w:rsid w:val="00E53BCE"/>
    <w:rsid w:val="00E7160C"/>
    <w:rsid w:val="00E72BDB"/>
    <w:rsid w:val="00E75E50"/>
    <w:rsid w:val="00E80996"/>
    <w:rsid w:val="00E85686"/>
    <w:rsid w:val="00E90C47"/>
    <w:rsid w:val="00E91335"/>
    <w:rsid w:val="00E95BAF"/>
    <w:rsid w:val="00EA436C"/>
    <w:rsid w:val="00EA445A"/>
    <w:rsid w:val="00EA6AB4"/>
    <w:rsid w:val="00EC02BB"/>
    <w:rsid w:val="00EC39C8"/>
    <w:rsid w:val="00EC795F"/>
    <w:rsid w:val="00EC7D37"/>
    <w:rsid w:val="00ED1E05"/>
    <w:rsid w:val="00ED43DE"/>
    <w:rsid w:val="00ED494B"/>
    <w:rsid w:val="00EE7F78"/>
    <w:rsid w:val="00EF0E5F"/>
    <w:rsid w:val="00F0370C"/>
    <w:rsid w:val="00F27900"/>
    <w:rsid w:val="00F31211"/>
    <w:rsid w:val="00F316FF"/>
    <w:rsid w:val="00F31E5C"/>
    <w:rsid w:val="00F40D46"/>
    <w:rsid w:val="00F475AB"/>
    <w:rsid w:val="00F515EB"/>
    <w:rsid w:val="00F52796"/>
    <w:rsid w:val="00F61A3D"/>
    <w:rsid w:val="00F62C64"/>
    <w:rsid w:val="00F66535"/>
    <w:rsid w:val="00F74B4D"/>
    <w:rsid w:val="00F8124E"/>
    <w:rsid w:val="00F831E6"/>
    <w:rsid w:val="00FC472E"/>
    <w:rsid w:val="00FC4F16"/>
    <w:rsid w:val="00FD2B70"/>
    <w:rsid w:val="00FD587B"/>
    <w:rsid w:val="00FF1BF0"/>
    <w:rsid w:val="00FF32B4"/>
    <w:rsid w:val="00FF3BD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31E6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31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1E6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rmal (Web)"/>
    <w:basedOn w:val="a"/>
    <w:unhideWhenUsed/>
    <w:rsid w:val="00F831E6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31E6"/>
    <w:rPr>
      <w:i/>
      <w:iCs/>
    </w:rPr>
  </w:style>
  <w:style w:type="character" w:styleId="a5">
    <w:name w:val="Strong"/>
    <w:basedOn w:val="a0"/>
    <w:uiPriority w:val="22"/>
    <w:qFormat/>
    <w:rsid w:val="00F831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1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83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A60B7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60B7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 2 кл"/>
    <w:basedOn w:val="a"/>
    <w:rsid w:val="00A60B71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Mangal"/>
      <w:kern w:val="1"/>
      <w:sz w:val="30"/>
      <w:szCs w:val="30"/>
      <w:lang w:eastAsia="hi-IN" w:bidi="hi-IN"/>
    </w:rPr>
  </w:style>
  <w:style w:type="table" w:styleId="aa">
    <w:name w:val="Table Grid"/>
    <w:basedOn w:val="a1"/>
    <w:rsid w:val="00E5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2E3D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A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3B37"/>
  </w:style>
  <w:style w:type="paragraph" w:styleId="ae">
    <w:name w:val="footer"/>
    <w:basedOn w:val="a"/>
    <w:link w:val="af"/>
    <w:uiPriority w:val="99"/>
    <w:unhideWhenUsed/>
    <w:rsid w:val="004A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3B37"/>
  </w:style>
  <w:style w:type="paragraph" w:customStyle="1" w:styleId="af0">
    <w:name w:val="Знак"/>
    <w:basedOn w:val="a"/>
    <w:rsid w:val="009A44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92030"/>
  </w:style>
  <w:style w:type="paragraph" w:customStyle="1" w:styleId="af1">
    <w:name w:val="Знак"/>
    <w:basedOn w:val="a"/>
    <w:rsid w:val="00BC06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8417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Стиль1"/>
    <w:basedOn w:val="a"/>
    <w:rsid w:val="00D213D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3">
    <w:name w:val="page number"/>
    <w:basedOn w:val="a0"/>
    <w:semiHidden/>
    <w:rsid w:val="00253CDC"/>
  </w:style>
  <w:style w:type="character" w:customStyle="1" w:styleId="10">
    <w:name w:val="Заголовок 1 Знак"/>
    <w:basedOn w:val="a0"/>
    <w:link w:val="1"/>
    <w:uiPriority w:val="9"/>
    <w:rsid w:val="00CF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5E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31E6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31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1E6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rmal (Web)"/>
    <w:basedOn w:val="a"/>
    <w:unhideWhenUsed/>
    <w:rsid w:val="00F831E6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31E6"/>
    <w:rPr>
      <w:i/>
      <w:iCs/>
    </w:rPr>
  </w:style>
  <w:style w:type="character" w:styleId="a5">
    <w:name w:val="Strong"/>
    <w:basedOn w:val="a0"/>
    <w:uiPriority w:val="22"/>
    <w:qFormat/>
    <w:rsid w:val="00F831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1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83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A60B7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60B7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 2 кл"/>
    <w:basedOn w:val="a"/>
    <w:rsid w:val="00A60B71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Mangal"/>
      <w:kern w:val="1"/>
      <w:sz w:val="30"/>
      <w:szCs w:val="30"/>
      <w:lang w:eastAsia="hi-IN" w:bidi="hi-IN"/>
    </w:rPr>
  </w:style>
  <w:style w:type="table" w:styleId="aa">
    <w:name w:val="Table Grid"/>
    <w:basedOn w:val="a1"/>
    <w:rsid w:val="00E5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2E3D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A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3B37"/>
  </w:style>
  <w:style w:type="paragraph" w:styleId="ae">
    <w:name w:val="footer"/>
    <w:basedOn w:val="a"/>
    <w:link w:val="af"/>
    <w:uiPriority w:val="99"/>
    <w:unhideWhenUsed/>
    <w:rsid w:val="004A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3B37"/>
  </w:style>
  <w:style w:type="paragraph" w:customStyle="1" w:styleId="af0">
    <w:name w:val="Знак"/>
    <w:basedOn w:val="a"/>
    <w:rsid w:val="009A44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92030"/>
  </w:style>
  <w:style w:type="paragraph" w:customStyle="1" w:styleId="af1">
    <w:name w:val="Знак"/>
    <w:basedOn w:val="a"/>
    <w:rsid w:val="00BC06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8417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Стиль1"/>
    <w:basedOn w:val="a"/>
    <w:rsid w:val="00D213D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3">
    <w:name w:val="page number"/>
    <w:basedOn w:val="a0"/>
    <w:semiHidden/>
    <w:rsid w:val="00253CDC"/>
  </w:style>
  <w:style w:type="character" w:customStyle="1" w:styleId="10">
    <w:name w:val="Заголовок 1 Знак"/>
    <w:basedOn w:val="a0"/>
    <w:link w:val="1"/>
    <w:uiPriority w:val="9"/>
    <w:rsid w:val="00CF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5E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E4B3-C159-4AF5-8A0C-63DC0E25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20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Наташа</cp:lastModifiedBy>
  <cp:revision>328</cp:revision>
  <cp:lastPrinted>2018-10-03T15:49:00Z</cp:lastPrinted>
  <dcterms:created xsi:type="dcterms:W3CDTF">2014-01-04T08:53:00Z</dcterms:created>
  <dcterms:modified xsi:type="dcterms:W3CDTF">2018-10-03T17:21:00Z</dcterms:modified>
</cp:coreProperties>
</file>