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2F" w:rsidRPr="00C7772F" w:rsidRDefault="00C7772F" w:rsidP="00C7772F">
      <w:pPr>
        <w:shd w:val="clear" w:color="auto" w:fill="FFFFFF"/>
        <w:spacing w:before="100" w:beforeAutospacing="1" w:line="240" w:lineRule="auto"/>
        <w:jc w:val="center"/>
        <w:rPr>
          <w:rFonts w:ascii="Verdana" w:eastAsia="Times New Roman" w:hAnsi="Verdana" w:cs="Times New Roman"/>
          <w:color w:val="FF0000"/>
          <w:sz w:val="16"/>
          <w:szCs w:val="16"/>
          <w:lang w:eastAsia="ru-RU"/>
        </w:rPr>
      </w:pPr>
      <w:bookmarkStart w:id="0" w:name="_GoBack"/>
      <w:r w:rsidRPr="00C7772F">
        <w:rPr>
          <w:rFonts w:ascii="Verdana" w:eastAsia="Times New Roman" w:hAnsi="Verdana" w:cs="Times New Roman"/>
          <w:b/>
          <w:bCs/>
          <w:color w:val="FF0000"/>
          <w:sz w:val="28"/>
          <w:szCs w:val="28"/>
          <w:lang w:eastAsia="ru-RU"/>
        </w:rPr>
        <w:t>Что делать, если ребенок не хочет учиться?</w:t>
      </w:r>
    </w:p>
    <w:bookmarkEnd w:id="0"/>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color w:val="000000"/>
          <w:sz w:val="28"/>
          <w:szCs w:val="28"/>
          <w:lang w:eastAsia="ru-RU"/>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1. Неспособность сконцентрироваться</w:t>
      </w:r>
      <w:r w:rsidRPr="00C7772F">
        <w:rPr>
          <w:rFonts w:ascii="Verdana" w:eastAsia="Times New Roman" w:hAnsi="Verdana" w:cs="Times New Roman"/>
          <w:color w:val="000000"/>
          <w:sz w:val="28"/>
          <w:szCs w:val="28"/>
          <w:lang w:eastAsia="ru-RU"/>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Что делать</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xml:space="preserve"> Конечно, мама, которая занимается хозяйством и в основном находится дома, может контролировать то время, которое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будет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от и </w:t>
      </w:r>
      <w:proofErr w:type="gramStart"/>
      <w:r w:rsidRPr="00C7772F">
        <w:rPr>
          <w:rFonts w:ascii="Verdana" w:eastAsia="Times New Roman" w:hAnsi="Verdana" w:cs="Times New Roman"/>
          <w:color w:val="000000"/>
          <w:sz w:val="28"/>
          <w:szCs w:val="28"/>
          <w:lang w:eastAsia="ru-RU"/>
        </w:rPr>
        <w:t>до</w:t>
      </w:r>
      <w:proofErr w:type="gramEnd"/>
      <w:r w:rsidRPr="00C7772F">
        <w:rPr>
          <w:rFonts w:ascii="Verdana" w:eastAsia="Times New Roman" w:hAnsi="Verdana" w:cs="Times New Roman"/>
          <w:color w:val="000000"/>
          <w:sz w:val="28"/>
          <w:szCs w:val="28"/>
          <w:lang w:eastAsia="ru-RU"/>
        </w:rPr>
        <w:t xml:space="preserve">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будет стремиться догнать и перегнать соперника за счет лучших оценок.</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2.Отсутствие мотивации</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lastRenderedPageBreak/>
        <w:t>Что делать</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поможет разговор с учителем, которого ваш ребенок особенно уважает (а такой всегда есть, несмотря на нелюбовь ученика к школе и учебе в целом). Хороший педагог объяснит, что в школе зарабатываются не хорошие оценки, а хорошие знания, и в будущем человека будут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3. Слишком большая нагрузка</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Что делать</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прежде чем спешить записывать ребенка в какую-либо секцию, поговорите с ним: что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4. Нездоровая атмосфера в классе</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xml:space="preserve">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w:t>
      </w:r>
      <w:r w:rsidRPr="00C7772F">
        <w:rPr>
          <w:rFonts w:ascii="Verdana" w:eastAsia="Times New Roman" w:hAnsi="Verdana" w:cs="Times New Roman"/>
          <w:color w:val="000000"/>
          <w:sz w:val="28"/>
          <w:szCs w:val="28"/>
          <w:lang w:eastAsia="ru-RU"/>
        </w:rPr>
        <w:lastRenderedPageBreak/>
        <w:t>интересуются предметом или ведут себя на уроках настолько плохо, что не обращать на это внимание невозможно.</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3366FF"/>
          <w:sz w:val="28"/>
          <w:szCs w:val="28"/>
          <w:lang w:eastAsia="ru-RU"/>
        </w:rPr>
        <w:t>Что делать</w:t>
      </w:r>
      <w:r w:rsidRPr="00C7772F">
        <w:rPr>
          <w:rFonts w:ascii="Verdana" w:eastAsia="Times New Roman" w:hAnsi="Verdana" w:cs="Times New Roman"/>
          <w:b/>
          <w:bCs/>
          <w:color w:val="000000"/>
          <w:sz w:val="28"/>
          <w:szCs w:val="28"/>
          <w:lang w:eastAsia="ru-RU"/>
        </w:rPr>
        <w:t>:</w:t>
      </w:r>
      <w:r w:rsidRPr="00C7772F">
        <w:rPr>
          <w:rFonts w:ascii="Verdana" w:eastAsia="Times New Roman" w:hAnsi="Verdana" w:cs="Times New Roman"/>
          <w:color w:val="000000"/>
          <w:sz w:val="28"/>
          <w:szCs w:val="28"/>
          <w:lang w:eastAsia="ru-RU"/>
        </w:rPr>
        <w:t xml:space="preserve"> приучите ребенка к мысли, что проблемы нужно решать, а не прятаться от них. Подумайте вместе, чем </w:t>
      </w:r>
      <w:proofErr w:type="gramStart"/>
      <w:r w:rsidRPr="00C7772F">
        <w:rPr>
          <w:rFonts w:ascii="Verdana" w:eastAsia="Times New Roman" w:hAnsi="Verdana" w:cs="Times New Roman"/>
          <w:color w:val="000000"/>
          <w:sz w:val="28"/>
          <w:szCs w:val="28"/>
          <w:lang w:eastAsia="ru-RU"/>
        </w:rPr>
        <w:t>ваши</w:t>
      </w:r>
      <w:proofErr w:type="gramEnd"/>
      <w:r w:rsidRPr="00C7772F">
        <w:rPr>
          <w:rFonts w:ascii="Verdana" w:eastAsia="Times New Roman" w:hAnsi="Verdana" w:cs="Times New Roman"/>
          <w:color w:val="000000"/>
          <w:sz w:val="28"/>
          <w:szCs w:val="28"/>
          <w:lang w:eastAsia="ru-RU"/>
        </w:rPr>
        <w:t xml:space="preserve"> сын или дочь могут завоевать авторитет одноклассников: спортивными успехами, дружеской помощью, приветливым отношением. А возможно, ребенок сам виноват в сложившейся ситуации, и своим </w:t>
      </w:r>
      <w:proofErr w:type="gramStart"/>
      <w:r w:rsidRPr="00C7772F">
        <w:rPr>
          <w:rFonts w:ascii="Verdana" w:eastAsia="Times New Roman" w:hAnsi="Verdana" w:cs="Times New Roman"/>
          <w:color w:val="000000"/>
          <w:sz w:val="28"/>
          <w:szCs w:val="28"/>
          <w:lang w:eastAsia="ru-RU"/>
        </w:rPr>
        <w:t>слишком вызывающим</w:t>
      </w:r>
      <w:proofErr w:type="gramEnd"/>
      <w:r w:rsidRPr="00C7772F">
        <w:rPr>
          <w:rFonts w:ascii="Verdana" w:eastAsia="Times New Roman" w:hAnsi="Verdana" w:cs="Times New Roman"/>
          <w:color w:val="000000"/>
          <w:sz w:val="28"/>
          <w:szCs w:val="28"/>
          <w:lang w:eastAsia="ru-RU"/>
        </w:rPr>
        <w:t xml:space="preserve"> или высокомерным поведением провоцирует нелюбовь школьных товарищей. В случае же проблем с учителем помогут дополнительные занятия. 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w:t>
      </w:r>
      <w:proofErr w:type="gramStart"/>
      <w:r w:rsidRPr="00C7772F">
        <w:rPr>
          <w:rFonts w:ascii="Verdana" w:eastAsia="Times New Roman" w:hAnsi="Verdana" w:cs="Times New Roman"/>
          <w:color w:val="000000"/>
          <w:sz w:val="28"/>
          <w:szCs w:val="28"/>
          <w:lang w:eastAsia="ru-RU"/>
        </w:rPr>
        <w:t>решить</w:t>
      </w:r>
      <w:proofErr w:type="gramEnd"/>
      <w:r w:rsidRPr="00C7772F">
        <w:rPr>
          <w:rFonts w:ascii="Verdana" w:eastAsia="Times New Roman" w:hAnsi="Verdana" w:cs="Times New Roman"/>
          <w:color w:val="000000"/>
          <w:sz w:val="28"/>
          <w:szCs w:val="28"/>
          <w:lang w:eastAsia="ru-RU"/>
        </w:rPr>
        <w:t xml:space="preserve"> его миром нет возможности.</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color w:val="000000"/>
          <w:sz w:val="28"/>
          <w:szCs w:val="28"/>
          <w:lang w:eastAsia="ru-RU"/>
        </w:rPr>
        <w:t> </w:t>
      </w:r>
    </w:p>
    <w:p w:rsidR="00C7772F" w:rsidRPr="00C7772F" w:rsidRDefault="00C7772F" w:rsidP="00C7772F">
      <w:pPr>
        <w:shd w:val="clear" w:color="auto" w:fill="FFFFFF"/>
        <w:spacing w:before="120" w:after="100" w:afterAutospacing="1" w:line="240" w:lineRule="auto"/>
        <w:jc w:val="center"/>
        <w:rPr>
          <w:rFonts w:ascii="Verdana" w:eastAsia="Times New Roman" w:hAnsi="Verdana" w:cs="Times New Roman"/>
          <w:color w:val="000000"/>
          <w:sz w:val="16"/>
          <w:szCs w:val="16"/>
          <w:lang w:eastAsia="ru-RU"/>
        </w:rPr>
      </w:pPr>
      <w:r w:rsidRPr="00C7772F">
        <w:rPr>
          <w:rFonts w:ascii="Verdana" w:eastAsia="Times New Roman" w:hAnsi="Verdana" w:cs="Times New Roman"/>
          <w:b/>
          <w:bCs/>
          <w:color w:val="000000"/>
          <w:sz w:val="28"/>
          <w:szCs w:val="28"/>
          <w:lang w:eastAsia="ru-RU"/>
        </w:rPr>
        <w:t>Список литературы</w:t>
      </w:r>
    </w:p>
    <w:p w:rsidR="00C7772F" w:rsidRPr="00C7772F" w:rsidRDefault="00C7772F" w:rsidP="00C7772F">
      <w:pPr>
        <w:shd w:val="clear" w:color="auto" w:fill="FFFFFF"/>
        <w:spacing w:before="120" w:after="100" w:afterAutospacing="1" w:line="240" w:lineRule="auto"/>
        <w:ind w:firstLine="567"/>
        <w:jc w:val="both"/>
        <w:rPr>
          <w:rFonts w:ascii="Verdana" w:eastAsia="Times New Roman" w:hAnsi="Verdana" w:cs="Times New Roman"/>
          <w:color w:val="000000"/>
          <w:sz w:val="16"/>
          <w:szCs w:val="16"/>
          <w:lang w:eastAsia="ru-RU"/>
        </w:rPr>
      </w:pPr>
      <w:r w:rsidRPr="00C7772F">
        <w:rPr>
          <w:rFonts w:ascii="Verdana" w:eastAsia="Times New Roman" w:hAnsi="Verdana" w:cs="Times New Roman"/>
          <w:color w:val="000000"/>
          <w:sz w:val="28"/>
          <w:szCs w:val="28"/>
          <w:lang w:eastAsia="ru-RU"/>
        </w:rPr>
        <w:t>Для подготовки данной работы были использованы материалы с сайта http://www.umnichka.com.ua</w:t>
      </w:r>
    </w:p>
    <w:p w:rsidR="00C7772F" w:rsidRPr="00C7772F" w:rsidRDefault="00C7772F" w:rsidP="00C7772F">
      <w:pPr>
        <w:shd w:val="clear" w:color="auto" w:fill="FFFFFF"/>
        <w:spacing w:before="100" w:beforeAutospacing="1" w:after="100" w:afterAutospacing="1" w:line="240" w:lineRule="auto"/>
        <w:ind w:firstLine="400"/>
        <w:jc w:val="both"/>
        <w:rPr>
          <w:rFonts w:ascii="Verdana" w:eastAsia="Times New Roman" w:hAnsi="Verdana" w:cs="Times New Roman"/>
          <w:color w:val="000000"/>
          <w:sz w:val="16"/>
          <w:szCs w:val="16"/>
          <w:lang w:eastAsia="ru-RU"/>
        </w:rPr>
      </w:pPr>
      <w:r w:rsidRPr="00C7772F">
        <w:rPr>
          <w:rFonts w:ascii="Verdana" w:eastAsia="Times New Roman" w:hAnsi="Verdana" w:cs="Times New Roman"/>
          <w:color w:val="000000"/>
          <w:sz w:val="28"/>
          <w:szCs w:val="28"/>
          <w:lang w:eastAsia="ru-RU"/>
        </w:rPr>
        <w:t> </w:t>
      </w:r>
    </w:p>
    <w:p w:rsidR="00BD059C" w:rsidRDefault="00BD059C"/>
    <w:sectPr w:rsidR="00BD0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2F"/>
    <w:rsid w:val="00BD059C"/>
    <w:rsid w:val="00C7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2016-01-31T19:38:00Z</dcterms:created>
  <dcterms:modified xsi:type="dcterms:W3CDTF">2016-01-31T19:38:00Z</dcterms:modified>
</cp:coreProperties>
</file>