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9A" w:rsidRPr="00D4589A" w:rsidRDefault="00D4589A" w:rsidP="00D4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D4589A">
        <w:rPr>
          <w:rFonts w:ascii="Times New Roman" w:eastAsia="Times New Roman" w:hAnsi="Times New Roman" w:cs="Times New Roman"/>
          <w:b/>
          <w:bCs/>
          <w:color w:val="000000"/>
          <w:spacing w:val="-20"/>
          <w:sz w:val="29"/>
          <w:szCs w:val="29"/>
          <w:lang w:eastAsia="ru-RU"/>
        </w:rPr>
        <w:t>ВАРИАНТ 1</w:t>
      </w:r>
      <w:bookmarkEnd w:id="0"/>
    </w:p>
    <w:p w:rsidR="00D4589A" w:rsidRPr="002104D3" w:rsidRDefault="00D4589A" w:rsidP="00D4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2104D3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Часть 1</w:t>
      </w:r>
      <w:bookmarkEnd w:id="1"/>
    </w:p>
    <w:p w:rsidR="002104D3" w:rsidRPr="002104D3" w:rsidRDefault="002104D3" w:rsidP="002104D3">
      <w:pPr>
        <w:spacing w:after="0" w:line="245" w:lineRule="atLeast"/>
        <w:rPr>
          <w:rFonts w:ascii="Times New Roman" w:eastAsia="Times New Roman" w:hAnsi="Times New Roman" w:cs="Times New Roman"/>
          <w:b/>
          <w:color w:val="131313"/>
          <w:sz w:val="24"/>
          <w:szCs w:val="24"/>
        </w:rPr>
      </w:pPr>
      <w:r w:rsidRPr="002104D3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     Прослушайте текст. Напишите сжатое изложение.</w:t>
      </w:r>
      <w:r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 xml:space="preserve"> </w:t>
      </w:r>
      <w:r w:rsidRPr="002104D3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Передайте главное содержание текста в объёме не менее 70 слов (если объём изложения менее 50 слов, то оно оценивается 0 баллов).</w:t>
      </w:r>
    </w:p>
    <w:p w:rsidR="00D4589A" w:rsidRPr="00D4589A" w:rsidRDefault="00D4589A" w:rsidP="00D4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89A" w:rsidRPr="00D4589A" w:rsidRDefault="009874B1" w:rsidP="00D458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 xml:space="preserve">Сострадание — активный помощник. Но как быть с теми, кто не видит, не слышит, не чувствует, когда больно и плохо </w:t>
      </w:r>
      <w:proofErr w:type="gramStart"/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>Постороннему, какими они считают всех, кроме себя, да, может быть, своей се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>мьи, к которой, впрочем, тоже часто равнодушны.</w:t>
      </w:r>
      <w:proofErr w:type="gramEnd"/>
    </w:p>
    <w:p w:rsidR="00D4589A" w:rsidRPr="00D4589A" w:rsidRDefault="00D4589A" w:rsidP="00D458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89A">
        <w:rPr>
          <w:rFonts w:ascii="Times New Roman" w:hAnsi="Times New Roman" w:cs="Times New Roman"/>
          <w:sz w:val="24"/>
          <w:szCs w:val="24"/>
          <w:lang w:eastAsia="ru-RU"/>
        </w:rPr>
        <w:t>Как помочь и тем, кто страдает от равнодушия, и са</w:t>
      </w:r>
      <w:r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>мим равнодушным?</w:t>
      </w:r>
    </w:p>
    <w:p w:rsidR="00D4589A" w:rsidRPr="00D4589A" w:rsidRDefault="009874B1" w:rsidP="00D458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 xml:space="preserve">С самого детства воспитывать — прежде </w:t>
      </w:r>
      <w:proofErr w:type="gramStart"/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 xml:space="preserve"> са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мого себя </w:t>
      </w:r>
      <w:r w:rsidR="00D4589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 xml:space="preserve"> так, чтобы отзываться на чужую беду и спешить на помощь тому, кто в беде.</w:t>
      </w:r>
    </w:p>
    <w:p w:rsidR="00D4589A" w:rsidRPr="00D4589A" w:rsidRDefault="009874B1" w:rsidP="00D458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>Сочувствие — великая человеческая способность и потребность, благо и долг. Людям, такой способно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>стью наделенным или тревожно ощутившим в себе не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>достаток ее, людям, воспитавшим в себе талант добро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>ты, тем, кто умеет превращать сочувствие в содействие, живется труднее, чем бесчувственным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>И беспокойнее. Но их совесть чиста. У них, как пра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>вило, вырастают хорошие дети. Их, как правило, уважают окружающие. Но даже если правило это на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>рушится и окружающие их не поймут, а дети обманут их надежды, они не отступят от своей нравственной позиции.</w:t>
      </w:r>
    </w:p>
    <w:p w:rsidR="00D4589A" w:rsidRPr="00D4589A" w:rsidRDefault="009874B1" w:rsidP="00D458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>На мою долю недавно выпало счастье познако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>миться со старым мудрым врачом. Он нередко появ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>ляется в своем отделении в выходные дни и в празд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>ники, не по экстренной необходимости, а по душевной потребности. Он разговаривает с больными не тол</w:t>
      </w:r>
      <w:r w:rsidR="00D4589A">
        <w:rPr>
          <w:rFonts w:ascii="Times New Roman" w:hAnsi="Times New Roman" w:cs="Times New Roman"/>
          <w:sz w:val="24"/>
          <w:szCs w:val="24"/>
          <w:lang w:eastAsia="ru-RU"/>
        </w:rPr>
        <w:t>ько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 xml:space="preserve"> об их болезни, но и на сложные жизненные темы. Он умеет вселить в них надежду и бодрость. Многолетние наблюдения показали ему, что человек, который ни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>когда никому не сочувствовал, ничьим страданиям не сопереживал, очутившись перед собственной бедой, оказывается не готовым к ней. Жалким и беспомощ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>ным встречает он такое испытание. Эгоизм, черст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>вость, равнодушие, бессердечность жестоко мстят за себя. Слепым ст</w:t>
      </w:r>
      <w:r w:rsidR="00D4589A">
        <w:rPr>
          <w:rFonts w:ascii="Times New Roman" w:hAnsi="Times New Roman" w:cs="Times New Roman"/>
          <w:sz w:val="24"/>
          <w:szCs w:val="24"/>
          <w:lang w:eastAsia="ru-RU"/>
        </w:rPr>
        <w:t>рахом. Одиночеством. Запоздалым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 xml:space="preserve"> раскаянием.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ab/>
        <w:t>I</w:t>
      </w:r>
    </w:p>
    <w:p w:rsidR="009874B1" w:rsidRDefault="009874B1" w:rsidP="00D458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>Одно из самых важных человеческих чувств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 xml:space="preserve"> сочувствие. И пусть оно не остается просто сочувствием, а станет действием. Содействием. К тому, кто  в нем нуждается, кому плохо, хотя он молчит, надо приходить на помощь, не ожидая зова. Нет радиоприемника более сильного и чуткого, чем человеческая душа, если ее настроить на волну высокой человечности.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15929" w:rsidRPr="009874B1" w:rsidRDefault="009874B1" w:rsidP="00D4589A">
      <w:pPr>
        <w:pStyle w:val="a3"/>
        <w:jc w:val="both"/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</w:pPr>
      <w:r w:rsidRPr="009874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  <w:t xml:space="preserve">(По </w:t>
      </w:r>
      <w:r w:rsidR="00D4589A" w:rsidRPr="009874B1"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  <w:t>С. Львову)</w:t>
      </w:r>
    </w:p>
    <w:p w:rsidR="009874B1" w:rsidRDefault="009874B1" w:rsidP="00D4589A">
      <w:pPr>
        <w:pStyle w:val="a3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</w:pPr>
    </w:p>
    <w:p w:rsidR="009874B1" w:rsidRPr="009C327E" w:rsidRDefault="009874B1" w:rsidP="00D4589A">
      <w:pPr>
        <w:pStyle w:val="a3"/>
        <w:jc w:val="both"/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</w:pPr>
    </w:p>
    <w:p w:rsidR="009874B1" w:rsidRDefault="009C327E" w:rsidP="00D4589A">
      <w:pPr>
        <w:pStyle w:val="a3"/>
        <w:jc w:val="both"/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  <w:t>Задание:</w:t>
      </w:r>
    </w:p>
    <w:p w:rsidR="00DC665B" w:rsidRDefault="00DC665B" w:rsidP="00D4589A">
      <w:pPr>
        <w:pStyle w:val="a3"/>
        <w:jc w:val="both"/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  <w:t xml:space="preserve">   Как вы понимаете </w:t>
      </w:r>
      <w:r w:rsidR="00C85E88"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  <w:t xml:space="preserve">смысл </w:t>
      </w:r>
      <w:r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  <w:t>высказывани</w:t>
      </w:r>
      <w:r w:rsidR="00C85E88"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  <w:t xml:space="preserve"> С. Львова: «Одно из самых важных человеческих чувств – сочувствие</w:t>
      </w:r>
      <w:r w:rsidR="00C85E88"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  <w:t>».</w:t>
      </w:r>
    </w:p>
    <w:p w:rsidR="00C9073D" w:rsidRPr="00C9073D" w:rsidRDefault="00C9073D" w:rsidP="00C9073D">
      <w:pPr>
        <w:spacing w:after="0" w:line="245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Своё мнение аргументируйте, опираясь на читательский опыт, а также на знания и жизненные наблюдения.</w:t>
      </w:r>
    </w:p>
    <w:p w:rsidR="00C9073D" w:rsidRPr="00C9073D" w:rsidRDefault="00C9073D" w:rsidP="00C9073D">
      <w:pPr>
        <w:spacing w:after="0" w:line="245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Продумывайте композицию сочинения.</w:t>
      </w:r>
    </w:p>
    <w:p w:rsidR="00C9073D" w:rsidRPr="00C9073D" w:rsidRDefault="00C9073D" w:rsidP="00C9073D">
      <w:pPr>
        <w:spacing w:after="0" w:line="245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Сочинение напишите  в объёме </w:t>
      </w:r>
      <w:r w:rsidRPr="00C9073D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не менее 200 слов</w:t>
      </w: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(если объём сочинения менее 150 слов, то оно оценивается 0 баллов).</w:t>
      </w:r>
    </w:p>
    <w:p w:rsidR="00C9073D" w:rsidRPr="00C9073D" w:rsidRDefault="00C9073D" w:rsidP="00C9073D">
      <w:pPr>
        <w:spacing w:after="0" w:line="245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Если сочинение представляет собой пересказанный текст, то такая работа оценивается нулём баллов.</w:t>
      </w:r>
    </w:p>
    <w:p w:rsidR="00C9073D" w:rsidRPr="00C9073D" w:rsidRDefault="00C9073D" w:rsidP="00C9073D">
      <w:pPr>
        <w:spacing w:after="0" w:line="245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Сочинение пишите чётко и разборчиво, соблюдая нормы речи.</w:t>
      </w:r>
    </w:p>
    <w:p w:rsidR="009C327E" w:rsidRPr="009C327E" w:rsidRDefault="009C327E" w:rsidP="00D4589A">
      <w:pPr>
        <w:pStyle w:val="a3"/>
        <w:jc w:val="both"/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</w:pPr>
    </w:p>
    <w:p w:rsidR="009874B1" w:rsidRDefault="009874B1" w:rsidP="00D4589A">
      <w:pPr>
        <w:pStyle w:val="a3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</w:pPr>
    </w:p>
    <w:p w:rsidR="009874B1" w:rsidRDefault="009874B1" w:rsidP="00D4589A">
      <w:pPr>
        <w:pStyle w:val="a3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</w:pPr>
    </w:p>
    <w:p w:rsidR="009874B1" w:rsidRDefault="009874B1" w:rsidP="00D4589A">
      <w:pPr>
        <w:pStyle w:val="a3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</w:pPr>
    </w:p>
    <w:p w:rsidR="009874B1" w:rsidRDefault="009874B1" w:rsidP="00D4589A">
      <w:pPr>
        <w:pStyle w:val="a3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</w:pPr>
    </w:p>
    <w:p w:rsidR="009874B1" w:rsidRDefault="009874B1" w:rsidP="00D4589A">
      <w:pPr>
        <w:pStyle w:val="a3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</w:pPr>
    </w:p>
    <w:p w:rsidR="009874B1" w:rsidRDefault="009874B1" w:rsidP="00D4589A">
      <w:pPr>
        <w:pStyle w:val="a3"/>
        <w:jc w:val="both"/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</w:pPr>
    </w:p>
    <w:p w:rsidR="00C85E88" w:rsidRPr="00D4589A" w:rsidRDefault="00C85E88" w:rsidP="00C8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9A">
        <w:rPr>
          <w:rFonts w:ascii="Times New Roman" w:eastAsia="Times New Roman" w:hAnsi="Times New Roman" w:cs="Times New Roman"/>
          <w:b/>
          <w:bCs/>
          <w:color w:val="000000"/>
          <w:spacing w:val="-20"/>
          <w:sz w:val="29"/>
          <w:szCs w:val="29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9"/>
          <w:szCs w:val="29"/>
          <w:lang w:eastAsia="ru-RU"/>
        </w:rPr>
        <w:t>2</w:t>
      </w:r>
    </w:p>
    <w:p w:rsidR="00D4589A" w:rsidRPr="00762D2D" w:rsidRDefault="00D4589A" w:rsidP="00D4589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2D2D">
        <w:rPr>
          <w:rFonts w:ascii="Times New Roman" w:hAnsi="Times New Roman" w:cs="Times New Roman"/>
          <w:b/>
          <w:sz w:val="24"/>
          <w:szCs w:val="24"/>
          <w:lang w:eastAsia="ru-RU"/>
        </w:rPr>
        <w:t>Часть 1</w:t>
      </w:r>
    </w:p>
    <w:p w:rsidR="002104D3" w:rsidRPr="002104D3" w:rsidRDefault="002104D3" w:rsidP="002104D3">
      <w:pPr>
        <w:spacing w:after="0" w:line="245" w:lineRule="atLeast"/>
        <w:rPr>
          <w:rFonts w:ascii="Times New Roman" w:eastAsia="Times New Roman" w:hAnsi="Times New Roman" w:cs="Times New Roman"/>
          <w:b/>
          <w:color w:val="131313"/>
          <w:sz w:val="24"/>
          <w:szCs w:val="24"/>
        </w:rPr>
      </w:pPr>
      <w:r w:rsidRPr="002104D3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     Прослушайте текст. Напишите сжатое изложение.</w:t>
      </w:r>
      <w:r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 xml:space="preserve"> </w:t>
      </w:r>
      <w:r w:rsidRPr="002104D3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Передайте главное содержание текста в объёме не менее 70 слов (если объём изложения менее 50 слов, то оно оценивается 0 баллов).</w:t>
      </w:r>
    </w:p>
    <w:p w:rsidR="00762D2D" w:rsidRDefault="00762D2D" w:rsidP="00D458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89A" w:rsidRPr="00D4589A" w:rsidRDefault="009C327E" w:rsidP="00D458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 xml:space="preserve">Идет время, </w:t>
      </w:r>
      <w:r w:rsidR="00762D2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>о не меркнут в человеческой памяти годы войны, величие нашей победы над немецким фашизмом. Трудно переоценить ее значение в истории.</w:t>
      </w:r>
    </w:p>
    <w:p w:rsidR="00D4589A" w:rsidRPr="00D4589A" w:rsidRDefault="009C327E" w:rsidP="00D458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 xml:space="preserve">Одной из многих замечательных черт минувшей войны была народность ее характера, когда за общее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>ело — на фронте, в промышленности и сельском хо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зяйстве, в партизанском тылу, — боролись все, </w:t>
      </w:r>
      <w:proofErr w:type="gramStart"/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 xml:space="preserve"> ма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ла до велика. Пусть не все рисковали в одинаковой степени, не все были героями, но все отдавали себя, свое мастерство, опыт и труд во имя грядущей победы, которая обошлась нам </w:t>
      </w:r>
      <w:proofErr w:type="gramStart"/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>очень дорогой ценой</w:t>
      </w:r>
      <w:proofErr w:type="gramEnd"/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589A" w:rsidRPr="00D4589A" w:rsidRDefault="009C327E" w:rsidP="00D458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589A" w:rsidRPr="00762D2D">
        <w:rPr>
          <w:rFonts w:ascii="Times New Roman" w:hAnsi="Times New Roman" w:cs="Times New Roman"/>
          <w:sz w:val="24"/>
          <w:szCs w:val="24"/>
        </w:rPr>
        <w:t>Колоссальное напряжение всех физических и ду</w:t>
      </w:r>
      <w:r w:rsidR="00D4589A" w:rsidRPr="00762D2D">
        <w:rPr>
          <w:rFonts w:ascii="Times New Roman" w:hAnsi="Times New Roman" w:cs="Times New Roman"/>
          <w:sz w:val="24"/>
          <w:szCs w:val="24"/>
        </w:rPr>
        <w:softHyphen/>
        <w:t>ховных сил народа, огромные материальные затраты, двадцать миллионов человеческих жизней — вот плата нашего народа за его самую трудную и замеча</w:t>
      </w:r>
      <w:r w:rsidR="00D4589A" w:rsidRPr="00762D2D">
        <w:rPr>
          <w:rFonts w:ascii="Times New Roman" w:hAnsi="Times New Roman" w:cs="Times New Roman"/>
          <w:sz w:val="24"/>
          <w:szCs w:val="24"/>
        </w:rPr>
        <w:softHyphen/>
        <w:t>тельную в веках победу. Солдатской же платой, лич</w:t>
      </w:r>
      <w:r w:rsidR="00D4589A" w:rsidRPr="00762D2D">
        <w:rPr>
          <w:rFonts w:ascii="Times New Roman" w:hAnsi="Times New Roman" w:cs="Times New Roman"/>
          <w:sz w:val="24"/>
          <w:szCs w:val="24"/>
        </w:rPr>
        <w:softHyphen/>
        <w:t>ным взносом бойца во имя грядущего ч</w:t>
      </w:r>
      <w:r w:rsidR="00762D2D">
        <w:rPr>
          <w:rFonts w:ascii="Times New Roman" w:hAnsi="Times New Roman" w:cs="Times New Roman"/>
          <w:sz w:val="24"/>
          <w:szCs w:val="24"/>
        </w:rPr>
        <w:t>ас</w:t>
      </w:r>
      <w:r w:rsidR="00D4589A" w:rsidRPr="00762D2D">
        <w:rPr>
          <w:rFonts w:ascii="Times New Roman" w:hAnsi="Times New Roman" w:cs="Times New Roman"/>
          <w:sz w:val="24"/>
          <w:szCs w:val="24"/>
        </w:rPr>
        <w:t>то оказыва</w:t>
      </w:r>
      <w:r w:rsidR="00D4589A" w:rsidRPr="00762D2D">
        <w:rPr>
          <w:rFonts w:ascii="Times New Roman" w:hAnsi="Times New Roman" w:cs="Times New Roman"/>
          <w:sz w:val="24"/>
          <w:szCs w:val="24"/>
        </w:rPr>
        <w:softHyphen/>
        <w:t>лась его собственная жизнь, расстаться с которой было очень нелегко, но, как нередко случалось, ино</w:t>
      </w:r>
      <w:r w:rsidR="00D4589A" w:rsidRPr="00762D2D">
        <w:rPr>
          <w:rFonts w:ascii="Times New Roman" w:hAnsi="Times New Roman" w:cs="Times New Roman"/>
          <w:sz w:val="24"/>
          <w:szCs w:val="24"/>
        </w:rPr>
        <w:softHyphen/>
        <w:t>го выхода не было. И миллионы молодых, да и по</w:t>
      </w:r>
      <w:r w:rsidR="00D4589A" w:rsidRPr="00762D2D">
        <w:rPr>
          <w:rFonts w:ascii="Times New Roman" w:hAnsi="Times New Roman" w:cs="Times New Roman"/>
          <w:sz w:val="24"/>
          <w:szCs w:val="24"/>
        </w:rPr>
        <w:softHyphen/>
        <w:t>старше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 xml:space="preserve"> людей — му</w:t>
      </w:r>
      <w:r w:rsidR="00762D2D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>чин, парней, женщин — при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>няли смерть, ясно сознавая, что, как бы ни была дорога для них жизнь, судьба Родины и человечества несравненно дороже.</w:t>
      </w:r>
    </w:p>
    <w:p w:rsidR="00D4589A" w:rsidRPr="00D4589A" w:rsidRDefault="009C327E" w:rsidP="00D458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>Да, солдат погибал просто и безропотно, честно и до конца</w:t>
      </w:r>
      <w:r w:rsidR="00762D2D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>сполняя свой долг. Но мы обязаны пом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>нить, не забыть в смене лет их имена и их дело, пове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>дать потомкам о смысле их жизни и особенно — их безвременной смерти. Давно известно, сколь обманчи</w:t>
      </w:r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ва и несовершенна человеческая память, безжалостно размываемая временем, по </w:t>
      </w:r>
      <w:proofErr w:type="gramStart"/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>крупицам</w:t>
      </w:r>
      <w:proofErr w:type="gramEnd"/>
      <w:r w:rsidR="00D4589A" w:rsidRPr="00D4589A">
        <w:rPr>
          <w:rFonts w:ascii="Times New Roman" w:hAnsi="Times New Roman" w:cs="Times New Roman"/>
          <w:sz w:val="24"/>
          <w:szCs w:val="24"/>
          <w:lang w:eastAsia="ru-RU"/>
        </w:rPr>
        <w:t xml:space="preserve"> уносящим в забвение сначала второстепенное, менее значительное и яркое, а затем и существенное. Не зафиксированная в 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документах, не осмысленная искусством история и исторический опыт людей очень быстро вытесняют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из памяти вереницей текущих дел и событий и навсегда утрачиваются из духовной сокровищницы народа.</w:t>
      </w:r>
    </w:p>
    <w:p w:rsidR="009C327E" w:rsidRDefault="009C327E" w:rsidP="00D458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Погибшие не напомнят, но мы-то, живые, понима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как нам нужно знать о них по возможности боль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ше. У каждого из них была малая их родина, были ро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дители, были их пусть мало значащие ныне для нас дела на заводе, в колхозе, связанные с ними малые и большие заботы. Вспомнить о них — долг всех живу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щих, потому что эту нашу жизнь они, павшие, опла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тили </w:t>
      </w:r>
      <w:proofErr w:type="gramStart"/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589A" w:rsidRPr="00D4589A" w:rsidRDefault="009C327E" w:rsidP="00D458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D4589A" w:rsidRPr="00D458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/>
        </w:rPr>
        <w:t>(По В. Быкову)</w:t>
      </w:r>
    </w:p>
    <w:p w:rsidR="00C9073D" w:rsidRDefault="00C9073D" w:rsidP="00C85E88">
      <w:pPr>
        <w:pStyle w:val="a3"/>
        <w:jc w:val="both"/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</w:pPr>
    </w:p>
    <w:p w:rsidR="00C9073D" w:rsidRDefault="00C9073D" w:rsidP="00C85E88">
      <w:pPr>
        <w:pStyle w:val="a3"/>
        <w:jc w:val="both"/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</w:pPr>
    </w:p>
    <w:p w:rsidR="00C9073D" w:rsidRDefault="00C9073D" w:rsidP="00C85E88">
      <w:pPr>
        <w:pStyle w:val="a3"/>
        <w:jc w:val="both"/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</w:pPr>
    </w:p>
    <w:p w:rsidR="00C85E88" w:rsidRDefault="00C85E88" w:rsidP="00C85E88">
      <w:pPr>
        <w:pStyle w:val="a3"/>
        <w:jc w:val="both"/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  <w:t>Задание:</w:t>
      </w:r>
    </w:p>
    <w:p w:rsidR="009C327E" w:rsidRDefault="00C85E88" w:rsidP="00C85E88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  <w:t xml:space="preserve">   Как вы понимаете смысл высказывания В. Быкова: «Вспомнить о них – долг всех живущих, потому что эту жизнь они, павшие, оплатили </w:t>
      </w:r>
      <w:proofErr w:type="gramStart"/>
      <w:r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  <w:t>своей</w:t>
      </w:r>
      <w:proofErr w:type="gramEnd"/>
      <w:r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  <w:t>».</w:t>
      </w:r>
    </w:p>
    <w:p w:rsidR="009C327E" w:rsidRDefault="009C327E" w:rsidP="00D4589A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C9073D" w:rsidRPr="00C9073D" w:rsidRDefault="00C9073D" w:rsidP="00C9073D">
      <w:pPr>
        <w:spacing w:after="0" w:line="245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Своё мнение аргументируйте, опираясь на читательский опыт, а также на знания и жизненные наблюдения.</w:t>
      </w:r>
    </w:p>
    <w:p w:rsidR="00C9073D" w:rsidRPr="00C9073D" w:rsidRDefault="00C9073D" w:rsidP="00C9073D">
      <w:pPr>
        <w:spacing w:after="0" w:line="245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Продумывайте композицию сочинения.</w:t>
      </w:r>
    </w:p>
    <w:p w:rsidR="00C9073D" w:rsidRPr="00C9073D" w:rsidRDefault="00C9073D" w:rsidP="00C9073D">
      <w:pPr>
        <w:spacing w:after="0" w:line="245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Сочинение напишите  в объёме </w:t>
      </w:r>
      <w:r w:rsidRPr="00C9073D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не менее 200 слов</w:t>
      </w: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(если объём сочинения менее 150 слов, то оно оценивается 0 баллов).</w:t>
      </w:r>
    </w:p>
    <w:p w:rsidR="00C9073D" w:rsidRPr="00C9073D" w:rsidRDefault="00C9073D" w:rsidP="00C9073D">
      <w:pPr>
        <w:spacing w:after="0" w:line="245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Если сочинение представляет собой пересказанный текст, то такая работа оценивается нулём баллов.</w:t>
      </w:r>
    </w:p>
    <w:p w:rsidR="00C9073D" w:rsidRPr="00C9073D" w:rsidRDefault="00C9073D" w:rsidP="00C9073D">
      <w:pPr>
        <w:spacing w:after="0" w:line="245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Сочинение пишите чётко и разборчиво, соблюдая нормы речи.</w:t>
      </w:r>
    </w:p>
    <w:p w:rsidR="00817503" w:rsidRDefault="00817503" w:rsidP="008175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0"/>
          <w:sz w:val="29"/>
          <w:szCs w:val="29"/>
          <w:lang w:eastAsia="ru-RU"/>
        </w:rPr>
      </w:pPr>
      <w:r w:rsidRPr="00D4589A">
        <w:rPr>
          <w:rFonts w:ascii="Times New Roman" w:eastAsia="Times New Roman" w:hAnsi="Times New Roman" w:cs="Times New Roman"/>
          <w:b/>
          <w:bCs/>
          <w:color w:val="000000"/>
          <w:spacing w:val="-20"/>
          <w:sz w:val="29"/>
          <w:szCs w:val="29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9"/>
          <w:szCs w:val="29"/>
          <w:lang w:eastAsia="ru-RU"/>
        </w:rPr>
        <w:t>3</w:t>
      </w:r>
    </w:p>
    <w:p w:rsidR="002104D3" w:rsidRPr="002104D3" w:rsidRDefault="002104D3" w:rsidP="0021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3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Часть 1</w:t>
      </w:r>
    </w:p>
    <w:p w:rsidR="002104D3" w:rsidRPr="002104D3" w:rsidRDefault="002104D3" w:rsidP="002104D3">
      <w:pPr>
        <w:spacing w:after="0" w:line="245" w:lineRule="atLeast"/>
        <w:rPr>
          <w:rFonts w:ascii="Times New Roman" w:eastAsia="Times New Roman" w:hAnsi="Times New Roman" w:cs="Times New Roman"/>
          <w:b/>
          <w:color w:val="131313"/>
          <w:sz w:val="24"/>
          <w:szCs w:val="24"/>
        </w:rPr>
      </w:pPr>
      <w:r w:rsidRPr="002104D3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     Прослушайте текст. Напишите сжатое изложение.</w:t>
      </w:r>
      <w:r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 xml:space="preserve"> </w:t>
      </w:r>
      <w:r w:rsidRPr="002104D3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Передайте главное содержание текста в объёме не менее 70 слов (если объём изложения менее 50 слов, то оно оценивается 0 баллов).</w:t>
      </w:r>
    </w:p>
    <w:p w:rsidR="00D4589A" w:rsidRPr="00D4589A" w:rsidRDefault="000F1130" w:rsidP="00D458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  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Не только дети, но и взрослые с восхищением на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softHyphen/>
        <w:t>блюдают интересные приключения веселых спасате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softHyphen/>
        <w:t>лей Чипа и Дейла, дядюшки Скруджа и его утят-племянников, Эти и другие симпатичные герои мульт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softHyphen/>
        <w:t>фильмов Уолтера Диснея уже немало десятилетий развлекают детей всего мира. А знаете ли вы, как це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softHyphen/>
        <w:t>леустремленно он шел к своей мечте?</w:t>
      </w:r>
    </w:p>
    <w:p w:rsidR="000F1130" w:rsidRDefault="000F1130" w:rsidP="00D4589A">
      <w:pPr>
        <w:pStyle w:val="a3"/>
        <w:jc w:val="both"/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  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В многодетной семье подрастало пятеро сыновей. Семья Диснеев жила очень бедно, у них не было дене</w:t>
      </w:r>
      <w:r w:rsidR="00762D2D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даже на карандаши и бумагу. Поэтому Уолтер, кото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softHyphen/>
        <w:t>рый очень любил рисовать, делал свои первые рисунки смолой на стене дома. Через три года талантливы</w:t>
      </w:r>
      <w:r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й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и сообразительный парнишка уже продавал свои рисунки соседям. </w:t>
      </w:r>
    </w:p>
    <w:p w:rsidR="00D4589A" w:rsidRPr="00D4589A" w:rsidRDefault="000F1130" w:rsidP="00D458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Восьмилетний Уолтер</w:t>
      </w:r>
      <w:r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на протяжен</w:t>
      </w:r>
      <w:r w:rsidR="00762D2D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ии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шести лет вынужден был вставать в три часа утр</w:t>
      </w:r>
      <w:r w:rsidR="00762D2D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а,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чтобы разнести газеты, а после этого идти в школу</w:t>
      </w:r>
      <w:r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.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В 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свободное время упрямый мальчишка продолжал рисовать.</w:t>
      </w:r>
    </w:p>
    <w:p w:rsidR="00D4589A" w:rsidRPr="00D4589A" w:rsidRDefault="000F1130" w:rsidP="00D458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 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В четырнадцать лет Уолтер Дисней сам реш</w:t>
      </w:r>
      <w:r w:rsidR="00762D2D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ил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свою судьбу, поступив в художественную школу. 1914 году началась</w:t>
      </w:r>
      <w:proofErr w:type="gramStart"/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П</w:t>
      </w:r>
      <w:proofErr w:type="gramEnd"/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ервая мировая война. Семнад</w:t>
      </w:r>
      <w:r w:rsidR="00762D2D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ца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тилетний Дисней следом за старшим братом доб</w:t>
      </w:r>
      <w:r w:rsidR="00762D2D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ро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вольцем пошел на фронт, где за рулем санитарно</w:t>
      </w:r>
      <w:r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й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машины более года перевозил раненых к госпитал</w:t>
      </w:r>
      <w:r w:rsidR="00762D2D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ю.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Автомобиль вместо камуфляжной раскраски он р</w:t>
      </w:r>
      <w:r w:rsidR="00762D2D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аз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рисовал своими картинками.</w:t>
      </w:r>
    </w:p>
    <w:p w:rsidR="00D4589A" w:rsidRPr="00D4589A" w:rsidRDefault="000F1130" w:rsidP="00D458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Через некоторое время вместе со своим братом Р</w:t>
      </w:r>
      <w:r w:rsidR="00762D2D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о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ем на одолженные деньги Уолтер открывает «кин</w:t>
      </w:r>
      <w:r w:rsidR="00762D2D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о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студию</w:t>
      </w:r>
      <w:r w:rsidR="00762D2D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»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в гараже своего дяди. История «Дисней Ко</w:t>
      </w:r>
      <w:r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м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пании» началась в этом маленьком голливудск</w:t>
      </w:r>
      <w:r w:rsidR="00762D2D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ом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гараже. Закупив краски, кисти, братья занялись п</w:t>
      </w:r>
      <w:r w:rsidR="00762D2D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ро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изводством мультфильмов. Именно здесь был соз</w:t>
      </w:r>
      <w:r w:rsidR="005E7170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дан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 xml:space="preserve"> первый мультфильм Диснея — «Алиса в стране </w:t>
      </w:r>
      <w:r w:rsidR="005E7170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чу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дес». Братья, создавая анимационные фильмы, в</w:t>
      </w:r>
      <w:r w:rsidR="005E7170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ы</w:t>
      </w:r>
      <w:r w:rsidR="003E7FF7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пол</w:t>
      </w:r>
      <w:r w:rsidR="00D4589A" w:rsidRPr="00D4589A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няли функции и актеров, и музыкальных ред</w:t>
      </w:r>
      <w:r w:rsidR="005E7170"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eastAsia="ru-RU"/>
        </w:rPr>
        <w:t>ак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торов, и звукооператоров, и сценаристов, и директо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</w:t>
      </w:r>
    </w:p>
    <w:p w:rsidR="00D4589A" w:rsidRPr="00D4589A" w:rsidRDefault="000F1130" w:rsidP="00D458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 с головой уходит в работу. Из-под его рук как будто из рога изобилия выходят друг за другом персонажи многочисленных мультфильмов, которые нравятся людям во всем мире: Алиса, Плуто и Гуффи, Белоснежка и семеро гномов, олень Бемби, слоненок Думбо... Цель, к которой он шел с самого детства, на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сбываться.</w:t>
      </w:r>
    </w:p>
    <w:p w:rsidR="00D4589A" w:rsidRPr="00D4589A" w:rsidRDefault="00DC665B" w:rsidP="00D458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Мультипликатор с мировой славой стал миллионе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и построил для детей сказочную страну Дисней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ленд, населенную героями его собственных мульт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фильмов. Уолтер Дисней считается чемпионом за количество полученных « Оскаров</w:t>
      </w:r>
      <w:r w:rsidR="005E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у него 26.</w:t>
      </w:r>
    </w:p>
    <w:p w:rsidR="00DC665B" w:rsidRDefault="00DC665B" w:rsidP="00D458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человека есть мечта, к которой он стремит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целеустремленность — лучшее средство ее дости</w:t>
      </w:r>
      <w:r w:rsidR="00D4589A" w:rsidRPr="00D45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жения.</w:t>
      </w:r>
      <w:bookmarkStart w:id="2" w:name="_GoBack"/>
      <w:bookmarkEnd w:id="2"/>
    </w:p>
    <w:p w:rsidR="00D4589A" w:rsidRPr="00D4589A" w:rsidRDefault="00DC665B" w:rsidP="00D458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D4589A" w:rsidRPr="00D458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/>
        </w:rPr>
        <w:t>(ПоЕ</w:t>
      </w:r>
      <w:proofErr w:type="gramStart"/>
      <w:r w:rsidR="00D4589A" w:rsidRPr="00D458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/>
        </w:rPr>
        <w:t>.Н</w:t>
      </w:r>
      <w:proofErr w:type="gramEnd"/>
      <w:r w:rsidR="00D4589A" w:rsidRPr="00D458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/>
        </w:rPr>
        <w:t>овосад)</w:t>
      </w:r>
    </w:p>
    <w:p w:rsidR="00D4589A" w:rsidRDefault="00D4589A" w:rsidP="00D45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E88" w:rsidRDefault="00C85E88" w:rsidP="00D45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5E88" w:rsidRDefault="00C85E88" w:rsidP="00C85E88">
      <w:pPr>
        <w:pStyle w:val="a3"/>
        <w:jc w:val="both"/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  <w:t>Задание:</w:t>
      </w:r>
    </w:p>
    <w:p w:rsidR="00C85E88" w:rsidRDefault="00C85E88" w:rsidP="00C85E88">
      <w:pPr>
        <w:pStyle w:val="a3"/>
        <w:jc w:val="both"/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  <w:t xml:space="preserve">   Как вы понимаете смысл высказывания Е. Новосад: «Если у человека есть мечта, к которой он стремится, целеустремлённость – лучшее средство её достижения».</w:t>
      </w:r>
    </w:p>
    <w:p w:rsidR="00C9073D" w:rsidRDefault="00C9073D" w:rsidP="00C85E88">
      <w:pPr>
        <w:pStyle w:val="a3"/>
        <w:jc w:val="both"/>
        <w:rPr>
          <w:rFonts w:ascii="Times New Roman" w:hAnsi="Times New Roman" w:cs="Times New Roman"/>
          <w:b/>
          <w:bCs/>
          <w:iCs/>
          <w:spacing w:val="10"/>
          <w:sz w:val="24"/>
          <w:szCs w:val="24"/>
          <w:lang w:eastAsia="ru-RU"/>
        </w:rPr>
      </w:pPr>
    </w:p>
    <w:p w:rsidR="00C9073D" w:rsidRPr="00C9073D" w:rsidRDefault="00C9073D" w:rsidP="00C9073D">
      <w:pPr>
        <w:spacing w:after="0" w:line="245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Своё мнение аргументируйте, опираясь на читательский опыт, а также на знания и жизненные наблюдения.</w:t>
      </w:r>
    </w:p>
    <w:p w:rsidR="00C9073D" w:rsidRPr="00C9073D" w:rsidRDefault="00C9073D" w:rsidP="00C9073D">
      <w:pPr>
        <w:spacing w:after="0" w:line="245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Продумывайте композицию сочинения.</w:t>
      </w:r>
    </w:p>
    <w:p w:rsidR="00C9073D" w:rsidRPr="00C9073D" w:rsidRDefault="00C9073D" w:rsidP="00C9073D">
      <w:pPr>
        <w:spacing w:after="0" w:line="245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Сочинение напишите  в объёме </w:t>
      </w:r>
      <w:r w:rsidRPr="00C9073D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не менее 200 слов</w:t>
      </w: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(если объём сочинения менее 150 слов, то оно оценивается 0 баллов).</w:t>
      </w:r>
    </w:p>
    <w:p w:rsidR="00C9073D" w:rsidRPr="00C9073D" w:rsidRDefault="00C9073D" w:rsidP="00C9073D">
      <w:pPr>
        <w:spacing w:after="0" w:line="245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Если сочинение представляет собой пересказанный текст, то такая работа оценивается нулём баллов.</w:t>
      </w:r>
    </w:p>
    <w:p w:rsidR="00C9073D" w:rsidRPr="00D4589A" w:rsidRDefault="00C9073D" w:rsidP="00C9073D">
      <w:pPr>
        <w:spacing w:after="0" w:line="245" w:lineRule="atLeast"/>
        <w:rPr>
          <w:rFonts w:ascii="Times New Roman" w:hAnsi="Times New Roman" w:cs="Times New Roman"/>
          <w:sz w:val="24"/>
          <w:szCs w:val="24"/>
        </w:rPr>
      </w:pPr>
      <w:r w:rsidRPr="00C9073D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Сочинение пишите чётко и разборчиво, соблюдая нормы речи.</w:t>
      </w:r>
    </w:p>
    <w:sectPr w:rsidR="00C9073D" w:rsidRPr="00D4589A" w:rsidSect="00E6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4589A"/>
    <w:rsid w:val="000F1130"/>
    <w:rsid w:val="002104D3"/>
    <w:rsid w:val="00366100"/>
    <w:rsid w:val="003942F7"/>
    <w:rsid w:val="003E7FF7"/>
    <w:rsid w:val="0041660F"/>
    <w:rsid w:val="004E6CB5"/>
    <w:rsid w:val="005C4349"/>
    <w:rsid w:val="005E7170"/>
    <w:rsid w:val="00762D2D"/>
    <w:rsid w:val="00817503"/>
    <w:rsid w:val="009874B1"/>
    <w:rsid w:val="009C327E"/>
    <w:rsid w:val="00AA689E"/>
    <w:rsid w:val="00B15929"/>
    <w:rsid w:val="00C85E88"/>
    <w:rsid w:val="00C9073D"/>
    <w:rsid w:val="00D4589A"/>
    <w:rsid w:val="00DC665B"/>
    <w:rsid w:val="00E6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Надежда Ивановна</cp:lastModifiedBy>
  <cp:revision>8</cp:revision>
  <dcterms:created xsi:type="dcterms:W3CDTF">2014-10-20T15:36:00Z</dcterms:created>
  <dcterms:modified xsi:type="dcterms:W3CDTF">2014-10-25T15:06:00Z</dcterms:modified>
</cp:coreProperties>
</file>