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F3" w:rsidRPr="001D4A5B" w:rsidRDefault="00B012F3" w:rsidP="00B012F3">
      <w:pPr>
        <w:spacing w:after="0" w:line="240" w:lineRule="auto"/>
        <w:jc w:val="center"/>
        <w:rPr>
          <w:rFonts w:ascii="Times New Roman" w:eastAsia="Times New Roman" w:hAnsi="Times New Roman"/>
          <w:b/>
          <w:sz w:val="24"/>
          <w:szCs w:val="24"/>
          <w:lang w:eastAsia="ru-RU"/>
        </w:rPr>
      </w:pPr>
      <w:bookmarkStart w:id="0" w:name="_GoBack"/>
      <w:r w:rsidRPr="001D4A5B">
        <w:rPr>
          <w:rFonts w:ascii="Times New Roman" w:eastAsia="Times New Roman" w:hAnsi="Times New Roman"/>
          <w:b/>
          <w:sz w:val="24"/>
          <w:szCs w:val="24"/>
          <w:lang w:eastAsia="ru-RU"/>
        </w:rPr>
        <w:t xml:space="preserve">Памятка родителям </w:t>
      </w:r>
    </w:p>
    <w:p w:rsidR="00B012F3" w:rsidRPr="001D4A5B" w:rsidRDefault="00B012F3" w:rsidP="00B012F3">
      <w:pPr>
        <w:spacing w:after="0" w:line="240" w:lineRule="auto"/>
        <w:jc w:val="center"/>
        <w:rPr>
          <w:rFonts w:ascii="Times New Roman" w:eastAsia="Times New Roman" w:hAnsi="Times New Roman"/>
          <w:b/>
          <w:sz w:val="24"/>
          <w:szCs w:val="24"/>
          <w:lang w:eastAsia="ru-RU"/>
        </w:rPr>
      </w:pPr>
      <w:r w:rsidRPr="001D4A5B">
        <w:rPr>
          <w:rFonts w:ascii="Times New Roman" w:eastAsia="Times New Roman" w:hAnsi="Times New Roman"/>
          <w:b/>
          <w:sz w:val="24"/>
          <w:szCs w:val="24"/>
          <w:lang w:eastAsia="ru-RU"/>
        </w:rPr>
        <w:t>«Как уберечь детей от опасности вовлечения в виртуальные игры суицидального хара</w:t>
      </w:r>
      <w:r w:rsidRPr="001D4A5B">
        <w:rPr>
          <w:rFonts w:ascii="Times New Roman" w:eastAsia="Times New Roman" w:hAnsi="Times New Roman"/>
          <w:b/>
          <w:sz w:val="24"/>
          <w:szCs w:val="24"/>
          <w:lang w:eastAsia="ru-RU"/>
        </w:rPr>
        <w:t>к</w:t>
      </w:r>
      <w:r w:rsidRPr="001D4A5B">
        <w:rPr>
          <w:rFonts w:ascii="Times New Roman" w:eastAsia="Times New Roman" w:hAnsi="Times New Roman"/>
          <w:b/>
          <w:sz w:val="24"/>
          <w:szCs w:val="24"/>
          <w:lang w:eastAsia="ru-RU"/>
        </w:rPr>
        <w:t>тера?»</w:t>
      </w:r>
    </w:p>
    <w:p w:rsidR="00B012F3" w:rsidRPr="001D4A5B" w:rsidRDefault="00B012F3" w:rsidP="00B012F3">
      <w:pPr>
        <w:spacing w:after="0" w:line="240" w:lineRule="auto"/>
        <w:jc w:val="center"/>
        <w:rPr>
          <w:rFonts w:ascii="Times New Roman" w:eastAsia="Times New Roman" w:hAnsi="Times New Roman"/>
          <w:b/>
          <w:sz w:val="24"/>
          <w:szCs w:val="24"/>
          <w:lang w:eastAsia="ru-RU"/>
        </w:rPr>
      </w:pPr>
      <w:r w:rsidRPr="001D4A5B">
        <w:rPr>
          <w:rFonts w:ascii="Times New Roman" w:eastAsia="Times New Roman" w:hAnsi="Times New Roman"/>
          <w:b/>
          <w:sz w:val="24"/>
          <w:szCs w:val="24"/>
          <w:lang w:eastAsia="ru-RU"/>
        </w:rPr>
        <w:t>(беседа с детьми)</w:t>
      </w:r>
      <w:r w:rsidRPr="001D4A5B">
        <w:rPr>
          <w:rFonts w:ascii="Times New Roman" w:hAnsi="Times New Roman"/>
          <w:b/>
          <w:bCs/>
          <w:sz w:val="24"/>
          <w:szCs w:val="24"/>
        </w:rPr>
        <w:t xml:space="preserve"> </w:t>
      </w:r>
    </w:p>
    <w:bookmarkEnd w:id="0"/>
    <w:p w:rsidR="00B012F3" w:rsidRPr="001D4A5B" w:rsidRDefault="00B012F3" w:rsidP="00B012F3">
      <w:pPr>
        <w:spacing w:after="0" w:line="240" w:lineRule="auto"/>
        <w:jc w:val="center"/>
        <w:rPr>
          <w:rFonts w:ascii="Times New Roman" w:hAnsi="Times New Roman"/>
          <w:b/>
          <w:i/>
          <w:sz w:val="24"/>
          <w:szCs w:val="24"/>
          <w:lang w:eastAsia="en-US"/>
        </w:rPr>
      </w:pPr>
    </w:p>
    <w:p w:rsidR="00B012F3" w:rsidRPr="001D4A5B" w:rsidRDefault="00B012F3" w:rsidP="00B012F3">
      <w:pPr>
        <w:spacing w:after="0" w:line="240" w:lineRule="auto"/>
        <w:jc w:val="center"/>
        <w:rPr>
          <w:rFonts w:ascii="Times New Roman" w:hAnsi="Times New Roman"/>
          <w:b/>
          <w:bCs/>
          <w:sz w:val="24"/>
          <w:szCs w:val="24"/>
        </w:rPr>
      </w:pPr>
      <w:r w:rsidRPr="001D4A5B">
        <w:rPr>
          <w:rFonts w:ascii="Times New Roman" w:hAnsi="Times New Roman"/>
          <w:b/>
          <w:i/>
          <w:sz w:val="24"/>
          <w:szCs w:val="24"/>
        </w:rPr>
        <w:t>Уважаемые родители!</w:t>
      </w:r>
    </w:p>
    <w:p w:rsidR="00B012F3" w:rsidRPr="001D4A5B" w:rsidRDefault="00B012F3" w:rsidP="00B012F3">
      <w:pPr>
        <w:spacing w:after="0" w:line="240" w:lineRule="auto"/>
        <w:ind w:firstLine="567"/>
        <w:jc w:val="both"/>
        <w:rPr>
          <w:rFonts w:ascii="Times New Roman" w:hAnsi="Times New Roman"/>
          <w:bCs/>
          <w:sz w:val="24"/>
          <w:szCs w:val="24"/>
        </w:rPr>
      </w:pPr>
      <w:r w:rsidRPr="001D4A5B">
        <w:rPr>
          <w:rFonts w:ascii="Times New Roman" w:hAnsi="Times New Roman"/>
          <w:bCs/>
          <w:sz w:val="24"/>
          <w:szCs w:val="24"/>
        </w:rPr>
        <w:t>Первая реакция родителей, которые узнали, что их детям угрожает опасность  - это усил</w:t>
      </w:r>
      <w:r w:rsidRPr="001D4A5B">
        <w:rPr>
          <w:rFonts w:ascii="Times New Roman" w:hAnsi="Times New Roman"/>
          <w:bCs/>
          <w:sz w:val="24"/>
          <w:szCs w:val="24"/>
        </w:rPr>
        <w:t>е</w:t>
      </w:r>
      <w:r w:rsidRPr="001D4A5B">
        <w:rPr>
          <w:rFonts w:ascii="Times New Roman" w:hAnsi="Times New Roman"/>
          <w:bCs/>
          <w:sz w:val="24"/>
          <w:szCs w:val="24"/>
        </w:rPr>
        <w:t xml:space="preserve">ние контроля. Мама или папа устраивают своему ребенку допрос с пристрастием, проверяют переписку в </w:t>
      </w:r>
      <w:proofErr w:type="spellStart"/>
      <w:r w:rsidRPr="001D4A5B">
        <w:rPr>
          <w:rFonts w:ascii="Times New Roman" w:hAnsi="Times New Roman"/>
          <w:bCs/>
          <w:sz w:val="24"/>
          <w:szCs w:val="24"/>
        </w:rPr>
        <w:t>соцсетях</w:t>
      </w:r>
      <w:proofErr w:type="spellEnd"/>
      <w:r w:rsidRPr="001D4A5B">
        <w:rPr>
          <w:rFonts w:ascii="Times New Roman" w:hAnsi="Times New Roman"/>
          <w:bCs/>
          <w:sz w:val="24"/>
          <w:szCs w:val="24"/>
        </w:rPr>
        <w:t>, телефон, роются в личных вещах, а порой в довершение всего запрещают пользоваться интернетом.</w:t>
      </w:r>
    </w:p>
    <w:p w:rsidR="00B012F3" w:rsidRPr="001D4A5B" w:rsidRDefault="00B012F3" w:rsidP="00B012F3">
      <w:pPr>
        <w:spacing w:after="0" w:line="240" w:lineRule="auto"/>
        <w:ind w:firstLine="567"/>
        <w:jc w:val="both"/>
        <w:rPr>
          <w:rFonts w:ascii="Times New Roman" w:hAnsi="Times New Roman"/>
          <w:bCs/>
          <w:sz w:val="24"/>
          <w:szCs w:val="24"/>
        </w:rPr>
      </w:pPr>
      <w:r w:rsidRPr="001D4A5B">
        <w:rPr>
          <w:rFonts w:ascii="Times New Roman" w:hAnsi="Times New Roman"/>
          <w:bCs/>
          <w:sz w:val="24"/>
          <w:szCs w:val="24"/>
        </w:rPr>
        <w:t>Такое поведение не принесет ни родителям, ни детям ничего хорошего. Единственной р</w:t>
      </w:r>
      <w:r w:rsidRPr="001D4A5B">
        <w:rPr>
          <w:rFonts w:ascii="Times New Roman" w:hAnsi="Times New Roman"/>
          <w:bCs/>
          <w:sz w:val="24"/>
          <w:szCs w:val="24"/>
        </w:rPr>
        <w:t>е</w:t>
      </w:r>
      <w:r w:rsidRPr="001D4A5B">
        <w:rPr>
          <w:rFonts w:ascii="Times New Roman" w:hAnsi="Times New Roman"/>
          <w:bCs/>
          <w:sz w:val="24"/>
          <w:szCs w:val="24"/>
        </w:rPr>
        <w:t xml:space="preserve">акцией подростка на подобные агрессивные действия в его адрес станет ответная агрессия. В итоге ребенок просто закроется и перестанет доверять </w:t>
      </w:r>
      <w:proofErr w:type="gramStart"/>
      <w:r w:rsidRPr="001D4A5B">
        <w:rPr>
          <w:rFonts w:ascii="Times New Roman" w:hAnsi="Times New Roman"/>
          <w:bCs/>
          <w:sz w:val="24"/>
          <w:szCs w:val="24"/>
        </w:rPr>
        <w:t>близким</w:t>
      </w:r>
      <w:proofErr w:type="gramEnd"/>
      <w:r w:rsidRPr="001D4A5B">
        <w:rPr>
          <w:rFonts w:ascii="Times New Roman" w:hAnsi="Times New Roman"/>
          <w:bCs/>
          <w:sz w:val="24"/>
          <w:szCs w:val="24"/>
        </w:rPr>
        <w:t>. И, что самое главное, он все равно найдет способ так или иначе заходить в эти группы, только уже будет делать это тайно.</w:t>
      </w:r>
    </w:p>
    <w:p w:rsidR="00B012F3" w:rsidRPr="001D4A5B" w:rsidRDefault="00B012F3" w:rsidP="00B012F3">
      <w:pPr>
        <w:spacing w:after="0" w:line="240" w:lineRule="auto"/>
        <w:ind w:firstLine="567"/>
        <w:jc w:val="both"/>
        <w:rPr>
          <w:rFonts w:ascii="Times New Roman" w:hAnsi="Times New Roman"/>
          <w:bCs/>
          <w:sz w:val="24"/>
          <w:szCs w:val="24"/>
        </w:rPr>
      </w:pPr>
      <w:r w:rsidRPr="001D4A5B">
        <w:rPr>
          <w:rFonts w:ascii="Times New Roman" w:hAnsi="Times New Roman"/>
          <w:b/>
          <w:bCs/>
          <w:sz w:val="24"/>
          <w:szCs w:val="24"/>
        </w:rPr>
        <w:t>Важно помнить, что</w:t>
      </w:r>
      <w:r w:rsidRPr="001D4A5B">
        <w:rPr>
          <w:rFonts w:ascii="Times New Roman" w:hAnsi="Times New Roman"/>
          <w:bCs/>
          <w:sz w:val="24"/>
          <w:szCs w:val="24"/>
        </w:rPr>
        <w:t xml:space="preserve"> жертвами разного рода  влияния чаще всего становятся именно те дети,  у которых дома, отнимают право на собственное пространство, личное мнение, возмо</w:t>
      </w:r>
      <w:r w:rsidRPr="001D4A5B">
        <w:rPr>
          <w:rFonts w:ascii="Times New Roman" w:hAnsi="Times New Roman"/>
          <w:bCs/>
          <w:sz w:val="24"/>
          <w:szCs w:val="24"/>
        </w:rPr>
        <w:t>ж</w:t>
      </w:r>
      <w:r w:rsidRPr="001D4A5B">
        <w:rPr>
          <w:rFonts w:ascii="Times New Roman" w:hAnsi="Times New Roman"/>
          <w:bCs/>
          <w:sz w:val="24"/>
          <w:szCs w:val="24"/>
        </w:rPr>
        <w:t>ность возразить или отказать взрослому. Как следствие, подросток не чувствует, когда на него оказывают психологическое давление чужие люди, поскольку слишком привык к нему.</w:t>
      </w:r>
    </w:p>
    <w:p w:rsidR="00B012F3" w:rsidRPr="001D4A5B" w:rsidRDefault="00B012F3" w:rsidP="00B012F3">
      <w:pPr>
        <w:spacing w:after="0" w:line="240" w:lineRule="auto"/>
        <w:ind w:firstLine="567"/>
        <w:jc w:val="both"/>
        <w:rPr>
          <w:rFonts w:ascii="Times New Roman" w:hAnsi="Times New Roman"/>
          <w:bCs/>
          <w:i/>
          <w:sz w:val="24"/>
          <w:szCs w:val="24"/>
        </w:rPr>
      </w:pPr>
      <w:r w:rsidRPr="001D4A5B">
        <w:rPr>
          <w:rFonts w:ascii="Times New Roman" w:hAnsi="Times New Roman"/>
          <w:bCs/>
          <w:sz w:val="24"/>
          <w:szCs w:val="24"/>
        </w:rPr>
        <w:t>Многие родители боятся и всячески избегают говорить с детьми на тему суицида. В этом случае лучше подойти к проблеме «окружным путем». Например, можно дать ребенку посмо</w:t>
      </w:r>
      <w:r w:rsidRPr="001D4A5B">
        <w:rPr>
          <w:rFonts w:ascii="Times New Roman" w:hAnsi="Times New Roman"/>
          <w:bCs/>
          <w:sz w:val="24"/>
          <w:szCs w:val="24"/>
        </w:rPr>
        <w:t>т</w:t>
      </w:r>
      <w:r w:rsidRPr="001D4A5B">
        <w:rPr>
          <w:rFonts w:ascii="Times New Roman" w:hAnsi="Times New Roman"/>
          <w:bCs/>
          <w:sz w:val="24"/>
          <w:szCs w:val="24"/>
        </w:rPr>
        <w:t>реть хороший классический фильм или дать прочитать книгу, в которой поднимается тема смерти и самоубийства, а затем обсудить с ним его мысли и впечатления.</w:t>
      </w:r>
    </w:p>
    <w:p w:rsidR="00B012F3" w:rsidRPr="001D4A5B" w:rsidRDefault="00B012F3" w:rsidP="00B012F3">
      <w:pPr>
        <w:spacing w:after="0" w:line="240" w:lineRule="auto"/>
        <w:ind w:firstLine="567"/>
        <w:jc w:val="both"/>
        <w:rPr>
          <w:rFonts w:ascii="Times New Roman" w:hAnsi="Times New Roman"/>
          <w:sz w:val="24"/>
          <w:szCs w:val="24"/>
        </w:rPr>
      </w:pPr>
      <w:r w:rsidRPr="001D4A5B">
        <w:rPr>
          <w:rFonts w:ascii="Times New Roman" w:hAnsi="Times New Roman"/>
          <w:b/>
          <w:sz w:val="24"/>
          <w:szCs w:val="24"/>
        </w:rPr>
        <w:t xml:space="preserve">В связи с распространением и негативным влиянием </w:t>
      </w:r>
      <w:proofErr w:type="gramStart"/>
      <w:r w:rsidRPr="001D4A5B">
        <w:rPr>
          <w:rFonts w:ascii="Times New Roman" w:hAnsi="Times New Roman"/>
          <w:b/>
          <w:bCs/>
          <w:sz w:val="24"/>
          <w:szCs w:val="24"/>
        </w:rPr>
        <w:t>интернет-сообществ</w:t>
      </w:r>
      <w:proofErr w:type="gramEnd"/>
      <w:r w:rsidRPr="001D4A5B">
        <w:rPr>
          <w:rFonts w:ascii="Times New Roman" w:hAnsi="Times New Roman"/>
          <w:b/>
          <w:bCs/>
          <w:sz w:val="24"/>
          <w:szCs w:val="24"/>
        </w:rPr>
        <w:t xml:space="preserve"> на по</w:t>
      </w:r>
      <w:r w:rsidRPr="001D4A5B">
        <w:rPr>
          <w:rFonts w:ascii="Times New Roman" w:hAnsi="Times New Roman"/>
          <w:b/>
          <w:bCs/>
          <w:sz w:val="24"/>
          <w:szCs w:val="24"/>
        </w:rPr>
        <w:t>д</w:t>
      </w:r>
      <w:r w:rsidRPr="001D4A5B">
        <w:rPr>
          <w:rFonts w:ascii="Times New Roman" w:hAnsi="Times New Roman"/>
          <w:b/>
          <w:bCs/>
          <w:sz w:val="24"/>
          <w:szCs w:val="24"/>
        </w:rPr>
        <w:t xml:space="preserve">ростков, в беседе с Вашим ребенком придерживайтесь следующих рекомендаций. </w:t>
      </w:r>
    </w:p>
    <w:p w:rsidR="00B012F3" w:rsidRPr="001D4A5B" w:rsidRDefault="00B012F3" w:rsidP="00B012F3">
      <w:p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 xml:space="preserve">К такому разговору стоит тщательно подготовиться. </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Прежде чем составить беседу, необходимо изучить интернет-историю Вашего ребенка в социальных сетях</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Можно заранее записать для себя на листе бумаги все происходящие события с указан</w:t>
      </w:r>
      <w:r w:rsidRPr="001D4A5B">
        <w:rPr>
          <w:rFonts w:ascii="Times New Roman" w:hAnsi="Times New Roman"/>
          <w:sz w:val="24"/>
          <w:szCs w:val="24"/>
        </w:rPr>
        <w:t>и</w:t>
      </w:r>
      <w:r w:rsidRPr="001D4A5B">
        <w:rPr>
          <w:rFonts w:ascii="Times New Roman" w:hAnsi="Times New Roman"/>
          <w:sz w:val="24"/>
          <w:szCs w:val="24"/>
        </w:rPr>
        <w:t>ем дат.</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Для того</w:t>
      </w:r>
      <w:proofErr w:type="gramStart"/>
      <w:r w:rsidRPr="001D4A5B">
        <w:rPr>
          <w:rFonts w:ascii="Times New Roman" w:hAnsi="Times New Roman"/>
          <w:sz w:val="24"/>
          <w:szCs w:val="24"/>
        </w:rPr>
        <w:t>,</w:t>
      </w:r>
      <w:proofErr w:type="gramEnd"/>
      <w:r w:rsidRPr="001D4A5B">
        <w:rPr>
          <w:rFonts w:ascii="Times New Roman" w:hAnsi="Times New Roman"/>
          <w:sz w:val="24"/>
          <w:szCs w:val="24"/>
        </w:rPr>
        <w:t xml:space="preserve"> чтобы ваша беседа с ребенком была эффективной, вы должны четко осознать ту позицию, из которой будете с ним общаться. Это только общение на равных, откажитесь от нравоучительного тона, он обвинительных ноток, от проявлений недоверия, сомнения (даже если критическое мышление заставляет сомневаться). Вы должны быть искренними, настроены на диалог и сотрудничество. Очень важно понимать, что возможно, это самый важный разговор с ребенком в вашей жизни.</w:t>
      </w:r>
    </w:p>
    <w:p w:rsidR="00B012F3" w:rsidRPr="001D4A5B" w:rsidRDefault="00B012F3" w:rsidP="00B012F3">
      <w:pPr>
        <w:pStyle w:val="a3"/>
        <w:numPr>
          <w:ilvl w:val="0"/>
          <w:numId w:val="1"/>
        </w:numPr>
        <w:tabs>
          <w:tab w:val="left" w:pos="0"/>
          <w:tab w:val="left" w:pos="142"/>
        </w:tabs>
        <w:spacing w:after="0" w:line="240" w:lineRule="auto"/>
        <w:ind w:left="0" w:firstLine="0"/>
        <w:rPr>
          <w:rFonts w:ascii="Times New Roman" w:hAnsi="Times New Roman"/>
          <w:sz w:val="24"/>
          <w:szCs w:val="24"/>
        </w:rPr>
      </w:pPr>
      <w:r w:rsidRPr="001D4A5B">
        <w:rPr>
          <w:rFonts w:ascii="Times New Roman" w:hAnsi="Times New Roman"/>
          <w:sz w:val="24"/>
          <w:szCs w:val="24"/>
        </w:rPr>
        <w:t xml:space="preserve">Можно провести эту беседу обоим родителям. </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Выберите время, когда ни вы, ни ребенок никуда не спешите и при этом не очень устали. И, конечно, нужно спокойное место. Если вы дома, то выключите или приглушите телевизор, музыку и т.д. Попросите домочадцев не отвлекать вас некоторое время, а заботу о других детях переложите на кого-то из родных или просто попросите пока не беспокоить. Важно, чтобы и время, и место сами говорили о том, что разговор важен для вас. Никогда не начинайте такую серьезную беседу «на ходу».</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Сначала необходимо установить контакт с ребенком. Сначала это обычно контакт глаз, можно сесть рядом с ребенком, если есть возможность – занять такую же позу как у ребенка.</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Разговор должен быть абсолютно спокойным, ни в коем случае нельзя повышать голос - такой способ не будет иметь необходимого результата, так как ребенок, ощущая враждебность родителей, ничего не расскажет. Любой разговор с детьми, особенно на столь болезненную т</w:t>
      </w:r>
      <w:r w:rsidRPr="001D4A5B">
        <w:rPr>
          <w:rFonts w:ascii="Times New Roman" w:hAnsi="Times New Roman"/>
          <w:sz w:val="24"/>
          <w:szCs w:val="24"/>
        </w:rPr>
        <w:t>е</w:t>
      </w:r>
      <w:r w:rsidRPr="001D4A5B">
        <w:rPr>
          <w:rFonts w:ascii="Times New Roman" w:hAnsi="Times New Roman"/>
          <w:sz w:val="24"/>
          <w:szCs w:val="24"/>
        </w:rPr>
        <w:t xml:space="preserve">му, нужно выстраивать деликатно и внимательно. Нет смысла </w:t>
      </w:r>
      <w:r w:rsidRPr="001D4A5B">
        <w:rPr>
          <w:rFonts w:ascii="Times New Roman" w:hAnsi="Times New Roman"/>
          <w:sz w:val="24"/>
          <w:szCs w:val="24"/>
        </w:rPr>
        <w:lastRenderedPageBreak/>
        <w:t xml:space="preserve">спрашивать подростка «в лоб» - так от него никаких ответов не добиться. Лучше действовать исподволь, постепенно завоевывая его доверие – интересоваться его делами, просить рассказать о том, как у него прошел день, как дела в школе, хорошо ли он спал. </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 xml:space="preserve">Сформулируйте проблему. </w:t>
      </w:r>
    </w:p>
    <w:p w:rsidR="00B012F3" w:rsidRPr="001D4A5B" w:rsidRDefault="00B012F3" w:rsidP="00B012F3">
      <w:pPr>
        <w:pStyle w:val="a3"/>
        <w:numPr>
          <w:ilvl w:val="0"/>
          <w:numId w:val="2"/>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 xml:space="preserve">Говорите о своих чувствах, используя «я - высказывание», без нападок на ребенка. Например: «Я хочу поговорить с тобой о том, что меня беспокоит. </w:t>
      </w:r>
      <w:proofErr w:type="gramStart"/>
      <w:r w:rsidRPr="001D4A5B">
        <w:rPr>
          <w:rFonts w:ascii="Times New Roman" w:hAnsi="Times New Roman"/>
          <w:sz w:val="24"/>
          <w:szCs w:val="24"/>
        </w:rPr>
        <w:t>Я беспокоюсь о тебе, о твоем самочувствие», « я обеспокоен…», « у меня вызывает тревогу…», «Я переж</w:t>
      </w:r>
      <w:r w:rsidRPr="001D4A5B">
        <w:rPr>
          <w:rFonts w:ascii="Times New Roman" w:hAnsi="Times New Roman"/>
          <w:sz w:val="24"/>
          <w:szCs w:val="24"/>
        </w:rPr>
        <w:t>и</w:t>
      </w:r>
      <w:r w:rsidRPr="001D4A5B">
        <w:rPr>
          <w:rFonts w:ascii="Times New Roman" w:hAnsi="Times New Roman"/>
          <w:sz w:val="24"/>
          <w:szCs w:val="24"/>
        </w:rPr>
        <w:t>ваю», вместо «Ты меня пугаешь», «ты хоть думаешь своей головой, что это может быть опасно?»</w:t>
      </w:r>
      <w:proofErr w:type="gramEnd"/>
      <w:r w:rsidRPr="001D4A5B">
        <w:rPr>
          <w:rFonts w:ascii="Times New Roman" w:hAnsi="Times New Roman"/>
          <w:sz w:val="24"/>
          <w:szCs w:val="24"/>
        </w:rPr>
        <w:t xml:space="preserve"> На самом деле, если вы готовитесь к разговору с ребенком, эта формулировка должна у вас быть готова. Она должна быть краткой. Не начинайте с длинного монол</w:t>
      </w:r>
      <w:r w:rsidRPr="001D4A5B">
        <w:rPr>
          <w:rFonts w:ascii="Times New Roman" w:hAnsi="Times New Roman"/>
          <w:sz w:val="24"/>
          <w:szCs w:val="24"/>
        </w:rPr>
        <w:t>о</w:t>
      </w:r>
      <w:r w:rsidRPr="001D4A5B">
        <w:rPr>
          <w:rFonts w:ascii="Times New Roman" w:hAnsi="Times New Roman"/>
          <w:sz w:val="24"/>
          <w:szCs w:val="24"/>
        </w:rPr>
        <w:t>га! Нотации вы, наверно, применяли уже не раз и с небольшой эффективностью.</w:t>
      </w:r>
    </w:p>
    <w:p w:rsidR="00B012F3" w:rsidRPr="001D4A5B" w:rsidRDefault="00B012F3" w:rsidP="00B012F3">
      <w:pPr>
        <w:pStyle w:val="a3"/>
        <w:numPr>
          <w:ilvl w:val="0"/>
          <w:numId w:val="2"/>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Сформулируйте собственные ожидания. Их формулировка тоже пусть будет краткой и отражает ту конечную цель, которая должна быть достигнута. Иначе говоря, вы обсу</w:t>
      </w:r>
      <w:r w:rsidRPr="001D4A5B">
        <w:rPr>
          <w:rFonts w:ascii="Times New Roman" w:hAnsi="Times New Roman"/>
          <w:sz w:val="24"/>
          <w:szCs w:val="24"/>
        </w:rPr>
        <w:t>ж</w:t>
      </w:r>
      <w:r w:rsidRPr="001D4A5B">
        <w:rPr>
          <w:rFonts w:ascii="Times New Roman" w:hAnsi="Times New Roman"/>
          <w:sz w:val="24"/>
          <w:szCs w:val="24"/>
        </w:rPr>
        <w:t>даете ЧТО, но пока не обсуждаете КАК. Например: «Мне хочется, помочь тебе решить твои трудности».</w:t>
      </w:r>
    </w:p>
    <w:p w:rsidR="00B012F3" w:rsidRPr="001D4A5B" w:rsidRDefault="00B012F3" w:rsidP="00B012F3">
      <w:pPr>
        <w:pStyle w:val="a3"/>
        <w:numPr>
          <w:ilvl w:val="0"/>
          <w:numId w:val="1"/>
        </w:numPr>
        <w:tabs>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 xml:space="preserve">Выясните, знает ли Ваш ребенок о т.н. «группах смерти», созданных в </w:t>
      </w:r>
      <w:proofErr w:type="gramStart"/>
      <w:r w:rsidRPr="001D4A5B">
        <w:rPr>
          <w:rFonts w:ascii="Times New Roman" w:hAnsi="Times New Roman"/>
          <w:sz w:val="24"/>
          <w:szCs w:val="24"/>
        </w:rPr>
        <w:t>интернет-сообществах</w:t>
      </w:r>
      <w:proofErr w:type="gramEnd"/>
      <w:r w:rsidRPr="001D4A5B">
        <w:rPr>
          <w:rFonts w:ascii="Times New Roman" w:hAnsi="Times New Roman"/>
          <w:sz w:val="24"/>
          <w:szCs w:val="24"/>
        </w:rPr>
        <w:t>, узнайте его отношение к этим группам. «Что ты об этом думаешь?» Именно этот вопрос нужно задать ребенку. Пусть он свободно выскажется. Не перебивайте и не начинайте спорить, доказывая свою точку зрения. Это очень важно для всего результата беседы! Несде</w:t>
      </w:r>
      <w:r w:rsidRPr="001D4A5B">
        <w:rPr>
          <w:rFonts w:ascii="Times New Roman" w:hAnsi="Times New Roman"/>
          <w:sz w:val="24"/>
          <w:szCs w:val="24"/>
        </w:rPr>
        <w:t>р</w:t>
      </w:r>
      <w:r w:rsidRPr="001D4A5B">
        <w:rPr>
          <w:rFonts w:ascii="Times New Roman" w:hAnsi="Times New Roman"/>
          <w:sz w:val="24"/>
          <w:szCs w:val="24"/>
        </w:rPr>
        <w:t>жанность взрослого многое портит. Молчите и заинтересованно слушайте до того момента, п</w:t>
      </w:r>
      <w:r w:rsidRPr="001D4A5B">
        <w:rPr>
          <w:rFonts w:ascii="Times New Roman" w:hAnsi="Times New Roman"/>
          <w:sz w:val="24"/>
          <w:szCs w:val="24"/>
        </w:rPr>
        <w:t>о</w:t>
      </w:r>
      <w:r w:rsidRPr="001D4A5B">
        <w:rPr>
          <w:rFonts w:ascii="Times New Roman" w:hAnsi="Times New Roman"/>
          <w:sz w:val="24"/>
          <w:szCs w:val="24"/>
        </w:rPr>
        <w:t xml:space="preserve">ка не поймете — ребенок сказал все, что хотел. </w:t>
      </w:r>
    </w:p>
    <w:p w:rsidR="00B012F3" w:rsidRPr="001D4A5B" w:rsidRDefault="00B012F3" w:rsidP="00B012F3">
      <w:pPr>
        <w:pStyle w:val="a3"/>
        <w:numPr>
          <w:ilvl w:val="0"/>
          <w:numId w:val="3"/>
        </w:numPr>
        <w:tabs>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Самый сложный этап – вывести ребенка на откровенный разговор. Можно использовать метод самораскрытия родителя. «Ты знаешь, мне сегодня стало очень страшно. Я пон</w:t>
      </w:r>
      <w:r w:rsidRPr="001D4A5B">
        <w:rPr>
          <w:rFonts w:ascii="Times New Roman" w:hAnsi="Times New Roman"/>
          <w:sz w:val="24"/>
          <w:szCs w:val="24"/>
        </w:rPr>
        <w:t>и</w:t>
      </w:r>
      <w:r w:rsidRPr="001D4A5B">
        <w:rPr>
          <w:rFonts w:ascii="Times New Roman" w:hAnsi="Times New Roman"/>
          <w:sz w:val="24"/>
          <w:szCs w:val="24"/>
        </w:rPr>
        <w:t xml:space="preserve">маю как тяжело родителям, которые так нелепо теряют своих детей. Мы живем, живем обычной жизнью, трудимся, </w:t>
      </w:r>
      <w:proofErr w:type="gramStart"/>
      <w:r w:rsidRPr="001D4A5B">
        <w:rPr>
          <w:rFonts w:ascii="Times New Roman" w:hAnsi="Times New Roman"/>
          <w:sz w:val="24"/>
          <w:szCs w:val="24"/>
        </w:rPr>
        <w:t>отказываемся от много чего хочется</w:t>
      </w:r>
      <w:proofErr w:type="gramEnd"/>
      <w:r w:rsidRPr="001D4A5B">
        <w:rPr>
          <w:rFonts w:ascii="Times New Roman" w:hAnsi="Times New Roman"/>
          <w:sz w:val="24"/>
          <w:szCs w:val="24"/>
        </w:rPr>
        <w:t>, но мы знаем, ради чего живем, дома нас ждут дети. И когда нет детей, нет больше смысла жить. Мне жалко д</w:t>
      </w:r>
      <w:r w:rsidRPr="001D4A5B">
        <w:rPr>
          <w:rFonts w:ascii="Times New Roman" w:hAnsi="Times New Roman"/>
          <w:sz w:val="24"/>
          <w:szCs w:val="24"/>
        </w:rPr>
        <w:t>е</w:t>
      </w:r>
      <w:r w:rsidRPr="001D4A5B">
        <w:rPr>
          <w:rFonts w:ascii="Times New Roman" w:hAnsi="Times New Roman"/>
          <w:sz w:val="24"/>
          <w:szCs w:val="24"/>
        </w:rPr>
        <w:t>тей, которые так нелепо завершают жизнь, которая им была подарена как дар. Они могли бы вырасти, завести семью, путешествовать, ходить в аквапарки, общаться с друзьями. Но кто-то решает за них – жить им или нет. Эти люди вызывают у меня злость. Кто они такие, чтобы заставлять кого-то умереть? Бедные дети, они слабые и не понимают, что у них есть выбор. Не п</w:t>
      </w:r>
      <w:r w:rsidRPr="001D4A5B">
        <w:rPr>
          <w:rFonts w:ascii="Times New Roman" w:hAnsi="Times New Roman"/>
          <w:sz w:val="24"/>
          <w:szCs w:val="24"/>
        </w:rPr>
        <w:t>о</w:t>
      </w:r>
      <w:r w:rsidRPr="001D4A5B">
        <w:rPr>
          <w:rFonts w:ascii="Times New Roman" w:hAnsi="Times New Roman"/>
          <w:sz w:val="24"/>
          <w:szCs w:val="24"/>
        </w:rPr>
        <w:t>нимаю, почему они выбирают быть Жертвой таких плохих людей? А ты что думаешь по этому поводу?»</w:t>
      </w:r>
    </w:p>
    <w:p w:rsidR="00B012F3" w:rsidRPr="001D4A5B" w:rsidRDefault="00B012F3" w:rsidP="00B012F3">
      <w:pPr>
        <w:pStyle w:val="a3"/>
        <w:tabs>
          <w:tab w:val="left" w:pos="0"/>
          <w:tab w:val="left" w:pos="142"/>
        </w:tabs>
        <w:spacing w:after="0" w:line="240" w:lineRule="auto"/>
        <w:jc w:val="both"/>
        <w:rPr>
          <w:rFonts w:ascii="Times New Roman" w:hAnsi="Times New Roman"/>
          <w:sz w:val="24"/>
          <w:szCs w:val="24"/>
        </w:rPr>
      </w:pPr>
      <w:r w:rsidRPr="001D4A5B">
        <w:rPr>
          <w:rFonts w:ascii="Times New Roman" w:hAnsi="Times New Roman"/>
          <w:b/>
          <w:sz w:val="24"/>
          <w:szCs w:val="24"/>
        </w:rPr>
        <w:t>Важно говорить простыми словами, понятными ребенку и очень искренне и эм</w:t>
      </w:r>
      <w:r w:rsidRPr="001D4A5B">
        <w:rPr>
          <w:rFonts w:ascii="Times New Roman" w:hAnsi="Times New Roman"/>
          <w:b/>
          <w:sz w:val="24"/>
          <w:szCs w:val="24"/>
        </w:rPr>
        <w:t>о</w:t>
      </w:r>
      <w:r w:rsidRPr="001D4A5B">
        <w:rPr>
          <w:rFonts w:ascii="Times New Roman" w:hAnsi="Times New Roman"/>
          <w:b/>
          <w:sz w:val="24"/>
          <w:szCs w:val="24"/>
        </w:rPr>
        <w:t>ционально.</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 xml:space="preserve">- Если Ваш ребенок знает о  «группах смерти», созданных в </w:t>
      </w:r>
      <w:proofErr w:type="gramStart"/>
      <w:r w:rsidRPr="001D4A5B">
        <w:rPr>
          <w:rFonts w:ascii="Times New Roman" w:hAnsi="Times New Roman"/>
          <w:sz w:val="24"/>
          <w:szCs w:val="24"/>
        </w:rPr>
        <w:t>интернет-сообществах</w:t>
      </w:r>
      <w:proofErr w:type="gramEnd"/>
      <w:r w:rsidRPr="001D4A5B">
        <w:rPr>
          <w:rFonts w:ascii="Times New Roman" w:hAnsi="Times New Roman"/>
          <w:sz w:val="24"/>
          <w:szCs w:val="24"/>
        </w:rPr>
        <w:t>, узнайте его отношение к этим группам. Например, ребенок может вздыхать и говорить, что ему трудно говорить об этом, что он не желает и вообще это не Ваше дело. Пусть озвучит свою то</w:t>
      </w:r>
      <w:r w:rsidRPr="001D4A5B">
        <w:rPr>
          <w:rFonts w:ascii="Times New Roman" w:hAnsi="Times New Roman"/>
          <w:sz w:val="24"/>
          <w:szCs w:val="24"/>
        </w:rPr>
        <w:t>ч</w:t>
      </w:r>
      <w:r w:rsidRPr="001D4A5B">
        <w:rPr>
          <w:rFonts w:ascii="Times New Roman" w:hAnsi="Times New Roman"/>
          <w:sz w:val="24"/>
          <w:szCs w:val="24"/>
        </w:rPr>
        <w:t>ку зрения, даже если он будет говорить, например, что смерть - это красиво, а суицид – способ перейти в другую реальность. А уже после можно постараться спокойно привести свои доводы в пользу того, что у жизни больше красок и возможностей, чем у смерти.</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 xml:space="preserve">Важно почувствовать эмоциональное состояние ребенка, связанное с этой информацией. На этом этапе вам важно наблюдать – если ребенок стал чаще дышать, у него расширились зрачки, он начал теребить пальцы, волосы, отводить глаза, дергать ногой, </w:t>
      </w:r>
      <w:proofErr w:type="gramStart"/>
      <w:r w:rsidRPr="001D4A5B">
        <w:rPr>
          <w:rFonts w:ascii="Times New Roman" w:hAnsi="Times New Roman"/>
          <w:sz w:val="24"/>
          <w:szCs w:val="24"/>
        </w:rPr>
        <w:t>значит</w:t>
      </w:r>
      <w:proofErr w:type="gramEnd"/>
      <w:r w:rsidRPr="001D4A5B">
        <w:rPr>
          <w:rFonts w:ascii="Times New Roman" w:hAnsi="Times New Roman"/>
          <w:sz w:val="24"/>
          <w:szCs w:val="24"/>
        </w:rPr>
        <w:t xml:space="preserve"> эта информ</w:t>
      </w:r>
      <w:r w:rsidRPr="001D4A5B">
        <w:rPr>
          <w:rFonts w:ascii="Times New Roman" w:hAnsi="Times New Roman"/>
          <w:sz w:val="24"/>
          <w:szCs w:val="24"/>
        </w:rPr>
        <w:t>а</w:t>
      </w:r>
      <w:r w:rsidRPr="001D4A5B">
        <w:rPr>
          <w:rFonts w:ascii="Times New Roman" w:hAnsi="Times New Roman"/>
          <w:sz w:val="24"/>
          <w:szCs w:val="24"/>
        </w:rPr>
        <w:t xml:space="preserve">ция вызвала у него эмоциональное напряжение. Теперь осторожно нужно найти причину этого напряжения. Возможно, ребенок просто знает эту </w:t>
      </w:r>
      <w:proofErr w:type="gramStart"/>
      <w:r w:rsidRPr="001D4A5B">
        <w:rPr>
          <w:rFonts w:ascii="Times New Roman" w:hAnsi="Times New Roman"/>
          <w:sz w:val="24"/>
          <w:szCs w:val="24"/>
        </w:rPr>
        <w:t>информацию</w:t>
      </w:r>
      <w:proofErr w:type="gramEnd"/>
      <w:r w:rsidRPr="001D4A5B">
        <w:rPr>
          <w:rFonts w:ascii="Times New Roman" w:hAnsi="Times New Roman"/>
          <w:sz w:val="24"/>
          <w:szCs w:val="24"/>
        </w:rPr>
        <w:t xml:space="preserve"> и она его также волнует, во</w:t>
      </w:r>
      <w:r w:rsidRPr="001D4A5B">
        <w:rPr>
          <w:rFonts w:ascii="Times New Roman" w:hAnsi="Times New Roman"/>
          <w:sz w:val="24"/>
          <w:szCs w:val="24"/>
        </w:rPr>
        <w:t>з</w:t>
      </w:r>
      <w:r w:rsidRPr="001D4A5B">
        <w:rPr>
          <w:rFonts w:ascii="Times New Roman" w:hAnsi="Times New Roman"/>
          <w:sz w:val="24"/>
          <w:szCs w:val="24"/>
        </w:rPr>
        <w:t xml:space="preserve">можно, ребенок знает ребят, которые вовлечены в это и, возможно, он сам принимает активное участие в этой игре. </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Проявлять интерес нужно искренне, и внимательно слушать ребенка, что бы он ни ск</w:t>
      </w:r>
      <w:r w:rsidRPr="001D4A5B">
        <w:rPr>
          <w:rFonts w:ascii="Times New Roman" w:hAnsi="Times New Roman"/>
          <w:sz w:val="24"/>
          <w:szCs w:val="24"/>
        </w:rPr>
        <w:t>а</w:t>
      </w:r>
      <w:r w:rsidRPr="001D4A5B">
        <w:rPr>
          <w:rFonts w:ascii="Times New Roman" w:hAnsi="Times New Roman"/>
          <w:sz w:val="24"/>
          <w:szCs w:val="24"/>
        </w:rPr>
        <w:t xml:space="preserve">зал. Скорее всего, взрослому многое в его словах не понравится. Однако нужно </w:t>
      </w:r>
      <w:r w:rsidRPr="001D4A5B">
        <w:rPr>
          <w:rFonts w:ascii="Times New Roman" w:hAnsi="Times New Roman"/>
          <w:sz w:val="24"/>
          <w:szCs w:val="24"/>
        </w:rPr>
        <w:lastRenderedPageBreak/>
        <w:t>держать себя в руках; ни в коем случае нельзя критиковать идеи подростка или заявлять, что они глупые.</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 xml:space="preserve">При положительном или неуверенном отношении к </w:t>
      </w:r>
      <w:proofErr w:type="gramStart"/>
      <w:r w:rsidRPr="001D4A5B">
        <w:rPr>
          <w:rFonts w:ascii="Times New Roman" w:hAnsi="Times New Roman"/>
          <w:sz w:val="24"/>
          <w:szCs w:val="24"/>
        </w:rPr>
        <w:t>интернет-группам</w:t>
      </w:r>
      <w:proofErr w:type="gramEnd"/>
      <w:r w:rsidRPr="001D4A5B">
        <w:rPr>
          <w:rFonts w:ascii="Times New Roman" w:hAnsi="Times New Roman"/>
          <w:sz w:val="24"/>
          <w:szCs w:val="24"/>
        </w:rPr>
        <w:t xml:space="preserve"> – соблюдайте сл</w:t>
      </w:r>
      <w:r w:rsidRPr="001D4A5B">
        <w:rPr>
          <w:rFonts w:ascii="Times New Roman" w:hAnsi="Times New Roman"/>
          <w:sz w:val="24"/>
          <w:szCs w:val="24"/>
        </w:rPr>
        <w:t>е</w:t>
      </w:r>
      <w:r w:rsidRPr="001D4A5B">
        <w:rPr>
          <w:rFonts w:ascii="Times New Roman" w:hAnsi="Times New Roman"/>
          <w:sz w:val="24"/>
          <w:szCs w:val="24"/>
        </w:rPr>
        <w:t>дующие правила в беседе с ребенком:</w:t>
      </w:r>
    </w:p>
    <w:p w:rsidR="00B012F3" w:rsidRPr="001D4A5B" w:rsidRDefault="00B012F3" w:rsidP="00B012F3">
      <w:pPr>
        <w:pStyle w:val="a3"/>
        <w:numPr>
          <w:ilvl w:val="0"/>
          <w:numId w:val="3"/>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Кратко сформулируйте точку зрения ребенка с упором на его чувства. Например: «Так, значит, ты чувствуешь усталость, ты беспомощен», «Ты считаешь, что я тебя не по</w:t>
      </w:r>
      <w:r w:rsidRPr="001D4A5B">
        <w:rPr>
          <w:rFonts w:ascii="Times New Roman" w:hAnsi="Times New Roman"/>
          <w:sz w:val="24"/>
          <w:szCs w:val="24"/>
        </w:rPr>
        <w:t>й</w:t>
      </w:r>
      <w:r w:rsidRPr="001D4A5B">
        <w:rPr>
          <w:rFonts w:ascii="Times New Roman" w:hAnsi="Times New Roman"/>
          <w:sz w:val="24"/>
          <w:szCs w:val="24"/>
        </w:rPr>
        <w:t xml:space="preserve">му?». Помните, ваш тон должен быть доброжелательным, чтобы эти формулировки не прозвучали как </w:t>
      </w:r>
      <w:proofErr w:type="gramStart"/>
      <w:r w:rsidRPr="001D4A5B">
        <w:rPr>
          <w:rFonts w:ascii="Times New Roman" w:hAnsi="Times New Roman"/>
          <w:sz w:val="24"/>
          <w:szCs w:val="24"/>
        </w:rPr>
        <w:t>издевка</w:t>
      </w:r>
      <w:proofErr w:type="gramEnd"/>
      <w:r w:rsidRPr="001D4A5B">
        <w:rPr>
          <w:rFonts w:ascii="Times New Roman" w:hAnsi="Times New Roman"/>
          <w:sz w:val="24"/>
          <w:szCs w:val="24"/>
        </w:rPr>
        <w:t>. Не спорьте и не опровергайте их! Ошибкой было бы начать убеждать ребенка, что на самом деле все не так. Подождите немного!</w:t>
      </w:r>
    </w:p>
    <w:p w:rsidR="00B012F3" w:rsidRPr="001D4A5B" w:rsidRDefault="00B012F3" w:rsidP="00B012F3">
      <w:pPr>
        <w:pStyle w:val="a3"/>
        <w:numPr>
          <w:ilvl w:val="0"/>
          <w:numId w:val="3"/>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«Есть ли в этой ситуации неудобства для тебя? Ты можешь справиться сам или тебе трудно справиться с ситуацией?» Это следующий вопрос, который вы задаете ребенку. Если вы до сих пор сохраняли доброжелательность, то велика вероятность, что он отв</w:t>
      </w:r>
      <w:r w:rsidRPr="001D4A5B">
        <w:rPr>
          <w:rFonts w:ascii="Times New Roman" w:hAnsi="Times New Roman"/>
          <w:sz w:val="24"/>
          <w:szCs w:val="24"/>
        </w:rPr>
        <w:t>е</w:t>
      </w:r>
      <w:r w:rsidRPr="001D4A5B">
        <w:rPr>
          <w:rFonts w:ascii="Times New Roman" w:hAnsi="Times New Roman"/>
          <w:sz w:val="24"/>
          <w:szCs w:val="24"/>
        </w:rPr>
        <w:t xml:space="preserve">тит честно. Например, ребенок может согласиться, что ему </w:t>
      </w:r>
      <w:proofErr w:type="gramStart"/>
      <w:r w:rsidRPr="001D4A5B">
        <w:rPr>
          <w:rFonts w:ascii="Times New Roman" w:hAnsi="Times New Roman"/>
          <w:sz w:val="24"/>
          <w:szCs w:val="24"/>
        </w:rPr>
        <w:t>тяжело</w:t>
      </w:r>
      <w:proofErr w:type="gramEnd"/>
      <w:r w:rsidRPr="001D4A5B">
        <w:rPr>
          <w:rFonts w:ascii="Times New Roman" w:hAnsi="Times New Roman"/>
          <w:sz w:val="24"/>
          <w:szCs w:val="24"/>
        </w:rPr>
        <w:t xml:space="preserve"> и он ждет помощи</w:t>
      </w:r>
    </w:p>
    <w:p w:rsidR="00B012F3" w:rsidRPr="001D4A5B" w:rsidRDefault="00B012F3" w:rsidP="00B012F3">
      <w:pPr>
        <w:pStyle w:val="a3"/>
        <w:tabs>
          <w:tab w:val="left" w:pos="0"/>
          <w:tab w:val="left" w:pos="142"/>
        </w:tabs>
        <w:spacing w:after="0" w:line="240" w:lineRule="auto"/>
        <w:ind w:firstLine="414"/>
        <w:jc w:val="both"/>
        <w:rPr>
          <w:rFonts w:ascii="Times New Roman" w:hAnsi="Times New Roman"/>
          <w:i/>
          <w:sz w:val="24"/>
          <w:szCs w:val="24"/>
        </w:rPr>
      </w:pPr>
      <w:r w:rsidRPr="001D4A5B">
        <w:rPr>
          <w:rFonts w:ascii="Times New Roman" w:hAnsi="Times New Roman"/>
          <w:i/>
          <w:sz w:val="24"/>
          <w:szCs w:val="24"/>
        </w:rPr>
        <w:t>Поговорите со своим ребенком откровенно. О тех же группах смерти. Подростки – уже достаточно сознательные люди для того, чтобы понять и принять пра</w:t>
      </w:r>
      <w:r w:rsidRPr="001D4A5B">
        <w:rPr>
          <w:rFonts w:ascii="Times New Roman" w:hAnsi="Times New Roman"/>
          <w:i/>
          <w:sz w:val="24"/>
          <w:szCs w:val="24"/>
        </w:rPr>
        <w:t>в</w:t>
      </w:r>
      <w:r w:rsidRPr="001D4A5B">
        <w:rPr>
          <w:rFonts w:ascii="Times New Roman" w:hAnsi="Times New Roman"/>
          <w:i/>
          <w:sz w:val="24"/>
          <w:szCs w:val="24"/>
        </w:rPr>
        <w:t>ду. Объясните своим детям, что кто-то толкает подростков на смерть ради того, чтобы заработать (чем больше в группе участников, тем больше рекламы). Некоторые просто развлекаются таким образом – дети умирают, а им весело. Кто-то из них пр</w:t>
      </w:r>
      <w:r w:rsidRPr="001D4A5B">
        <w:rPr>
          <w:rFonts w:ascii="Times New Roman" w:hAnsi="Times New Roman"/>
          <w:i/>
          <w:sz w:val="24"/>
          <w:szCs w:val="24"/>
        </w:rPr>
        <w:t>о</w:t>
      </w:r>
      <w:r w:rsidRPr="001D4A5B">
        <w:rPr>
          <w:rFonts w:ascii="Times New Roman" w:hAnsi="Times New Roman"/>
          <w:i/>
          <w:sz w:val="24"/>
          <w:szCs w:val="24"/>
        </w:rPr>
        <w:t>сто неадекватен и пытается повысить собственную самооценку за счёт других людей.</w:t>
      </w:r>
    </w:p>
    <w:p w:rsidR="00B012F3" w:rsidRPr="001D4A5B" w:rsidRDefault="00B012F3" w:rsidP="00B012F3">
      <w:pPr>
        <w:pStyle w:val="a3"/>
        <w:tabs>
          <w:tab w:val="left" w:pos="0"/>
          <w:tab w:val="left" w:pos="142"/>
        </w:tabs>
        <w:spacing w:after="0" w:line="240" w:lineRule="auto"/>
        <w:ind w:left="709" w:firstLine="425"/>
        <w:jc w:val="both"/>
        <w:rPr>
          <w:rFonts w:ascii="Times New Roman" w:hAnsi="Times New Roman"/>
          <w:i/>
          <w:sz w:val="24"/>
          <w:szCs w:val="24"/>
        </w:rPr>
      </w:pPr>
      <w:r w:rsidRPr="001D4A5B">
        <w:rPr>
          <w:rFonts w:ascii="Times New Roman" w:hAnsi="Times New Roman"/>
          <w:i/>
          <w:sz w:val="24"/>
          <w:szCs w:val="24"/>
        </w:rPr>
        <w:t xml:space="preserve">Стоит ли умирать, чтобы доставить какому-то </w:t>
      </w:r>
      <w:proofErr w:type="gramStart"/>
      <w:r w:rsidRPr="001D4A5B">
        <w:rPr>
          <w:rFonts w:ascii="Times New Roman" w:hAnsi="Times New Roman"/>
          <w:i/>
          <w:sz w:val="24"/>
          <w:szCs w:val="24"/>
        </w:rPr>
        <w:t>психу</w:t>
      </w:r>
      <w:proofErr w:type="gramEnd"/>
      <w:r w:rsidRPr="001D4A5B">
        <w:rPr>
          <w:rFonts w:ascii="Times New Roman" w:hAnsi="Times New Roman"/>
          <w:i/>
          <w:sz w:val="24"/>
          <w:szCs w:val="24"/>
        </w:rPr>
        <w:t xml:space="preserve"> удовольствие или помочь ему заработать? И кстати, самоубийство (это подтвердит любой врач, особенно </w:t>
      </w:r>
      <w:proofErr w:type="spellStart"/>
      <w:r w:rsidRPr="001D4A5B">
        <w:rPr>
          <w:rFonts w:ascii="Times New Roman" w:hAnsi="Times New Roman"/>
          <w:i/>
          <w:sz w:val="24"/>
          <w:szCs w:val="24"/>
        </w:rPr>
        <w:t>п</w:t>
      </w:r>
      <w:r w:rsidRPr="001D4A5B">
        <w:rPr>
          <w:rFonts w:ascii="Times New Roman" w:hAnsi="Times New Roman"/>
          <w:i/>
          <w:sz w:val="24"/>
          <w:szCs w:val="24"/>
        </w:rPr>
        <w:t>а</w:t>
      </w:r>
      <w:r w:rsidRPr="001D4A5B">
        <w:rPr>
          <w:rFonts w:ascii="Times New Roman" w:hAnsi="Times New Roman"/>
          <w:i/>
          <w:sz w:val="24"/>
          <w:szCs w:val="24"/>
        </w:rPr>
        <w:t>талогоанатом</w:t>
      </w:r>
      <w:proofErr w:type="spellEnd"/>
      <w:r w:rsidRPr="001D4A5B">
        <w:rPr>
          <w:rFonts w:ascii="Times New Roman" w:hAnsi="Times New Roman"/>
          <w:i/>
          <w:sz w:val="24"/>
          <w:szCs w:val="24"/>
        </w:rPr>
        <w:t>) - это страшно, невероятно больно и уродливо – не так, как в кино. </w:t>
      </w:r>
    </w:p>
    <w:p w:rsidR="00B012F3" w:rsidRPr="001D4A5B" w:rsidRDefault="00B012F3" w:rsidP="00B012F3">
      <w:pPr>
        <w:pStyle w:val="a3"/>
        <w:tabs>
          <w:tab w:val="left" w:pos="0"/>
          <w:tab w:val="left" w:pos="142"/>
        </w:tabs>
        <w:spacing w:after="0" w:line="240" w:lineRule="auto"/>
        <w:ind w:left="709"/>
        <w:jc w:val="both"/>
        <w:rPr>
          <w:rFonts w:ascii="Times New Roman" w:hAnsi="Times New Roman"/>
          <w:i/>
          <w:sz w:val="24"/>
          <w:szCs w:val="24"/>
        </w:rPr>
      </w:pPr>
      <w:r w:rsidRPr="001D4A5B">
        <w:rPr>
          <w:rFonts w:ascii="Times New Roman" w:hAnsi="Times New Roman"/>
          <w:i/>
          <w:sz w:val="24"/>
          <w:szCs w:val="24"/>
        </w:rPr>
        <w:t xml:space="preserve">Что же касается угроз, то узнать IP компьютера, а по нему – домашний адрес может любой доморощенный "хакер", который подраться-то на улице побоится, не </w:t>
      </w:r>
      <w:proofErr w:type="gramStart"/>
      <w:r w:rsidRPr="001D4A5B">
        <w:rPr>
          <w:rFonts w:ascii="Times New Roman" w:hAnsi="Times New Roman"/>
          <w:i/>
          <w:sz w:val="24"/>
          <w:szCs w:val="24"/>
        </w:rPr>
        <w:t>то</w:t>
      </w:r>
      <w:proofErr w:type="gramEnd"/>
      <w:r w:rsidRPr="001D4A5B">
        <w:rPr>
          <w:rFonts w:ascii="Times New Roman" w:hAnsi="Times New Roman"/>
          <w:i/>
          <w:sz w:val="24"/>
          <w:szCs w:val="24"/>
        </w:rPr>
        <w:t xml:space="preserve"> что следить за кем-то.</w:t>
      </w:r>
    </w:p>
    <w:p w:rsidR="00B012F3" w:rsidRPr="001D4A5B" w:rsidRDefault="00B012F3" w:rsidP="00B012F3">
      <w:pPr>
        <w:pStyle w:val="a3"/>
        <w:tabs>
          <w:tab w:val="left" w:pos="0"/>
          <w:tab w:val="left" w:pos="142"/>
        </w:tabs>
        <w:spacing w:after="0" w:line="240" w:lineRule="auto"/>
        <w:ind w:left="709" w:firstLine="425"/>
        <w:jc w:val="both"/>
        <w:rPr>
          <w:rFonts w:ascii="Times New Roman" w:hAnsi="Times New Roman"/>
          <w:b/>
          <w:sz w:val="24"/>
          <w:szCs w:val="24"/>
        </w:rPr>
      </w:pPr>
      <w:r w:rsidRPr="001D4A5B">
        <w:rPr>
          <w:rFonts w:ascii="Times New Roman" w:hAnsi="Times New Roman"/>
          <w:i/>
          <w:sz w:val="24"/>
          <w:szCs w:val="24"/>
        </w:rPr>
        <w:t>Поэтому "администрация" "Синего кита" – это со стопроцентной вероятностью группа неудачников, сидящих в другой стране, а не могущественная организация. Нет у них возможности ни физической, ни какой бы то ни было прийти к кому-то домой и убить. Поэтому бояться их не нужно. А нужно при получении такой угрозы сразу ра</w:t>
      </w:r>
      <w:r w:rsidRPr="001D4A5B">
        <w:rPr>
          <w:rFonts w:ascii="Times New Roman" w:hAnsi="Times New Roman"/>
          <w:i/>
          <w:sz w:val="24"/>
          <w:szCs w:val="24"/>
        </w:rPr>
        <w:t>с</w:t>
      </w:r>
      <w:r w:rsidRPr="001D4A5B">
        <w:rPr>
          <w:rFonts w:ascii="Times New Roman" w:hAnsi="Times New Roman"/>
          <w:i/>
          <w:sz w:val="24"/>
          <w:szCs w:val="24"/>
        </w:rPr>
        <w:t>сказать родителям, представителям правоохранительных органов или позвонить на телефоны доверия.</w:t>
      </w:r>
      <w:r w:rsidRPr="001D4A5B">
        <w:rPr>
          <w:rFonts w:ascii="Times New Roman" w:hAnsi="Times New Roman"/>
          <w:b/>
          <w:sz w:val="24"/>
          <w:szCs w:val="24"/>
        </w:rPr>
        <w:t xml:space="preserve"> </w:t>
      </w:r>
    </w:p>
    <w:p w:rsidR="00B012F3" w:rsidRPr="001D4A5B" w:rsidRDefault="00B012F3" w:rsidP="00B012F3">
      <w:pPr>
        <w:pStyle w:val="a3"/>
        <w:tabs>
          <w:tab w:val="left" w:pos="0"/>
          <w:tab w:val="left" w:pos="142"/>
        </w:tabs>
        <w:spacing w:after="0" w:line="240" w:lineRule="auto"/>
        <w:ind w:left="709" w:firstLine="425"/>
        <w:jc w:val="both"/>
        <w:rPr>
          <w:rFonts w:ascii="Times New Roman" w:hAnsi="Times New Roman"/>
          <w:i/>
          <w:sz w:val="24"/>
          <w:szCs w:val="24"/>
        </w:rPr>
      </w:pPr>
      <w:r w:rsidRPr="001D4A5B">
        <w:rPr>
          <w:rFonts w:ascii="Times New Roman" w:hAnsi="Times New Roman"/>
          <w:i/>
          <w:sz w:val="24"/>
          <w:szCs w:val="24"/>
        </w:rPr>
        <w:t>Если ваш ребенок назвал имена других детей, найдите безопасный способ прои</w:t>
      </w:r>
      <w:r w:rsidRPr="001D4A5B">
        <w:rPr>
          <w:rFonts w:ascii="Times New Roman" w:hAnsi="Times New Roman"/>
          <w:i/>
          <w:sz w:val="24"/>
          <w:szCs w:val="24"/>
        </w:rPr>
        <w:t>н</w:t>
      </w:r>
      <w:r w:rsidRPr="001D4A5B">
        <w:rPr>
          <w:rFonts w:ascii="Times New Roman" w:hAnsi="Times New Roman"/>
          <w:i/>
          <w:sz w:val="24"/>
          <w:szCs w:val="24"/>
        </w:rPr>
        <w:t>формировать об этом родителей этих детей.</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Вместе против проблемы. На этом этапе вы уже нашли «точки соприкосновения». Рез</w:t>
      </w:r>
      <w:r w:rsidRPr="001D4A5B">
        <w:rPr>
          <w:rFonts w:ascii="Times New Roman" w:hAnsi="Times New Roman"/>
          <w:sz w:val="24"/>
          <w:szCs w:val="24"/>
        </w:rPr>
        <w:t>ю</w:t>
      </w:r>
      <w:r w:rsidRPr="001D4A5B">
        <w:rPr>
          <w:rFonts w:ascii="Times New Roman" w:hAnsi="Times New Roman"/>
          <w:sz w:val="24"/>
          <w:szCs w:val="24"/>
        </w:rPr>
        <w:t>мируйте высказывание ребенка и предложите ему найти варианты, которые и проблему решили бы, и подошли бы ему.</w:t>
      </w:r>
    </w:p>
    <w:p w:rsidR="00B012F3" w:rsidRPr="001D4A5B" w:rsidRDefault="00B012F3" w:rsidP="00B012F3">
      <w:pPr>
        <w:pStyle w:val="a3"/>
        <w:numPr>
          <w:ilvl w:val="0"/>
          <w:numId w:val="1"/>
        </w:numPr>
        <w:tabs>
          <w:tab w:val="left" w:pos="0"/>
          <w:tab w:val="left" w:pos="142"/>
        </w:tabs>
        <w:spacing w:after="0" w:line="240" w:lineRule="auto"/>
        <w:ind w:left="0" w:firstLine="0"/>
        <w:jc w:val="both"/>
        <w:rPr>
          <w:rFonts w:ascii="Times New Roman" w:hAnsi="Times New Roman"/>
          <w:sz w:val="24"/>
          <w:szCs w:val="24"/>
        </w:rPr>
      </w:pPr>
      <w:r w:rsidRPr="001D4A5B">
        <w:rPr>
          <w:rFonts w:ascii="Times New Roman" w:hAnsi="Times New Roman"/>
          <w:sz w:val="24"/>
          <w:szCs w:val="24"/>
        </w:rPr>
        <w:t>Мозговой штурм. Устройте что-то вроде «мозгового штурма», выдвигая предложения по улучшению ситуации. Старайтесь, чтобы первые предложения (да и большинство) поступало именно от ребенка. Ведь гораздо больше шансов, что ситуация решиться, если средства для его осуществления выбраны им самостоятельно. Можно записать все предложения (и ребенка, и свои), пока не обсуждая их. Главное в методе мозгового штурма — отсутствие критики на этапе выдвижения идей. Даже если ребенок предлагает вам не вмешиваться, не реагируйте на эту я</w:t>
      </w:r>
      <w:r w:rsidRPr="001D4A5B">
        <w:rPr>
          <w:rFonts w:ascii="Times New Roman" w:hAnsi="Times New Roman"/>
          <w:sz w:val="24"/>
          <w:szCs w:val="24"/>
        </w:rPr>
        <w:t>в</w:t>
      </w:r>
      <w:r w:rsidRPr="001D4A5B">
        <w:rPr>
          <w:rFonts w:ascii="Times New Roman" w:hAnsi="Times New Roman"/>
          <w:sz w:val="24"/>
          <w:szCs w:val="24"/>
        </w:rPr>
        <w:t>ную провокацию. «Я запишу это», — и… идите дальше!</w:t>
      </w:r>
    </w:p>
    <w:p w:rsidR="00B012F3" w:rsidRPr="001D4A5B" w:rsidRDefault="00B012F3" w:rsidP="00B012F3">
      <w:pPr>
        <w:pStyle w:val="a3"/>
        <w:numPr>
          <w:ilvl w:val="0"/>
          <w:numId w:val="4"/>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Договоритесь с ребенком об использовании программы родительского контроля. Пра</w:t>
      </w:r>
      <w:r w:rsidRPr="001D4A5B">
        <w:rPr>
          <w:rFonts w:ascii="Times New Roman" w:hAnsi="Times New Roman"/>
          <w:sz w:val="24"/>
          <w:szCs w:val="24"/>
        </w:rPr>
        <w:t>к</w:t>
      </w:r>
      <w:r w:rsidRPr="001D4A5B">
        <w:rPr>
          <w:rFonts w:ascii="Times New Roman" w:hAnsi="Times New Roman"/>
          <w:sz w:val="24"/>
          <w:szCs w:val="24"/>
        </w:rPr>
        <w:t>тически у всех крупных производителей программного обеспечения есть программы, защищающие детей в интернете. Конечно, подростки могут попытаться обойти пр</w:t>
      </w:r>
      <w:r w:rsidRPr="001D4A5B">
        <w:rPr>
          <w:rFonts w:ascii="Times New Roman" w:hAnsi="Times New Roman"/>
          <w:sz w:val="24"/>
          <w:szCs w:val="24"/>
        </w:rPr>
        <w:t>о</w:t>
      </w:r>
      <w:r w:rsidRPr="001D4A5B">
        <w:rPr>
          <w:rFonts w:ascii="Times New Roman" w:hAnsi="Times New Roman"/>
          <w:sz w:val="24"/>
          <w:szCs w:val="24"/>
        </w:rPr>
        <w:t xml:space="preserve">грамму. Поэтому заранее объясните ребенку, что в </w:t>
      </w:r>
      <w:r w:rsidRPr="001D4A5B">
        <w:rPr>
          <w:rFonts w:ascii="Times New Roman" w:hAnsi="Times New Roman"/>
          <w:sz w:val="24"/>
          <w:szCs w:val="24"/>
        </w:rPr>
        <w:lastRenderedPageBreak/>
        <w:t>интернете ему может попасться н</w:t>
      </w:r>
      <w:r w:rsidRPr="001D4A5B">
        <w:rPr>
          <w:rFonts w:ascii="Times New Roman" w:hAnsi="Times New Roman"/>
          <w:sz w:val="24"/>
          <w:szCs w:val="24"/>
        </w:rPr>
        <w:t>е</w:t>
      </w:r>
      <w:r w:rsidRPr="001D4A5B">
        <w:rPr>
          <w:rFonts w:ascii="Times New Roman" w:hAnsi="Times New Roman"/>
          <w:sz w:val="24"/>
          <w:szCs w:val="24"/>
        </w:rPr>
        <w:t>приятная и страшная информация, которую он увидит случайно. Расскажите, что пост</w:t>
      </w:r>
      <w:r w:rsidRPr="001D4A5B">
        <w:rPr>
          <w:rFonts w:ascii="Times New Roman" w:hAnsi="Times New Roman"/>
          <w:sz w:val="24"/>
          <w:szCs w:val="24"/>
        </w:rPr>
        <w:t>а</w:t>
      </w:r>
      <w:r w:rsidRPr="001D4A5B">
        <w:rPr>
          <w:rFonts w:ascii="Times New Roman" w:hAnsi="Times New Roman"/>
          <w:sz w:val="24"/>
          <w:szCs w:val="24"/>
        </w:rPr>
        <w:t>вили специальную программу, которая защищает, а не следит за ним.  </w:t>
      </w:r>
    </w:p>
    <w:p w:rsidR="00B012F3" w:rsidRPr="001D4A5B" w:rsidRDefault="00B012F3" w:rsidP="00B012F3">
      <w:pPr>
        <w:pStyle w:val="a3"/>
        <w:numPr>
          <w:ilvl w:val="0"/>
          <w:numId w:val="4"/>
        </w:numPr>
        <w:tabs>
          <w:tab w:val="left" w:pos="0"/>
          <w:tab w:val="left" w:pos="142"/>
        </w:tabs>
        <w:spacing w:after="0" w:line="240" w:lineRule="auto"/>
        <w:jc w:val="both"/>
        <w:rPr>
          <w:rFonts w:ascii="Times New Roman" w:hAnsi="Times New Roman"/>
          <w:sz w:val="24"/>
          <w:szCs w:val="24"/>
        </w:rPr>
      </w:pPr>
      <w:r w:rsidRPr="001D4A5B">
        <w:rPr>
          <w:rFonts w:ascii="Times New Roman" w:hAnsi="Times New Roman"/>
          <w:sz w:val="24"/>
          <w:szCs w:val="24"/>
        </w:rPr>
        <w:t>Выбирайте лучшее! Обсудите все то, что вам пришло в голову. Вычеркните варианты, которые однозначно не подходят кому-то из вас. (Понятно, что в вашем случае это б</w:t>
      </w:r>
      <w:r w:rsidRPr="001D4A5B">
        <w:rPr>
          <w:rFonts w:ascii="Times New Roman" w:hAnsi="Times New Roman"/>
          <w:sz w:val="24"/>
          <w:szCs w:val="24"/>
        </w:rPr>
        <w:t>у</w:t>
      </w:r>
      <w:r w:rsidRPr="001D4A5B">
        <w:rPr>
          <w:rFonts w:ascii="Times New Roman" w:hAnsi="Times New Roman"/>
          <w:sz w:val="24"/>
          <w:szCs w:val="24"/>
        </w:rPr>
        <w:t>дет, например, «не вмешиваться».) Оставшиеся варианты обсудите. Скорее всего, среди них будет несколько очень дельных. Можете написать письменную договоренность о выполнении данного дела.</w:t>
      </w:r>
    </w:p>
    <w:p w:rsidR="00B012F3" w:rsidRPr="001D4A5B" w:rsidRDefault="00B012F3" w:rsidP="00B012F3">
      <w:pPr>
        <w:pStyle w:val="a3"/>
        <w:numPr>
          <w:ilvl w:val="0"/>
          <w:numId w:val="1"/>
        </w:numPr>
        <w:spacing w:after="0" w:line="240" w:lineRule="auto"/>
        <w:ind w:left="0" w:firstLine="0"/>
        <w:jc w:val="both"/>
        <w:rPr>
          <w:rFonts w:ascii="Times New Roman" w:hAnsi="Times New Roman"/>
          <w:sz w:val="24"/>
          <w:szCs w:val="24"/>
        </w:rPr>
      </w:pPr>
      <w:r w:rsidRPr="001D4A5B">
        <w:rPr>
          <w:rFonts w:ascii="Times New Roman" w:hAnsi="Times New Roman"/>
          <w:sz w:val="24"/>
          <w:szCs w:val="24"/>
        </w:rPr>
        <w:t>Завершение разговора. Кратко подведите итоги. Выразите надежду на позитивное пр</w:t>
      </w:r>
      <w:r w:rsidRPr="001D4A5B">
        <w:rPr>
          <w:rFonts w:ascii="Times New Roman" w:hAnsi="Times New Roman"/>
          <w:sz w:val="24"/>
          <w:szCs w:val="24"/>
        </w:rPr>
        <w:t>о</w:t>
      </w:r>
      <w:r w:rsidRPr="001D4A5B">
        <w:rPr>
          <w:rFonts w:ascii="Times New Roman" w:hAnsi="Times New Roman"/>
          <w:sz w:val="24"/>
          <w:szCs w:val="24"/>
        </w:rPr>
        <w:t xml:space="preserve">должение. И поблагодарите ребенка! Например: «Итак, мы обсудили с тобой </w:t>
      </w:r>
      <w:proofErr w:type="gramStart"/>
      <w:r w:rsidRPr="001D4A5B">
        <w:rPr>
          <w:rFonts w:ascii="Times New Roman" w:hAnsi="Times New Roman"/>
          <w:sz w:val="24"/>
          <w:szCs w:val="24"/>
        </w:rPr>
        <w:t>проблему</w:t>
      </w:r>
      <w:proofErr w:type="gramEnd"/>
      <w:r w:rsidRPr="001D4A5B">
        <w:rPr>
          <w:rFonts w:ascii="Times New Roman" w:hAnsi="Times New Roman"/>
          <w:sz w:val="24"/>
          <w:szCs w:val="24"/>
        </w:rPr>
        <w:t xml:space="preserve"> и нашли вот такое решение. Мы договорились, что в случае выполнения договоренностей тебя ждет вот такое поощрение, а в случае невыполнения — такие санкции. Я очень надеюсь, что теперь в твоей комнате будет порядок. Спасибо тебе за наш разговор».</w:t>
      </w:r>
      <w:r w:rsidRPr="001D4A5B">
        <w:rPr>
          <w:rFonts w:ascii="Times New Roman" w:hAnsi="Times New Roman"/>
          <w:sz w:val="24"/>
          <w:szCs w:val="24"/>
        </w:rPr>
        <w:br/>
        <w:t>И главное, станьте для ребенка другом – как реальным, так и виртуальным. А чтобы вас не пр</w:t>
      </w:r>
      <w:r w:rsidRPr="001D4A5B">
        <w:rPr>
          <w:rFonts w:ascii="Times New Roman" w:hAnsi="Times New Roman"/>
          <w:sz w:val="24"/>
          <w:szCs w:val="24"/>
        </w:rPr>
        <w:t>о</w:t>
      </w:r>
      <w:r w:rsidRPr="001D4A5B">
        <w:rPr>
          <w:rFonts w:ascii="Times New Roman" w:hAnsi="Times New Roman"/>
          <w:sz w:val="24"/>
          <w:szCs w:val="24"/>
        </w:rPr>
        <w:t xml:space="preserve">гнали из друзей, ведите себя со своим подростком как взрослый </w:t>
      </w:r>
      <w:proofErr w:type="gramStart"/>
      <w:r w:rsidRPr="001D4A5B">
        <w:rPr>
          <w:rFonts w:ascii="Times New Roman" w:hAnsi="Times New Roman"/>
          <w:sz w:val="24"/>
          <w:szCs w:val="24"/>
        </w:rPr>
        <w:t>со</w:t>
      </w:r>
      <w:proofErr w:type="gramEnd"/>
      <w:r w:rsidRPr="001D4A5B">
        <w:rPr>
          <w:rFonts w:ascii="Times New Roman" w:hAnsi="Times New Roman"/>
          <w:sz w:val="24"/>
          <w:szCs w:val="24"/>
        </w:rPr>
        <w:t xml:space="preserve"> взрослым. Чаще обсуждайте с ним разные темы, вы ведь тоже не все знаете. </w:t>
      </w:r>
    </w:p>
    <w:p w:rsidR="00B012F3" w:rsidRPr="001D4A5B" w:rsidRDefault="00B012F3" w:rsidP="00B012F3">
      <w:pPr>
        <w:spacing w:after="0" w:line="240" w:lineRule="auto"/>
        <w:ind w:firstLine="567"/>
        <w:jc w:val="both"/>
        <w:rPr>
          <w:rFonts w:ascii="Times New Roman" w:hAnsi="Times New Roman"/>
          <w:sz w:val="24"/>
          <w:szCs w:val="24"/>
        </w:rPr>
      </w:pPr>
      <w:r w:rsidRPr="001D4A5B">
        <w:rPr>
          <w:rFonts w:ascii="Times New Roman" w:hAnsi="Times New Roman"/>
          <w:sz w:val="24"/>
          <w:szCs w:val="24"/>
        </w:rPr>
        <w:t>Ну а если вы поняли (или вам кажется), что с вашим ребенком что-то не так, обращайтесь к специалистам: психологам, психотерапевтам. Они подскажут, как действовать в той или иной ситуации.</w:t>
      </w:r>
    </w:p>
    <w:p w:rsidR="00B012F3" w:rsidRPr="001D4A5B" w:rsidRDefault="00B012F3" w:rsidP="00B012F3">
      <w:pPr>
        <w:spacing w:after="0" w:line="240" w:lineRule="auto"/>
        <w:ind w:firstLine="567"/>
        <w:jc w:val="both"/>
        <w:rPr>
          <w:rFonts w:ascii="Times New Roman" w:hAnsi="Times New Roman"/>
          <w:sz w:val="24"/>
          <w:szCs w:val="24"/>
        </w:rPr>
      </w:pPr>
      <w:r w:rsidRPr="001D4A5B">
        <w:rPr>
          <w:rFonts w:ascii="Times New Roman" w:hAnsi="Times New Roman"/>
          <w:sz w:val="24"/>
          <w:szCs w:val="24"/>
        </w:rPr>
        <w:t xml:space="preserve">Если ребенок не говорит, но по всем признакам вы видите, что его что-то тревожит, либо вы нашли у него прямые подтверждения включения в процесс игры со смертью, не выпускайте его из вида, будьте рядом, не давите на него, ищите способы </w:t>
      </w:r>
      <w:proofErr w:type="gramStart"/>
      <w:r w:rsidRPr="001D4A5B">
        <w:rPr>
          <w:rFonts w:ascii="Times New Roman" w:hAnsi="Times New Roman"/>
          <w:sz w:val="24"/>
          <w:szCs w:val="24"/>
        </w:rPr>
        <w:t>разговорить</w:t>
      </w:r>
      <w:proofErr w:type="gramEnd"/>
      <w:r w:rsidRPr="001D4A5B">
        <w:rPr>
          <w:rFonts w:ascii="Times New Roman" w:hAnsi="Times New Roman"/>
          <w:sz w:val="24"/>
          <w:szCs w:val="24"/>
        </w:rPr>
        <w:t xml:space="preserve"> его. Не отчаивайтесь и не переходите на злость и страх. Пока вас не покидает самообладание, вы способны на многое. Обязательно подключайте компетентных людей, не оставайтесь с ситуацией один на один. В голове всегда держите позитивный исход, веру в свои силы.</w:t>
      </w:r>
    </w:p>
    <w:p w:rsidR="003F0F1E" w:rsidRDefault="003F0F1E"/>
    <w:sectPr w:rsidR="003F0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EA"/>
    <w:multiLevelType w:val="hybridMultilevel"/>
    <w:tmpl w:val="4E46558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C101EF"/>
    <w:multiLevelType w:val="hybridMultilevel"/>
    <w:tmpl w:val="D0F03A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0B249DB"/>
    <w:multiLevelType w:val="hybridMultilevel"/>
    <w:tmpl w:val="21809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D63B4D"/>
    <w:multiLevelType w:val="hybridMultilevel"/>
    <w:tmpl w:val="E4C6F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E4"/>
    <w:rsid w:val="00007C2C"/>
    <w:rsid w:val="00064C72"/>
    <w:rsid w:val="00077B21"/>
    <w:rsid w:val="00081E7B"/>
    <w:rsid w:val="000927AF"/>
    <w:rsid w:val="00093919"/>
    <w:rsid w:val="000B2BC7"/>
    <w:rsid w:val="000C234E"/>
    <w:rsid w:val="000D3088"/>
    <w:rsid w:val="00111078"/>
    <w:rsid w:val="00152B0D"/>
    <w:rsid w:val="00156870"/>
    <w:rsid w:val="00161A6C"/>
    <w:rsid w:val="00226CC9"/>
    <w:rsid w:val="00267A02"/>
    <w:rsid w:val="00271DD5"/>
    <w:rsid w:val="0027608C"/>
    <w:rsid w:val="002A3BB0"/>
    <w:rsid w:val="002C0368"/>
    <w:rsid w:val="002F0FF4"/>
    <w:rsid w:val="002F16D6"/>
    <w:rsid w:val="003126D4"/>
    <w:rsid w:val="003179AF"/>
    <w:rsid w:val="0032563A"/>
    <w:rsid w:val="00334A02"/>
    <w:rsid w:val="00337BD9"/>
    <w:rsid w:val="00342223"/>
    <w:rsid w:val="0036438E"/>
    <w:rsid w:val="003961A3"/>
    <w:rsid w:val="003A2AF8"/>
    <w:rsid w:val="003A2CCB"/>
    <w:rsid w:val="003A4ED9"/>
    <w:rsid w:val="003C293C"/>
    <w:rsid w:val="003C7A78"/>
    <w:rsid w:val="003D3D0C"/>
    <w:rsid w:val="003F0758"/>
    <w:rsid w:val="003F0F1E"/>
    <w:rsid w:val="00401ED8"/>
    <w:rsid w:val="00411B57"/>
    <w:rsid w:val="00427666"/>
    <w:rsid w:val="00450DFD"/>
    <w:rsid w:val="00491445"/>
    <w:rsid w:val="004D4939"/>
    <w:rsid w:val="004E1401"/>
    <w:rsid w:val="004E20BF"/>
    <w:rsid w:val="005109C3"/>
    <w:rsid w:val="0051202D"/>
    <w:rsid w:val="00514FBE"/>
    <w:rsid w:val="005208DD"/>
    <w:rsid w:val="005260AF"/>
    <w:rsid w:val="00531BF2"/>
    <w:rsid w:val="00537AF4"/>
    <w:rsid w:val="00543D22"/>
    <w:rsid w:val="00564277"/>
    <w:rsid w:val="005749CC"/>
    <w:rsid w:val="00575C80"/>
    <w:rsid w:val="005A454C"/>
    <w:rsid w:val="005A758C"/>
    <w:rsid w:val="005C1A28"/>
    <w:rsid w:val="005D53EF"/>
    <w:rsid w:val="005D7619"/>
    <w:rsid w:val="005E63FA"/>
    <w:rsid w:val="0060248B"/>
    <w:rsid w:val="00613DF7"/>
    <w:rsid w:val="006226F6"/>
    <w:rsid w:val="0063293B"/>
    <w:rsid w:val="00637B6A"/>
    <w:rsid w:val="00662E77"/>
    <w:rsid w:val="00683922"/>
    <w:rsid w:val="00694D6D"/>
    <w:rsid w:val="006B46F6"/>
    <w:rsid w:val="006C3026"/>
    <w:rsid w:val="006D5C83"/>
    <w:rsid w:val="007267F8"/>
    <w:rsid w:val="0074378B"/>
    <w:rsid w:val="00767EF0"/>
    <w:rsid w:val="0077525B"/>
    <w:rsid w:val="00792573"/>
    <w:rsid w:val="007B2322"/>
    <w:rsid w:val="007D6BA1"/>
    <w:rsid w:val="007E55F4"/>
    <w:rsid w:val="00837084"/>
    <w:rsid w:val="00864AE4"/>
    <w:rsid w:val="0088191B"/>
    <w:rsid w:val="00887590"/>
    <w:rsid w:val="00897995"/>
    <w:rsid w:val="008B5274"/>
    <w:rsid w:val="008F63C2"/>
    <w:rsid w:val="00901143"/>
    <w:rsid w:val="00913270"/>
    <w:rsid w:val="00920FBF"/>
    <w:rsid w:val="00933E9F"/>
    <w:rsid w:val="00935146"/>
    <w:rsid w:val="009A7C0C"/>
    <w:rsid w:val="009C0F00"/>
    <w:rsid w:val="009F3321"/>
    <w:rsid w:val="00A062BF"/>
    <w:rsid w:val="00A35B3E"/>
    <w:rsid w:val="00A44D5B"/>
    <w:rsid w:val="00AA7D20"/>
    <w:rsid w:val="00AC2464"/>
    <w:rsid w:val="00B012F3"/>
    <w:rsid w:val="00B475B1"/>
    <w:rsid w:val="00B579D6"/>
    <w:rsid w:val="00B821E3"/>
    <w:rsid w:val="00BB00E9"/>
    <w:rsid w:val="00C23862"/>
    <w:rsid w:val="00C414E8"/>
    <w:rsid w:val="00C50338"/>
    <w:rsid w:val="00C54532"/>
    <w:rsid w:val="00C84E9A"/>
    <w:rsid w:val="00CA3C3B"/>
    <w:rsid w:val="00CA5982"/>
    <w:rsid w:val="00CC2FC0"/>
    <w:rsid w:val="00CE4C70"/>
    <w:rsid w:val="00D200E7"/>
    <w:rsid w:val="00D60032"/>
    <w:rsid w:val="00D62E66"/>
    <w:rsid w:val="00D86FBC"/>
    <w:rsid w:val="00D979CC"/>
    <w:rsid w:val="00E0692F"/>
    <w:rsid w:val="00E34404"/>
    <w:rsid w:val="00E42347"/>
    <w:rsid w:val="00E63240"/>
    <w:rsid w:val="00E81FC5"/>
    <w:rsid w:val="00E85BD8"/>
    <w:rsid w:val="00E901B6"/>
    <w:rsid w:val="00EB4208"/>
    <w:rsid w:val="00EC13A7"/>
    <w:rsid w:val="00EC3D0B"/>
    <w:rsid w:val="00EE6C3D"/>
    <w:rsid w:val="00F20349"/>
    <w:rsid w:val="00F263AD"/>
    <w:rsid w:val="00F3691A"/>
    <w:rsid w:val="00F47271"/>
    <w:rsid w:val="00F4754D"/>
    <w:rsid w:val="00FE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F3"/>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F3"/>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1841</Words>
  <Characters>10497</Characters>
  <Application>Microsoft Office Word</Application>
  <DocSecurity>0</DocSecurity>
  <Lines>87</Lines>
  <Paragraphs>24</Paragraphs>
  <ScaleCrop>false</ScaleCrop>
  <Company>Krokoz™</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жека</dc:creator>
  <cp:keywords/>
  <dc:description/>
  <cp:lastModifiedBy>жека</cp:lastModifiedBy>
  <cp:revision>2</cp:revision>
  <dcterms:created xsi:type="dcterms:W3CDTF">2017-05-21T12:26:00Z</dcterms:created>
  <dcterms:modified xsi:type="dcterms:W3CDTF">2017-05-21T12:28:00Z</dcterms:modified>
</cp:coreProperties>
</file>