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A5" w:rsidRDefault="00A97DA5" w:rsidP="00A97DA5">
      <w:pPr>
        <w:pStyle w:val="10"/>
        <w:keepNext/>
        <w:keepLines/>
        <w:shd w:val="clear" w:color="auto" w:fill="auto"/>
        <w:spacing w:after="0"/>
        <w:ind w:left="3322" w:right="-1" w:hanging="1281"/>
        <w:jc w:val="right"/>
        <w:outlineLvl w:val="9"/>
        <w:rPr>
          <w:sz w:val="24"/>
          <w:szCs w:val="22"/>
        </w:rPr>
      </w:pPr>
      <w:bookmarkStart w:id="0" w:name="bookmark0"/>
      <w:r>
        <w:rPr>
          <w:sz w:val="24"/>
          <w:szCs w:val="22"/>
        </w:rPr>
        <w:t>Утверждаю:</w:t>
      </w:r>
    </w:p>
    <w:p w:rsidR="00A97DA5" w:rsidRDefault="00A97DA5" w:rsidP="00A97DA5">
      <w:pPr>
        <w:pStyle w:val="10"/>
        <w:keepNext/>
        <w:keepLines/>
        <w:shd w:val="clear" w:color="auto" w:fill="auto"/>
        <w:spacing w:after="0"/>
        <w:ind w:left="3322" w:right="-1" w:hanging="1281"/>
        <w:jc w:val="right"/>
        <w:outlineLvl w:val="9"/>
        <w:rPr>
          <w:sz w:val="24"/>
          <w:szCs w:val="22"/>
        </w:rPr>
      </w:pPr>
      <w:r>
        <w:rPr>
          <w:sz w:val="24"/>
          <w:szCs w:val="22"/>
        </w:rPr>
        <w:t xml:space="preserve">директор ТОГБПОУ </w:t>
      </w:r>
    </w:p>
    <w:p w:rsidR="00A97DA5" w:rsidRDefault="00A97DA5" w:rsidP="00A97DA5">
      <w:pPr>
        <w:pStyle w:val="10"/>
        <w:keepNext/>
        <w:keepLines/>
        <w:shd w:val="clear" w:color="auto" w:fill="auto"/>
        <w:spacing w:after="0"/>
        <w:ind w:left="3322" w:right="-1" w:hanging="1281"/>
        <w:jc w:val="right"/>
        <w:outlineLvl w:val="9"/>
        <w:rPr>
          <w:sz w:val="24"/>
          <w:szCs w:val="22"/>
        </w:rPr>
      </w:pPr>
      <w:r>
        <w:rPr>
          <w:sz w:val="24"/>
          <w:szCs w:val="22"/>
        </w:rPr>
        <w:t>«Приборостроительный колледж»</w:t>
      </w:r>
    </w:p>
    <w:p w:rsidR="00A97DA5" w:rsidRDefault="00A97DA5" w:rsidP="00A97DA5">
      <w:pPr>
        <w:pStyle w:val="10"/>
        <w:keepNext/>
        <w:keepLines/>
        <w:shd w:val="clear" w:color="auto" w:fill="auto"/>
        <w:tabs>
          <w:tab w:val="left" w:pos="9355"/>
        </w:tabs>
        <w:spacing w:after="0"/>
        <w:ind w:left="3322" w:right="-1" w:hanging="1281"/>
        <w:jc w:val="right"/>
        <w:outlineLvl w:val="9"/>
        <w:rPr>
          <w:sz w:val="24"/>
          <w:szCs w:val="22"/>
        </w:rPr>
      </w:pPr>
      <w:r>
        <w:rPr>
          <w:sz w:val="24"/>
          <w:szCs w:val="22"/>
        </w:rPr>
        <w:t>___________    А.А. Юрченко</w:t>
      </w:r>
    </w:p>
    <w:p w:rsidR="00A97DA5" w:rsidRDefault="00A97DA5" w:rsidP="00A97DA5">
      <w:pPr>
        <w:pStyle w:val="10"/>
        <w:keepNext/>
        <w:keepLines/>
        <w:shd w:val="clear" w:color="auto" w:fill="auto"/>
        <w:tabs>
          <w:tab w:val="left" w:pos="9355"/>
        </w:tabs>
        <w:spacing w:after="0"/>
        <w:ind w:left="3322" w:right="-1" w:hanging="1281"/>
        <w:jc w:val="right"/>
        <w:outlineLvl w:val="9"/>
        <w:rPr>
          <w:sz w:val="24"/>
          <w:szCs w:val="22"/>
        </w:rPr>
      </w:pPr>
      <w:r>
        <w:rPr>
          <w:sz w:val="24"/>
          <w:szCs w:val="22"/>
        </w:rPr>
        <w:t xml:space="preserve">     __________</w:t>
      </w:r>
    </w:p>
    <w:p w:rsidR="00A97DA5" w:rsidRDefault="00A97DA5" w:rsidP="0006761A">
      <w:pPr>
        <w:pStyle w:val="10"/>
        <w:keepNext/>
        <w:keepLines/>
        <w:shd w:val="clear" w:color="auto" w:fill="auto"/>
        <w:spacing w:after="0"/>
        <w:ind w:left="3322" w:right="2557" w:hanging="1281"/>
        <w:jc w:val="center"/>
        <w:outlineLvl w:val="9"/>
        <w:rPr>
          <w:sz w:val="24"/>
          <w:szCs w:val="22"/>
        </w:rPr>
      </w:pPr>
    </w:p>
    <w:p w:rsidR="00A97DA5" w:rsidRDefault="00A97DA5" w:rsidP="0006761A">
      <w:pPr>
        <w:pStyle w:val="10"/>
        <w:keepNext/>
        <w:keepLines/>
        <w:shd w:val="clear" w:color="auto" w:fill="auto"/>
        <w:spacing w:after="0"/>
        <w:ind w:left="3322" w:right="2557" w:hanging="1281"/>
        <w:jc w:val="center"/>
        <w:outlineLvl w:val="9"/>
        <w:rPr>
          <w:sz w:val="24"/>
          <w:szCs w:val="22"/>
        </w:rPr>
      </w:pPr>
    </w:p>
    <w:p w:rsidR="00A97DA5" w:rsidRDefault="00A97DA5" w:rsidP="0006761A">
      <w:pPr>
        <w:pStyle w:val="10"/>
        <w:keepNext/>
        <w:keepLines/>
        <w:shd w:val="clear" w:color="auto" w:fill="auto"/>
        <w:spacing w:after="0"/>
        <w:ind w:left="3322" w:right="2557" w:hanging="1281"/>
        <w:jc w:val="center"/>
        <w:outlineLvl w:val="9"/>
        <w:rPr>
          <w:sz w:val="24"/>
          <w:szCs w:val="22"/>
        </w:rPr>
      </w:pPr>
    </w:p>
    <w:p w:rsidR="0006761A" w:rsidRPr="0006761A" w:rsidRDefault="00F31384" w:rsidP="00A97DA5">
      <w:pPr>
        <w:pStyle w:val="10"/>
        <w:keepNext/>
        <w:keepLines/>
        <w:shd w:val="clear" w:color="auto" w:fill="auto"/>
        <w:spacing w:after="0"/>
        <w:ind w:left="2127" w:right="2557" w:hanging="1281"/>
        <w:jc w:val="center"/>
        <w:outlineLvl w:val="9"/>
        <w:rPr>
          <w:sz w:val="24"/>
          <w:szCs w:val="22"/>
        </w:rPr>
      </w:pPr>
      <w:r w:rsidRPr="0006761A">
        <w:rPr>
          <w:sz w:val="24"/>
          <w:szCs w:val="22"/>
        </w:rPr>
        <w:t>План работы</w:t>
      </w:r>
      <w:r w:rsidR="0006761A" w:rsidRPr="0006761A">
        <w:rPr>
          <w:sz w:val="24"/>
          <w:szCs w:val="22"/>
        </w:rPr>
        <w:t xml:space="preserve"> </w:t>
      </w:r>
    </w:p>
    <w:p w:rsidR="0006761A" w:rsidRDefault="0006761A" w:rsidP="00A97DA5">
      <w:pPr>
        <w:pStyle w:val="10"/>
        <w:keepNext/>
        <w:keepLines/>
        <w:shd w:val="clear" w:color="auto" w:fill="auto"/>
        <w:spacing w:after="0"/>
        <w:ind w:left="2127" w:right="2557" w:hanging="1281"/>
        <w:jc w:val="center"/>
        <w:outlineLvl w:val="9"/>
        <w:rPr>
          <w:sz w:val="24"/>
          <w:szCs w:val="22"/>
        </w:rPr>
      </w:pPr>
      <w:proofErr w:type="spellStart"/>
      <w:r w:rsidRPr="0006761A">
        <w:rPr>
          <w:sz w:val="24"/>
          <w:szCs w:val="22"/>
        </w:rPr>
        <w:t>электрорадиомонтажной</w:t>
      </w:r>
      <w:proofErr w:type="spellEnd"/>
      <w:r w:rsidRPr="0006761A">
        <w:rPr>
          <w:sz w:val="24"/>
          <w:szCs w:val="22"/>
        </w:rPr>
        <w:t xml:space="preserve"> мастерской</w:t>
      </w:r>
      <w:r>
        <w:rPr>
          <w:sz w:val="24"/>
          <w:szCs w:val="22"/>
        </w:rPr>
        <w:t>,</w:t>
      </w:r>
    </w:p>
    <w:p w:rsidR="004A4572" w:rsidRPr="0006761A" w:rsidRDefault="0006761A" w:rsidP="00A97DA5">
      <w:pPr>
        <w:pStyle w:val="10"/>
        <w:keepNext/>
        <w:keepLines/>
        <w:shd w:val="clear" w:color="auto" w:fill="auto"/>
        <w:spacing w:after="0"/>
        <w:ind w:left="2127" w:right="2557" w:hanging="1281"/>
        <w:jc w:val="center"/>
        <w:outlineLvl w:val="9"/>
        <w:rPr>
          <w:sz w:val="24"/>
          <w:szCs w:val="22"/>
        </w:rPr>
      </w:pPr>
      <w:r w:rsidRPr="0006761A">
        <w:rPr>
          <w:sz w:val="24"/>
          <w:szCs w:val="22"/>
        </w:rPr>
        <w:t>лаборатории материаловедения и радиокомпонентов</w:t>
      </w:r>
      <w:r w:rsidR="00F31384" w:rsidRPr="0006761A">
        <w:rPr>
          <w:sz w:val="24"/>
          <w:szCs w:val="22"/>
        </w:rPr>
        <w:t xml:space="preserve"> </w:t>
      </w:r>
    </w:p>
    <w:tbl>
      <w:tblPr>
        <w:tblpPr w:leftFromText="180" w:rightFromText="180" w:vertAnchor="text" w:horzAnchor="margin" w:tblpXSpec="center" w:tblpY="457"/>
        <w:tblW w:w="100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4094"/>
        <w:gridCol w:w="1709"/>
        <w:gridCol w:w="1699"/>
        <w:gridCol w:w="1781"/>
      </w:tblGrid>
      <w:tr w:rsidR="00F31384" w:rsidRPr="0006761A" w:rsidTr="00F31384">
        <w:trPr>
          <w:trHeight w:val="5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06761A" w:rsidRDefault="00F31384" w:rsidP="00F31384">
            <w:pPr>
              <w:pStyle w:val="11"/>
              <w:shd w:val="clear" w:color="auto" w:fill="auto"/>
              <w:ind w:right="340"/>
              <w:rPr>
                <w:b/>
                <w:i/>
                <w:sz w:val="22"/>
                <w:szCs w:val="22"/>
              </w:rPr>
            </w:pPr>
            <w:r w:rsidRPr="0006761A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761A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06761A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06761A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06761A" w:rsidRDefault="00F31384" w:rsidP="00F31384">
            <w:pPr>
              <w:pStyle w:val="11"/>
              <w:shd w:val="clear" w:color="auto" w:fill="auto"/>
              <w:spacing w:line="240" w:lineRule="auto"/>
              <w:ind w:left="1320"/>
              <w:jc w:val="left"/>
              <w:rPr>
                <w:b/>
                <w:i/>
                <w:sz w:val="22"/>
                <w:szCs w:val="22"/>
              </w:rPr>
            </w:pPr>
            <w:r w:rsidRPr="0006761A">
              <w:rPr>
                <w:b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06761A" w:rsidRDefault="00F31384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b/>
                <w:i/>
                <w:sz w:val="22"/>
                <w:szCs w:val="22"/>
              </w:rPr>
            </w:pPr>
            <w:r w:rsidRPr="0006761A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06761A" w:rsidRDefault="00F31384" w:rsidP="0006761A">
            <w:pPr>
              <w:pStyle w:val="11"/>
              <w:shd w:val="clear" w:color="auto" w:fill="auto"/>
              <w:spacing w:line="240" w:lineRule="auto"/>
              <w:ind w:left="121"/>
              <w:jc w:val="left"/>
              <w:rPr>
                <w:b/>
                <w:i/>
                <w:sz w:val="22"/>
                <w:szCs w:val="22"/>
              </w:rPr>
            </w:pPr>
            <w:r w:rsidRPr="0006761A">
              <w:rPr>
                <w:b/>
                <w:i/>
                <w:sz w:val="22"/>
                <w:szCs w:val="22"/>
              </w:rPr>
              <w:t>Исполнитель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06761A" w:rsidRDefault="00F31384" w:rsidP="00F31384">
            <w:pPr>
              <w:pStyle w:val="11"/>
              <w:shd w:val="clear" w:color="auto" w:fill="auto"/>
              <w:spacing w:line="230" w:lineRule="exact"/>
              <w:ind w:right="460"/>
              <w:rPr>
                <w:b/>
                <w:i/>
                <w:sz w:val="22"/>
                <w:szCs w:val="22"/>
              </w:rPr>
            </w:pPr>
            <w:r w:rsidRPr="0006761A">
              <w:rPr>
                <w:b/>
                <w:i/>
                <w:sz w:val="22"/>
                <w:szCs w:val="22"/>
              </w:rPr>
              <w:t>Отметка об ис</w:t>
            </w:r>
            <w:r w:rsidRPr="0006761A">
              <w:rPr>
                <w:b/>
                <w:i/>
                <w:sz w:val="22"/>
                <w:szCs w:val="22"/>
              </w:rPr>
              <w:softHyphen/>
              <w:t>полнении</w:t>
            </w:r>
          </w:p>
        </w:tc>
      </w:tr>
      <w:tr w:rsidR="00F31384" w:rsidRPr="004A4572" w:rsidTr="00F31384">
        <w:trPr>
          <w:trHeight w:val="302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CD4782" w:rsidRDefault="00F31384" w:rsidP="00F31384">
            <w:pPr>
              <w:pStyle w:val="30"/>
              <w:shd w:val="clear" w:color="auto" w:fill="auto"/>
              <w:spacing w:line="240" w:lineRule="auto"/>
              <w:ind w:left="3500"/>
              <w:jc w:val="left"/>
              <w:rPr>
                <w:b/>
                <w:sz w:val="22"/>
                <w:szCs w:val="22"/>
              </w:rPr>
            </w:pPr>
            <w:r w:rsidRPr="00CD4782">
              <w:rPr>
                <w:b/>
                <w:sz w:val="22"/>
                <w:szCs w:val="22"/>
              </w:rPr>
              <w:t>1.Организация учебной работы</w:t>
            </w:r>
          </w:p>
        </w:tc>
      </w:tr>
      <w:tr w:rsidR="00F31384" w:rsidRPr="004A4572" w:rsidTr="00F31384">
        <w:trPr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30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proofErr w:type="spellStart"/>
            <w:r w:rsidRPr="004A4572">
              <w:rPr>
                <w:sz w:val="22"/>
                <w:szCs w:val="22"/>
              </w:rPr>
              <w:t>Переутверждение</w:t>
            </w:r>
            <w:proofErr w:type="spellEnd"/>
            <w:r w:rsidRPr="004A4572">
              <w:rPr>
                <w:sz w:val="22"/>
                <w:szCs w:val="22"/>
              </w:rPr>
              <w:t xml:space="preserve"> учебно-программной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документации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июнь-</w:t>
            </w:r>
            <w:r w:rsidRPr="004A4572">
              <w:rPr>
                <w:sz w:val="22"/>
                <w:szCs w:val="22"/>
              </w:rPr>
              <w:t>Сентябрь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Председатель ЦК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Проведение занятий по расписанию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30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Подготовка к проведению занятий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Прием зачетов и экзаменов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2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Проведение консультаций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4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 xml:space="preserve">ФОС и КОС </w:t>
            </w:r>
            <w:r w:rsidRPr="004A4572">
              <w:rPr>
                <w:sz w:val="22"/>
                <w:szCs w:val="22"/>
              </w:rPr>
              <w:t xml:space="preserve">по профессии НПО </w:t>
            </w:r>
            <w:r>
              <w:rPr>
                <w:sz w:val="22"/>
                <w:szCs w:val="22"/>
              </w:rPr>
              <w:t>11.01.01. «Монтажник РЭА», специальности 12.02.03«Радиоэлектронные приборные устройства»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Участие в смотре кабинетов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proofErr w:type="gramStart"/>
            <w:r w:rsidRPr="004A4572"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8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Разработка методических указаний к ВПЭР по</w:t>
            </w:r>
            <w:r>
              <w:rPr>
                <w:sz w:val="22"/>
                <w:szCs w:val="22"/>
              </w:rPr>
              <w:t xml:space="preserve"> </w:t>
            </w:r>
            <w:r w:rsidRPr="004A4572">
              <w:rPr>
                <w:sz w:val="22"/>
                <w:szCs w:val="22"/>
              </w:rPr>
              <w:t xml:space="preserve">профессии НПО </w:t>
            </w:r>
            <w:r>
              <w:rPr>
                <w:sz w:val="22"/>
                <w:szCs w:val="22"/>
              </w:rPr>
              <w:t>11.01.01»Монтажник РЭА», и</w:t>
            </w:r>
            <w:r w:rsidR="0006761A">
              <w:rPr>
                <w:sz w:val="22"/>
                <w:szCs w:val="22"/>
              </w:rPr>
              <w:t xml:space="preserve"> специальности 12.02.03 «Р</w:t>
            </w:r>
            <w:r>
              <w:rPr>
                <w:sz w:val="22"/>
                <w:szCs w:val="22"/>
              </w:rPr>
              <w:t>адиоэлектронные приборные устройства»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Апрель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4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9.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21" w:lineRule="exact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Подготовка к научно-практическому студен</w:t>
            </w:r>
            <w:r w:rsidRPr="004A4572">
              <w:rPr>
                <w:sz w:val="22"/>
                <w:szCs w:val="22"/>
              </w:rPr>
              <w:softHyphen/>
              <w:t>ческому семинару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До апреля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7411C1" w:rsidRDefault="00F31384" w:rsidP="00F3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7411C1" w:rsidRDefault="00F31384" w:rsidP="00F3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областным научно-техническим чтениям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7411C1" w:rsidRDefault="00F31384" w:rsidP="00F3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сентябрь-октябрь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7411C1" w:rsidRDefault="00F31384" w:rsidP="00F3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761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24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7411C1" w:rsidRDefault="00F31384" w:rsidP="00F3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7411C1" w:rsidRDefault="00F31384" w:rsidP="00F3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региональным, международным конкурсам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7411C1" w:rsidRDefault="00F31384" w:rsidP="00F3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06761A" w:rsidP="00F3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31384">
              <w:rPr>
                <w:rFonts w:ascii="Times New Roman" w:hAnsi="Times New Roman" w:cs="Times New Roman"/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4A4572" w:rsidRDefault="00F31384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F31384" w:rsidRPr="004A4572" w:rsidTr="00F31384">
        <w:trPr>
          <w:trHeight w:val="298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384" w:rsidRPr="00CD4782" w:rsidRDefault="00F31384" w:rsidP="00F31384">
            <w:pPr>
              <w:pStyle w:val="30"/>
              <w:shd w:val="clear" w:color="auto" w:fill="auto"/>
              <w:spacing w:line="240" w:lineRule="auto"/>
              <w:ind w:left="3880"/>
              <w:jc w:val="left"/>
              <w:rPr>
                <w:b/>
                <w:sz w:val="22"/>
                <w:szCs w:val="22"/>
              </w:rPr>
            </w:pPr>
            <w:r w:rsidRPr="00CD4782">
              <w:rPr>
                <w:b/>
                <w:sz w:val="22"/>
                <w:szCs w:val="22"/>
              </w:rPr>
              <w:t>2. Методическая работа</w:t>
            </w:r>
          </w:p>
        </w:tc>
      </w:tr>
      <w:tr w:rsidR="0006761A" w:rsidRPr="004A4572" w:rsidTr="00B826BA">
        <w:trPr>
          <w:trHeight w:val="15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pStyle w:val="30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Наработка материалов для </w:t>
            </w:r>
            <w:proofErr w:type="gramStart"/>
            <w:r w:rsidRPr="004A4572">
              <w:rPr>
                <w:sz w:val="22"/>
                <w:szCs w:val="22"/>
              </w:rPr>
              <w:t>электронного</w:t>
            </w:r>
            <w:proofErr w:type="gramEnd"/>
          </w:p>
          <w:p w:rsidR="0006761A" w:rsidRPr="004A4572" w:rsidRDefault="0006761A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учебника по дисциплинам и модулям</w:t>
            </w:r>
          </w:p>
          <w:p w:rsidR="0006761A" w:rsidRPr="004A4572" w:rsidRDefault="0006761A" w:rsidP="00F31384">
            <w:pPr>
              <w:pStyle w:val="11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профессии НПО </w:t>
            </w:r>
            <w:r>
              <w:rPr>
                <w:sz w:val="22"/>
                <w:szCs w:val="22"/>
              </w:rPr>
              <w:t>11.01.01»Монтажник РЭА», и специальности 12.02.03 «Радиоэлектронные приборные устройства»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68480D">
        <w:trPr>
          <w:trHeight w:val="15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pStyle w:val="11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Разработка пособия по теоретическому курсу</w:t>
            </w:r>
            <w:r>
              <w:rPr>
                <w:sz w:val="22"/>
                <w:szCs w:val="22"/>
              </w:rPr>
              <w:t xml:space="preserve"> </w:t>
            </w:r>
            <w:r w:rsidRPr="004A4572">
              <w:rPr>
                <w:sz w:val="22"/>
                <w:szCs w:val="22"/>
              </w:rPr>
              <w:t xml:space="preserve">для модулей профессии </w:t>
            </w:r>
            <w:r>
              <w:rPr>
                <w:sz w:val="22"/>
                <w:szCs w:val="22"/>
              </w:rPr>
              <w:t>11.01.01»Монтажник РЭА», и специальности 12.02.03 «Радиоэлектронные приборные устройства»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92566F">
        <w:trPr>
          <w:trHeight w:val="202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pStyle w:val="11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Разработка сценариев активных</w:t>
            </w:r>
          </w:p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нетрадиционных и игровых форм занятий по</w:t>
            </w:r>
            <w:r>
              <w:rPr>
                <w:sz w:val="22"/>
                <w:szCs w:val="22"/>
              </w:rPr>
              <w:t xml:space="preserve"> </w:t>
            </w:r>
            <w:r w:rsidRPr="004A4572">
              <w:rPr>
                <w:sz w:val="22"/>
                <w:szCs w:val="22"/>
              </w:rPr>
              <w:t>учебным дисциплинам и модулям профессии</w:t>
            </w:r>
            <w:r>
              <w:rPr>
                <w:sz w:val="22"/>
                <w:szCs w:val="22"/>
              </w:rPr>
              <w:t xml:space="preserve"> 11.01.01»Монтажник РЭА», и специальности 12.02.03 «Радиоэлектронные приборные устройства»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F31384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F31384">
        <w:trPr>
          <w:trHeight w:val="26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Комплектование базы рефератов и</w:t>
            </w:r>
            <w:r>
              <w:rPr>
                <w:sz w:val="22"/>
                <w:szCs w:val="22"/>
              </w:rPr>
              <w:t xml:space="preserve"> выставочных работ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F31384">
        <w:trPr>
          <w:trHeight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right="340"/>
              <w:rPr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80"/>
              <w:jc w:val="left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000"/>
        <w:tblW w:w="100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104"/>
        <w:gridCol w:w="1709"/>
        <w:gridCol w:w="1709"/>
        <w:gridCol w:w="1771"/>
      </w:tblGrid>
      <w:tr w:rsidR="0006761A" w:rsidRPr="004A4572" w:rsidTr="00417459">
        <w:trPr>
          <w:trHeight w:val="202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40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Разработка методических указаний </w:t>
            </w:r>
            <w:proofErr w:type="gramStart"/>
            <w:r w:rsidRPr="004A4572">
              <w:rPr>
                <w:sz w:val="22"/>
                <w:szCs w:val="22"/>
              </w:rPr>
              <w:t>по</w:t>
            </w:r>
            <w:proofErr w:type="gramEnd"/>
          </w:p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выполнению практических работ </w:t>
            </w:r>
            <w:proofErr w:type="gramStart"/>
            <w:r w:rsidRPr="004A4572">
              <w:rPr>
                <w:sz w:val="22"/>
                <w:szCs w:val="22"/>
              </w:rPr>
              <w:t>по</w:t>
            </w:r>
            <w:proofErr w:type="gramEnd"/>
          </w:p>
          <w:p w:rsidR="0006761A" w:rsidRPr="004A4572" w:rsidRDefault="0006761A" w:rsidP="0006761A">
            <w:pPr>
              <w:pStyle w:val="11"/>
              <w:spacing w:line="240" w:lineRule="auto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дисциплинам и модулям профессии  НПО </w:t>
            </w:r>
            <w:r>
              <w:rPr>
                <w:sz w:val="22"/>
                <w:szCs w:val="22"/>
              </w:rPr>
              <w:t>11.01.01»Монтажник РЭА», и специальности 12.02.03 «радиоэлектронные приборные устройства»</w:t>
            </w:r>
          </w:p>
          <w:p w:rsidR="0006761A" w:rsidRPr="004A4572" w:rsidRDefault="0006761A" w:rsidP="0006761A">
            <w:pPr>
              <w:pStyle w:val="11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2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283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CD4782" w:rsidRDefault="0006761A" w:rsidP="0006761A">
            <w:pPr>
              <w:pStyle w:val="30"/>
              <w:shd w:val="clear" w:color="auto" w:fill="auto"/>
              <w:spacing w:line="240" w:lineRule="auto"/>
              <w:ind w:left="2620"/>
              <w:jc w:val="left"/>
              <w:rPr>
                <w:b/>
                <w:sz w:val="22"/>
                <w:szCs w:val="22"/>
              </w:rPr>
            </w:pPr>
            <w:r w:rsidRPr="00CD4782">
              <w:rPr>
                <w:rStyle w:val="37pt0pt"/>
                <w:b/>
                <w:sz w:val="22"/>
                <w:szCs w:val="22"/>
              </w:rPr>
              <w:t>3.</w:t>
            </w:r>
            <w:r w:rsidRPr="00CD4782">
              <w:rPr>
                <w:b/>
                <w:sz w:val="22"/>
                <w:szCs w:val="22"/>
              </w:rPr>
              <w:t xml:space="preserve"> Воспитательная, в том числе кружковая работа</w:t>
            </w:r>
          </w:p>
        </w:tc>
      </w:tr>
      <w:tr w:rsidR="0006761A" w:rsidRPr="004A4572" w:rsidTr="0006761A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40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Проведенных внеклассных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proofErr w:type="gramStart"/>
            <w:r w:rsidRPr="004A4572"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Проведение родительских собраний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proofErr w:type="gramStart"/>
            <w:r w:rsidRPr="004A4572"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2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4A4572">
              <w:rPr>
                <w:sz w:val="22"/>
                <w:szCs w:val="22"/>
              </w:rPr>
              <w:t>организационно-установочного собрания кружка и определение планов работы</w:t>
            </w:r>
            <w:r>
              <w:rPr>
                <w:sz w:val="22"/>
                <w:szCs w:val="22"/>
              </w:rPr>
              <w:t xml:space="preserve"> на следующий </w:t>
            </w:r>
            <w:r w:rsidRPr="004A4572">
              <w:rPr>
                <w:sz w:val="22"/>
                <w:szCs w:val="22"/>
              </w:rPr>
              <w:t>учебный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Сентябрь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 Актив кружка.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2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40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Разработка и оформление информационного стенда о работе кружка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Октябрь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 Актив кружка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2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4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40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Проведение экскурсий на предприятия города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2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40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Подготовка и проведение внутри кружка </w:t>
            </w:r>
            <w:r>
              <w:rPr>
                <w:sz w:val="22"/>
                <w:szCs w:val="22"/>
              </w:rPr>
              <w:t>смотра конкурса «</w:t>
            </w:r>
            <w:proofErr w:type="gramStart"/>
            <w:r>
              <w:rPr>
                <w:sz w:val="22"/>
                <w:szCs w:val="22"/>
              </w:rPr>
              <w:t>Лучший</w:t>
            </w:r>
            <w:proofErr w:type="gramEnd"/>
            <w:r>
              <w:rPr>
                <w:sz w:val="22"/>
                <w:szCs w:val="22"/>
              </w:rPr>
              <w:t xml:space="preserve"> по профессии»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Петрова В.Н..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2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60"/>
              <w:shd w:val="clear" w:color="auto" w:fill="auto"/>
              <w:spacing w:line="240" w:lineRule="auto"/>
              <w:ind w:left="2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2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298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7411C1" w:rsidRDefault="0006761A" w:rsidP="0006761A">
            <w:pPr>
              <w:pStyle w:val="30"/>
              <w:shd w:val="clear" w:color="auto" w:fill="auto"/>
              <w:spacing w:line="240" w:lineRule="auto"/>
              <w:ind w:left="3540"/>
              <w:jc w:val="left"/>
              <w:rPr>
                <w:b/>
                <w:i/>
                <w:sz w:val="22"/>
                <w:szCs w:val="22"/>
              </w:rPr>
            </w:pPr>
            <w:r w:rsidRPr="007411C1">
              <w:rPr>
                <w:rStyle w:val="37pt0pt"/>
                <w:b/>
                <w:i/>
                <w:sz w:val="22"/>
                <w:szCs w:val="22"/>
              </w:rPr>
              <w:t>3.</w:t>
            </w:r>
            <w:r w:rsidRPr="007411C1">
              <w:rPr>
                <w:b/>
                <w:i/>
                <w:sz w:val="22"/>
                <w:szCs w:val="22"/>
              </w:rPr>
              <w:t xml:space="preserve"> Развитие материальной базы</w:t>
            </w:r>
          </w:p>
        </w:tc>
      </w:tr>
      <w:tr w:rsidR="00E55DC7" w:rsidRPr="004A4572" w:rsidTr="008839BE">
        <w:trPr>
          <w:trHeight w:val="7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40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Приобретение монтажн</w:t>
            </w:r>
            <w:r>
              <w:rPr>
                <w:sz w:val="22"/>
                <w:szCs w:val="22"/>
              </w:rPr>
              <w:t>ых инструментов и приспособлений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Администрация колледжа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Default="00E55DC7" w:rsidP="0006761A">
            <w:pPr>
              <w:rPr>
                <w:rFonts w:ascii="Times New Roman" w:hAnsi="Times New Roman" w:cs="Times New Roman"/>
              </w:rPr>
            </w:pPr>
          </w:p>
          <w:p w:rsidR="00E55DC7" w:rsidRPr="004A4572" w:rsidRDefault="00E55DC7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E55DC7" w:rsidRPr="004A4572" w:rsidTr="00C06785">
        <w:trPr>
          <w:trHeight w:val="53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11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Приобретение набора плакатов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Администрация</w:t>
            </w:r>
          </w:p>
          <w:p w:rsidR="00E55DC7" w:rsidRPr="004A4572" w:rsidRDefault="00E55DC7" w:rsidP="00411B78">
            <w:pPr>
              <w:pStyle w:val="11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колледжа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E55DC7" w:rsidRPr="004A4572" w:rsidTr="00534A04">
        <w:trPr>
          <w:trHeight w:val="12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11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Приобретение учебной литературы </w:t>
            </w:r>
            <w:proofErr w:type="gramStart"/>
            <w:r w:rsidRPr="004A4572">
              <w:rPr>
                <w:sz w:val="22"/>
                <w:szCs w:val="22"/>
              </w:rPr>
              <w:t>по</w:t>
            </w:r>
            <w:proofErr w:type="gramEnd"/>
          </w:p>
          <w:p w:rsidR="00E55DC7" w:rsidRPr="004A4572" w:rsidRDefault="00E55DC7" w:rsidP="0006761A">
            <w:pPr>
              <w:pStyle w:val="11"/>
              <w:spacing w:line="240" w:lineRule="auto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профессии </w:t>
            </w:r>
            <w:r>
              <w:rPr>
                <w:sz w:val="22"/>
                <w:szCs w:val="22"/>
              </w:rPr>
              <w:t>11.01.01»Монтажник РЭА», и специальности 12.02.03 «радиоэлектронные приборные устройства»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Администрация</w:t>
            </w:r>
          </w:p>
          <w:p w:rsidR="00E55DC7" w:rsidRPr="004A4572" w:rsidRDefault="00E55DC7" w:rsidP="00ED108C">
            <w:pPr>
              <w:pStyle w:val="11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колледжа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DC7" w:rsidRPr="004A4572" w:rsidRDefault="00E55DC7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87D2C">
        <w:trPr>
          <w:trHeight w:val="2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Приобретение компьютеров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Администрация</w:t>
            </w:r>
          </w:p>
          <w:p w:rsidR="0006761A" w:rsidRPr="004A4572" w:rsidRDefault="0006761A" w:rsidP="007B0006">
            <w:pPr>
              <w:pStyle w:val="11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колледжа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87D2C">
        <w:trPr>
          <w:trHeight w:val="2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160"/>
              <w:jc w:val="left"/>
              <w:rPr>
                <w:sz w:val="22"/>
                <w:szCs w:val="22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4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40"/>
              <w:shd w:val="clear" w:color="auto" w:fill="auto"/>
              <w:spacing w:line="240" w:lineRule="auto"/>
              <w:ind w:right="320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35" w:lineRule="exact"/>
              <w:jc w:val="both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измерительного оборудования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Администрация колледжа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2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CD4782" w:rsidRDefault="0006761A" w:rsidP="0006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CD4782" w:rsidRDefault="0006761A" w:rsidP="0006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 и компонентов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Администрация колледжа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  <w:tr w:rsidR="0006761A" w:rsidRPr="004A4572" w:rsidTr="0006761A">
        <w:trPr>
          <w:trHeight w:val="2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CD4782" w:rsidRDefault="0006761A" w:rsidP="00067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CD4782" w:rsidRDefault="0006761A" w:rsidP="00067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 регулировочного оборудования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40" w:lineRule="auto"/>
              <w:ind w:left="4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pStyle w:val="1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4A4572">
              <w:rPr>
                <w:sz w:val="22"/>
                <w:szCs w:val="22"/>
              </w:rPr>
              <w:t>Администрация колледжа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61A" w:rsidRPr="004A4572" w:rsidRDefault="0006761A" w:rsidP="0006761A">
            <w:pPr>
              <w:rPr>
                <w:rFonts w:ascii="Times New Roman" w:hAnsi="Times New Roman" w:cs="Times New Roman"/>
              </w:rPr>
            </w:pPr>
          </w:p>
        </w:tc>
      </w:tr>
    </w:tbl>
    <w:p w:rsidR="004A4572" w:rsidRPr="007D3735" w:rsidRDefault="004A4572" w:rsidP="004A4572">
      <w:pPr>
        <w:pStyle w:val="10"/>
        <w:keepNext/>
        <w:keepLines/>
        <w:shd w:val="clear" w:color="auto" w:fill="auto"/>
        <w:spacing w:after="134"/>
        <w:ind w:left="3320" w:right="2560"/>
        <w:rPr>
          <w:b/>
          <w:sz w:val="22"/>
          <w:szCs w:val="22"/>
        </w:rPr>
      </w:pPr>
    </w:p>
    <w:bookmarkEnd w:id="0"/>
    <w:p w:rsidR="004A4572" w:rsidRPr="004A4572" w:rsidRDefault="004A4572" w:rsidP="004A4572">
      <w:pPr>
        <w:rPr>
          <w:rFonts w:ascii="Times New Roman" w:hAnsi="Times New Roman" w:cs="Times New Roman"/>
          <w:sz w:val="22"/>
          <w:szCs w:val="22"/>
        </w:rPr>
      </w:pPr>
    </w:p>
    <w:p w:rsidR="0085129A" w:rsidRDefault="00E55DC7" w:rsidP="00E55DC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Заведующий                                                                       </w:t>
      </w:r>
    </w:p>
    <w:p w:rsidR="00E55DC7" w:rsidRDefault="00E55DC7" w:rsidP="00E55DC7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24"/>
          <w:szCs w:val="22"/>
        </w:rPr>
      </w:pPr>
      <w:proofErr w:type="spellStart"/>
      <w:r w:rsidRPr="0006761A">
        <w:rPr>
          <w:sz w:val="24"/>
          <w:szCs w:val="22"/>
        </w:rPr>
        <w:t>электрорадиомонтажной</w:t>
      </w:r>
      <w:proofErr w:type="spellEnd"/>
      <w:r w:rsidRPr="0006761A">
        <w:rPr>
          <w:sz w:val="24"/>
          <w:szCs w:val="22"/>
        </w:rPr>
        <w:t xml:space="preserve"> мастерской</w:t>
      </w:r>
      <w:r>
        <w:rPr>
          <w:sz w:val="24"/>
          <w:szCs w:val="22"/>
        </w:rPr>
        <w:t>,</w:t>
      </w:r>
    </w:p>
    <w:p w:rsidR="00E55DC7" w:rsidRPr="004A4572" w:rsidRDefault="00E55DC7" w:rsidP="00E55DC7">
      <w:pPr>
        <w:pStyle w:val="10"/>
        <w:keepNext/>
        <w:keepLines/>
        <w:shd w:val="clear" w:color="auto" w:fill="auto"/>
        <w:spacing w:after="0" w:line="240" w:lineRule="auto"/>
        <w:ind w:firstLine="0"/>
        <w:outlineLvl w:val="9"/>
        <w:rPr>
          <w:sz w:val="22"/>
          <w:szCs w:val="22"/>
        </w:rPr>
      </w:pPr>
      <w:r w:rsidRPr="0006761A">
        <w:rPr>
          <w:sz w:val="24"/>
          <w:szCs w:val="22"/>
        </w:rPr>
        <w:t xml:space="preserve">лаборатории материаловедения и радиокомпонентов </w:t>
      </w:r>
      <w:r>
        <w:rPr>
          <w:sz w:val="24"/>
          <w:szCs w:val="22"/>
        </w:rPr>
        <w:t xml:space="preserve">                                                                  В.Н. Петрова ________________________</w:t>
      </w:r>
    </w:p>
    <w:p w:rsidR="00E55DC7" w:rsidRPr="004A4572" w:rsidRDefault="00E55DC7" w:rsidP="00E55DC7">
      <w:pPr>
        <w:rPr>
          <w:rFonts w:ascii="Times New Roman" w:hAnsi="Times New Roman" w:cs="Times New Roman"/>
          <w:sz w:val="22"/>
          <w:szCs w:val="22"/>
        </w:rPr>
      </w:pPr>
    </w:p>
    <w:sectPr w:rsidR="00E55DC7" w:rsidRPr="004A4572" w:rsidSect="000676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72"/>
    <w:rsid w:val="0006761A"/>
    <w:rsid w:val="00257594"/>
    <w:rsid w:val="002D69DE"/>
    <w:rsid w:val="002F16D4"/>
    <w:rsid w:val="00330D2F"/>
    <w:rsid w:val="004A4572"/>
    <w:rsid w:val="005B56EE"/>
    <w:rsid w:val="006E6423"/>
    <w:rsid w:val="00734702"/>
    <w:rsid w:val="007411C1"/>
    <w:rsid w:val="0077628C"/>
    <w:rsid w:val="007D20A4"/>
    <w:rsid w:val="007D3735"/>
    <w:rsid w:val="0085129A"/>
    <w:rsid w:val="00A56EEA"/>
    <w:rsid w:val="00A97DA5"/>
    <w:rsid w:val="00CD4782"/>
    <w:rsid w:val="00E55DC7"/>
    <w:rsid w:val="00F0784B"/>
    <w:rsid w:val="00F31384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457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A4572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19pt0pt">
    <w:name w:val="Заголовок №1 + 9 pt;Интервал 0 pt"/>
    <w:basedOn w:val="1"/>
    <w:rsid w:val="004A4572"/>
    <w:rPr>
      <w:spacing w:val="0"/>
      <w:sz w:val="18"/>
      <w:szCs w:val="18"/>
    </w:rPr>
  </w:style>
  <w:style w:type="character" w:customStyle="1" w:styleId="19pt0pt0">
    <w:name w:val="Заголовок №1 + 9 pt;Полужирный;Интервал 0 pt"/>
    <w:basedOn w:val="1"/>
    <w:rsid w:val="004A4572"/>
    <w:rPr>
      <w:b/>
      <w:bCs/>
      <w:spacing w:val="0"/>
      <w:sz w:val="18"/>
      <w:szCs w:val="18"/>
    </w:rPr>
  </w:style>
  <w:style w:type="character" w:customStyle="1" w:styleId="2">
    <w:name w:val="Заголовок №2_"/>
    <w:basedOn w:val="a0"/>
    <w:rsid w:val="004A4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Заголовок №2"/>
    <w:basedOn w:val="2"/>
    <w:rsid w:val="004A4572"/>
    <w:rPr>
      <w:u w:val="single"/>
    </w:rPr>
  </w:style>
  <w:style w:type="character" w:customStyle="1" w:styleId="a3">
    <w:name w:val="Основной текст_"/>
    <w:basedOn w:val="a0"/>
    <w:link w:val="11"/>
    <w:rsid w:val="004A457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A45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A4572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37pt0pt">
    <w:name w:val="Основной текст (3) + 7 pt;Интервал 0 pt"/>
    <w:basedOn w:val="3"/>
    <w:rsid w:val="004A4572"/>
    <w:rPr>
      <w:spacing w:val="10"/>
      <w:sz w:val="14"/>
      <w:szCs w:val="14"/>
    </w:rPr>
  </w:style>
  <w:style w:type="character" w:customStyle="1" w:styleId="6">
    <w:name w:val="Основной текст (6)_"/>
    <w:basedOn w:val="a0"/>
    <w:link w:val="60"/>
    <w:rsid w:val="004A4572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A4572"/>
    <w:rPr>
      <w:rFonts w:ascii="Consolas" w:eastAsia="Consolas" w:hAnsi="Consolas" w:cs="Consolas"/>
      <w:sz w:val="9"/>
      <w:szCs w:val="9"/>
      <w:shd w:val="clear" w:color="auto" w:fill="FFFFFF"/>
    </w:rPr>
  </w:style>
  <w:style w:type="paragraph" w:customStyle="1" w:styleId="10">
    <w:name w:val="Заголовок №1"/>
    <w:basedOn w:val="a"/>
    <w:link w:val="1"/>
    <w:rsid w:val="004A4572"/>
    <w:pPr>
      <w:shd w:val="clear" w:color="auto" w:fill="FFFFFF"/>
      <w:spacing w:after="120" w:line="197" w:lineRule="exact"/>
      <w:ind w:hanging="1280"/>
      <w:outlineLvl w:val="0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4A4572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30">
    <w:name w:val="Основной текст (3)"/>
    <w:basedOn w:val="a"/>
    <w:link w:val="3"/>
    <w:rsid w:val="004A457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4A4572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color w:val="auto"/>
      <w:spacing w:val="10"/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4A4572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rsid w:val="004A4572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9"/>
      <w:szCs w:val="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70193-091C-41D5-98F0-444C6B80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2016-06-17T06:07:00Z</cp:lastPrinted>
  <dcterms:created xsi:type="dcterms:W3CDTF">2016-06-17T06:10:00Z</dcterms:created>
  <dcterms:modified xsi:type="dcterms:W3CDTF">2016-06-17T06:10:00Z</dcterms:modified>
</cp:coreProperties>
</file>