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12" w:rsidRPr="009766F5" w:rsidRDefault="00422C68">
      <w:pPr>
        <w:rPr>
          <w:rFonts w:ascii="Times New Roman" w:hAnsi="Times New Roman" w:cs="Times New Roman"/>
          <w:sz w:val="24"/>
          <w:szCs w:val="24"/>
        </w:rPr>
      </w:pPr>
      <w:r w:rsidRPr="009766F5">
        <w:rPr>
          <w:rFonts w:ascii="Times New Roman" w:hAnsi="Times New Roman" w:cs="Times New Roman"/>
          <w:sz w:val="24"/>
          <w:szCs w:val="24"/>
        </w:rPr>
        <w:t xml:space="preserve">Английский. </w:t>
      </w:r>
      <w:r w:rsidR="00297A12" w:rsidRPr="009766F5">
        <w:rPr>
          <w:rFonts w:ascii="Times New Roman" w:hAnsi="Times New Roman" w:cs="Times New Roman"/>
          <w:sz w:val="24"/>
          <w:szCs w:val="24"/>
        </w:rPr>
        <w:t xml:space="preserve">Сюрприз на ладони. </w:t>
      </w:r>
    </w:p>
    <w:p w:rsidR="009766F5" w:rsidRPr="009766F5" w:rsidRDefault="00E06495">
      <w:pPr>
        <w:rPr>
          <w:rFonts w:ascii="Times New Roman" w:hAnsi="Times New Roman" w:cs="Times New Roman"/>
          <w:sz w:val="24"/>
          <w:szCs w:val="24"/>
        </w:rPr>
      </w:pPr>
      <w:r w:rsidRPr="009766F5">
        <w:rPr>
          <w:rFonts w:ascii="Times New Roman" w:hAnsi="Times New Roman" w:cs="Times New Roman"/>
          <w:sz w:val="24"/>
          <w:szCs w:val="24"/>
        </w:rPr>
        <w:t>Я, с большим опытом работы в школе и длинной трудовой биографией</w:t>
      </w:r>
      <w:r w:rsidR="00297A12" w:rsidRPr="009766F5"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  <w:r w:rsidRPr="009766F5">
        <w:rPr>
          <w:rFonts w:ascii="Times New Roman" w:hAnsi="Times New Roman" w:cs="Times New Roman"/>
          <w:sz w:val="24"/>
          <w:szCs w:val="24"/>
        </w:rPr>
        <w:t xml:space="preserve">, наслаждаюсь своим хобби, которое называется </w:t>
      </w:r>
      <w:proofErr w:type="spellStart"/>
      <w:r w:rsidRPr="009766F5">
        <w:rPr>
          <w:rFonts w:ascii="Times New Roman" w:hAnsi="Times New Roman" w:cs="Times New Roman"/>
          <w:sz w:val="24"/>
          <w:szCs w:val="24"/>
          <w:lang w:val="en-US"/>
        </w:rPr>
        <w:t>Postcrossing</w:t>
      </w:r>
      <w:proofErr w:type="spellEnd"/>
      <w:r w:rsidRPr="009766F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766F5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9766F5">
        <w:rPr>
          <w:rFonts w:ascii="Times New Roman" w:hAnsi="Times New Roman" w:cs="Times New Roman"/>
          <w:sz w:val="24"/>
          <w:szCs w:val="24"/>
        </w:rPr>
        <w:t xml:space="preserve"> на русском языке. Я пишу вручную, а не по интернету, открытки на английском языке</w:t>
      </w:r>
      <w:r w:rsidR="00305CCC">
        <w:rPr>
          <w:rFonts w:ascii="Times New Roman" w:hAnsi="Times New Roman" w:cs="Times New Roman"/>
          <w:sz w:val="24"/>
          <w:szCs w:val="24"/>
        </w:rPr>
        <w:t xml:space="preserve">, отправляю в разные концы планеты </w:t>
      </w:r>
      <w:r w:rsidRPr="009766F5">
        <w:rPr>
          <w:rFonts w:ascii="Times New Roman" w:hAnsi="Times New Roman" w:cs="Times New Roman"/>
          <w:sz w:val="24"/>
          <w:szCs w:val="24"/>
        </w:rPr>
        <w:t xml:space="preserve"> и  получаю </w:t>
      </w:r>
      <w:r w:rsidR="00297A12" w:rsidRPr="009766F5">
        <w:rPr>
          <w:rFonts w:ascii="Times New Roman" w:hAnsi="Times New Roman" w:cs="Times New Roman"/>
          <w:sz w:val="24"/>
          <w:szCs w:val="24"/>
        </w:rPr>
        <w:t xml:space="preserve">такие же открытки от незнакомых мне людей со всех концов света. Вроде, звучит как детское хобби, но  для меня это занятие – для души, которое позволяет мне прикоснуться к какой-либо стране </w:t>
      </w:r>
      <w:r w:rsidR="00305CCC">
        <w:rPr>
          <w:rFonts w:ascii="Times New Roman" w:hAnsi="Times New Roman" w:cs="Times New Roman"/>
          <w:sz w:val="24"/>
          <w:szCs w:val="24"/>
        </w:rPr>
        <w:t>ближе</w:t>
      </w:r>
      <w:r w:rsidR="00297A12" w:rsidRPr="009766F5">
        <w:rPr>
          <w:rFonts w:ascii="Times New Roman" w:hAnsi="Times New Roman" w:cs="Times New Roman"/>
          <w:sz w:val="24"/>
          <w:szCs w:val="24"/>
        </w:rPr>
        <w:t xml:space="preserve">. В моей коллекции сейчас около 400 открыток из 53 стран и участвую я в этом проекте четвертый год. </w:t>
      </w:r>
    </w:p>
    <w:p w:rsidR="00F4747A" w:rsidRDefault="00297A12">
      <w:pPr>
        <w:rPr>
          <w:rFonts w:ascii="Times New Roman" w:hAnsi="Times New Roman" w:cs="Times New Roman"/>
          <w:sz w:val="24"/>
          <w:szCs w:val="24"/>
        </w:rPr>
      </w:pPr>
      <w:r w:rsidRPr="009766F5">
        <w:rPr>
          <w:rFonts w:ascii="Times New Roman" w:hAnsi="Times New Roman" w:cs="Times New Roman"/>
          <w:sz w:val="24"/>
          <w:szCs w:val="24"/>
        </w:rPr>
        <w:t>Сюрприз  в вашем  почтовом ящике. В</w:t>
      </w:r>
      <w:r w:rsidR="00F4747A" w:rsidRPr="009766F5">
        <w:rPr>
          <w:rFonts w:ascii="Times New Roman" w:hAnsi="Times New Roman" w:cs="Times New Roman"/>
          <w:sz w:val="24"/>
          <w:szCs w:val="24"/>
        </w:rPr>
        <w:t xml:space="preserve">от так звучит девиз международного интернет проекта по обмену реальными открытками, а не виртуальными, на английском языке  между незнакомыми людьми с разных концов света. Придумал его  португальский программист Паоло, который любил получать и отправлять бумажные письма, написанные от руки.  Данный проект был открыт в 2005 </w:t>
      </w:r>
      <w:proofErr w:type="gramStart"/>
      <w:r w:rsidR="00F4747A" w:rsidRPr="009766F5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="00F4747A" w:rsidRPr="009766F5">
        <w:rPr>
          <w:rFonts w:ascii="Times New Roman" w:hAnsi="Times New Roman" w:cs="Times New Roman"/>
          <w:sz w:val="24"/>
          <w:szCs w:val="24"/>
        </w:rPr>
        <w:t xml:space="preserve">  и теперь он так распространился, что действует в 214 странах.  </w:t>
      </w:r>
    </w:p>
    <w:p w:rsidR="00CF743F" w:rsidRPr="00CF743F" w:rsidRDefault="00CF743F" w:rsidP="00CF743F">
      <w:pPr>
        <w:rPr>
          <w:rFonts w:ascii="Times New Roman" w:hAnsi="Times New Roman" w:cs="Times New Roman"/>
          <w:sz w:val="24"/>
          <w:szCs w:val="24"/>
        </w:rPr>
      </w:pPr>
      <w:r w:rsidRPr="00CF743F">
        <w:rPr>
          <w:rFonts w:ascii="Times New Roman" w:hAnsi="Times New Roman" w:cs="Times New Roman"/>
          <w:sz w:val="24"/>
          <w:szCs w:val="24"/>
        </w:rPr>
        <w:t xml:space="preserve">Для чего точнее придуман проект и что он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и насколько он полезен и кому?</w:t>
      </w:r>
    </w:p>
    <w:p w:rsidR="00CF743F" w:rsidRPr="00CF743F" w:rsidRDefault="00CF743F" w:rsidP="00CF743F">
      <w:pPr>
        <w:rPr>
          <w:rFonts w:ascii="Times New Roman" w:hAnsi="Times New Roman" w:cs="Times New Roman"/>
          <w:sz w:val="24"/>
          <w:szCs w:val="24"/>
        </w:rPr>
      </w:pPr>
      <w:r w:rsidRPr="00CF743F">
        <w:rPr>
          <w:rFonts w:ascii="Times New Roman" w:hAnsi="Times New Roman" w:cs="Times New Roman"/>
          <w:sz w:val="24"/>
          <w:szCs w:val="24"/>
        </w:rPr>
        <w:t xml:space="preserve"> Далекие страны и континенты манят нас всегда, ведь кому не любопытно не посмотреть на культуру и быт других народов.   Чтобы реализовать эти желания многие из нас отправляются в захватывающие путешествия по свету. Но к сожалению, не у каждого из нас есть на это средства и время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ы можете успокоить себя тем, что можно вдоволь насладиться сейчас виртуальными путешествиями.  Но насколько бы мы ни хвалили виртуальность в данном вопросе, </w:t>
      </w:r>
      <w:proofErr w:type="spellStart"/>
      <w:r w:rsidRPr="00CF743F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CF743F">
        <w:rPr>
          <w:rFonts w:ascii="Times New Roman" w:hAnsi="Times New Roman" w:cs="Times New Roman"/>
          <w:sz w:val="24"/>
          <w:szCs w:val="24"/>
        </w:rPr>
        <w:t xml:space="preserve">  отодвинет её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намного назад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. Причиной тому те прекрасные возможности, которые решает </w:t>
      </w:r>
      <w:proofErr w:type="spellStart"/>
      <w:r w:rsidRPr="00CF743F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CF743F">
        <w:rPr>
          <w:rFonts w:ascii="Times New Roman" w:hAnsi="Times New Roman" w:cs="Times New Roman"/>
          <w:sz w:val="24"/>
          <w:szCs w:val="24"/>
        </w:rPr>
        <w:t xml:space="preserve">  в реальности. Во-первых, получение открыток, написанных  собственноручно кем-то из далекой страны – настоящий сюрприз. Простая реальная открытка – это частичка другой страны с добрыми словами, интересными высказываниями, любопытными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фактами о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своей стране, удивительными изображениями и фотографиями  о культуре страны. Это значит, что у получателя открытки складывается определенная  целостная картина о мире. Города  с достопримечательности, экзотическими ландшафтами, национальный  колорит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изображенные на открытках, позволяют нам  прикоснуться к реальному миру. Те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кто этим занимается, это действительно  приятно  нежданно-негаданно получить открытку с маркой и коротким сообщением от человека с другого конца земли, которого ты никогда не увидишь и не встретишь реально. Но получить от незнакомца поздравление, сообщение, пожелание – не только интересно, но и поучительно, ибо при этом  у вас формируется и развивается этикет общения, которого нам порой так не хватает. А многие народы имеют нежный и красивый этикет  общения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эта сторона </w:t>
      </w:r>
      <w:proofErr w:type="spellStart"/>
      <w:r w:rsidRPr="00CF743F">
        <w:rPr>
          <w:rFonts w:ascii="Times New Roman" w:hAnsi="Times New Roman" w:cs="Times New Roman"/>
          <w:sz w:val="24"/>
          <w:szCs w:val="24"/>
        </w:rPr>
        <w:t>посткроссинга</w:t>
      </w:r>
      <w:proofErr w:type="spellEnd"/>
      <w:r w:rsidRPr="00CF743F">
        <w:rPr>
          <w:rFonts w:ascii="Times New Roman" w:hAnsi="Times New Roman" w:cs="Times New Roman"/>
          <w:sz w:val="24"/>
          <w:szCs w:val="24"/>
        </w:rPr>
        <w:t xml:space="preserve"> является для нас удивительно поучительной.  Каждый раз, когда получаешь открытку, ты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ощущаешь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как в неё приложена частичка души.  Это трогательно и  неописуемо значимо для получателя. </w:t>
      </w:r>
    </w:p>
    <w:p w:rsidR="00CF743F" w:rsidRPr="00CF743F" w:rsidRDefault="00CF743F" w:rsidP="00CF743F">
      <w:pPr>
        <w:rPr>
          <w:rFonts w:ascii="Times New Roman" w:hAnsi="Times New Roman" w:cs="Times New Roman"/>
          <w:sz w:val="24"/>
          <w:szCs w:val="24"/>
        </w:rPr>
      </w:pPr>
      <w:r w:rsidRPr="00CF743F">
        <w:rPr>
          <w:rFonts w:ascii="Times New Roman" w:hAnsi="Times New Roman" w:cs="Times New Roman"/>
          <w:sz w:val="24"/>
          <w:szCs w:val="24"/>
        </w:rPr>
        <w:t xml:space="preserve">Следующий  и очень весомый плюс в пользу </w:t>
      </w:r>
      <w:proofErr w:type="spellStart"/>
      <w:r w:rsidRPr="00CF743F">
        <w:rPr>
          <w:rFonts w:ascii="Times New Roman" w:hAnsi="Times New Roman" w:cs="Times New Roman"/>
          <w:sz w:val="24"/>
          <w:szCs w:val="24"/>
        </w:rPr>
        <w:t>посткроссинга</w:t>
      </w:r>
      <w:proofErr w:type="spellEnd"/>
      <w:r w:rsidRPr="00CF743F">
        <w:rPr>
          <w:rFonts w:ascii="Times New Roman" w:hAnsi="Times New Roman" w:cs="Times New Roman"/>
          <w:sz w:val="24"/>
          <w:szCs w:val="24"/>
        </w:rPr>
        <w:t xml:space="preserve"> – это то, что проект действует на английском языке. Это прежде всего полезно тем, кто влюблен в английский язык и </w:t>
      </w:r>
      <w:r w:rsidRPr="00CF743F">
        <w:rPr>
          <w:rFonts w:ascii="Times New Roman" w:hAnsi="Times New Roman" w:cs="Times New Roman"/>
          <w:sz w:val="24"/>
          <w:szCs w:val="24"/>
        </w:rPr>
        <w:lastRenderedPageBreak/>
        <w:t>хочет почувствовать реальное общение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общение через открытки.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Эту возможность высоко оценивают особенно учителя английского языка и  с интересом вовлекают в этот проект учащихся, дабы для развития у них навыков письма на английском языке, что является заодно большой работой по подготовке к ГИА и ЕГЭ, ибо в системе этих экзаменов есть такой вид проверки, как письмо – оформление открыток и писем.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В этом плане </w:t>
      </w:r>
      <w:proofErr w:type="spellStart"/>
      <w:r w:rsidRPr="00CF743F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CF743F">
        <w:rPr>
          <w:rFonts w:ascii="Times New Roman" w:hAnsi="Times New Roman" w:cs="Times New Roman"/>
          <w:sz w:val="24"/>
          <w:szCs w:val="24"/>
        </w:rPr>
        <w:t xml:space="preserve"> действительно имеет большой плюс.  Дети  любят приносить открытки в школу, вместе с учителем читают, переводят, разбирают те или иные речевые обороты, тем самым развивая такие виды работы как чтение и письмо (форматы ГИА  ЕГЭ). Кроме того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культурно-страноведческие знания, как было упомянуто выше, расширяются и совершенствуются, как совершенствуются и географические знания. Прослеживается симбиоз нового. Новые открытия.  Увлекательное с серьезным. 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Увлекательное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с полезным. 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с полезным. Всё это ведет к мотивации повышения интереса к изучению английского языка. Не это ли главное в преподавательской деятельности для учителя английского языка? </w:t>
      </w:r>
    </w:p>
    <w:p w:rsidR="00CF743F" w:rsidRPr="00CF743F" w:rsidRDefault="00CF743F" w:rsidP="00CF743F">
      <w:pPr>
        <w:rPr>
          <w:rFonts w:ascii="Times New Roman" w:hAnsi="Times New Roman" w:cs="Times New Roman"/>
          <w:sz w:val="24"/>
          <w:szCs w:val="24"/>
        </w:rPr>
      </w:pPr>
      <w:r w:rsidRPr="00CF743F">
        <w:rPr>
          <w:rFonts w:ascii="Times New Roman" w:hAnsi="Times New Roman" w:cs="Times New Roman"/>
          <w:sz w:val="24"/>
          <w:szCs w:val="24"/>
        </w:rPr>
        <w:t xml:space="preserve">Летят открытки по всему миру самые разные – простые, </w:t>
      </w:r>
      <w:proofErr w:type="spellStart"/>
      <w:r w:rsidRPr="00CF743F">
        <w:rPr>
          <w:rFonts w:ascii="Times New Roman" w:hAnsi="Times New Roman" w:cs="Times New Roman"/>
          <w:sz w:val="24"/>
          <w:szCs w:val="24"/>
        </w:rPr>
        <w:t>винтажные</w:t>
      </w:r>
      <w:proofErr w:type="spellEnd"/>
      <w:r w:rsidRPr="00CF743F">
        <w:rPr>
          <w:rFonts w:ascii="Times New Roman" w:hAnsi="Times New Roman" w:cs="Times New Roman"/>
          <w:sz w:val="24"/>
          <w:szCs w:val="24"/>
        </w:rPr>
        <w:t xml:space="preserve">, современные, даже стерео открытки. Какие открытки получить, зависит и от вас. При регистрации проект запрашивает тематику желаний - </w:t>
      </w:r>
      <w:r w:rsidRPr="00CF743F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CF743F">
        <w:rPr>
          <w:rFonts w:ascii="Times New Roman" w:hAnsi="Times New Roman" w:cs="Times New Roman"/>
          <w:sz w:val="24"/>
          <w:szCs w:val="24"/>
        </w:rPr>
        <w:t xml:space="preserve"> </w:t>
      </w:r>
      <w:r w:rsidRPr="00CF743F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CF743F">
        <w:rPr>
          <w:rFonts w:ascii="Times New Roman" w:hAnsi="Times New Roman" w:cs="Times New Roman"/>
          <w:sz w:val="24"/>
          <w:szCs w:val="24"/>
        </w:rPr>
        <w:t xml:space="preserve">. И отправитель старается удовлетворить ваши желания. Часто даже не важно, какое изображение на открытке, а столь важнее и интереснее – </w:t>
      </w:r>
      <w:proofErr w:type="spellStart"/>
      <w:r w:rsidRPr="00CF743F">
        <w:rPr>
          <w:rFonts w:ascii="Times New Roman" w:hAnsi="Times New Roman" w:cs="Times New Roman"/>
          <w:sz w:val="24"/>
          <w:szCs w:val="24"/>
        </w:rPr>
        <w:t>сюрпризнее</w:t>
      </w:r>
      <w:proofErr w:type="spellEnd"/>
      <w:r w:rsidRPr="00CF743F">
        <w:rPr>
          <w:rFonts w:ascii="Times New Roman" w:hAnsi="Times New Roman" w:cs="Times New Roman"/>
          <w:sz w:val="24"/>
          <w:szCs w:val="24"/>
        </w:rPr>
        <w:t xml:space="preserve"> – то, что написано на обратной стороне. И это круто! Много других интересных нюансов у </w:t>
      </w:r>
      <w:proofErr w:type="spellStart"/>
      <w:r w:rsidRPr="00CF743F">
        <w:rPr>
          <w:rFonts w:ascii="Times New Roman" w:hAnsi="Times New Roman" w:cs="Times New Roman"/>
          <w:sz w:val="24"/>
          <w:szCs w:val="24"/>
        </w:rPr>
        <w:t>посткроссинга</w:t>
      </w:r>
      <w:proofErr w:type="spellEnd"/>
      <w:r w:rsidRPr="00CF743F">
        <w:rPr>
          <w:rFonts w:ascii="Times New Roman" w:hAnsi="Times New Roman" w:cs="Times New Roman"/>
          <w:sz w:val="24"/>
          <w:szCs w:val="24"/>
        </w:rPr>
        <w:t xml:space="preserve">. Чтобы понять реальность настоящего сюрприза данного проекта, просто нужно туда войти. Войти с желанием, от души. Вы можете спокойно зайти на мою страницу сайта и посмотреть все открытки, которые я получила, и не только. Здесь вы можете и увидеть, какие открытки я лично отправила, лично кому и в какие страны и когда. </w:t>
      </w:r>
    </w:p>
    <w:p w:rsidR="00CF743F" w:rsidRPr="00CF743F" w:rsidRDefault="00CF743F" w:rsidP="00CF74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31A048" wp14:editId="04DED0BD">
            <wp:simplePos x="0" y="0"/>
            <wp:positionH relativeFrom="column">
              <wp:posOffset>-27940</wp:posOffset>
            </wp:positionH>
            <wp:positionV relativeFrom="paragraph">
              <wp:posOffset>1447165</wp:posOffset>
            </wp:positionV>
            <wp:extent cx="4281170" cy="2808605"/>
            <wp:effectExtent l="0" t="0" r="5080" b="0"/>
            <wp:wrapSquare wrapText="bothSides"/>
            <wp:docPr id="2" name="Рисунок 2" descr="http://s3.amazonaws.com/static2.postcrossing.com/postcard/medium/4202822e630c1e3fb8e9cae38709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static2.postcrossing.com/postcard/medium/4202822e630c1e3fb8e9cae387090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43F">
        <w:rPr>
          <w:rFonts w:ascii="Times New Roman" w:hAnsi="Times New Roman" w:cs="Times New Roman"/>
          <w:sz w:val="24"/>
          <w:szCs w:val="24"/>
        </w:rPr>
        <w:t>Проект,  несущий толерантность и  мир по всему миру, поучительный и полезный, расширяет свои границы и ждёт к себе тех, кто полон оптимизма и позитива.  Так что, кто желает потрогать этот сюрприз своими руками, смело могут перейти на  сайт  </w:t>
      </w:r>
      <w:hyperlink r:id="rId6" w:history="1">
        <w:r w:rsidRPr="00CF743F">
          <w:rPr>
            <w:rStyle w:val="a3"/>
            <w:rFonts w:ascii="Times New Roman" w:hAnsi="Times New Roman" w:cs="Times New Roman"/>
            <w:sz w:val="24"/>
            <w:szCs w:val="24"/>
          </w:rPr>
          <w:t>http://www.postcrossing.com</w:t>
        </w:r>
      </w:hyperlink>
      <w:r w:rsidRPr="00CF743F">
        <w:rPr>
          <w:rFonts w:ascii="Times New Roman" w:hAnsi="Times New Roman" w:cs="Times New Roman"/>
          <w:sz w:val="24"/>
          <w:szCs w:val="24"/>
        </w:rPr>
        <w:t>. Тут всё описано чётко и пошагово.  Напомню, сайт только  на английском языке. Если у вас трудности с английским, то для начала вам обязательно поможет учитель английского языка или любой</w:t>
      </w:r>
      <w:proofErr w:type="gramStart"/>
      <w:r w:rsidRPr="00CF7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743F">
        <w:rPr>
          <w:rFonts w:ascii="Times New Roman" w:hAnsi="Times New Roman" w:cs="Times New Roman"/>
          <w:sz w:val="24"/>
          <w:szCs w:val="24"/>
        </w:rPr>
        <w:t xml:space="preserve"> кто изучал или изучает его в школе. Ну а если вы захотите  подробно прочитать об этом проекте по-русски, то хорошее описание его на русском языке вы найдете здесь </w:t>
      </w:r>
      <w:hyperlink r:id="rId7" w:history="1">
        <w:r w:rsidRPr="00CF743F">
          <w:rPr>
            <w:rStyle w:val="a3"/>
            <w:rFonts w:ascii="Times New Roman" w:hAnsi="Times New Roman" w:cs="Times New Roman"/>
            <w:sz w:val="24"/>
            <w:szCs w:val="24"/>
          </w:rPr>
          <w:t>http://loco-bird.livejournal.com/223115.html</w:t>
        </w:r>
      </w:hyperlink>
      <w:r w:rsidRPr="00CF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3F" w:rsidRPr="00CF743F" w:rsidRDefault="00CF743F" w:rsidP="00CF743F">
      <w:pPr>
        <w:rPr>
          <w:rFonts w:ascii="Times New Roman" w:hAnsi="Times New Roman" w:cs="Times New Roman"/>
          <w:sz w:val="24"/>
          <w:szCs w:val="24"/>
        </w:rPr>
      </w:pPr>
      <w:r w:rsidRPr="00CF743F">
        <w:rPr>
          <w:rFonts w:ascii="Times New Roman" w:hAnsi="Times New Roman" w:cs="Times New Roman"/>
          <w:sz w:val="24"/>
          <w:szCs w:val="24"/>
        </w:rPr>
        <w:t xml:space="preserve">Добро пожаловать в мир сюрпризов на ладони! Сюрприз по-английски! </w:t>
      </w:r>
    </w:p>
    <w:p w:rsidR="00CF743F" w:rsidRPr="00CF743F" w:rsidRDefault="00CF743F" w:rsidP="00CF743F">
      <w:pPr>
        <w:rPr>
          <w:rFonts w:ascii="Times New Roman" w:hAnsi="Times New Roman" w:cs="Times New Roman"/>
          <w:sz w:val="24"/>
          <w:szCs w:val="24"/>
        </w:rPr>
      </w:pPr>
    </w:p>
    <w:p w:rsidR="00CF743F" w:rsidRPr="00CF743F" w:rsidRDefault="00CF743F" w:rsidP="00CF74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6F9DA73" wp14:editId="5A3E30FD">
            <wp:simplePos x="0" y="0"/>
            <wp:positionH relativeFrom="column">
              <wp:posOffset>948055</wp:posOffset>
            </wp:positionH>
            <wp:positionV relativeFrom="paragraph">
              <wp:posOffset>13335</wp:posOffset>
            </wp:positionV>
            <wp:extent cx="4291330" cy="6029325"/>
            <wp:effectExtent l="0" t="0" r="0" b="9525"/>
            <wp:wrapTight wrapText="bothSides">
              <wp:wrapPolygon edited="0">
                <wp:start x="0" y="0"/>
                <wp:lineTo x="0" y="21566"/>
                <wp:lineTo x="21479" y="21566"/>
                <wp:lineTo x="21479" y="0"/>
                <wp:lineTo x="0" y="0"/>
              </wp:wrapPolygon>
            </wp:wrapTight>
            <wp:docPr id="16" name="Рисунок 16" descr="http://s3.amazonaws.com/static2.postcrossing.com/postcard/medium/4d22e4964af385b610bd41d63265f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static2.postcrossing.com/postcard/medium/4d22e4964af385b610bd41d63265f6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3F" w:rsidRPr="009766F5" w:rsidRDefault="00CF743F">
      <w:pPr>
        <w:rPr>
          <w:rFonts w:ascii="Times New Roman" w:hAnsi="Times New Roman" w:cs="Times New Roman"/>
          <w:sz w:val="24"/>
          <w:szCs w:val="24"/>
        </w:rPr>
      </w:pPr>
    </w:p>
    <w:p w:rsidR="00797291" w:rsidRDefault="00797291" w:rsidP="003C1E5B">
      <w:pPr>
        <w:rPr>
          <w:rFonts w:ascii="Times New Roman" w:hAnsi="Times New Roman" w:cs="Times New Roman"/>
          <w:sz w:val="24"/>
          <w:szCs w:val="24"/>
        </w:rPr>
      </w:pPr>
    </w:p>
    <w:p w:rsidR="003D6894" w:rsidRDefault="0079729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1A8FBC6" wp14:editId="1ACF8484">
            <wp:extent cx="5216769" cy="3390900"/>
            <wp:effectExtent l="0" t="0" r="3175" b="0"/>
            <wp:docPr id="3" name="Рисунок 3" descr="http://s3.amazonaws.com/static2.postcrossing.com/postcard/medium/c1e01399ff254a1a08a8a1feb280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static2.postcrossing.com/postcard/medium/c1e01399ff254a1a08a8a1feb280655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69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CF743F" w:rsidRDefault="00CF743F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CF743F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A2714DA" wp14:editId="0857CC56">
            <wp:simplePos x="0" y="0"/>
            <wp:positionH relativeFrom="column">
              <wp:posOffset>843915</wp:posOffset>
            </wp:positionH>
            <wp:positionV relativeFrom="paragraph">
              <wp:posOffset>5908675</wp:posOffset>
            </wp:positionV>
            <wp:extent cx="4761865" cy="3400425"/>
            <wp:effectExtent l="0" t="0" r="635" b="9525"/>
            <wp:wrapNone/>
            <wp:docPr id="4" name="Рисунок 4" descr="http://s3.amazonaws.com/static2.postcrossing.com/postcard/medium/775bc300337fdf7fd60f549e1a0cf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.amazonaws.com/static2.postcrossing.com/postcard/medium/775bc300337fdf7fd60f549e1a0cf4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EE5C1E1" wp14:editId="7F4BD47D">
            <wp:extent cx="4040098" cy="2876550"/>
            <wp:effectExtent l="0" t="0" r="0" b="0"/>
            <wp:docPr id="6" name="Рисунок 6" descr="http://s3.amazonaws.com/static2.postcrossing.com/postcard/medium/3be501dc4d934a932aa4e1c99e874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3.amazonaws.com/static2.postcrossing.com/postcard/medium/3be501dc4d934a932aa4e1c99e874dc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98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8D1">
        <w:rPr>
          <w:noProof/>
          <w:lang w:eastAsia="ru-RU"/>
        </w:rPr>
        <w:drawing>
          <wp:inline distT="0" distB="0" distL="0" distR="0" wp14:anchorId="1B23B413" wp14:editId="43C00FB3">
            <wp:extent cx="5004661" cy="3543300"/>
            <wp:effectExtent l="0" t="0" r="5715" b="0"/>
            <wp:docPr id="5" name="Рисунок 5" descr="http://s3.amazonaws.com/static2.postcrossing.com/postcard/medium/300057c23b41d836f5dd0182bebe3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3.amazonaws.com/static2.postcrossing.com/postcard/medium/300057c23b41d836f5dd0182bebe33c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99" cy="35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16B82A2" wp14:editId="4294210B">
            <wp:extent cx="3419475" cy="4762500"/>
            <wp:effectExtent l="0" t="0" r="9525" b="0"/>
            <wp:docPr id="7" name="Рисунок 7" descr="http://s3.amazonaws.com/static2.postcrossing.com/postcard/medium/d392cb703d753782869cc2a64c075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3.amazonaws.com/static2.postcrossing.com/postcard/medium/d392cb703d753782869cc2a64c075e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A68BDC" wp14:editId="1158463D">
            <wp:extent cx="4960938" cy="3571875"/>
            <wp:effectExtent l="0" t="0" r="0" b="0"/>
            <wp:docPr id="8" name="Рисунок 8" descr="http://s3.amazonaws.com/static2.postcrossing.com/postcard/medium/78ef87b988f085a73041077fada89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.amazonaws.com/static2.postcrossing.com/postcard/medium/78ef87b988f085a73041077fada890f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938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5D7F27" wp14:editId="25F184F5">
            <wp:extent cx="4994817" cy="3686175"/>
            <wp:effectExtent l="0" t="0" r="0" b="0"/>
            <wp:docPr id="9" name="Рисунок 9" descr="http://s3.amazonaws.com/static2.postcrossing.com/postcard/medium/d26e42eda0723b77365c23bef664f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3.amazonaws.com/static2.postcrossing.com/postcard/medium/d26e42eda0723b77365c23bef664f06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17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4E5963" wp14:editId="21652C58">
            <wp:extent cx="3448050" cy="4762500"/>
            <wp:effectExtent l="0" t="0" r="0" b="0"/>
            <wp:docPr id="10" name="Рисунок 10" descr="http://s3.amazonaws.com/static2.postcrossing.com/postcard/medium/7d5a5890e5402cfde54562ebf53e1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3.amazonaws.com/static2.postcrossing.com/postcard/medium/7d5a5890e5402cfde54562ebf53e1eb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D94508" wp14:editId="5DF259D0">
            <wp:extent cx="5495192" cy="4000500"/>
            <wp:effectExtent l="0" t="0" r="0" b="0"/>
            <wp:docPr id="11" name="Рисунок 11" descr="http://s3.amazonaws.com/static2.postcrossing.com/postcard/medium/f94a8dc1a040cc4db95e0c0ab3546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3.amazonaws.com/static2.postcrossing.com/postcard/medium/f94a8dc1a040cc4db95e0c0ab35461d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92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0BC60C" wp14:editId="4BBB1636">
            <wp:extent cx="3343275" cy="4762500"/>
            <wp:effectExtent l="0" t="0" r="9525" b="0"/>
            <wp:docPr id="12" name="Рисунок 12" descr="http://s3.amazonaws.com/static2.postcrossing.com/postcard/medium/9782e3a91b05e570b28b8007d9945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3.amazonaws.com/static2.postcrossing.com/postcard/medium/9782e3a91b05e570b28b8007d994556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1C371E" wp14:editId="1C8A6EB4">
            <wp:extent cx="5561003" cy="3714750"/>
            <wp:effectExtent l="0" t="0" r="1905" b="0"/>
            <wp:docPr id="13" name="Рисунок 13" descr="http://s3.amazonaws.com/static2.postcrossing.com/postcard/medium/c2ba8ceb6007140a5a70df42cbda9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3.amazonaws.com/static2.postcrossing.com/postcard/medium/c2ba8ceb6007140a5a70df42cbda94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03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A5C133" wp14:editId="10680BA6">
            <wp:extent cx="5505450" cy="3831793"/>
            <wp:effectExtent l="0" t="0" r="0" b="0"/>
            <wp:docPr id="14" name="Рисунок 14" descr="http://s3.amazonaws.com/static2.postcrossing.com/postcard/medium/d84d119edb3b1deef4e8e5aa34cbd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3.amazonaws.com/static2.postcrossing.com/postcard/medium/d84d119edb3b1deef4e8e5aa34cbdca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78" cy="383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BDE1454" wp14:editId="06FAB699">
            <wp:extent cx="4240244" cy="5972175"/>
            <wp:effectExtent l="0" t="0" r="8255" b="0"/>
            <wp:docPr id="15" name="Рисунок 15" descr="http://s3.amazonaws.com/static2.postcrossing.com/postcard/medium/3c0599cc62bc0c785f96cd0e9cbfa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3.amazonaws.com/static2.postcrossing.com/postcard/medium/3c0599cc62bc0c785f96cd0e9cbfad0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44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97072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sectPr w:rsidR="0068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2"/>
    <w:rsid w:val="00047E52"/>
    <w:rsid w:val="000C12BF"/>
    <w:rsid w:val="00200D7C"/>
    <w:rsid w:val="00297A12"/>
    <w:rsid w:val="00305CCC"/>
    <w:rsid w:val="0033514A"/>
    <w:rsid w:val="003C1E5B"/>
    <w:rsid w:val="003D6894"/>
    <w:rsid w:val="00422C68"/>
    <w:rsid w:val="00437C98"/>
    <w:rsid w:val="006328D0"/>
    <w:rsid w:val="00636319"/>
    <w:rsid w:val="006858D1"/>
    <w:rsid w:val="006A2603"/>
    <w:rsid w:val="00743E1F"/>
    <w:rsid w:val="00797291"/>
    <w:rsid w:val="0090238F"/>
    <w:rsid w:val="009766F5"/>
    <w:rsid w:val="00B97C01"/>
    <w:rsid w:val="00C97072"/>
    <w:rsid w:val="00CD4816"/>
    <w:rsid w:val="00CF743F"/>
    <w:rsid w:val="00E06495"/>
    <w:rsid w:val="00E316BD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loco-bird.livejournal.com/223115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postcrossing.com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2014-04-16T16:13:00Z</dcterms:created>
  <dcterms:modified xsi:type="dcterms:W3CDTF">2014-04-17T16:50:00Z</dcterms:modified>
</cp:coreProperties>
</file>