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42" w:rsidRPr="00792B42" w:rsidRDefault="00792B42" w:rsidP="00792B42">
      <w:pPr>
        <w:spacing w:after="120" w:line="273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 New Roman" w:eastAsia="Times New Roman" w:hAnsi="Times New Roman" w:cs="Times New Roman"/>
          <w:b/>
          <w:bCs/>
          <w:color w:val="000080"/>
          <w:sz w:val="32"/>
        </w:rPr>
        <w:t>Автоматизация звуков в речи.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Когда «поставлен» звук, то есть сформирован навык правильной артикуляции и ребёнок может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изолированно правильно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произнести звук (например, [ с ], [ л ] или [ </w:t>
      </w:r>
      <w:proofErr w:type="spellStart"/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р</w:t>
      </w:r>
      <w:proofErr w:type="spellEnd"/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]), наступает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b/>
          <w:bCs/>
          <w:color w:val="FF0000"/>
          <w:sz w:val="27"/>
        </w:rPr>
        <w:t>этап автоматизации.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Цель данного этапа - добиться правильного произношения звука во фразовой речи, то есть в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свободной, обычной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. Это выработка нового навыка, требующая длительной систематической тренировки.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 Нужно последовательно ввести поставленный звук в слоги, слова, предложения (стихи, рассказы) и в самостоятельную речь.                                                                                                         Здесь перед Вами – родителями – стоит непростая задача: ребёнку надо помочь закрепить новый навык в речи и скорее «затормозить», «забыть» дефектное произношение. В детском саду и логопед, и воспитатели бесконечно «поправляют» речь ребёнка и очень важно, чтобы дома требования к речи ваших детей были такие же.</w:t>
      </w:r>
    </w:p>
    <w:p w:rsidR="00792B42" w:rsidRPr="00792B42" w:rsidRDefault="00792B42" w:rsidP="00792B42">
      <w:pPr>
        <w:spacing w:after="120" w:line="273" w:lineRule="atLeast"/>
        <w:ind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1)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Сначала закрепляем произношение звуков в слогах. При автоматизации в слогах, мы соединяем согласный звук с гласными. Например, звук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[</w:t>
      </w:r>
      <w:r w:rsidRPr="00792B42">
        <w:rPr>
          <w:rFonts w:ascii="Times" w:eastAsia="Times New Roman" w:hAnsi="Times" w:cs="Times"/>
          <w:color w:val="333333"/>
          <w:sz w:val="27"/>
          <w:szCs w:val="27"/>
          <w:lang w:val="en-US"/>
        </w:rPr>
        <w:t>c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]:</w:t>
      </w:r>
    </w:p>
    <w:p w:rsidR="00792B42" w:rsidRPr="00792B42" w:rsidRDefault="00792B42" w:rsidP="00792B42">
      <w:pPr>
        <w:spacing w:after="120" w:line="273" w:lineRule="atLeast"/>
        <w:ind w:left="795"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 - сначала в прямые слоги: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со</w:t>
      </w:r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су,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, </w:t>
      </w:r>
    </w:p>
    <w:p w:rsidR="00792B42" w:rsidRPr="00792B42" w:rsidRDefault="00792B42" w:rsidP="00792B42">
      <w:pPr>
        <w:spacing w:after="120" w:line="273" w:lineRule="atLeast"/>
        <w:ind w:left="795"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 -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затем в </w:t>
      </w:r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обратные</w:t>
      </w:r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: ас,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ыс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, ос, ус,</w:t>
      </w:r>
    </w:p>
    <w:p w:rsidR="00792B42" w:rsidRPr="00792B42" w:rsidRDefault="00792B42" w:rsidP="00792B42">
      <w:pPr>
        <w:spacing w:after="120" w:line="273" w:lineRule="atLeast"/>
        <w:ind w:left="795"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- далее в слоги, где звук находится между гласными: аса,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асо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асы,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ысы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ыса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, и, наконец, </w:t>
      </w:r>
    </w:p>
    <w:p w:rsidR="00792B42" w:rsidRPr="00792B42" w:rsidRDefault="00792B42" w:rsidP="00792B42">
      <w:pPr>
        <w:spacing w:after="120" w:line="273" w:lineRule="atLeast"/>
        <w:ind w:left="795"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-  в слоги со стечением согласных (берутся те согласные, которые не нарушены у ребёнка): ста,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спа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смы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смо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сну,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ско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и т.п.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Автоматизацию звука в слогах проводим в форме игровых упражнений. Приведу примеры: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 </w:t>
      </w:r>
      <w:r w:rsidRPr="00792B42">
        <w:rPr>
          <w:rFonts w:ascii="Times" w:eastAsia="Times New Roman" w:hAnsi="Times" w:cs="Times"/>
          <w:color w:val="800080"/>
          <w:sz w:val="27"/>
          <w:szCs w:val="27"/>
        </w:rPr>
        <w:t>«Здравствуй, пальчик!».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 Большой палец поочерёдно здоровается (касается подушечкой) с остальными пальчиками, при этом ребёнок каждый раз произносит одинаковые или различные приветствия: слоги су,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или другие.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800080"/>
          <w:sz w:val="27"/>
          <w:szCs w:val="27"/>
        </w:rPr>
        <w:t xml:space="preserve"> «Закончи слово».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 Взрослый заранее подбирает и раскладывает 6 – 8 картинок, названия которых заканчиваются су,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со</w:t>
      </w:r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. Он произносит начало слова, а ребёнок договаривает последний слог и берёт картинку себе. Если он ошибается, картинку забирает взрослый. Примерные картинки для игры: ли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ве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ча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о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бу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коле – </w:t>
      </w:r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со</w:t>
      </w:r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колба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и др. Можно обойтись и без картинок, в таком случае взрослый начинает слово, а ребёнок договаривает. </w:t>
      </w:r>
    </w:p>
    <w:p w:rsidR="00792B42" w:rsidRPr="00792B42" w:rsidRDefault="00792B42" w:rsidP="00792B42">
      <w:pPr>
        <w:spacing w:after="120" w:line="273" w:lineRule="atLeast"/>
        <w:ind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2)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Автоматизация звуков в словах – принцип тот же, что и в слогах: берутся картинки, в названия которых входят в той же последовательности отработанные слоги (прямые, обратные, со стечением согласных). Чтобы автоматизация звука в словах прошла успешно, ребёнку должно быть предложено не менее 60 – 90 картинок, т.е. за занятие он должен произнести столько слов с автоматизируемым звуком.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lastRenderedPageBreak/>
        <w:t>Здесь можно применять следующие игры: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800080"/>
          <w:sz w:val="27"/>
          <w:szCs w:val="27"/>
        </w:rPr>
        <w:t>«Посчитай предметы».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Нужно сосчитать до 10 (или больше, в зависимости от возможностей ребёнка) предметы, изображённые на картинках (если показываются картинки) или названные слова (если картинок нет), например: одна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р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убашка, две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р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убашки, три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р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убашки….. и так далее.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800080"/>
          <w:sz w:val="27"/>
          <w:szCs w:val="27"/>
        </w:rPr>
        <w:t>«Собираем бусы».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Перебирать бусы, нанизывать бусы, при этом одновременно произносить слова с автоматизируемым звуком.</w:t>
      </w:r>
    </w:p>
    <w:p w:rsidR="00792B42" w:rsidRPr="00792B42" w:rsidRDefault="00792B42" w:rsidP="00792B42">
      <w:pPr>
        <w:spacing w:after="120" w:line="273" w:lineRule="atLeast"/>
        <w:ind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3)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i/>
          <w:iCs/>
          <w:color w:val="333333"/>
          <w:sz w:val="27"/>
        </w:rPr>
        <w:t>А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втоматизация звуков в предложениях проводится на базе отработанных слов, в той же последовательности, в какой автоматизировались слова. Желательно, чтобы в каждом слове, входящем в предложение, был автоматизируемый </w:t>
      </w:r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звук</w:t>
      </w:r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и отсутствовали неправильно произносимые ребёнком звуки.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Сначала взрослый придумывает предложение, а ребёнок повторяет его. Затем ребёнок по предложенной картинке самостоятельно составляет предложение. Если ребёнок затрудняется в составлении предложений, то задаются наводящие вопросы. Необходимо приучать ребёнка точно выражать свои мысли, составлять полные, распространённые предложения, разнообразные по содержанию и структуре. Так одновременно с автоматизацией звука в предложениях производится работа над их структурой, над преодолением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аграмматизмов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.</w:t>
      </w:r>
    </w:p>
    <w:p w:rsidR="00792B42" w:rsidRPr="00792B42" w:rsidRDefault="00792B42" w:rsidP="00792B42">
      <w:pPr>
        <w:spacing w:after="120" w:line="273" w:lineRule="atLeast"/>
        <w:ind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4)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Для автоматизации звука в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потешках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чистоговорках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стихотворениях подбирается соответствующий материал. Придумывать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чистоговорки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можно вместе с ребёнком. Например: «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Са-са-са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– у Сони длинная коса» – говорит взрослый. Потом он только называет слоги (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са-са-са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), а ребёнок в рифму придумывает свое предложение («Под сосной сидит лиса»).</w:t>
      </w:r>
    </w:p>
    <w:p w:rsidR="00792B42" w:rsidRPr="00792B42" w:rsidRDefault="00792B42" w:rsidP="00792B42">
      <w:pPr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Вся эта работа способствует развитию у детей чувства языка, а также памяти, мышления.</w:t>
      </w:r>
    </w:p>
    <w:p w:rsidR="00792B42" w:rsidRPr="00792B42" w:rsidRDefault="00792B42" w:rsidP="00792B42">
      <w:pPr>
        <w:spacing w:after="120" w:line="273" w:lineRule="atLeast"/>
        <w:ind w:hanging="36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5)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Некоторые дети уже после введения звука в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потешки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, стихотворения начинают правильно употреблять его в собственной речи. Другим же необходима автоматизация звука в рассказах. Из различных сборников подбираются небольшие по объёму рассказы, насыщенные словами с нужным звуком. Взрослый читает рассказ, потом задаёт ребёнку вопросы, требуя полных ответов. Затем ребёнок пересказывает текст. Постепенно у него формируется умение самостоятельно составлять рассказы по сюжетной картинке, по серии последовательных картинок, из личного опыта.</w:t>
      </w:r>
    </w:p>
    <w:p w:rsidR="002A1DFC" w:rsidRDefault="002A1DFC"/>
    <w:sectPr w:rsidR="002A1DFC" w:rsidSect="005C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B42"/>
    <w:rsid w:val="002A1DFC"/>
    <w:rsid w:val="002E0265"/>
    <w:rsid w:val="005C3F4E"/>
    <w:rsid w:val="0079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B42"/>
    <w:rPr>
      <w:b/>
      <w:bCs/>
    </w:rPr>
  </w:style>
  <w:style w:type="character" w:customStyle="1" w:styleId="apple-converted-space">
    <w:name w:val="apple-converted-space"/>
    <w:basedOn w:val="a0"/>
    <w:rsid w:val="00792B42"/>
  </w:style>
  <w:style w:type="paragraph" w:styleId="a4">
    <w:name w:val="List Paragraph"/>
    <w:basedOn w:val="a"/>
    <w:uiPriority w:val="34"/>
    <w:qFormat/>
    <w:rsid w:val="0079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92B42"/>
    <w:rPr>
      <w:i/>
      <w:iCs/>
    </w:rPr>
  </w:style>
  <w:style w:type="paragraph" w:styleId="a6">
    <w:name w:val="Normal (Web)"/>
    <w:basedOn w:val="a"/>
    <w:uiPriority w:val="99"/>
    <w:semiHidden/>
    <w:unhideWhenUsed/>
    <w:rsid w:val="0079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dcterms:created xsi:type="dcterms:W3CDTF">2014-05-15T06:15:00Z</dcterms:created>
  <dcterms:modified xsi:type="dcterms:W3CDTF">2014-05-15T06:15:00Z</dcterms:modified>
</cp:coreProperties>
</file>