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AF" w:rsidRDefault="00DC1CAF" w:rsidP="00D6074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DC1CAF">
        <w:rPr>
          <w:rFonts w:ascii="Times New Roman" w:hAnsi="Times New Roman"/>
          <w:sz w:val="28"/>
          <w:szCs w:val="28"/>
        </w:rPr>
        <w:t xml:space="preserve">Муниципальное бюджетное общеобразовательное учреждение </w:t>
      </w:r>
    </w:p>
    <w:p w:rsidR="00DC1CAF" w:rsidRDefault="00DC1CAF" w:rsidP="00D6074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DC1CAF">
        <w:rPr>
          <w:rFonts w:ascii="Times New Roman" w:hAnsi="Times New Roman"/>
          <w:sz w:val="28"/>
          <w:szCs w:val="28"/>
        </w:rPr>
        <w:t xml:space="preserve">«Средняя общеобразовательная школа № 44 </w:t>
      </w:r>
    </w:p>
    <w:p w:rsidR="004A356C" w:rsidRDefault="00E54A41" w:rsidP="00D6074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E54A41">
        <w:rPr>
          <w:rFonts w:ascii="Times New Roman" w:hAnsi="Times New Roman"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-1584960</wp:posOffset>
            </wp:positionH>
            <wp:positionV relativeFrom="paragraph">
              <wp:posOffset>-1432560</wp:posOffset>
            </wp:positionV>
            <wp:extent cx="8077200" cy="10744200"/>
            <wp:effectExtent l="19050" t="0" r="0" b="0"/>
            <wp:wrapNone/>
            <wp:docPr id="8" name="Рисунок 7" descr="http://stranamasterov.ru/img4/i2014/10/26/344777_volshebst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ranamasterov.ru/img4/i2014/10/26/344777_volshebstvo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833" t="6459" r="7083" b="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0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1CAF" w:rsidRPr="00DC1CAF">
        <w:rPr>
          <w:rFonts w:ascii="Times New Roman" w:hAnsi="Times New Roman"/>
          <w:sz w:val="28"/>
          <w:szCs w:val="28"/>
        </w:rPr>
        <w:t>с углубленным изучением отдельных предметов»</w:t>
      </w:r>
    </w:p>
    <w:p w:rsidR="00E54A41" w:rsidRPr="00DC1CAF" w:rsidRDefault="00E54A41" w:rsidP="00D6074C">
      <w:pPr>
        <w:spacing w:after="0" w:line="360" w:lineRule="auto"/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4A356C" w:rsidRDefault="004A356C" w:rsidP="00D6074C">
      <w:pPr>
        <w:spacing w:after="0" w:line="360" w:lineRule="auto"/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E54A41" w:rsidRDefault="00E54A41" w:rsidP="00D6074C">
      <w:pPr>
        <w:spacing w:after="0" w:line="360" w:lineRule="auto"/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E54A41" w:rsidRDefault="00E54A41" w:rsidP="00D6074C">
      <w:pPr>
        <w:spacing w:after="0" w:line="360" w:lineRule="auto"/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E54A41" w:rsidRDefault="00E54A41" w:rsidP="00D6074C">
      <w:pPr>
        <w:spacing w:after="0" w:line="360" w:lineRule="auto"/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4A356C" w:rsidRDefault="004A356C" w:rsidP="004A356C">
      <w:pPr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E54A41" w:rsidRPr="00E54A41" w:rsidRDefault="00E54A41" w:rsidP="00E54A4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96"/>
          <w:szCs w:val="96"/>
          <w:lang w:bidi="en-US"/>
        </w:rPr>
      </w:pPr>
      <w:r w:rsidRPr="00E54A41">
        <w:rPr>
          <w:rFonts w:ascii="Times New Roman" w:eastAsia="Times New Roman" w:hAnsi="Times New Roman" w:cs="Times New Roman"/>
          <w:b/>
          <w:color w:val="FF0000"/>
          <w:sz w:val="96"/>
          <w:szCs w:val="96"/>
          <w:lang w:bidi="en-US"/>
        </w:rPr>
        <w:t>Тайны фокусов</w:t>
      </w:r>
    </w:p>
    <w:p w:rsidR="004A356C" w:rsidRPr="00E54A41" w:rsidRDefault="004A356C" w:rsidP="00E54A4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C000"/>
          <w:sz w:val="44"/>
          <w:szCs w:val="44"/>
          <w:lang w:bidi="en-US"/>
        </w:rPr>
      </w:pPr>
      <w:r w:rsidRPr="00E54A41">
        <w:rPr>
          <w:rFonts w:ascii="Times New Roman" w:eastAsia="Times New Roman" w:hAnsi="Times New Roman" w:cs="Times New Roman"/>
          <w:b/>
          <w:i/>
          <w:color w:val="FFC000"/>
          <w:sz w:val="44"/>
          <w:szCs w:val="44"/>
          <w:lang w:bidi="en-US"/>
        </w:rPr>
        <w:t>Исследовательск</w:t>
      </w:r>
      <w:r w:rsidR="00135AE5" w:rsidRPr="00E54A41">
        <w:rPr>
          <w:rFonts w:ascii="Times New Roman" w:eastAsia="Times New Roman" w:hAnsi="Times New Roman" w:cs="Times New Roman"/>
          <w:b/>
          <w:i/>
          <w:color w:val="FFC000"/>
          <w:sz w:val="44"/>
          <w:szCs w:val="44"/>
          <w:lang w:bidi="en-US"/>
        </w:rPr>
        <w:t>ий проект</w:t>
      </w:r>
    </w:p>
    <w:p w:rsidR="00DC1CAF" w:rsidRDefault="00DC1CAF" w:rsidP="007B09D5">
      <w:pPr>
        <w:spacing w:after="0" w:line="240" w:lineRule="auto"/>
        <w:rPr>
          <w:rFonts w:ascii="Times New Roman" w:eastAsia="Calibri" w:hAnsi="Times New Roman" w:cs="Times New Roman"/>
          <w:sz w:val="28"/>
          <w:szCs w:val="36"/>
          <w:shd w:val="clear" w:color="auto" w:fill="FFFFFF"/>
        </w:rPr>
      </w:pPr>
    </w:p>
    <w:p w:rsidR="00DC1CAF" w:rsidRDefault="00DC1CAF" w:rsidP="004A356C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36"/>
          <w:shd w:val="clear" w:color="auto" w:fill="FFFFFF"/>
        </w:rPr>
      </w:pPr>
    </w:p>
    <w:p w:rsidR="00E54A41" w:rsidRPr="004A356C" w:rsidRDefault="00E54A41" w:rsidP="00E54A41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4A356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Выполнила:</w:t>
      </w:r>
      <w:r w:rsidRPr="004A356C">
        <w:rPr>
          <w:rFonts w:ascii="Times New Roman" w:eastAsia="Times New Roman" w:hAnsi="Times New Roman" w:cs="Times New Roman"/>
          <w:sz w:val="28"/>
          <w:szCs w:val="28"/>
          <w:lang w:bidi="en-US"/>
        </w:rPr>
        <w:t>:</w:t>
      </w:r>
    </w:p>
    <w:p w:rsidR="00E54A41" w:rsidRPr="004A356C" w:rsidRDefault="00E54A41" w:rsidP="00E54A41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Маланина Алина,</w:t>
      </w:r>
    </w:p>
    <w:p w:rsidR="00E54A41" w:rsidRDefault="00E54A41" w:rsidP="00E54A41">
      <w:pPr>
        <w:spacing w:after="0" w:line="360" w:lineRule="auto"/>
        <w:jc w:val="right"/>
        <w:rPr>
          <w:rFonts w:ascii="Times New Roman" w:eastAsia="Calibri" w:hAnsi="Times New Roman" w:cs="Times New Roman"/>
          <w:color w:val="FFFFFF"/>
          <w:sz w:val="28"/>
          <w:szCs w:val="36"/>
          <w:shd w:val="clear" w:color="auto" w:fill="FFFFFF"/>
        </w:rPr>
      </w:pPr>
      <w:r w:rsidRPr="004A356C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>у</w:t>
      </w:r>
      <w:r w:rsidRPr="004A356C">
        <w:rPr>
          <w:rFonts w:ascii="Times New Roman" w:eastAsia="Calibri" w:hAnsi="Times New Roman" w:cs="Times New Roman"/>
          <w:sz w:val="28"/>
          <w:szCs w:val="28"/>
        </w:rPr>
        <w:t>ч</w:t>
      </w:r>
      <w:r>
        <w:rPr>
          <w:rFonts w:ascii="Times New Roman" w:eastAsia="Calibri" w:hAnsi="Times New Roman" w:cs="Times New Roman"/>
          <w:sz w:val="28"/>
          <w:szCs w:val="28"/>
        </w:rPr>
        <w:t>еница 3 «А» класса</w:t>
      </w:r>
    </w:p>
    <w:p w:rsidR="00E54A41" w:rsidRDefault="00E54A41" w:rsidP="00E54A41">
      <w:pPr>
        <w:spacing w:after="0" w:line="360" w:lineRule="auto"/>
        <w:rPr>
          <w:rFonts w:ascii="Times New Roman" w:eastAsia="Calibri" w:hAnsi="Times New Roman" w:cs="Times New Roman"/>
          <w:color w:val="FFFFFF"/>
          <w:sz w:val="28"/>
          <w:szCs w:val="36"/>
          <w:shd w:val="clear" w:color="auto" w:fill="FFFFFF"/>
        </w:rPr>
      </w:pPr>
    </w:p>
    <w:p w:rsidR="00DC1CAF" w:rsidRDefault="00DC1CAF" w:rsidP="007B09D5">
      <w:pPr>
        <w:spacing w:after="0" w:line="360" w:lineRule="auto"/>
        <w:jc w:val="right"/>
        <w:rPr>
          <w:rFonts w:ascii="Times New Roman" w:eastAsia="Calibri" w:hAnsi="Times New Roman" w:cs="Times New Roman"/>
          <w:color w:val="FFFFFF"/>
          <w:sz w:val="28"/>
          <w:szCs w:val="36"/>
          <w:shd w:val="clear" w:color="auto" w:fill="FFFFFF"/>
        </w:rPr>
      </w:pPr>
      <w:r>
        <w:rPr>
          <w:rFonts w:ascii="Times New Roman" w:eastAsia="Calibri" w:hAnsi="Times New Roman" w:cs="Times New Roman"/>
          <w:color w:val="FFFFFF"/>
          <w:sz w:val="28"/>
          <w:szCs w:val="36"/>
          <w:shd w:val="clear" w:color="auto" w:fill="FFFFFF"/>
        </w:rPr>
        <w:t xml:space="preserve">   </w:t>
      </w:r>
    </w:p>
    <w:p w:rsidR="004A356C" w:rsidRPr="004A356C" w:rsidRDefault="004A356C" w:rsidP="007B09D5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4A356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                                                          Руководитель:</w:t>
      </w:r>
    </w:p>
    <w:p w:rsidR="004A356C" w:rsidRPr="004A356C" w:rsidRDefault="004A356C" w:rsidP="007B09D5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4A356C">
        <w:rPr>
          <w:rFonts w:ascii="Times New Roman" w:eastAsia="Times New Roman" w:hAnsi="Times New Roman" w:cs="Times New Roman"/>
          <w:sz w:val="28"/>
          <w:szCs w:val="28"/>
          <w:lang w:bidi="en-US"/>
        </w:rPr>
        <w:t>Ганжала Любовь</w:t>
      </w:r>
    </w:p>
    <w:p w:rsidR="004A356C" w:rsidRPr="004A356C" w:rsidRDefault="004A356C" w:rsidP="007B09D5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4A356C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Александровна,</w:t>
      </w:r>
    </w:p>
    <w:p w:rsidR="004A356C" w:rsidRPr="004A356C" w:rsidRDefault="004A356C" w:rsidP="007B09D5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36"/>
          <w:shd w:val="clear" w:color="auto" w:fill="FFFFFF"/>
        </w:rPr>
      </w:pPr>
      <w:r w:rsidRPr="004A356C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учитель начальных классов</w:t>
      </w:r>
    </w:p>
    <w:p w:rsidR="004A356C" w:rsidRDefault="004A356C" w:rsidP="007B09D5">
      <w:pPr>
        <w:rPr>
          <w:rFonts w:ascii="Times New Roman" w:eastAsia="Calibri" w:hAnsi="Times New Roman" w:cs="Times New Roman"/>
          <w:sz w:val="28"/>
          <w:szCs w:val="36"/>
          <w:shd w:val="clear" w:color="auto" w:fill="FFFFFF"/>
        </w:rPr>
      </w:pPr>
    </w:p>
    <w:p w:rsidR="004A356C" w:rsidRDefault="004A356C" w:rsidP="004A356C">
      <w:pPr>
        <w:jc w:val="center"/>
        <w:rPr>
          <w:rFonts w:ascii="Times New Roman" w:eastAsia="Calibri" w:hAnsi="Times New Roman" w:cs="Times New Roman"/>
          <w:sz w:val="28"/>
          <w:szCs w:val="36"/>
          <w:shd w:val="clear" w:color="auto" w:fill="FFFFFF"/>
        </w:rPr>
      </w:pPr>
    </w:p>
    <w:p w:rsidR="00E54A41" w:rsidRDefault="00E54A41" w:rsidP="004A356C">
      <w:pPr>
        <w:jc w:val="center"/>
        <w:rPr>
          <w:rFonts w:ascii="Times New Roman" w:eastAsia="Calibri" w:hAnsi="Times New Roman" w:cs="Times New Roman"/>
          <w:sz w:val="28"/>
          <w:szCs w:val="36"/>
          <w:shd w:val="clear" w:color="auto" w:fill="FFFFFF"/>
        </w:rPr>
      </w:pPr>
    </w:p>
    <w:p w:rsidR="00E54A41" w:rsidRDefault="00E54A41" w:rsidP="004A356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Полысаево 2016</w:t>
      </w:r>
    </w:p>
    <w:p w:rsidR="004A356C" w:rsidRPr="00256950" w:rsidRDefault="004A356C" w:rsidP="004A356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6950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DC1CAF" w:rsidTr="00DC1CAF">
        <w:tc>
          <w:tcPr>
            <w:tcW w:w="4785" w:type="dxa"/>
          </w:tcPr>
          <w:p w:rsidR="00DC1CAF" w:rsidRDefault="00DC1CAF" w:rsidP="004A356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4786" w:type="dxa"/>
          </w:tcPr>
          <w:p w:rsidR="00DC1CAF" w:rsidRDefault="00DC1CAF" w:rsidP="00DC1CAF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C1CAF" w:rsidTr="00DC1CAF">
        <w:tc>
          <w:tcPr>
            <w:tcW w:w="4785" w:type="dxa"/>
          </w:tcPr>
          <w:p w:rsidR="00DC1CAF" w:rsidRDefault="00DC1CAF" w:rsidP="004A356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26BD3">
              <w:rPr>
                <w:rFonts w:ascii="Times New Roman" w:hAnsi="Times New Roman" w:cs="Times New Roman"/>
                <w:sz w:val="28"/>
                <w:szCs w:val="21"/>
                <w:shd w:val="clear" w:color="auto" w:fill="FFFFFF"/>
              </w:rPr>
              <w:t xml:space="preserve">История </w:t>
            </w:r>
            <w:r>
              <w:rPr>
                <w:rFonts w:ascii="Times New Roman" w:hAnsi="Times New Roman" w:cs="Times New Roman"/>
                <w:sz w:val="28"/>
                <w:szCs w:val="21"/>
                <w:shd w:val="clear" w:color="auto" w:fill="FFFFFF"/>
              </w:rPr>
              <w:t>возникновения фокусов</w:t>
            </w:r>
          </w:p>
        </w:tc>
        <w:tc>
          <w:tcPr>
            <w:tcW w:w="4786" w:type="dxa"/>
          </w:tcPr>
          <w:p w:rsidR="00DC1CAF" w:rsidRDefault="00DC1CAF" w:rsidP="00DC1CAF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4-5</w:t>
            </w:r>
          </w:p>
        </w:tc>
      </w:tr>
      <w:tr w:rsidR="00DC1CAF" w:rsidTr="00DC1CAF">
        <w:tc>
          <w:tcPr>
            <w:tcW w:w="4785" w:type="dxa"/>
          </w:tcPr>
          <w:p w:rsidR="00DC1CAF" w:rsidRDefault="00DC1CAF" w:rsidP="004A356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shd w:val="clear" w:color="auto" w:fill="FFFFFF"/>
              </w:rPr>
              <w:t>Виды фокусов</w:t>
            </w:r>
          </w:p>
        </w:tc>
        <w:tc>
          <w:tcPr>
            <w:tcW w:w="4786" w:type="dxa"/>
          </w:tcPr>
          <w:p w:rsidR="00DC1CAF" w:rsidRDefault="00DC1CAF" w:rsidP="00DC1CAF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C1CAF" w:rsidTr="00DC1CAF">
        <w:tc>
          <w:tcPr>
            <w:tcW w:w="4785" w:type="dxa"/>
          </w:tcPr>
          <w:p w:rsidR="00DC1CAF" w:rsidRDefault="00DC1CAF" w:rsidP="004A356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Принципы работы фокусника</w:t>
            </w:r>
          </w:p>
        </w:tc>
        <w:tc>
          <w:tcPr>
            <w:tcW w:w="4786" w:type="dxa"/>
          </w:tcPr>
          <w:p w:rsidR="00DC1CAF" w:rsidRDefault="00DC1CAF" w:rsidP="00DC1CAF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C1CAF" w:rsidTr="00DC1CAF">
        <w:tc>
          <w:tcPr>
            <w:tcW w:w="4785" w:type="dxa"/>
          </w:tcPr>
          <w:p w:rsidR="00DC1CAF" w:rsidRDefault="00DC1CAF" w:rsidP="004A356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Правила фокусника</w:t>
            </w:r>
          </w:p>
        </w:tc>
        <w:tc>
          <w:tcPr>
            <w:tcW w:w="4786" w:type="dxa"/>
          </w:tcPr>
          <w:p w:rsidR="00DC1CAF" w:rsidRDefault="00DC1CAF" w:rsidP="00DC1CAF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DC1CAF" w:rsidTr="00DC1CAF">
        <w:tc>
          <w:tcPr>
            <w:tcW w:w="4785" w:type="dxa"/>
          </w:tcPr>
          <w:p w:rsidR="00DC1CAF" w:rsidRDefault="00DC1CAF" w:rsidP="004A356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26BD3">
              <w:rPr>
                <w:rFonts w:ascii="Times New Roman" w:hAnsi="Times New Roman" w:cs="Times New Roman"/>
                <w:sz w:val="28"/>
              </w:rPr>
              <w:t>Опытный эксперимент</w:t>
            </w:r>
          </w:p>
        </w:tc>
        <w:tc>
          <w:tcPr>
            <w:tcW w:w="4786" w:type="dxa"/>
          </w:tcPr>
          <w:p w:rsidR="00DC1CAF" w:rsidRDefault="00DC1CAF" w:rsidP="00DC1CAF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DC1CAF" w:rsidTr="00DC1CAF">
        <w:tc>
          <w:tcPr>
            <w:tcW w:w="4785" w:type="dxa"/>
          </w:tcPr>
          <w:p w:rsidR="00DC1CAF" w:rsidRDefault="00DC1CAF" w:rsidP="004A356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</w:p>
        </w:tc>
        <w:tc>
          <w:tcPr>
            <w:tcW w:w="4786" w:type="dxa"/>
          </w:tcPr>
          <w:p w:rsidR="00DC1CAF" w:rsidRDefault="00DC1CAF" w:rsidP="00DC1CAF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DC1CAF" w:rsidTr="00DC1CAF">
        <w:tc>
          <w:tcPr>
            <w:tcW w:w="4785" w:type="dxa"/>
          </w:tcPr>
          <w:p w:rsidR="00DC1CAF" w:rsidRDefault="00DC1CAF" w:rsidP="004A356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4786" w:type="dxa"/>
          </w:tcPr>
          <w:p w:rsidR="00DC1CAF" w:rsidRDefault="00DC1CAF" w:rsidP="00DC1CAF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DC1CAF" w:rsidTr="00DC1CAF">
        <w:tc>
          <w:tcPr>
            <w:tcW w:w="4785" w:type="dxa"/>
          </w:tcPr>
          <w:p w:rsidR="00DC1CAF" w:rsidRDefault="00DC1CAF" w:rsidP="004A356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Приложения</w:t>
            </w:r>
          </w:p>
        </w:tc>
        <w:tc>
          <w:tcPr>
            <w:tcW w:w="4786" w:type="dxa"/>
          </w:tcPr>
          <w:p w:rsidR="00DC1CAF" w:rsidRDefault="00DC1CAF" w:rsidP="00DC1CAF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</w:tbl>
    <w:p w:rsidR="002241E9" w:rsidRDefault="002241E9" w:rsidP="004A35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241E9" w:rsidRDefault="002241E9" w:rsidP="004A35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241E9" w:rsidRDefault="002241E9" w:rsidP="004A35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241E9" w:rsidRDefault="002241E9" w:rsidP="004A35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241E9" w:rsidRDefault="002241E9" w:rsidP="004A35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241E9" w:rsidRDefault="002241E9" w:rsidP="004A35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241E9" w:rsidRDefault="002241E9" w:rsidP="004A35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241E9" w:rsidRDefault="002241E9" w:rsidP="004A35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241E9" w:rsidRDefault="002241E9" w:rsidP="004A35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241E9" w:rsidRDefault="002241E9" w:rsidP="004A35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241E9" w:rsidRDefault="002241E9" w:rsidP="004A35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241E9" w:rsidRDefault="002241E9" w:rsidP="004A35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241E9" w:rsidRDefault="002241E9" w:rsidP="004A35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241E9" w:rsidRDefault="002241E9" w:rsidP="004A35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241E9" w:rsidRDefault="002241E9" w:rsidP="004A35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241E9" w:rsidRDefault="002241E9" w:rsidP="004A35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241E9" w:rsidRDefault="002241E9" w:rsidP="004A35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241E9" w:rsidRDefault="002241E9" w:rsidP="004A35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C1CAF" w:rsidRDefault="00DC1CAF" w:rsidP="00D32E2E">
      <w:pPr>
        <w:spacing w:after="0" w:line="360" w:lineRule="auto"/>
        <w:jc w:val="both"/>
        <w:textAlignment w:val="baseline"/>
        <w:rPr>
          <w:rFonts w:ascii="Times New Roman" w:eastAsia="Calibri" w:hAnsi="Times New Roman" w:cs="Times New Roman"/>
          <w:b/>
          <w:sz w:val="28"/>
          <w:szCs w:val="28"/>
        </w:rPr>
      </w:pPr>
    </w:p>
    <w:p w:rsidR="001C7EC6" w:rsidRDefault="001326ED" w:rsidP="00D32E2E">
      <w:pPr>
        <w:spacing w:after="0" w:line="360" w:lineRule="auto"/>
        <w:jc w:val="both"/>
        <w:textAlignment w:val="baseline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pict>
          <v:rect id="_x0000_s1030" style="position:absolute;left:0;text-align:left;margin-left:443.7pt;margin-top:3.95pt;width:40.5pt;height:35.5pt;z-index:251677696" strokecolor="white [3212]"/>
        </w:pic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pict>
          <v:rect id="_x0000_s1029" style="position:absolute;left:0;text-align:left;margin-left:460.2pt;margin-top:39.45pt;width:30.75pt;height:24pt;z-index:251666432" strokecolor="white [3212]"/>
        </w:pict>
      </w:r>
    </w:p>
    <w:p w:rsidR="002241E9" w:rsidRPr="002241E9" w:rsidRDefault="002241E9" w:rsidP="001C7EC6">
      <w:pPr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1E9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Введение</w:t>
      </w:r>
    </w:p>
    <w:p w:rsidR="002241E9" w:rsidRPr="00DC1CAF" w:rsidRDefault="00373D67" w:rsidP="00DC1CAF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1CAF">
        <w:rPr>
          <w:rFonts w:ascii="Times New Roman" w:hAnsi="Times New Roman" w:cs="Times New Roman"/>
          <w:sz w:val="28"/>
          <w:szCs w:val="28"/>
          <w:shd w:val="clear" w:color="auto" w:fill="FFFFFF"/>
        </w:rPr>
        <w:t>Редкий ребенок не прих</w:t>
      </w:r>
      <w:r w:rsidR="00A4739D" w:rsidRPr="00DC1CAF">
        <w:rPr>
          <w:rFonts w:ascii="Times New Roman" w:hAnsi="Times New Roman" w:cs="Times New Roman"/>
          <w:sz w:val="28"/>
          <w:szCs w:val="28"/>
          <w:shd w:val="clear" w:color="auto" w:fill="FFFFFF"/>
        </w:rPr>
        <w:t>одит в восторг при виде таинственного фокусника</w:t>
      </w:r>
      <w:r w:rsidRPr="00DC1CAF">
        <w:rPr>
          <w:rFonts w:ascii="Times New Roman" w:hAnsi="Times New Roman" w:cs="Times New Roman"/>
          <w:sz w:val="28"/>
          <w:szCs w:val="28"/>
          <w:shd w:val="clear" w:color="auto" w:fill="FFFFFF"/>
        </w:rPr>
        <w:t>. Дети просто обожают ходить на различные мероприятия, связанные с «чудесами» и фокусами. Немногие знают о том, что подобное веселье можно организовать у себя дома. Правда для этого нужно немного подготовиться и потренироваться.</w:t>
      </w:r>
    </w:p>
    <w:p w:rsidR="004C511D" w:rsidRPr="00DC1CAF" w:rsidRDefault="004C511D" w:rsidP="00DC1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1C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Люди не любят, когда их обманывают, однако любят фокусы. Интересно почему? Что такое фокус — чудо или обман? В чем секрет фокусов? </w:t>
      </w:r>
    </w:p>
    <w:p w:rsidR="00E800BF" w:rsidRPr="00DC1CAF" w:rsidRDefault="00E800BF" w:rsidP="00DC1CAF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1CAF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разобраться в этом вопросе, я решил</w:t>
      </w:r>
      <w:r w:rsidR="00373D67" w:rsidRPr="00DC1CA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C1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провести исследование.</w:t>
      </w:r>
    </w:p>
    <w:p w:rsidR="00E800BF" w:rsidRPr="00DC1CAF" w:rsidRDefault="004C511D" w:rsidP="00DC1CAF">
      <w:pPr>
        <w:spacing w:after="0" w:line="36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DC1C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</w:t>
      </w:r>
      <w:r w:rsidR="002241E9" w:rsidRPr="00DC1C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ель</w:t>
      </w:r>
      <w:r w:rsidR="002241E9" w:rsidRPr="00DC1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моего </w:t>
      </w:r>
      <w:r w:rsidR="002241E9" w:rsidRPr="00DC1C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исследования</w:t>
      </w:r>
      <w:r w:rsidR="002241E9" w:rsidRPr="00DC1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E800BF" w:rsidRPr="00DC1CA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раскрыть секреты фокусов</w:t>
      </w:r>
      <w:r w:rsidR="00DC1CA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241E9" w:rsidRPr="00DC1CAF">
        <w:rPr>
          <w:rFonts w:ascii="Times New Roman" w:eastAsia="Calibri" w:hAnsi="Times New Roman" w:cs="Times New Roman"/>
          <w:sz w:val="28"/>
          <w:szCs w:val="28"/>
        </w:rPr>
        <w:tab/>
      </w:r>
    </w:p>
    <w:p w:rsidR="002241E9" w:rsidRPr="00DC1CAF" w:rsidRDefault="002241E9" w:rsidP="00DC1CAF">
      <w:pPr>
        <w:spacing w:after="0" w:line="36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DC1CAF">
        <w:rPr>
          <w:rFonts w:ascii="Times New Roman" w:eastAsia="Calibri" w:hAnsi="Times New Roman" w:cs="Times New Roman"/>
          <w:b/>
          <w:sz w:val="28"/>
          <w:szCs w:val="28"/>
        </w:rPr>
        <w:t>Задачи исследования</w:t>
      </w:r>
      <w:r w:rsidRPr="00DC1CAF">
        <w:rPr>
          <w:rFonts w:ascii="Times New Roman" w:eastAsia="Calibri" w:hAnsi="Times New Roman" w:cs="Times New Roman"/>
          <w:sz w:val="28"/>
          <w:szCs w:val="28"/>
        </w:rPr>
        <w:t>:</w:t>
      </w:r>
    </w:p>
    <w:p w:rsidR="00E800BF" w:rsidRPr="00DC1CAF" w:rsidRDefault="002241E9" w:rsidP="00DC1CAF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1CA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E800BF" w:rsidRPr="00DC1CAF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изучить историю возникновения фокусов;</w:t>
      </w:r>
    </w:p>
    <w:p w:rsidR="00E800BF" w:rsidRPr="00DC1CAF" w:rsidRDefault="00373D67" w:rsidP="00DC1CAF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1CA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800BF" w:rsidRPr="00DC1CAF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узнать главный принцип работы фокусника;</w:t>
      </w:r>
    </w:p>
    <w:p w:rsidR="00E800BF" w:rsidRPr="00DC1CAF" w:rsidRDefault="00373D67" w:rsidP="00DC1CAF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1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800BF" w:rsidRPr="00DC1CA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познакомиться с правилами фокусника;</w:t>
      </w:r>
    </w:p>
    <w:p w:rsidR="00E800BF" w:rsidRPr="00DC1CAF" w:rsidRDefault="00373D67" w:rsidP="00DC1CAF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1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800BF" w:rsidRPr="00DC1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подобрать фокусы, научиться их показывать;</w:t>
      </w:r>
    </w:p>
    <w:p w:rsidR="00E800BF" w:rsidRPr="00DC1CAF" w:rsidRDefault="00373D67" w:rsidP="00DC1CAF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1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800BF" w:rsidRPr="00DC1CA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подготовить представление по теме.</w:t>
      </w:r>
    </w:p>
    <w:p w:rsidR="002241E9" w:rsidRPr="00DC1CAF" w:rsidRDefault="002241E9" w:rsidP="00DC1CAF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DC1CAF">
        <w:rPr>
          <w:rFonts w:ascii="Times New Roman" w:eastAsia="Calibri" w:hAnsi="Times New Roman" w:cs="Times New Roman"/>
          <w:sz w:val="28"/>
          <w:szCs w:val="28"/>
        </w:rPr>
        <w:t>- сделать выводы</w:t>
      </w:r>
      <w:r w:rsidRPr="00DC1CAF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  <w:r w:rsidRPr="00DC1CAF">
        <w:rPr>
          <w:rFonts w:ascii="Times New Roman" w:eastAsia="Calibri" w:hAnsi="Times New Roman" w:cs="Times New Roman"/>
          <w:sz w:val="28"/>
          <w:szCs w:val="28"/>
        </w:rPr>
        <w:tab/>
      </w:r>
    </w:p>
    <w:p w:rsidR="002241E9" w:rsidRPr="00DC1CAF" w:rsidRDefault="002241E9" w:rsidP="00DC1CA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1CAF">
        <w:rPr>
          <w:rFonts w:ascii="Times New Roman" w:eastAsia="Calibri" w:hAnsi="Times New Roman" w:cs="Times New Roman"/>
          <w:b/>
          <w:bCs/>
          <w:sz w:val="28"/>
          <w:szCs w:val="28"/>
        </w:rPr>
        <w:t>Объект исследования</w:t>
      </w:r>
      <w:r w:rsidRPr="00DC1CAF">
        <w:rPr>
          <w:rFonts w:ascii="Times New Roman" w:eastAsia="Calibri" w:hAnsi="Times New Roman" w:cs="Times New Roman"/>
          <w:b/>
          <w:sz w:val="28"/>
          <w:szCs w:val="28"/>
        </w:rPr>
        <w:t xml:space="preserve">: </w:t>
      </w:r>
      <w:r w:rsidR="00E800BF" w:rsidRPr="00DC1CAF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искусство фокусов</w:t>
      </w:r>
      <w:r w:rsidR="004C511D" w:rsidRPr="00DC1CA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800BF" w:rsidRPr="00DC1CAF" w:rsidRDefault="002241E9" w:rsidP="00DC1CA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C1CAF">
        <w:rPr>
          <w:rFonts w:ascii="Times New Roman" w:eastAsia="Calibri" w:hAnsi="Times New Roman" w:cs="Times New Roman"/>
          <w:b/>
          <w:bCs/>
          <w:sz w:val="28"/>
          <w:szCs w:val="28"/>
        </w:rPr>
        <w:t>Предмет исследования:</w:t>
      </w:r>
      <w:r w:rsidRPr="00DC1CAF">
        <w:rPr>
          <w:rFonts w:ascii="Times New Roman" w:eastAsia="Calibri" w:hAnsi="Times New Roman" w:cs="Times New Roman"/>
          <w:b/>
          <w:sz w:val="28"/>
          <w:szCs w:val="28"/>
        </w:rPr>
        <w:t> </w:t>
      </w:r>
      <w:r w:rsidR="00E800BF" w:rsidRPr="00DC1CAF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 возникновения фокусов, способы показа фокусов</w:t>
      </w:r>
      <w:r w:rsidR="004C511D" w:rsidRPr="00DC1CA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800BF" w:rsidRPr="00DC1CAF" w:rsidRDefault="00E800BF" w:rsidP="00DC1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1CAF">
        <w:rPr>
          <w:rFonts w:ascii="Times New Roman" w:eastAsia="Calibri" w:hAnsi="Times New Roman" w:cs="Times New Roman"/>
          <w:b/>
          <w:bCs/>
          <w:sz w:val="28"/>
          <w:szCs w:val="28"/>
        </w:rPr>
        <w:t>Гипотеза: </w:t>
      </w:r>
      <w:r w:rsidRPr="00DC1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я раскрою секреты фокусов, то смогу сам</w:t>
      </w:r>
      <w:r w:rsidR="00DC1CA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C1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показывать несложные фокусы, устраивая небольшие представления для друзей и родственников на семейных торжествах, на школьных праздниках.</w:t>
      </w:r>
    </w:p>
    <w:p w:rsidR="002241E9" w:rsidRPr="00DC1CAF" w:rsidRDefault="002241E9" w:rsidP="00DC1CA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1CAF">
        <w:rPr>
          <w:rFonts w:ascii="Times New Roman" w:eastAsia="Calibri" w:hAnsi="Times New Roman" w:cs="Times New Roman"/>
          <w:b/>
          <w:sz w:val="28"/>
          <w:szCs w:val="28"/>
        </w:rPr>
        <w:t>Методы исследования</w:t>
      </w:r>
      <w:r w:rsidRPr="00DC1CAF">
        <w:rPr>
          <w:rFonts w:ascii="Times New Roman" w:eastAsia="Calibri" w:hAnsi="Times New Roman" w:cs="Times New Roman"/>
          <w:sz w:val="28"/>
          <w:szCs w:val="28"/>
        </w:rPr>
        <w:t>:</w:t>
      </w:r>
    </w:p>
    <w:p w:rsidR="004C511D" w:rsidRPr="00DC1CAF" w:rsidRDefault="002241E9" w:rsidP="00DC1CAF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DC1CAF">
        <w:rPr>
          <w:rFonts w:ascii="Times New Roman" w:eastAsia="Calibri" w:hAnsi="Times New Roman" w:cs="Times New Roman"/>
          <w:sz w:val="28"/>
          <w:szCs w:val="28"/>
        </w:rPr>
        <w:t>- изучение научной литерат</w:t>
      </w:r>
      <w:r w:rsidR="00DC1CAF">
        <w:rPr>
          <w:rFonts w:ascii="Times New Roman" w:eastAsia="Calibri" w:hAnsi="Times New Roman" w:cs="Times New Roman"/>
          <w:sz w:val="28"/>
          <w:szCs w:val="28"/>
        </w:rPr>
        <w:t>уры;</w:t>
      </w:r>
      <w:r w:rsidR="00DC1CAF">
        <w:rPr>
          <w:rFonts w:ascii="Times New Roman" w:eastAsia="Calibri" w:hAnsi="Times New Roman" w:cs="Times New Roman"/>
          <w:sz w:val="28"/>
          <w:szCs w:val="28"/>
        </w:rPr>
        <w:br/>
        <w:t xml:space="preserve">          - анкетирование;</w:t>
      </w:r>
      <w:r w:rsidRPr="00DC1CAF">
        <w:rPr>
          <w:rFonts w:ascii="Times New Roman" w:eastAsia="Calibri" w:hAnsi="Times New Roman" w:cs="Times New Roman"/>
          <w:sz w:val="28"/>
          <w:szCs w:val="28"/>
        </w:rPr>
        <w:br/>
        <w:t xml:space="preserve">         - наблюдение;</w:t>
      </w:r>
      <w:r w:rsidRPr="00DC1CAF">
        <w:rPr>
          <w:rFonts w:ascii="Times New Roman" w:eastAsia="Calibri" w:hAnsi="Times New Roman" w:cs="Times New Roman"/>
          <w:sz w:val="28"/>
          <w:szCs w:val="28"/>
        </w:rPr>
        <w:br/>
        <w:t xml:space="preserve">         - проведение опытного эксперимента;</w:t>
      </w:r>
      <w:r w:rsidRPr="00DC1CAF">
        <w:rPr>
          <w:rFonts w:ascii="Times New Roman" w:eastAsia="Calibri" w:hAnsi="Times New Roman" w:cs="Times New Roman"/>
          <w:sz w:val="28"/>
          <w:szCs w:val="28"/>
        </w:rPr>
        <w:br/>
        <w:t xml:space="preserve">         - обобщение.</w:t>
      </w:r>
    </w:p>
    <w:p w:rsidR="00A4739D" w:rsidRPr="00DC1CAF" w:rsidRDefault="00A4739D" w:rsidP="00DC1CAF">
      <w:pPr>
        <w:spacing w:after="0" w:line="360" w:lineRule="auto"/>
        <w:ind w:left="709" w:firstLine="709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DC1CAF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lastRenderedPageBreak/>
        <w:t>История возникновения фокусов</w:t>
      </w:r>
    </w:p>
    <w:p w:rsidR="00A4739D" w:rsidRPr="00DC1CAF" w:rsidRDefault="00A4739D" w:rsidP="00DC1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1CAF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Искусство иллюзий (фокусов) зародилось в Древнем Египте примерно пять тысяч лет назад. Фокусники того времени заставляли исчезать и появляться драгоценности, обезглавливали гусей. Во время фокусов из-под земли вылезали огромные статуи богов. Эти статуи могли протянуть руки к народу, статуи могли даже заплакать.</w:t>
      </w:r>
    </w:p>
    <w:p w:rsidR="00A4739D" w:rsidRPr="00DC1CAF" w:rsidRDefault="00A4739D" w:rsidP="00DC1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1CAF">
        <w:rPr>
          <w:rFonts w:ascii="Times New Roman" w:eastAsia="Times New Roman" w:hAnsi="Times New Roman" w:cs="Times New Roman"/>
          <w:sz w:val="28"/>
          <w:szCs w:val="28"/>
          <w:lang w:eastAsia="ru-RU"/>
        </w:rPr>
        <w:t>В XVII веке в Германии и Голландии пользовались определенной популярностью представления одного самозваного «волшебника», называвшего себя ОхесБохес  и использовавшего псевдоним «Фокус Покус» (HocusPocus) — путанное словосочетание, произносимое им во время базарного «колдовства» , для того, чтобы отвлечь внимание зрителей.</w:t>
      </w:r>
    </w:p>
    <w:p w:rsidR="00A4739D" w:rsidRPr="00DC1CAF" w:rsidRDefault="00A4739D" w:rsidP="00DC1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1CA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Данное «заклятье» было тут же подхвачено другими представителями данного ремесла и через некоторое время стало визитной карточкой всех иллюзионистов и трюкачей.</w:t>
      </w:r>
    </w:p>
    <w:p w:rsidR="00A4739D" w:rsidRPr="00DC1CAF" w:rsidRDefault="00A4739D" w:rsidP="00DC1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1CAF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Следующим этапом в развитии искусства иллюзий был XVIII век. В то время, как большинство иллюзионистов промышляли мелким уличным трюкачеством, итальянский фокусник Джузеппе Пинетти</w:t>
      </w:r>
      <w:r w:rsidR="007E4A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1)</w:t>
      </w:r>
      <w:r w:rsidRPr="00DC1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смог сделать огромный шаг вперед, перенеся свою «магию» на подмостки театра. Представления Пинетти отличались утонченным и пышным антуражем, выводившем их на совершенно новый зрительский уровень. Конец XVIII — начало XIX века — время появления сотен профессиональных фокусников. В ту пору стали особенно модными «научные» фокусы, когда исполнители, называвшие себя «докторами» и «профессорами», описывали сценические действа языком «науки».  В 1845 году Европа узнала имя молодого часовщика из Франции, вложившего все свои деньги в аренду парижской «Галереи Валуа» для показа абсолютно феноменальных фокусов. Его звали Жан Роберт-Гудин, однако сейчас он также известен как еще один «отец современных фокусов».</w:t>
      </w:r>
    </w:p>
    <w:p w:rsidR="00A4739D" w:rsidRPr="00DC1CAF" w:rsidRDefault="00A4739D" w:rsidP="00DC1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1CA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Необычайно много сделал для иллюзионного жанра России Эмиль Теодорович Кио (1894–1965)</w:t>
      </w:r>
      <w:r w:rsidR="007E4A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2)</w:t>
      </w:r>
      <w:r w:rsidRPr="00DC1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его дело продолжают сыновья </w:t>
      </w:r>
      <w:r w:rsidRPr="00DC1CA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Эмиль</w:t>
      </w:r>
      <w:r w:rsidR="007E4A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3)</w:t>
      </w:r>
      <w:r w:rsidRPr="00DC1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Игорь</w:t>
      </w:r>
      <w:r w:rsidR="007E4A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4)</w:t>
      </w:r>
      <w:r w:rsidRPr="00DC1CAF">
        <w:rPr>
          <w:rFonts w:ascii="Times New Roman" w:eastAsia="Times New Roman" w:hAnsi="Times New Roman" w:cs="Times New Roman"/>
          <w:sz w:val="28"/>
          <w:szCs w:val="28"/>
          <w:lang w:eastAsia="ru-RU"/>
        </w:rPr>
        <w:t>. Чудеса вершил и прославленный артист эстрады Арутюн</w:t>
      </w:r>
      <w:r w:rsidR="003549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C1CAF">
        <w:rPr>
          <w:rFonts w:ascii="Times New Roman" w:eastAsia="Times New Roman" w:hAnsi="Times New Roman" w:cs="Times New Roman"/>
          <w:sz w:val="28"/>
          <w:szCs w:val="28"/>
          <w:lang w:eastAsia="ru-RU"/>
        </w:rPr>
        <w:t>Амаякович Акопян</w:t>
      </w:r>
      <w:r w:rsidR="007E4A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5)</w:t>
      </w:r>
      <w:r w:rsidRPr="00DC1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его сын Амаяк Акопян </w:t>
      </w:r>
      <w:r w:rsidR="007E4ADF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6)</w:t>
      </w:r>
      <w:r w:rsidR="007E4ADF" w:rsidRPr="00DC1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C1CAF">
        <w:rPr>
          <w:rFonts w:ascii="Times New Roman" w:eastAsia="Times New Roman" w:hAnsi="Times New Roman" w:cs="Times New Roman"/>
          <w:sz w:val="28"/>
          <w:szCs w:val="28"/>
          <w:lang w:eastAsia="ru-RU"/>
        </w:rPr>
        <w:t>тоже стал знаменитым иллюзионистом.</w:t>
      </w:r>
    </w:p>
    <w:p w:rsidR="00A4739D" w:rsidRPr="00DC1CAF" w:rsidRDefault="00A4739D" w:rsidP="00DC1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1CAF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Изучив историю возникновения фокусов, я поняла, что искусство иллюзий фокусов одно из самых древних искусств. Раньше фокусы использовали для того, чтобы обмануть или запугать людей, в наше время фокусы – это одно из любимых народных зрелищ.</w:t>
      </w:r>
    </w:p>
    <w:p w:rsidR="00A4739D" w:rsidRPr="00DC1CAF" w:rsidRDefault="00A4739D" w:rsidP="00DC1CAF">
      <w:pPr>
        <w:spacing w:after="0" w:line="360" w:lineRule="auto"/>
        <w:ind w:left="709"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2241E9" w:rsidRPr="00DC1CAF" w:rsidRDefault="002241E9" w:rsidP="00DC1CAF">
      <w:pPr>
        <w:spacing w:after="0" w:line="360" w:lineRule="auto"/>
        <w:ind w:left="709" w:firstLine="709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2241E9" w:rsidRPr="00DC1CAF" w:rsidRDefault="002241E9" w:rsidP="00DC1CAF">
      <w:pPr>
        <w:spacing w:after="0" w:line="360" w:lineRule="auto"/>
        <w:ind w:left="709" w:firstLine="709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2241E9" w:rsidRPr="00DC1CAF" w:rsidRDefault="002241E9" w:rsidP="00DC1CAF">
      <w:pPr>
        <w:spacing w:after="0" w:line="360" w:lineRule="auto"/>
        <w:ind w:left="709" w:firstLine="709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C7EC6" w:rsidRPr="00DC1CAF" w:rsidRDefault="001C7EC6" w:rsidP="00DC1CAF">
      <w:pPr>
        <w:spacing w:after="0" w:line="360" w:lineRule="auto"/>
        <w:ind w:left="709" w:firstLine="709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C7EC6" w:rsidRPr="00DC1CAF" w:rsidRDefault="001C7EC6" w:rsidP="00DC1CAF">
      <w:pPr>
        <w:spacing w:after="0" w:line="360" w:lineRule="auto"/>
        <w:ind w:left="709" w:firstLine="709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C7EC6" w:rsidRPr="00DC1CAF" w:rsidRDefault="001C7EC6" w:rsidP="00DC1CAF">
      <w:pPr>
        <w:spacing w:after="0" w:line="360" w:lineRule="auto"/>
        <w:ind w:left="709" w:firstLine="709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C7EC6" w:rsidRPr="00DC1CAF" w:rsidRDefault="001C7EC6" w:rsidP="00DC1CAF">
      <w:pPr>
        <w:spacing w:after="0" w:line="360" w:lineRule="auto"/>
        <w:ind w:left="709" w:firstLine="709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C7EC6" w:rsidRPr="00DC1CAF" w:rsidRDefault="001C7EC6" w:rsidP="00DC1CAF">
      <w:pPr>
        <w:spacing w:after="0" w:line="360" w:lineRule="auto"/>
        <w:ind w:left="709" w:firstLine="709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C7EC6" w:rsidRPr="00DC1CAF" w:rsidRDefault="001C7EC6" w:rsidP="00DC1CAF">
      <w:pPr>
        <w:spacing w:after="0" w:line="360" w:lineRule="auto"/>
        <w:ind w:left="709" w:firstLine="709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C7EC6" w:rsidRPr="00DC1CAF" w:rsidRDefault="001C7EC6" w:rsidP="00DC1CAF">
      <w:pPr>
        <w:spacing w:after="0" w:line="360" w:lineRule="auto"/>
        <w:ind w:left="709" w:firstLine="709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C7EC6" w:rsidRPr="00DC1CAF" w:rsidRDefault="001C7EC6" w:rsidP="00DC1CAF">
      <w:pPr>
        <w:spacing w:after="0" w:line="360" w:lineRule="auto"/>
        <w:ind w:left="709" w:firstLine="709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C7EC6" w:rsidRPr="00DC1CAF" w:rsidRDefault="001C7EC6" w:rsidP="00DC1CAF">
      <w:pPr>
        <w:spacing w:after="0" w:line="360" w:lineRule="auto"/>
        <w:ind w:left="709" w:firstLine="709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C7EC6" w:rsidRPr="00DC1CAF" w:rsidRDefault="001C7EC6" w:rsidP="00DC1CAF">
      <w:pPr>
        <w:spacing w:after="0" w:line="360" w:lineRule="auto"/>
        <w:ind w:left="709" w:firstLine="709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C7EC6" w:rsidRPr="00DC1CAF" w:rsidRDefault="001C7EC6" w:rsidP="00DC1CAF">
      <w:pPr>
        <w:spacing w:after="0" w:line="360" w:lineRule="auto"/>
        <w:ind w:left="709" w:firstLine="709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C7EC6" w:rsidRPr="00DC1CAF" w:rsidRDefault="001C7EC6" w:rsidP="00DC1CAF">
      <w:pPr>
        <w:spacing w:after="0" w:line="360" w:lineRule="auto"/>
        <w:ind w:left="709" w:firstLine="709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C7EC6" w:rsidRPr="00DC1CAF" w:rsidRDefault="001C7EC6" w:rsidP="00DC1CAF">
      <w:pPr>
        <w:spacing w:after="0" w:line="360" w:lineRule="auto"/>
        <w:ind w:left="709" w:firstLine="709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C7EC6" w:rsidRPr="00DC1CAF" w:rsidRDefault="001C7EC6" w:rsidP="00DC1CAF">
      <w:pPr>
        <w:spacing w:after="0" w:line="360" w:lineRule="auto"/>
        <w:ind w:left="709" w:firstLine="709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C7EC6" w:rsidRPr="00DC1CAF" w:rsidRDefault="001C7EC6" w:rsidP="00DC1CAF">
      <w:pPr>
        <w:spacing w:after="0" w:line="360" w:lineRule="auto"/>
        <w:ind w:left="709" w:firstLine="709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C7EC6" w:rsidRPr="00DC1CAF" w:rsidRDefault="001C7EC6" w:rsidP="00DC1CAF">
      <w:pPr>
        <w:spacing w:after="0" w:line="360" w:lineRule="auto"/>
        <w:ind w:left="709" w:firstLine="709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C7EC6" w:rsidRPr="00DC1CAF" w:rsidRDefault="001C7EC6" w:rsidP="00DC1CAF">
      <w:pPr>
        <w:spacing w:after="0" w:line="360" w:lineRule="auto"/>
        <w:ind w:left="709" w:firstLine="709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C7EC6" w:rsidRPr="00DC1CAF" w:rsidRDefault="001C7EC6" w:rsidP="00C5648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32E2E" w:rsidRPr="00DC1CAF" w:rsidRDefault="00D32E2E" w:rsidP="00DC1CAF">
      <w:pPr>
        <w:shd w:val="clear" w:color="auto" w:fill="FFFFFF"/>
        <w:spacing w:after="0" w:line="336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C1C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Виды фокусов</w:t>
      </w:r>
    </w:p>
    <w:p w:rsidR="00D32E2E" w:rsidRPr="00DC1CAF" w:rsidRDefault="00D32E2E" w:rsidP="00DC1CAF">
      <w:pPr>
        <w:shd w:val="clear" w:color="auto" w:fill="FFFFFF"/>
        <w:spacing w:after="0" w:line="336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32E2E" w:rsidRPr="00DC1CAF" w:rsidRDefault="00D32E2E" w:rsidP="00DC1C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1C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Все современные фокусы можно разделить на несколько групп:</w:t>
      </w:r>
    </w:p>
    <w:p w:rsidR="00D32E2E" w:rsidRPr="00DC1CAF" w:rsidRDefault="00D32E2E" w:rsidP="00DC1C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1CAF">
        <w:rPr>
          <w:rFonts w:ascii="Times New Roman" w:eastAsia="Times New Roman" w:hAnsi="Times New Roman" w:cs="Times New Roman"/>
          <w:sz w:val="28"/>
          <w:szCs w:val="28"/>
          <w:lang w:eastAsia="ru-RU"/>
        </w:rPr>
        <w:t>1) трюки, в которых задействованы машины, люди, звери. Их называют иллюзионами;</w:t>
      </w:r>
    </w:p>
    <w:p w:rsidR="00D32E2E" w:rsidRPr="00DC1CAF" w:rsidRDefault="00D32E2E" w:rsidP="00DC1C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1CAF">
        <w:rPr>
          <w:rFonts w:ascii="Times New Roman" w:eastAsia="Times New Roman" w:hAnsi="Times New Roman" w:cs="Times New Roman"/>
          <w:sz w:val="28"/>
          <w:szCs w:val="28"/>
          <w:lang w:eastAsia="ru-RU"/>
        </w:rPr>
        <w:t>2) фокусы, где используются механизмы, действующие без участия человека. Их называют иллюзионами-автоматами — трюками с большой аппаратурой, работающими самостоятельно, без участия человека;</w:t>
      </w:r>
    </w:p>
    <w:p w:rsidR="00D32E2E" w:rsidRPr="00DC1CAF" w:rsidRDefault="00D32E2E" w:rsidP="00DC1C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1CAF">
        <w:rPr>
          <w:rFonts w:ascii="Times New Roman" w:eastAsia="Times New Roman" w:hAnsi="Times New Roman" w:cs="Times New Roman"/>
          <w:sz w:val="28"/>
          <w:szCs w:val="28"/>
          <w:lang w:eastAsia="ru-RU"/>
        </w:rPr>
        <w:t>3) фокусы-манипуляции— фокусы, в которых используются небольшие предметы и ловкость человеческих рук;</w:t>
      </w:r>
    </w:p>
    <w:p w:rsidR="00D32E2E" w:rsidRPr="00DC1CAF" w:rsidRDefault="00D32E2E" w:rsidP="00DC1C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1CAF">
        <w:rPr>
          <w:rFonts w:ascii="Times New Roman" w:eastAsia="Times New Roman" w:hAnsi="Times New Roman" w:cs="Times New Roman"/>
          <w:sz w:val="28"/>
          <w:szCs w:val="28"/>
          <w:lang w:eastAsia="ru-RU"/>
        </w:rPr>
        <w:t>4) фокусы с крохотными предметами (микромагия), которые демонстрируют рядом со зрителями, например за столом;</w:t>
      </w:r>
    </w:p>
    <w:p w:rsidR="00D32E2E" w:rsidRPr="00DC1CAF" w:rsidRDefault="00D32E2E" w:rsidP="00DC1C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1CAF">
        <w:rPr>
          <w:rFonts w:ascii="Times New Roman" w:eastAsia="Times New Roman" w:hAnsi="Times New Roman" w:cs="Times New Roman"/>
          <w:sz w:val="28"/>
          <w:szCs w:val="28"/>
          <w:lang w:eastAsia="ru-RU"/>
        </w:rPr>
        <w:t>5) чревовещатели — фокусники, которые разговаривают за нескольк</w:t>
      </w:r>
      <w:r w:rsidR="00B305B1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Pr="00DC1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людей или вещей одновременно, создавая иллюзию оживленной беседы;</w:t>
      </w:r>
    </w:p>
    <w:p w:rsidR="00D32E2E" w:rsidRPr="00DC1CAF" w:rsidRDefault="00D32E2E" w:rsidP="00DC1C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1CAF">
        <w:rPr>
          <w:rFonts w:ascii="Times New Roman" w:eastAsia="Times New Roman" w:hAnsi="Times New Roman" w:cs="Times New Roman"/>
          <w:sz w:val="28"/>
          <w:szCs w:val="28"/>
          <w:lang w:eastAsia="ru-RU"/>
        </w:rPr>
        <w:t>6) фокусы с быстрым переодеванием — трансформация;</w:t>
      </w:r>
    </w:p>
    <w:p w:rsidR="00D32E2E" w:rsidRPr="00DC1CAF" w:rsidRDefault="00D32E2E" w:rsidP="00DC1C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1CAF">
        <w:rPr>
          <w:rFonts w:ascii="Times New Roman" w:eastAsia="Times New Roman" w:hAnsi="Times New Roman" w:cs="Times New Roman"/>
          <w:sz w:val="28"/>
          <w:szCs w:val="28"/>
          <w:lang w:eastAsia="ru-RU"/>
        </w:rPr>
        <w:t>7) фокусы, в которых «передается мысль» (мнемотехника) от фокусника к ассистенту. На самом деле фокусник просто шифрует информацию и передает ее своему партнеру;</w:t>
      </w:r>
    </w:p>
    <w:p w:rsidR="00D32E2E" w:rsidRPr="00DC1CAF" w:rsidRDefault="00D32E2E" w:rsidP="00DC1C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1CAF">
        <w:rPr>
          <w:rFonts w:ascii="Times New Roman" w:eastAsia="Times New Roman" w:hAnsi="Times New Roman" w:cs="Times New Roman"/>
          <w:sz w:val="28"/>
          <w:szCs w:val="28"/>
          <w:lang w:eastAsia="ru-RU"/>
        </w:rPr>
        <w:t>8) трюки быстрого счета, предвидения, угадывания задуманной карты;</w:t>
      </w:r>
    </w:p>
    <w:p w:rsidR="00D32E2E" w:rsidRPr="00DC1CAF" w:rsidRDefault="00D32E2E" w:rsidP="00DC1C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1CAF">
        <w:rPr>
          <w:rFonts w:ascii="Times New Roman" w:eastAsia="Times New Roman" w:hAnsi="Times New Roman" w:cs="Times New Roman"/>
          <w:sz w:val="28"/>
          <w:szCs w:val="28"/>
          <w:lang w:eastAsia="ru-RU"/>
        </w:rPr>
        <w:t>9) фокусы факиров, когда в дело идут острые, колющие и режущие предметы, которыми манипулируют фокусники.</w:t>
      </w:r>
    </w:p>
    <w:p w:rsidR="00D32E2E" w:rsidRPr="00DC1CAF" w:rsidRDefault="00D32E2E" w:rsidP="00DC1C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511D" w:rsidRPr="00DC1CAF" w:rsidRDefault="004C511D" w:rsidP="00DC1C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511D" w:rsidRPr="00DC1CAF" w:rsidRDefault="004C511D" w:rsidP="00DC1C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511D" w:rsidRPr="00DC1CAF" w:rsidRDefault="004C511D" w:rsidP="00DC1C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511D" w:rsidRPr="00DC1CAF" w:rsidRDefault="004C511D" w:rsidP="00DC1C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511D" w:rsidRPr="00DC1CAF" w:rsidRDefault="004C511D" w:rsidP="00DC1C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E2E" w:rsidRPr="00DC1CAF" w:rsidRDefault="00D32E2E" w:rsidP="00DC1C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E2E" w:rsidRPr="00DC1CAF" w:rsidRDefault="00D32E2E" w:rsidP="00DC1C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E2E" w:rsidRPr="00DC1CAF" w:rsidRDefault="00D32E2E" w:rsidP="00DC1C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589B" w:rsidRPr="00DC1CAF" w:rsidRDefault="0010589B" w:rsidP="00DC1CA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C1C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Принципы работы фокусника</w:t>
      </w:r>
    </w:p>
    <w:p w:rsidR="0010589B" w:rsidRPr="00DC1CAF" w:rsidRDefault="0010589B" w:rsidP="00DC1CA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589B" w:rsidRPr="00DC1CAF" w:rsidRDefault="0010589B" w:rsidP="00DC1CAF">
      <w:pPr>
        <w:pStyle w:val="a4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</w:rPr>
      </w:pPr>
      <w:r w:rsidRPr="00DC1CAF">
        <w:rPr>
          <w:rStyle w:val="a5"/>
          <w:i/>
          <w:sz w:val="28"/>
          <w:szCs w:val="28"/>
        </w:rPr>
        <w:t>Главный принцип фокусника – отвод глаз.</w:t>
      </w:r>
    </w:p>
    <w:p w:rsidR="0010589B" w:rsidRPr="00DC1CAF" w:rsidRDefault="0010589B" w:rsidP="00DC1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1CAF">
        <w:rPr>
          <w:rFonts w:ascii="Times New Roman" w:hAnsi="Times New Roman" w:cs="Times New Roman"/>
          <w:sz w:val="28"/>
          <w:szCs w:val="28"/>
        </w:rPr>
        <w:t>Даль, в своем определении,</w:t>
      </w:r>
      <w:r w:rsidR="003549BE">
        <w:rPr>
          <w:rFonts w:ascii="Times New Roman" w:hAnsi="Times New Roman" w:cs="Times New Roman"/>
          <w:sz w:val="28"/>
          <w:szCs w:val="28"/>
        </w:rPr>
        <w:t xml:space="preserve"> </w:t>
      </w:r>
      <w:r w:rsidRPr="00DC1CAF">
        <w:rPr>
          <w:rFonts w:ascii="Times New Roman" w:hAnsi="Times New Roman" w:cs="Times New Roman"/>
          <w:sz w:val="28"/>
          <w:szCs w:val="28"/>
        </w:rPr>
        <w:t>верно подметил то, что «фокус» – это отвод глаз, отвлечение внимания. Это главное правило в работе фокусника-иллюзиониста. Говорить одно, а делать другое – вот основный принцип любого трюка. Всю значимость этого принципа ещё древние фокусники поняли</w:t>
      </w:r>
      <w:r w:rsidRPr="00DC1CA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0589B" w:rsidRPr="00DC1CAF" w:rsidRDefault="0010589B" w:rsidP="00DC1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1CAF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Главный принцип фокусника таков — говори обратное тому, что делаешь. Это правило придумано еще древними магами и фокусниками. Человек не в силах уследить за двумя действиями одновременно. Из чего следует, что фокусник должен уметь делать одновременно несколько нескоординированных раздельных движений. Многие говорят о «неуловимых движениях» фокусника. Это не так. Все движения фокусника должны быть видны зрителям, просто они направляют внимание публики в другую сторону.</w:t>
      </w:r>
    </w:p>
    <w:p w:rsidR="0010589B" w:rsidRPr="00DC1CAF" w:rsidRDefault="0010589B" w:rsidP="00DC1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1CAF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Сейчас в мире живет много фокусников. Иллюзионные шоу будят воображение зрителя, заставляют его мечтать и верить в чудеса. Каждая встреча с магией фокусов приносит человеку восторг и удивление.</w:t>
      </w:r>
    </w:p>
    <w:p w:rsidR="001C7EC6" w:rsidRPr="00DC1CAF" w:rsidRDefault="001C7EC6" w:rsidP="00DC1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7EC6" w:rsidRPr="00DC1CAF" w:rsidRDefault="001C7EC6" w:rsidP="00DC1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7EC6" w:rsidRPr="00DC1CAF" w:rsidRDefault="001C7EC6" w:rsidP="00DC1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7EC6" w:rsidRPr="00DC1CAF" w:rsidRDefault="001C7EC6" w:rsidP="00DC1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7EC6" w:rsidRPr="00DC1CAF" w:rsidRDefault="001C7EC6" w:rsidP="00DC1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7EC6" w:rsidRPr="00DC1CAF" w:rsidRDefault="001C7EC6" w:rsidP="00DC1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7EC6" w:rsidRPr="00DC1CAF" w:rsidRDefault="001C7EC6" w:rsidP="00DC1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7EC6" w:rsidRPr="00DC1CAF" w:rsidRDefault="001C7EC6" w:rsidP="00DC1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7EC6" w:rsidRPr="00DC1CAF" w:rsidRDefault="001C7EC6" w:rsidP="00DC1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7EC6" w:rsidRPr="00DC1CAF" w:rsidRDefault="001C7EC6" w:rsidP="00DC1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659B" w:rsidRPr="00DC1CAF" w:rsidRDefault="0051659B" w:rsidP="00DC1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7EC6" w:rsidRPr="00DC1CAF" w:rsidRDefault="001C7EC6" w:rsidP="00DC1CAF">
      <w:pPr>
        <w:spacing w:after="30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1C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Правила работы фокусника</w:t>
      </w:r>
    </w:p>
    <w:p w:rsidR="001C7EC6" w:rsidRPr="00DC1CAF" w:rsidRDefault="001C7EC6" w:rsidP="00DC1CAF">
      <w:pPr>
        <w:pStyle w:val="a3"/>
        <w:numPr>
          <w:ilvl w:val="0"/>
          <w:numId w:val="2"/>
        </w:numPr>
        <w:spacing w:line="360" w:lineRule="auto"/>
        <w:ind w:firstLine="709"/>
        <w:jc w:val="both"/>
        <w:rPr>
          <w:sz w:val="28"/>
          <w:szCs w:val="28"/>
        </w:rPr>
      </w:pPr>
      <w:r w:rsidRPr="00DC1CAF">
        <w:rPr>
          <w:sz w:val="28"/>
          <w:szCs w:val="28"/>
        </w:rPr>
        <w:t>Никогда не раскрывайте секрет фокуса. Пожалуй, самое главное правило, поскольку зритель сразу потеряет интерес к вам как к фокуснику. Зритель может давать свои догадки, предположения или сказать конкретно, в чем секрет, но вы не должны вступать в спор со зрителем, а показать, что это всего лишь его мнение.</w:t>
      </w:r>
    </w:p>
    <w:p w:rsidR="001C7EC6" w:rsidRPr="00DC1CAF" w:rsidRDefault="001C7EC6" w:rsidP="00DC1CAF">
      <w:pPr>
        <w:pStyle w:val="a3"/>
        <w:numPr>
          <w:ilvl w:val="0"/>
          <w:numId w:val="2"/>
        </w:numPr>
        <w:spacing w:line="360" w:lineRule="auto"/>
        <w:ind w:firstLine="709"/>
        <w:jc w:val="both"/>
        <w:rPr>
          <w:sz w:val="28"/>
          <w:szCs w:val="28"/>
        </w:rPr>
      </w:pPr>
      <w:r w:rsidRPr="00DC1CAF">
        <w:rPr>
          <w:sz w:val="28"/>
          <w:szCs w:val="28"/>
        </w:rPr>
        <w:t>Каждый фокус тщательно репетируйте, пока он не будет получаться десять из десяти раз. Также очень хорошим помощником станет для вас зеркало, попробуйте несколько раз показать себе, продумайте слов речь и жесты, с которыми вы будете преподносить всё действие.</w:t>
      </w:r>
    </w:p>
    <w:p w:rsidR="001C7EC6" w:rsidRPr="00DC1CAF" w:rsidRDefault="001C7EC6" w:rsidP="00DC1CAF">
      <w:pPr>
        <w:pStyle w:val="a3"/>
        <w:numPr>
          <w:ilvl w:val="0"/>
          <w:numId w:val="2"/>
        </w:numPr>
        <w:spacing w:line="360" w:lineRule="auto"/>
        <w:ind w:firstLine="709"/>
        <w:jc w:val="both"/>
        <w:rPr>
          <w:sz w:val="28"/>
          <w:szCs w:val="28"/>
        </w:rPr>
      </w:pPr>
      <w:r w:rsidRPr="00DC1CAF">
        <w:rPr>
          <w:sz w:val="28"/>
          <w:szCs w:val="28"/>
        </w:rPr>
        <w:t>Никогда не говорите, что произойдет в следующий момент. Зритель может догадаться, куда надо смотреть и зачем следить. И по той же причине ни в коем случае не повторяйте один и тот же фокус дважды, даже если вас очень сильно просят.</w:t>
      </w:r>
    </w:p>
    <w:p w:rsidR="001C7EC6" w:rsidRPr="00DC1CAF" w:rsidRDefault="001C7EC6" w:rsidP="00DC1CA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7EC6" w:rsidRPr="00DC1CAF" w:rsidRDefault="001C7EC6" w:rsidP="00DC1CA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7EC6" w:rsidRPr="00DC1CAF" w:rsidRDefault="001C7EC6" w:rsidP="00DC1CA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7EC6" w:rsidRPr="00DC1CAF" w:rsidRDefault="001C7EC6" w:rsidP="00DC1CA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7EC6" w:rsidRPr="00DC1CAF" w:rsidRDefault="001C7EC6" w:rsidP="00DC1CA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7EC6" w:rsidRPr="00DC1CAF" w:rsidRDefault="001C7EC6" w:rsidP="00DC1CA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7EC6" w:rsidRPr="00DC1CAF" w:rsidRDefault="001C7EC6" w:rsidP="00DC1CA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7EC6" w:rsidRPr="00DC1CAF" w:rsidRDefault="001C7EC6" w:rsidP="00DC1CA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7EC6" w:rsidRPr="00DC1CAF" w:rsidRDefault="001C7EC6" w:rsidP="00DC1CA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7EC6" w:rsidRPr="00DC1CAF" w:rsidRDefault="001C7EC6" w:rsidP="00DC1CA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7EC6" w:rsidRPr="00DC1CAF" w:rsidRDefault="00DB19E9" w:rsidP="00DC1CAF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1CAF">
        <w:rPr>
          <w:rFonts w:ascii="Times New Roman" w:hAnsi="Times New Roman" w:cs="Times New Roman"/>
          <w:b/>
          <w:sz w:val="28"/>
          <w:szCs w:val="28"/>
        </w:rPr>
        <w:lastRenderedPageBreak/>
        <w:t>Опытный эксперимент</w:t>
      </w:r>
    </w:p>
    <w:p w:rsidR="00DB19E9" w:rsidRPr="00DC1CAF" w:rsidRDefault="00DB19E9" w:rsidP="00DC1CA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AF">
        <w:rPr>
          <w:rFonts w:ascii="Times New Roman" w:hAnsi="Times New Roman" w:cs="Times New Roman"/>
          <w:sz w:val="28"/>
          <w:szCs w:val="28"/>
        </w:rPr>
        <w:t>Фокуснику уда</w:t>
      </w:r>
      <w:r w:rsidR="00102D1E" w:rsidRPr="00DC1CAF">
        <w:rPr>
          <w:rFonts w:ascii="Times New Roman" w:hAnsi="Times New Roman" w:cs="Times New Roman"/>
          <w:sz w:val="28"/>
          <w:szCs w:val="28"/>
        </w:rPr>
        <w:t>ётся угадать л</w:t>
      </w:r>
      <w:r w:rsidR="00B678E0" w:rsidRPr="00DC1CAF">
        <w:rPr>
          <w:rFonts w:ascii="Times New Roman" w:hAnsi="Times New Roman" w:cs="Times New Roman"/>
          <w:sz w:val="28"/>
          <w:szCs w:val="28"/>
        </w:rPr>
        <w:t>юбое число, загаданное зрителем, при помощи шести карточек.</w:t>
      </w:r>
    </w:p>
    <w:p w:rsidR="00B678E0" w:rsidRPr="00DC1CAF" w:rsidRDefault="00B678E0" w:rsidP="00DC1CA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AF">
        <w:rPr>
          <w:rFonts w:ascii="Times New Roman" w:hAnsi="Times New Roman" w:cs="Times New Roman"/>
          <w:i/>
          <w:sz w:val="28"/>
          <w:szCs w:val="28"/>
        </w:rPr>
        <w:t>Мне понадобилось:</w:t>
      </w:r>
      <w:r w:rsidRPr="00DC1CAF">
        <w:rPr>
          <w:rFonts w:ascii="Times New Roman" w:hAnsi="Times New Roman" w:cs="Times New Roman"/>
          <w:sz w:val="28"/>
          <w:szCs w:val="28"/>
        </w:rPr>
        <w:t xml:space="preserve"> шесть карточек с сериями цифр.</w:t>
      </w:r>
    </w:p>
    <w:p w:rsidR="00B678E0" w:rsidRPr="00DC1CAF" w:rsidRDefault="00B678E0" w:rsidP="00DC1CA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AF">
        <w:rPr>
          <w:rFonts w:ascii="Times New Roman" w:hAnsi="Times New Roman" w:cs="Times New Roman"/>
          <w:i/>
          <w:sz w:val="28"/>
          <w:szCs w:val="28"/>
        </w:rPr>
        <w:t>Описание фокуса:</w:t>
      </w:r>
      <w:r w:rsidRPr="00DC1CAF">
        <w:rPr>
          <w:rFonts w:ascii="Times New Roman" w:hAnsi="Times New Roman" w:cs="Times New Roman"/>
          <w:sz w:val="28"/>
          <w:szCs w:val="28"/>
        </w:rPr>
        <w:t xml:space="preserve"> Я показ</w:t>
      </w:r>
      <w:r w:rsidR="00C56480">
        <w:rPr>
          <w:rFonts w:ascii="Times New Roman" w:hAnsi="Times New Roman" w:cs="Times New Roman"/>
          <w:sz w:val="28"/>
          <w:szCs w:val="28"/>
        </w:rPr>
        <w:t>ываю</w:t>
      </w:r>
      <w:r w:rsidRPr="00DC1CAF">
        <w:rPr>
          <w:rFonts w:ascii="Times New Roman" w:hAnsi="Times New Roman" w:cs="Times New Roman"/>
          <w:sz w:val="28"/>
          <w:szCs w:val="28"/>
        </w:rPr>
        <w:t xml:space="preserve"> зрителю карточки и </w:t>
      </w:r>
      <w:r w:rsidR="00C56480">
        <w:rPr>
          <w:rFonts w:ascii="Times New Roman" w:hAnsi="Times New Roman" w:cs="Times New Roman"/>
          <w:sz w:val="28"/>
          <w:szCs w:val="28"/>
        </w:rPr>
        <w:t>прошу</w:t>
      </w:r>
      <w:r w:rsidRPr="00DC1CAF">
        <w:rPr>
          <w:rFonts w:ascii="Times New Roman" w:hAnsi="Times New Roman" w:cs="Times New Roman"/>
          <w:sz w:val="28"/>
          <w:szCs w:val="28"/>
        </w:rPr>
        <w:t xml:space="preserve"> загадать любое число. Это может быть размер обуви, номер дома и так далее. Это число мне не называют. Это может быть число от 1 до 63. Предлагаю посмотреть на карточки и отделить те карточки, где есть задуманное число.  Эти карточки зритель отдаёт мне. Взяв карточки, я складываю номера в верхних  левых углах карточек так, чтобы никто этого не заметил. Объявляю число к всеобщему удивлению зрителя</w:t>
      </w:r>
      <w:r w:rsidR="00C56480">
        <w:rPr>
          <w:rFonts w:ascii="Times New Roman" w:hAnsi="Times New Roman" w:cs="Times New Roman"/>
          <w:sz w:val="28"/>
          <w:szCs w:val="28"/>
        </w:rPr>
        <w:t xml:space="preserve"> (приложение 7)</w:t>
      </w:r>
      <w:r w:rsidRPr="00DC1CAF">
        <w:rPr>
          <w:rFonts w:ascii="Times New Roman" w:hAnsi="Times New Roman" w:cs="Times New Roman"/>
          <w:sz w:val="28"/>
          <w:szCs w:val="28"/>
        </w:rPr>
        <w:t>.</w:t>
      </w:r>
    </w:p>
    <w:p w:rsidR="00B678E0" w:rsidRPr="00DC1CAF" w:rsidRDefault="00B678E0" w:rsidP="00DC1CAF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1CAF">
        <w:rPr>
          <w:rFonts w:ascii="Times New Roman" w:hAnsi="Times New Roman" w:cs="Times New Roman"/>
          <w:b/>
          <w:i/>
          <w:sz w:val="28"/>
          <w:szCs w:val="28"/>
        </w:rPr>
        <w:t>Вывод:</w:t>
      </w:r>
      <w:r w:rsidR="003549B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C1CA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прежде всего нужно запомнить, что главное в искусстве фокуса не столько знание секрета, сколько умение внушить эффект правдоподобия, заставить поверить, что невозможное возможно.</w:t>
      </w:r>
    </w:p>
    <w:p w:rsidR="00B678E0" w:rsidRPr="00DC1CAF" w:rsidRDefault="00B678E0" w:rsidP="00DC1C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7EC6" w:rsidRPr="00DC1CAF" w:rsidRDefault="001C7EC6" w:rsidP="00DC1CA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0589B" w:rsidRPr="00DC1CAF" w:rsidRDefault="0010589B" w:rsidP="00DC1CAF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2241E9" w:rsidRPr="00DC1CAF" w:rsidRDefault="002241E9" w:rsidP="00DC1CAF">
      <w:pPr>
        <w:spacing w:after="0" w:line="360" w:lineRule="auto"/>
        <w:ind w:left="709" w:firstLine="709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2241E9" w:rsidRPr="00DC1CAF" w:rsidRDefault="002241E9" w:rsidP="00DC1CAF">
      <w:pPr>
        <w:spacing w:after="0" w:line="360" w:lineRule="auto"/>
        <w:ind w:left="709" w:firstLine="709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2241E9" w:rsidRPr="00DC1CAF" w:rsidRDefault="002241E9" w:rsidP="00DC1CAF">
      <w:pPr>
        <w:spacing w:after="0" w:line="360" w:lineRule="auto"/>
        <w:ind w:left="709" w:firstLine="709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2241E9" w:rsidRPr="00DC1CAF" w:rsidRDefault="002241E9" w:rsidP="00DC1CAF">
      <w:pPr>
        <w:spacing w:after="0" w:line="360" w:lineRule="auto"/>
        <w:ind w:left="709" w:firstLine="709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2241E9" w:rsidRPr="00DC1CAF" w:rsidRDefault="002241E9" w:rsidP="00DC1CAF">
      <w:pPr>
        <w:spacing w:after="0" w:line="360" w:lineRule="auto"/>
        <w:ind w:left="709" w:firstLine="709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2241E9" w:rsidRPr="00DC1CAF" w:rsidRDefault="002241E9" w:rsidP="00DC1CAF">
      <w:pPr>
        <w:spacing w:after="0" w:line="360" w:lineRule="auto"/>
        <w:ind w:left="709" w:firstLine="709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2241E9" w:rsidRPr="00DC1CAF" w:rsidRDefault="002241E9" w:rsidP="00DC1CAF">
      <w:pPr>
        <w:spacing w:after="0" w:line="360" w:lineRule="auto"/>
        <w:ind w:left="709" w:firstLine="709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2241E9" w:rsidRPr="00DC1CAF" w:rsidRDefault="002241E9" w:rsidP="00DC1CAF">
      <w:pPr>
        <w:spacing w:after="0" w:line="360" w:lineRule="auto"/>
        <w:ind w:left="709" w:firstLine="709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2241E9" w:rsidRPr="00DC1CAF" w:rsidRDefault="002241E9" w:rsidP="00DC1CAF">
      <w:pPr>
        <w:spacing w:after="0" w:line="360" w:lineRule="auto"/>
        <w:ind w:left="709" w:firstLine="709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D32E2E" w:rsidRPr="00DC1CAF" w:rsidRDefault="00D32E2E" w:rsidP="00DC1CAF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D32E2E" w:rsidRPr="00DC1CAF" w:rsidRDefault="00D32E2E" w:rsidP="00DC1CAF">
      <w:pPr>
        <w:spacing w:after="0" w:line="360" w:lineRule="auto"/>
        <w:ind w:left="709" w:firstLine="709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D32E2E" w:rsidRPr="00DC1CAF" w:rsidRDefault="00D32E2E" w:rsidP="00DC1CAF">
      <w:pPr>
        <w:spacing w:after="0" w:line="360" w:lineRule="auto"/>
        <w:ind w:left="709" w:firstLine="709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DC1CAF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lastRenderedPageBreak/>
        <w:t>Заключение</w:t>
      </w:r>
    </w:p>
    <w:p w:rsidR="00D32E2E" w:rsidRPr="00DC1CAF" w:rsidRDefault="00D32E2E" w:rsidP="00DC1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1CA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Проведенное исследование открыло для меня много нового об искусстве фокусов. Изучив основные правила фокусника, я научилась показывать несложные фокусы и поняла, что от зрителей фокус всегда скрыт наполовину: они знают о существовании той, секретной, половины, но представляют ее себе как нечто нереальное, непостижимое. Эта обратная, невидимая, сторона фокуса основывается либо на ловкости рук, либо на разнообразных вспомогательных приспособлениях. Многие из них к тому же основаны на разных математических, физических и химических законах.</w:t>
      </w:r>
    </w:p>
    <w:p w:rsidR="00591B73" w:rsidRPr="00DC1CAF" w:rsidRDefault="00591B73" w:rsidP="00DC1CAF">
      <w:pPr>
        <w:spacing w:after="0" w:line="360" w:lineRule="auto"/>
        <w:ind w:firstLine="709"/>
        <w:jc w:val="both"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  <w:r w:rsidRPr="00DC1CAF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Результаты анкетирования  одноклассников показали</w:t>
      </w:r>
      <w:r w:rsidR="00C56480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(приложение 8)</w:t>
      </w:r>
      <w:r w:rsidRPr="00DC1CAF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, что</w:t>
      </w:r>
      <w:r w:rsidR="007A79CC" w:rsidRPr="00DC1CAF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всем нравятся фокусы и хотели бы научиться выполнять их, но главный вопрос анкеты звучал так: «</w:t>
      </w:r>
      <w:r w:rsidR="00C56480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П</w:t>
      </w:r>
      <w:r w:rsidR="007A79CC" w:rsidRPr="00DC1CAF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о вашему мнению, </w:t>
      </w:r>
      <w:r w:rsidR="00C56480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ч</w:t>
      </w:r>
      <w:r w:rsidR="00C56480" w:rsidRPr="00DC1CAF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то</w:t>
      </w:r>
      <w:r w:rsidR="00C56480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</w:t>
      </w:r>
      <w:r w:rsidR="007A79CC" w:rsidRPr="00DC1CAF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такое фокусы?» Большинство участников опроса ответили, </w:t>
      </w:r>
      <w:r w:rsidRPr="00DC1CAF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фокусы – это волшебство</w:t>
      </w:r>
      <w:r w:rsidR="00D6074C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(приложение 9)</w:t>
      </w:r>
      <w:r w:rsidRPr="00DC1CAF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. Фокусы дарят зрителям веру в чудеса, хорошее настроение и огромную массу эмоций, и жизнь становится интереснее и ярче!</w:t>
      </w:r>
    </w:p>
    <w:p w:rsidR="00D32E2E" w:rsidRPr="00DC1CAF" w:rsidRDefault="00D32E2E" w:rsidP="00DC1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1CA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я сумела достичь цели исследования и смогла раскрыть секреты некоторых фокусов. Выдвинутая в начале исследования гипотеза подтвердилась, большинство фокусов можно показывать для друзей и родственников на семейных торжествах, на праздниках.</w:t>
      </w:r>
    </w:p>
    <w:p w:rsidR="00591B73" w:rsidRPr="00DC1CAF" w:rsidRDefault="00D32E2E" w:rsidP="00DC1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1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Конечно, я познакомилась только с частью фокусов, смогла освоить несложные фокусы. Мне понравилось устраивать маленькие представления дома, в школе и в кругу друзей. </w:t>
      </w:r>
    </w:p>
    <w:p w:rsidR="00D32E2E" w:rsidRPr="00DC1CAF" w:rsidRDefault="00D32E2E" w:rsidP="00DC1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E2E" w:rsidRPr="00DC1CAF" w:rsidRDefault="00D32E2E" w:rsidP="00DC1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E2E" w:rsidRPr="00DC1CAF" w:rsidRDefault="00D32E2E" w:rsidP="00DC1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E2E" w:rsidRPr="00DC1CAF" w:rsidRDefault="00D32E2E" w:rsidP="00DC1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E2E" w:rsidRPr="00DC1CAF" w:rsidRDefault="00D32E2E" w:rsidP="00DC1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E2E" w:rsidRPr="00DC1CAF" w:rsidRDefault="00D32E2E" w:rsidP="00DC1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E2E" w:rsidRPr="00DC1CAF" w:rsidRDefault="00D32E2E" w:rsidP="00DC1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D32E2E" w:rsidRPr="00DC1CAF" w:rsidRDefault="00D32E2E" w:rsidP="00DC1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E2E" w:rsidRPr="00DC1CAF" w:rsidRDefault="00D32E2E" w:rsidP="00DC1CA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1C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Литература</w:t>
      </w:r>
    </w:p>
    <w:p w:rsidR="00D32E2E" w:rsidRPr="00DC1CAF" w:rsidRDefault="00D32E2E" w:rsidP="00DC1CAF">
      <w:pPr>
        <w:pStyle w:val="a3"/>
        <w:numPr>
          <w:ilvl w:val="0"/>
          <w:numId w:val="3"/>
        </w:numPr>
        <w:spacing w:line="360" w:lineRule="auto"/>
        <w:ind w:left="284" w:hanging="284"/>
        <w:rPr>
          <w:sz w:val="28"/>
          <w:szCs w:val="28"/>
        </w:rPr>
      </w:pPr>
      <w:r w:rsidRPr="00DC1CAF">
        <w:rPr>
          <w:sz w:val="28"/>
          <w:szCs w:val="28"/>
        </w:rPr>
        <w:t>Погодина О.В. Путешествие в Хогвартс</w:t>
      </w:r>
      <w:r w:rsidR="00393B8F">
        <w:rPr>
          <w:sz w:val="28"/>
          <w:szCs w:val="28"/>
        </w:rPr>
        <w:t xml:space="preserve"> </w:t>
      </w:r>
      <w:r w:rsidRPr="00DC1CAF">
        <w:rPr>
          <w:sz w:val="28"/>
          <w:szCs w:val="28"/>
        </w:rPr>
        <w:t xml:space="preserve"> </w:t>
      </w:r>
      <w:r w:rsidR="00393B8F" w:rsidRPr="00393B8F">
        <w:rPr>
          <w:sz w:val="28"/>
          <w:szCs w:val="28"/>
        </w:rPr>
        <w:t xml:space="preserve">[Текст] / О.В.Погодина   </w:t>
      </w:r>
      <w:r w:rsidRPr="00393B8F">
        <w:rPr>
          <w:sz w:val="28"/>
          <w:szCs w:val="28"/>
        </w:rPr>
        <w:t>//</w:t>
      </w:r>
      <w:r w:rsidRPr="00DC1CAF">
        <w:rPr>
          <w:sz w:val="28"/>
          <w:szCs w:val="28"/>
        </w:rPr>
        <w:t xml:space="preserve"> Начальная школа</w:t>
      </w:r>
      <w:r w:rsidR="00393B8F">
        <w:rPr>
          <w:sz w:val="28"/>
          <w:szCs w:val="28"/>
        </w:rPr>
        <w:t xml:space="preserve">. </w:t>
      </w:r>
      <w:r w:rsidRPr="00DC1CAF">
        <w:rPr>
          <w:sz w:val="28"/>
          <w:szCs w:val="28"/>
        </w:rPr>
        <w:t xml:space="preserve"> -</w:t>
      </w:r>
      <w:r w:rsidR="00393B8F">
        <w:rPr>
          <w:sz w:val="28"/>
          <w:szCs w:val="28"/>
        </w:rPr>
        <w:t xml:space="preserve"> </w:t>
      </w:r>
      <w:r w:rsidRPr="00DC1CAF">
        <w:rPr>
          <w:sz w:val="28"/>
          <w:szCs w:val="28"/>
        </w:rPr>
        <w:t>2005 — № 10 — с. 116 -119.</w:t>
      </w:r>
    </w:p>
    <w:p w:rsidR="00393B8F" w:rsidRDefault="00D32E2E" w:rsidP="00393B8F">
      <w:pPr>
        <w:pStyle w:val="a3"/>
        <w:numPr>
          <w:ilvl w:val="0"/>
          <w:numId w:val="3"/>
        </w:numPr>
        <w:spacing w:line="360" w:lineRule="auto"/>
        <w:ind w:left="284" w:hanging="284"/>
        <w:rPr>
          <w:sz w:val="28"/>
          <w:szCs w:val="28"/>
        </w:rPr>
      </w:pPr>
      <w:r w:rsidRPr="00DC1CAF">
        <w:rPr>
          <w:sz w:val="28"/>
          <w:szCs w:val="28"/>
        </w:rPr>
        <w:t>Потяшина</w:t>
      </w:r>
      <w:r w:rsidR="00451072">
        <w:rPr>
          <w:sz w:val="28"/>
          <w:szCs w:val="28"/>
        </w:rPr>
        <w:t>,</w:t>
      </w:r>
      <w:r w:rsidRPr="00DC1CAF">
        <w:rPr>
          <w:sz w:val="28"/>
          <w:szCs w:val="28"/>
        </w:rPr>
        <w:t xml:space="preserve"> Е.М. Ух ты, фокус</w:t>
      </w:r>
      <w:r w:rsidR="00451072">
        <w:rPr>
          <w:sz w:val="28"/>
          <w:szCs w:val="28"/>
        </w:rPr>
        <w:t>.  Ф</w:t>
      </w:r>
      <w:r w:rsidRPr="00DC1CAF">
        <w:rPr>
          <w:sz w:val="28"/>
          <w:szCs w:val="28"/>
        </w:rPr>
        <w:t>окус с платком</w:t>
      </w:r>
      <w:r w:rsidR="00451072">
        <w:rPr>
          <w:sz w:val="28"/>
          <w:szCs w:val="28"/>
        </w:rPr>
        <w:t xml:space="preserve"> [Текст] </w:t>
      </w:r>
      <w:r w:rsidR="00451072" w:rsidRPr="00DC1CAF">
        <w:rPr>
          <w:sz w:val="28"/>
          <w:szCs w:val="28"/>
        </w:rPr>
        <w:t xml:space="preserve"> </w:t>
      </w:r>
      <w:r w:rsidR="00451072">
        <w:rPr>
          <w:sz w:val="28"/>
          <w:szCs w:val="28"/>
        </w:rPr>
        <w:t>/</w:t>
      </w:r>
      <w:r w:rsidRPr="00DC1CAF">
        <w:rPr>
          <w:sz w:val="28"/>
          <w:szCs w:val="28"/>
        </w:rPr>
        <w:t xml:space="preserve"> </w:t>
      </w:r>
      <w:r w:rsidR="00451072">
        <w:rPr>
          <w:sz w:val="28"/>
          <w:szCs w:val="28"/>
        </w:rPr>
        <w:t xml:space="preserve">Е.М.Потяшина //   </w:t>
      </w:r>
      <w:r w:rsidRPr="00DC1CAF">
        <w:rPr>
          <w:sz w:val="28"/>
          <w:szCs w:val="28"/>
        </w:rPr>
        <w:t>Ставроша</w:t>
      </w:r>
      <w:r w:rsidR="00451072">
        <w:rPr>
          <w:sz w:val="28"/>
          <w:szCs w:val="28"/>
        </w:rPr>
        <w:t>.</w:t>
      </w:r>
      <w:r w:rsidRPr="00DC1CAF">
        <w:rPr>
          <w:sz w:val="28"/>
          <w:szCs w:val="28"/>
        </w:rPr>
        <w:t xml:space="preserve"> – 2012 — № 4 – с.6</w:t>
      </w:r>
    </w:p>
    <w:p w:rsidR="00393B8F" w:rsidRDefault="00393B8F" w:rsidP="00393B8F">
      <w:pPr>
        <w:pStyle w:val="a3"/>
        <w:numPr>
          <w:ilvl w:val="0"/>
          <w:numId w:val="3"/>
        </w:numPr>
        <w:spacing w:line="360" w:lineRule="auto"/>
        <w:ind w:left="284" w:hanging="284"/>
        <w:rPr>
          <w:sz w:val="28"/>
          <w:szCs w:val="28"/>
        </w:rPr>
      </w:pPr>
      <w:r>
        <w:rPr>
          <w:sz w:val="28"/>
          <w:szCs w:val="28"/>
        </w:rPr>
        <w:t xml:space="preserve">Краткая история фокусов </w:t>
      </w:r>
      <w:r w:rsidRPr="00393B8F">
        <w:rPr>
          <w:sz w:val="28"/>
          <w:szCs w:val="28"/>
        </w:rPr>
        <w:t>[Электронный ресурс]. – Режим доступа:</w:t>
      </w:r>
      <w:r w:rsidRPr="001C4999">
        <w:t xml:space="preserve"> </w:t>
      </w:r>
      <w:hyperlink r:id="rId9" w:history="1">
        <w:r w:rsidRPr="00EE2A51">
          <w:rPr>
            <w:rStyle w:val="aa"/>
            <w:sz w:val="28"/>
            <w:szCs w:val="28"/>
          </w:rPr>
          <w:t>http://doshkolnik.ru/index/202-/4298-----.html</w:t>
        </w:r>
      </w:hyperlink>
      <w:r>
        <w:rPr>
          <w:sz w:val="28"/>
          <w:szCs w:val="28"/>
        </w:rPr>
        <w:t xml:space="preserve">  </w:t>
      </w:r>
    </w:p>
    <w:p w:rsidR="00393B8F" w:rsidRPr="00393B8F" w:rsidRDefault="00393B8F" w:rsidP="00393B8F">
      <w:pPr>
        <w:pStyle w:val="a3"/>
        <w:numPr>
          <w:ilvl w:val="0"/>
          <w:numId w:val="3"/>
        </w:numPr>
        <w:spacing w:line="360" w:lineRule="auto"/>
        <w:ind w:left="284" w:hanging="284"/>
        <w:rPr>
          <w:sz w:val="28"/>
          <w:szCs w:val="28"/>
        </w:rPr>
      </w:pPr>
      <w:r w:rsidRPr="00393B8F">
        <w:rPr>
          <w:sz w:val="28"/>
          <w:szCs w:val="28"/>
        </w:rPr>
        <w:t>Магия волшебства [Электронный ресурс]. – Режим доступа:</w:t>
      </w:r>
      <w:r w:rsidRPr="001C4999">
        <w:t xml:space="preserve"> </w:t>
      </w:r>
      <w:hyperlink r:id="rId10" w:history="1">
        <w:r w:rsidR="003549BE" w:rsidRPr="00393B8F">
          <w:rPr>
            <w:rStyle w:val="aa"/>
            <w:sz w:val="28"/>
            <w:szCs w:val="28"/>
          </w:rPr>
          <w:t>http://pandia.ru/text/77/495/47833.php</w:t>
        </w:r>
      </w:hyperlink>
    </w:p>
    <w:p w:rsidR="003549BE" w:rsidRPr="00393B8F" w:rsidRDefault="00393B8F" w:rsidP="00393B8F">
      <w:pPr>
        <w:pStyle w:val="a3"/>
        <w:numPr>
          <w:ilvl w:val="0"/>
          <w:numId w:val="3"/>
        </w:numPr>
        <w:spacing w:line="360" w:lineRule="auto"/>
        <w:ind w:left="284" w:hanging="284"/>
        <w:rPr>
          <w:sz w:val="28"/>
          <w:szCs w:val="28"/>
        </w:rPr>
      </w:pPr>
      <w:r w:rsidRPr="00393B8F">
        <w:rPr>
          <w:sz w:val="28"/>
          <w:szCs w:val="28"/>
        </w:rPr>
        <w:t>Принципы и основные правила фокусов</w:t>
      </w:r>
      <w:r>
        <w:t xml:space="preserve"> </w:t>
      </w:r>
      <w:r w:rsidRPr="00393B8F">
        <w:rPr>
          <w:sz w:val="28"/>
          <w:szCs w:val="28"/>
        </w:rPr>
        <w:t>[Электронный ресурс]. – Режим доступа:</w:t>
      </w:r>
      <w:r w:rsidRPr="001C4999">
        <w:t xml:space="preserve"> </w:t>
      </w:r>
      <w:r>
        <w:t xml:space="preserve"> </w:t>
      </w:r>
      <w:hyperlink r:id="rId11" w:history="1">
        <w:r w:rsidR="003549BE" w:rsidRPr="00393B8F">
          <w:rPr>
            <w:rStyle w:val="aa"/>
            <w:sz w:val="28"/>
            <w:szCs w:val="28"/>
          </w:rPr>
          <w:t>http://fokusnik.biz/poleznoe/printsipyi-i-osnovnyie-pravila-fokusov/</w:t>
        </w:r>
      </w:hyperlink>
      <w:r w:rsidR="003549BE" w:rsidRPr="00393B8F">
        <w:rPr>
          <w:sz w:val="28"/>
          <w:szCs w:val="28"/>
        </w:rPr>
        <w:t xml:space="preserve">  </w:t>
      </w:r>
    </w:p>
    <w:p w:rsidR="0051659B" w:rsidRPr="00DC1CAF" w:rsidRDefault="00451072" w:rsidP="00DC1CAF">
      <w:pPr>
        <w:spacing w:after="0"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1659B" w:rsidRPr="00DC1CAF" w:rsidRDefault="0051659B" w:rsidP="00DC1CA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1659B" w:rsidRPr="00DC1CAF" w:rsidRDefault="0051659B" w:rsidP="00DC1CA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1659B" w:rsidRPr="00DC1CAF" w:rsidRDefault="0051659B" w:rsidP="00DC1CA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1659B" w:rsidRPr="00DC1CAF" w:rsidRDefault="0051659B" w:rsidP="00DC1CA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1659B" w:rsidRPr="00DC1CAF" w:rsidRDefault="0051659B" w:rsidP="00DC1CA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1659B" w:rsidRPr="00DC1CAF" w:rsidRDefault="0051659B" w:rsidP="00DC1CA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1659B" w:rsidRPr="00DC1CAF" w:rsidRDefault="0051659B" w:rsidP="00DC1CA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1659B" w:rsidRPr="00DC1CAF" w:rsidRDefault="0051659B" w:rsidP="00DC1CA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1659B" w:rsidRPr="00DC1CAF" w:rsidRDefault="0051659B" w:rsidP="00DC1CAF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6C5848" w:rsidRPr="00DC1CAF" w:rsidRDefault="006C5848" w:rsidP="00DC1CAF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6C5848" w:rsidRPr="00DC1CAF" w:rsidRDefault="006C5848" w:rsidP="00DC1CAF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6C5848" w:rsidRPr="00DC1CAF" w:rsidRDefault="006C5848" w:rsidP="00DC1CAF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6C5848" w:rsidRPr="00DC1CAF" w:rsidRDefault="006C5848" w:rsidP="00DC1CAF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6C5848" w:rsidRPr="00DC1CAF" w:rsidRDefault="006C5848" w:rsidP="00DC1CAF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6C5848" w:rsidRPr="00DC1CAF" w:rsidRDefault="006C5848" w:rsidP="00DC1CAF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6C5848" w:rsidRPr="00DC1CAF" w:rsidRDefault="006C5848" w:rsidP="00DC1CAF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6C5848" w:rsidRPr="00DC1CAF" w:rsidRDefault="006C5848" w:rsidP="00DC1CAF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6C5848" w:rsidRDefault="006C5848" w:rsidP="0045107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C56480" w:rsidRPr="00451072" w:rsidRDefault="00C56480" w:rsidP="00C564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510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Приложения </w:t>
      </w:r>
    </w:p>
    <w:p w:rsidR="00C56480" w:rsidRDefault="00C56480" w:rsidP="00C56480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AD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E4A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</w:t>
      </w:r>
    </w:p>
    <w:p w:rsidR="00C56480" w:rsidRDefault="00C56480" w:rsidP="00C564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E4ADF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t xml:space="preserve">Итальянский фокусник Джузеппе Пинетти </w:t>
      </w:r>
    </w:p>
    <w:p w:rsidR="00C56480" w:rsidRDefault="00C56480" w:rsidP="00C56480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1644015</wp:posOffset>
            </wp:positionH>
            <wp:positionV relativeFrom="paragraph">
              <wp:posOffset>200025</wp:posOffset>
            </wp:positionV>
            <wp:extent cx="2786380" cy="3020695"/>
            <wp:effectExtent l="38100" t="19050" r="13970" b="27305"/>
            <wp:wrapTight wrapText="bothSides">
              <wp:wrapPolygon edited="0">
                <wp:start x="-295" y="-136"/>
                <wp:lineTo x="-295" y="21795"/>
                <wp:lineTo x="21708" y="21795"/>
                <wp:lineTo x="21708" y="-136"/>
                <wp:lineTo x="-295" y="-136"/>
              </wp:wrapPolygon>
            </wp:wrapTight>
            <wp:docPr id="17" name="Рисунок 1" descr="12 самых знаменитых иллюзионистов в истории человечеств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2" name="Picture 2" descr="12 самых знаменитых иллюзионистов в истории человечества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30206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</w:p>
    <w:p w:rsidR="00C56480" w:rsidRPr="007E4ADF" w:rsidRDefault="00C56480" w:rsidP="00C56480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6480" w:rsidRDefault="00C56480" w:rsidP="00C564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6480" w:rsidRDefault="00C56480" w:rsidP="00C564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6480" w:rsidRDefault="00C56480" w:rsidP="00C564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6480" w:rsidRDefault="00C56480" w:rsidP="00C564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6480" w:rsidRDefault="00C56480" w:rsidP="00C564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6480" w:rsidRDefault="00C56480" w:rsidP="00C564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6480" w:rsidRDefault="00C56480" w:rsidP="00C564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6480" w:rsidRDefault="00C56480" w:rsidP="00C564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6480" w:rsidRDefault="00C56480" w:rsidP="00C564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6480" w:rsidRDefault="00C56480" w:rsidP="00C564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6480" w:rsidRDefault="00C56480" w:rsidP="00C56480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AD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</w:t>
      </w:r>
    </w:p>
    <w:p w:rsidR="00C56480" w:rsidRPr="00F044E4" w:rsidRDefault="00C56480" w:rsidP="00C564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44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Кио Эмиль Теодорович</w:t>
      </w:r>
    </w:p>
    <w:p w:rsidR="00C56480" w:rsidRDefault="00C56480" w:rsidP="00C564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44E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1644015</wp:posOffset>
            </wp:positionH>
            <wp:positionV relativeFrom="paragraph">
              <wp:posOffset>99695</wp:posOffset>
            </wp:positionV>
            <wp:extent cx="2741295" cy="3362325"/>
            <wp:effectExtent l="19050" t="0" r="1905" b="0"/>
            <wp:wrapTight wrapText="bothSides">
              <wp:wrapPolygon edited="0">
                <wp:start x="-150" y="0"/>
                <wp:lineTo x="-150" y="21539"/>
                <wp:lineTo x="21615" y="21539"/>
                <wp:lineTo x="21615" y="0"/>
                <wp:lineTo x="-150" y="0"/>
              </wp:wrapPolygon>
            </wp:wrapTight>
            <wp:docPr id="18" name="Рисунок 7" descr="Кио Эмиль Теодорови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4" name="Picture 2" descr="Кио Эмиль Теодорович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95" cy="336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56480" w:rsidRDefault="00C56480" w:rsidP="00C564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6480" w:rsidRDefault="00C56480" w:rsidP="00C564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6480" w:rsidRDefault="00C56480" w:rsidP="00C564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6480" w:rsidRDefault="00C56480" w:rsidP="00C564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6480" w:rsidRDefault="00C56480" w:rsidP="00C564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6480" w:rsidRDefault="00C56480" w:rsidP="00C564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6480" w:rsidRDefault="00C56480" w:rsidP="00C564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6480" w:rsidRDefault="00C56480" w:rsidP="00C564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6480" w:rsidRDefault="00C56480" w:rsidP="00C564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6480" w:rsidRDefault="00C56480" w:rsidP="00C564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6480" w:rsidRDefault="00C56480" w:rsidP="00C564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6480" w:rsidRDefault="00C56480" w:rsidP="00C564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6480" w:rsidRDefault="00C56480" w:rsidP="00C56480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AD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</w:t>
      </w:r>
    </w:p>
    <w:p w:rsidR="00C56480" w:rsidRDefault="00C56480" w:rsidP="00C564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Эмиль Кио</w:t>
      </w:r>
    </w:p>
    <w:p w:rsidR="00C56480" w:rsidRDefault="00C56480" w:rsidP="00C564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1062990</wp:posOffset>
            </wp:positionH>
            <wp:positionV relativeFrom="paragraph">
              <wp:posOffset>134620</wp:posOffset>
            </wp:positionV>
            <wp:extent cx="3619500" cy="2867025"/>
            <wp:effectExtent l="19050" t="0" r="0" b="0"/>
            <wp:wrapTight wrapText="bothSides">
              <wp:wrapPolygon edited="0">
                <wp:start x="-114" y="0"/>
                <wp:lineTo x="-114" y="21528"/>
                <wp:lineTo x="21600" y="21528"/>
                <wp:lineTo x="21600" y="0"/>
                <wp:lineTo x="-114" y="0"/>
              </wp:wrapPolygon>
            </wp:wrapTight>
            <wp:docPr id="19" name="Рисунок 8" descr="http://otvetting.ru/wp-content/uploads/2014/08/sWEIz4gL-S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6" name="Picture 2" descr="http://otvetting.ru/wp-content/uploads/2014/08/sWEIz4gL-Sg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86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56480" w:rsidRDefault="00C56480" w:rsidP="00C56480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6480" w:rsidRDefault="00C56480" w:rsidP="00C56480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6480" w:rsidRDefault="00C56480" w:rsidP="00C56480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6480" w:rsidRDefault="00C56480" w:rsidP="00C56480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6480" w:rsidRDefault="00C56480" w:rsidP="00C56480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6480" w:rsidRDefault="00C56480" w:rsidP="00C56480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6480" w:rsidRDefault="00C56480" w:rsidP="00C56480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6480" w:rsidRDefault="00C56480" w:rsidP="00C56480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6480" w:rsidRDefault="00C56480" w:rsidP="00C56480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6480" w:rsidRDefault="00C56480" w:rsidP="00C56480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6480" w:rsidRDefault="00C56480" w:rsidP="00C56480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6480" w:rsidRDefault="00C56480" w:rsidP="00C56480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6480" w:rsidRDefault="00C56480" w:rsidP="00C56480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6480" w:rsidRDefault="00C56480" w:rsidP="00C56480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6480" w:rsidRDefault="00C56480" w:rsidP="00C56480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AD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</w:t>
      </w:r>
    </w:p>
    <w:p w:rsidR="00C56480" w:rsidRDefault="00C56480" w:rsidP="00C564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Игорь Кио</w:t>
      </w:r>
    </w:p>
    <w:p w:rsidR="00C56480" w:rsidRDefault="00C56480" w:rsidP="00C564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1329690</wp:posOffset>
            </wp:positionH>
            <wp:positionV relativeFrom="paragraph">
              <wp:posOffset>217805</wp:posOffset>
            </wp:positionV>
            <wp:extent cx="3476625" cy="3590925"/>
            <wp:effectExtent l="19050" t="0" r="9525" b="0"/>
            <wp:wrapTight wrapText="bothSides">
              <wp:wrapPolygon edited="0">
                <wp:start x="-118" y="0"/>
                <wp:lineTo x="-118" y="21543"/>
                <wp:lineTo x="21659" y="21543"/>
                <wp:lineTo x="21659" y="0"/>
                <wp:lineTo x="-118" y="0"/>
              </wp:wrapPolygon>
            </wp:wrapTight>
            <wp:docPr id="20" name="Рисунок 9" descr="http://image1.thematicnews.com/uploads/images/00/00/41/2013/08/03/14a1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http://image1.thematicnews.com/uploads/images/00/00/41/2013/08/03/14a11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59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56480" w:rsidRDefault="00C56480" w:rsidP="00C564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6480" w:rsidRDefault="00C56480" w:rsidP="00C564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6480" w:rsidRDefault="00C56480" w:rsidP="00C564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6480" w:rsidRDefault="00C56480" w:rsidP="00C564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6480" w:rsidRDefault="00C56480" w:rsidP="00C564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6480" w:rsidRDefault="00C56480" w:rsidP="00C564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6480" w:rsidRDefault="00C56480" w:rsidP="00C564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6480" w:rsidRDefault="00C56480" w:rsidP="00C564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6480" w:rsidRDefault="00C56480" w:rsidP="00C564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6480" w:rsidRDefault="00C56480" w:rsidP="00C564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6480" w:rsidRDefault="00C56480" w:rsidP="00C56480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6480" w:rsidRDefault="00C56480" w:rsidP="00C56480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AD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</w:t>
      </w:r>
    </w:p>
    <w:p w:rsidR="00C56480" w:rsidRDefault="00C56480" w:rsidP="00C564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Арутюн Акопян</w:t>
      </w:r>
    </w:p>
    <w:p w:rsidR="00C56480" w:rsidRDefault="00C56480" w:rsidP="00C564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44E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1491615</wp:posOffset>
            </wp:positionH>
            <wp:positionV relativeFrom="paragraph">
              <wp:posOffset>135255</wp:posOffset>
            </wp:positionV>
            <wp:extent cx="3314700" cy="3390900"/>
            <wp:effectExtent l="19050" t="0" r="0" b="0"/>
            <wp:wrapTight wrapText="bothSides">
              <wp:wrapPolygon edited="0">
                <wp:start x="-124" y="0"/>
                <wp:lineTo x="-124" y="21479"/>
                <wp:lineTo x="21600" y="21479"/>
                <wp:lineTo x="21600" y="0"/>
                <wp:lineTo x="-124" y="0"/>
              </wp:wrapPolygon>
            </wp:wrapTight>
            <wp:docPr id="21" name="Рисунок 11" descr="http://go3.imgsmail.ru/imgpreview?key=289511b3e0e08c8c&amp;mb=imgdb_preview_18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2" name="Picture 4" descr="http://go3.imgsmail.ru/imgpreview?key=289511b3e0e08c8c&amp;mb=imgdb_preview_182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39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56480" w:rsidRDefault="00C56480" w:rsidP="00C564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6480" w:rsidRDefault="00C56480" w:rsidP="00C564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6480" w:rsidRDefault="00C56480" w:rsidP="00C564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6480" w:rsidRDefault="00C56480" w:rsidP="00C564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6480" w:rsidRDefault="00C56480" w:rsidP="00C564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6480" w:rsidRDefault="00C56480" w:rsidP="00C564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6480" w:rsidRDefault="00C56480" w:rsidP="00C564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6480" w:rsidRDefault="00C56480" w:rsidP="00C564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6480" w:rsidRDefault="00C56480" w:rsidP="00C564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6480" w:rsidRDefault="00C56480" w:rsidP="00C564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6480" w:rsidRDefault="00C56480" w:rsidP="00C564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6480" w:rsidRDefault="00C56480" w:rsidP="00C564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6480" w:rsidRDefault="00C56480" w:rsidP="00C56480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AD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</w:t>
      </w:r>
    </w:p>
    <w:p w:rsidR="00C56480" w:rsidRDefault="00C56480" w:rsidP="00C564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Амаяк Акопян</w:t>
      </w:r>
    </w:p>
    <w:p w:rsidR="00C56480" w:rsidRDefault="00C56480" w:rsidP="00C564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6480" w:rsidRDefault="00C56480" w:rsidP="00C564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44E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1424940</wp:posOffset>
            </wp:positionH>
            <wp:positionV relativeFrom="paragraph">
              <wp:posOffset>82550</wp:posOffset>
            </wp:positionV>
            <wp:extent cx="3543300" cy="2990850"/>
            <wp:effectExtent l="19050" t="0" r="0" b="0"/>
            <wp:wrapTight wrapText="bothSides">
              <wp:wrapPolygon edited="0">
                <wp:start x="-116" y="0"/>
                <wp:lineTo x="-116" y="21462"/>
                <wp:lineTo x="21600" y="21462"/>
                <wp:lineTo x="21600" y="0"/>
                <wp:lineTo x="-116" y="0"/>
              </wp:wrapPolygon>
            </wp:wrapTight>
            <wp:docPr id="22" name="Рисунок 12" descr="http://stuki-druki.com/aforizms/Amayak_Akopyan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8" name="Picture 2" descr="http://stuki-druki.com/aforizms/Amayak_Akopyan0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99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56480" w:rsidRDefault="00C56480" w:rsidP="00C564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6480" w:rsidRDefault="00C56480" w:rsidP="00C564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6480" w:rsidRDefault="00C56480" w:rsidP="00C564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6480" w:rsidRDefault="00C56480" w:rsidP="00C564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6480" w:rsidRDefault="00C56480" w:rsidP="00C564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6480" w:rsidRDefault="00C56480" w:rsidP="00C564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6480" w:rsidRDefault="00C56480" w:rsidP="00C564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6480" w:rsidRDefault="00C56480" w:rsidP="00C564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6480" w:rsidRDefault="00C56480" w:rsidP="00C564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6480" w:rsidRDefault="00C56480" w:rsidP="00C564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6480" w:rsidRDefault="00C56480" w:rsidP="00C564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6480" w:rsidRPr="00F044E4" w:rsidRDefault="00C56480" w:rsidP="00C56480">
      <w:pPr>
        <w:spacing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F044E4">
        <w:rPr>
          <w:rFonts w:ascii="Times New Roman" w:hAnsi="Times New Roman" w:cs="Times New Roman"/>
          <w:sz w:val="24"/>
          <w:szCs w:val="24"/>
        </w:rPr>
        <w:lastRenderedPageBreak/>
        <w:t>Приложение 7</w:t>
      </w:r>
    </w:p>
    <w:p w:rsidR="00C56480" w:rsidRDefault="00C56480" w:rsidP="00C56480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02EF">
        <w:rPr>
          <w:rFonts w:ascii="Times New Roman" w:hAnsi="Times New Roman" w:cs="Times New Roman"/>
          <w:b/>
          <w:sz w:val="28"/>
          <w:szCs w:val="28"/>
        </w:rPr>
        <w:t>Опытный эксперимент</w:t>
      </w:r>
    </w:p>
    <w:p w:rsidR="00C56480" w:rsidRPr="008C02EF" w:rsidRDefault="00C56480" w:rsidP="00C56480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59055</wp:posOffset>
            </wp:positionV>
            <wp:extent cx="4972050" cy="3324860"/>
            <wp:effectExtent l="323850" t="323850" r="323850" b="332740"/>
            <wp:wrapNone/>
            <wp:docPr id="23" name="Рисунок 2" descr="C:\Users\Sergejj-MSA\Desktop\DSC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ejj-MSA\Desktop\DSC_00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3248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56480" w:rsidRPr="008C02EF" w:rsidRDefault="00C56480" w:rsidP="00C5648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56480" w:rsidRPr="00D32E2E" w:rsidRDefault="00C56480" w:rsidP="00C5648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</w:p>
    <w:p w:rsidR="00C56480" w:rsidRPr="002241E9" w:rsidRDefault="00C56480" w:rsidP="00C56480">
      <w:pPr>
        <w:spacing w:after="0" w:line="360" w:lineRule="auto"/>
        <w:ind w:left="709" w:firstLine="709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C56480" w:rsidRPr="002241E9" w:rsidRDefault="00C56480" w:rsidP="00C56480">
      <w:pPr>
        <w:spacing w:after="0" w:line="360" w:lineRule="auto"/>
        <w:ind w:left="709" w:firstLine="709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C56480" w:rsidRDefault="00C56480" w:rsidP="00C564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6480" w:rsidRDefault="00C56480" w:rsidP="00C56480">
      <w:pPr>
        <w:spacing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1"/>
          <w:u w:val="single"/>
          <w:shd w:val="clear" w:color="auto" w:fill="FFFFFF"/>
        </w:rPr>
      </w:pPr>
    </w:p>
    <w:p w:rsidR="00C56480" w:rsidRPr="004A356C" w:rsidRDefault="00C56480" w:rsidP="00C56480">
      <w:pPr>
        <w:ind w:firstLine="709"/>
        <w:jc w:val="both"/>
        <w:rPr>
          <w:rFonts w:ascii="Times New Roman" w:eastAsia="Calibri" w:hAnsi="Times New Roman" w:cs="Times New Roman"/>
          <w:sz w:val="28"/>
          <w:szCs w:val="36"/>
          <w:shd w:val="clear" w:color="auto" w:fill="FFFFFF"/>
        </w:rPr>
      </w:pPr>
    </w:p>
    <w:p w:rsidR="00C56480" w:rsidRPr="004A356C" w:rsidRDefault="00C56480" w:rsidP="00C56480">
      <w:pPr>
        <w:ind w:firstLine="709"/>
        <w:jc w:val="center"/>
        <w:rPr>
          <w:rFonts w:ascii="Times New Roman" w:hAnsi="Times New Roman" w:cs="Times New Roman"/>
          <w:b/>
          <w:sz w:val="44"/>
          <w:szCs w:val="44"/>
          <w:shd w:val="clear" w:color="auto" w:fill="FFFFFF"/>
        </w:rPr>
      </w:pPr>
    </w:p>
    <w:p w:rsidR="00C56480" w:rsidRDefault="00C56480" w:rsidP="00C56480">
      <w:pPr>
        <w:ind w:firstLine="709"/>
      </w:pPr>
    </w:p>
    <w:p w:rsidR="00C56480" w:rsidRPr="001810DE" w:rsidRDefault="00C56480" w:rsidP="00C56480">
      <w:pPr>
        <w:ind w:firstLine="709"/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72389</wp:posOffset>
            </wp:positionH>
            <wp:positionV relativeFrom="paragraph">
              <wp:posOffset>184785</wp:posOffset>
            </wp:positionV>
            <wp:extent cx="5172075" cy="3458701"/>
            <wp:effectExtent l="323850" t="323850" r="314325" b="332740"/>
            <wp:wrapNone/>
            <wp:docPr id="24" name="Рисунок 3" descr="C:\Users\Sergejj-MSA\Desktop\DSC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gejj-MSA\Desktop\DSC_00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831" cy="345586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56480" w:rsidRPr="001810DE" w:rsidRDefault="00C56480" w:rsidP="00C56480">
      <w:pPr>
        <w:ind w:firstLine="709"/>
      </w:pPr>
    </w:p>
    <w:p w:rsidR="00C56480" w:rsidRDefault="00C56480" w:rsidP="00C56480">
      <w:pPr>
        <w:ind w:firstLine="709"/>
      </w:pPr>
    </w:p>
    <w:p w:rsidR="00C56480" w:rsidRDefault="00C56480" w:rsidP="00C56480">
      <w:pPr>
        <w:ind w:firstLine="709"/>
      </w:pPr>
    </w:p>
    <w:p w:rsidR="00C56480" w:rsidRPr="00591B73" w:rsidRDefault="00C56480" w:rsidP="00C56480">
      <w:pPr>
        <w:ind w:firstLine="709"/>
      </w:pPr>
    </w:p>
    <w:p w:rsidR="00C56480" w:rsidRPr="00591B73" w:rsidRDefault="00C56480" w:rsidP="00C56480">
      <w:pPr>
        <w:ind w:firstLine="709"/>
      </w:pPr>
    </w:p>
    <w:p w:rsidR="00C56480" w:rsidRPr="00591B73" w:rsidRDefault="00C56480" w:rsidP="00C56480">
      <w:pPr>
        <w:ind w:firstLine="709"/>
      </w:pPr>
    </w:p>
    <w:p w:rsidR="00C56480" w:rsidRPr="00591B73" w:rsidRDefault="00C56480" w:rsidP="00C56480">
      <w:pPr>
        <w:ind w:firstLine="709"/>
      </w:pPr>
    </w:p>
    <w:p w:rsidR="00C56480" w:rsidRPr="00591B73" w:rsidRDefault="00C56480" w:rsidP="00C56480">
      <w:pPr>
        <w:ind w:firstLine="709"/>
      </w:pPr>
    </w:p>
    <w:p w:rsidR="00C56480" w:rsidRPr="00591B73" w:rsidRDefault="00C56480" w:rsidP="00C56480">
      <w:pPr>
        <w:ind w:firstLine="709"/>
      </w:pPr>
    </w:p>
    <w:p w:rsidR="00C56480" w:rsidRPr="00591B73" w:rsidRDefault="00C56480" w:rsidP="00C56480">
      <w:pPr>
        <w:ind w:firstLine="709"/>
      </w:pPr>
    </w:p>
    <w:p w:rsidR="00C56480" w:rsidRPr="00591B73" w:rsidRDefault="00C56480" w:rsidP="00C56480">
      <w:pPr>
        <w:ind w:firstLine="709"/>
      </w:pPr>
    </w:p>
    <w:p w:rsidR="00C56480" w:rsidRDefault="00C56480" w:rsidP="00C56480">
      <w:pPr>
        <w:ind w:firstLine="709"/>
      </w:pPr>
    </w:p>
    <w:p w:rsidR="00C56480" w:rsidRDefault="00C56480" w:rsidP="00C56480">
      <w:pPr>
        <w:tabs>
          <w:tab w:val="left" w:pos="2145"/>
        </w:tabs>
        <w:ind w:firstLine="709"/>
      </w:pPr>
      <w:r>
        <w:tab/>
      </w:r>
    </w:p>
    <w:p w:rsidR="00C56480" w:rsidRDefault="00C56480" w:rsidP="00C56480">
      <w:pPr>
        <w:tabs>
          <w:tab w:val="left" w:pos="2145"/>
        </w:tabs>
        <w:ind w:firstLine="709"/>
      </w:pPr>
    </w:p>
    <w:p w:rsidR="00C56480" w:rsidRPr="00F044E4" w:rsidRDefault="00C56480" w:rsidP="00C56480">
      <w:pPr>
        <w:tabs>
          <w:tab w:val="left" w:pos="2145"/>
        </w:tabs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F044E4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8</w:t>
      </w:r>
    </w:p>
    <w:p w:rsidR="00C56480" w:rsidRPr="006C5848" w:rsidRDefault="00C56480" w:rsidP="00C564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C58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Анкета</w:t>
      </w:r>
    </w:p>
    <w:p w:rsidR="00C56480" w:rsidRPr="006C5848" w:rsidRDefault="00C56480" w:rsidP="00C56480">
      <w:pPr>
        <w:pStyle w:val="a3"/>
        <w:numPr>
          <w:ilvl w:val="0"/>
          <w:numId w:val="4"/>
        </w:numPr>
        <w:spacing w:line="360" w:lineRule="auto"/>
        <w:ind w:firstLine="709"/>
        <w:jc w:val="both"/>
        <w:rPr>
          <w:sz w:val="28"/>
          <w:szCs w:val="28"/>
        </w:rPr>
      </w:pPr>
      <w:r w:rsidRPr="006C5848">
        <w:rPr>
          <w:sz w:val="28"/>
          <w:szCs w:val="28"/>
        </w:rPr>
        <w:t>Нравятся ли вам фокусы?</w:t>
      </w:r>
    </w:p>
    <w:p w:rsidR="00C56480" w:rsidRPr="006C5848" w:rsidRDefault="00C56480" w:rsidP="00C56480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6C5848">
        <w:rPr>
          <w:sz w:val="28"/>
          <w:szCs w:val="28"/>
        </w:rPr>
        <w:t xml:space="preserve">а) </w:t>
      </w:r>
      <w:r>
        <w:rPr>
          <w:sz w:val="28"/>
          <w:szCs w:val="28"/>
        </w:rPr>
        <w:t>да</w:t>
      </w:r>
      <w:r w:rsidRPr="006C5848">
        <w:rPr>
          <w:sz w:val="28"/>
          <w:szCs w:val="28"/>
        </w:rPr>
        <w:t xml:space="preserve">               б) </w:t>
      </w:r>
      <w:r>
        <w:rPr>
          <w:sz w:val="28"/>
          <w:szCs w:val="28"/>
        </w:rPr>
        <w:t>нет</w:t>
      </w:r>
    </w:p>
    <w:p w:rsidR="00C56480" w:rsidRPr="006C5848" w:rsidRDefault="00C56480" w:rsidP="00C564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848">
        <w:rPr>
          <w:rFonts w:ascii="Times New Roman" w:hAnsi="Times New Roman" w:cs="Times New Roman"/>
          <w:sz w:val="28"/>
          <w:szCs w:val="28"/>
        </w:rPr>
        <w:t xml:space="preserve">     2.</w:t>
      </w:r>
      <w:r>
        <w:rPr>
          <w:rFonts w:ascii="Times New Roman" w:hAnsi="Times New Roman" w:cs="Times New Roman"/>
          <w:sz w:val="28"/>
          <w:szCs w:val="28"/>
        </w:rPr>
        <w:t xml:space="preserve"> Что </w:t>
      </w:r>
      <w:r w:rsidRPr="006C5848">
        <w:rPr>
          <w:rFonts w:ascii="Times New Roman" w:hAnsi="Times New Roman" w:cs="Times New Roman"/>
          <w:sz w:val="28"/>
          <w:szCs w:val="28"/>
        </w:rPr>
        <w:t>такое фокусы, по вашему</w:t>
      </w:r>
      <w:r>
        <w:rPr>
          <w:rFonts w:ascii="Times New Roman" w:hAnsi="Times New Roman" w:cs="Times New Roman"/>
          <w:sz w:val="28"/>
          <w:szCs w:val="28"/>
        </w:rPr>
        <w:t xml:space="preserve"> мнению</w:t>
      </w:r>
      <w:r w:rsidRPr="006C5848">
        <w:rPr>
          <w:rFonts w:ascii="Times New Roman" w:hAnsi="Times New Roman" w:cs="Times New Roman"/>
          <w:sz w:val="28"/>
          <w:szCs w:val="28"/>
        </w:rPr>
        <w:t>?</w:t>
      </w:r>
    </w:p>
    <w:p w:rsidR="00C56480" w:rsidRPr="006C5848" w:rsidRDefault="00C56480" w:rsidP="00C564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а) обман    </w:t>
      </w:r>
      <w:r w:rsidRPr="006C5848">
        <w:rPr>
          <w:rFonts w:ascii="Times New Roman" w:hAnsi="Times New Roman" w:cs="Times New Roman"/>
          <w:sz w:val="28"/>
          <w:szCs w:val="28"/>
        </w:rPr>
        <w:t xml:space="preserve"> б) ло</w:t>
      </w:r>
      <w:r>
        <w:rPr>
          <w:rFonts w:ascii="Times New Roman" w:hAnsi="Times New Roman" w:cs="Times New Roman"/>
          <w:sz w:val="28"/>
          <w:szCs w:val="28"/>
        </w:rPr>
        <w:t xml:space="preserve">вкость рук        </w:t>
      </w:r>
      <w:r w:rsidRPr="006C5848">
        <w:rPr>
          <w:rFonts w:ascii="Times New Roman" w:hAnsi="Times New Roman" w:cs="Times New Roman"/>
          <w:sz w:val="28"/>
          <w:szCs w:val="28"/>
        </w:rPr>
        <w:t>в) волшебство</w:t>
      </w:r>
    </w:p>
    <w:p w:rsidR="00C56480" w:rsidRPr="006C5848" w:rsidRDefault="00C56480" w:rsidP="00C564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848">
        <w:rPr>
          <w:rFonts w:ascii="Times New Roman" w:hAnsi="Times New Roman" w:cs="Times New Roman"/>
          <w:sz w:val="28"/>
          <w:szCs w:val="28"/>
        </w:rPr>
        <w:t xml:space="preserve">     3. Умеете ли вы показывать фокусы?</w:t>
      </w:r>
    </w:p>
    <w:p w:rsidR="00C56480" w:rsidRPr="006C5848" w:rsidRDefault="00C56480" w:rsidP="00C564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848">
        <w:rPr>
          <w:rFonts w:ascii="Times New Roman" w:hAnsi="Times New Roman" w:cs="Times New Roman"/>
          <w:sz w:val="28"/>
          <w:szCs w:val="28"/>
        </w:rPr>
        <w:t xml:space="preserve">         а) </w:t>
      </w:r>
      <w:r>
        <w:rPr>
          <w:rFonts w:ascii="Times New Roman" w:hAnsi="Times New Roman" w:cs="Times New Roman"/>
          <w:sz w:val="28"/>
          <w:szCs w:val="28"/>
        </w:rPr>
        <w:t>да</w:t>
      </w:r>
      <w:r w:rsidRPr="006C5848">
        <w:rPr>
          <w:rFonts w:ascii="Times New Roman" w:hAnsi="Times New Roman" w:cs="Times New Roman"/>
          <w:sz w:val="28"/>
          <w:szCs w:val="28"/>
        </w:rPr>
        <w:t xml:space="preserve">                           б) </w:t>
      </w:r>
      <w:r>
        <w:rPr>
          <w:rFonts w:ascii="Times New Roman" w:hAnsi="Times New Roman" w:cs="Times New Roman"/>
          <w:sz w:val="28"/>
          <w:szCs w:val="28"/>
        </w:rPr>
        <w:t>нет</w:t>
      </w:r>
    </w:p>
    <w:p w:rsidR="00C56480" w:rsidRPr="006C5848" w:rsidRDefault="00C56480" w:rsidP="00C564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848">
        <w:rPr>
          <w:rFonts w:ascii="Times New Roman" w:hAnsi="Times New Roman" w:cs="Times New Roman"/>
          <w:sz w:val="28"/>
          <w:szCs w:val="28"/>
        </w:rPr>
        <w:t xml:space="preserve">     4. Хотели бы научиться выполнять фокусы?</w:t>
      </w:r>
    </w:p>
    <w:p w:rsidR="00C56480" w:rsidRDefault="00C56480" w:rsidP="00C564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848">
        <w:rPr>
          <w:rFonts w:ascii="Times New Roman" w:hAnsi="Times New Roman" w:cs="Times New Roman"/>
          <w:sz w:val="28"/>
          <w:szCs w:val="28"/>
        </w:rPr>
        <w:t xml:space="preserve">        а) </w:t>
      </w:r>
      <w:r>
        <w:rPr>
          <w:rFonts w:ascii="Times New Roman" w:hAnsi="Times New Roman" w:cs="Times New Roman"/>
          <w:sz w:val="28"/>
          <w:szCs w:val="28"/>
        </w:rPr>
        <w:t>да</w:t>
      </w:r>
      <w:r w:rsidRPr="006C5848">
        <w:rPr>
          <w:rFonts w:ascii="Times New Roman" w:hAnsi="Times New Roman" w:cs="Times New Roman"/>
          <w:sz w:val="28"/>
          <w:szCs w:val="28"/>
        </w:rPr>
        <w:t xml:space="preserve">            б) </w:t>
      </w:r>
      <w:r>
        <w:rPr>
          <w:rFonts w:ascii="Times New Roman" w:hAnsi="Times New Roman" w:cs="Times New Roman"/>
          <w:sz w:val="28"/>
          <w:szCs w:val="28"/>
        </w:rPr>
        <w:t>нет</w:t>
      </w:r>
      <w:r w:rsidRPr="006C5848">
        <w:rPr>
          <w:rFonts w:ascii="Times New Roman" w:hAnsi="Times New Roman" w:cs="Times New Roman"/>
          <w:sz w:val="28"/>
          <w:szCs w:val="28"/>
        </w:rPr>
        <w:t xml:space="preserve">                     в) я уже умею</w:t>
      </w:r>
    </w:p>
    <w:p w:rsidR="00C56480" w:rsidRPr="00F044E4" w:rsidRDefault="00C56480" w:rsidP="00C56480">
      <w:pPr>
        <w:tabs>
          <w:tab w:val="left" w:pos="2145"/>
        </w:tabs>
        <w:rPr>
          <w:rFonts w:ascii="Times New Roman" w:hAnsi="Times New Roman" w:cs="Times New Roman"/>
          <w:sz w:val="24"/>
          <w:szCs w:val="24"/>
        </w:rPr>
      </w:pPr>
    </w:p>
    <w:p w:rsidR="00C56480" w:rsidRPr="00F044E4" w:rsidRDefault="00C56480" w:rsidP="00C56480">
      <w:pPr>
        <w:tabs>
          <w:tab w:val="left" w:pos="2145"/>
        </w:tabs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F044E4">
        <w:rPr>
          <w:rFonts w:ascii="Times New Roman" w:hAnsi="Times New Roman" w:cs="Times New Roman"/>
          <w:sz w:val="24"/>
          <w:szCs w:val="24"/>
        </w:rPr>
        <w:t>Приложение 9</w:t>
      </w:r>
    </w:p>
    <w:p w:rsidR="00C56480" w:rsidRDefault="00C56480" w:rsidP="00C56480">
      <w:pPr>
        <w:tabs>
          <w:tab w:val="left" w:pos="2145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1B73">
        <w:rPr>
          <w:rFonts w:ascii="Times New Roman" w:hAnsi="Times New Roman" w:cs="Times New Roman"/>
          <w:b/>
          <w:sz w:val="28"/>
          <w:szCs w:val="28"/>
        </w:rPr>
        <w:t>Результаты анкетирования</w:t>
      </w:r>
    </w:p>
    <w:p w:rsidR="00C56480" w:rsidRDefault="00C56480" w:rsidP="00C56480">
      <w:pPr>
        <w:tabs>
          <w:tab w:val="left" w:pos="2880"/>
        </w:tabs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91B73">
        <w:rPr>
          <w:rFonts w:ascii="Times New Roman" w:hAnsi="Times New Roman" w:cs="Times New Roman"/>
          <w:b/>
          <w:sz w:val="40"/>
          <w:szCs w:val="40"/>
        </w:rPr>
        <w:t>Что такое фокусы?</w:t>
      </w:r>
    </w:p>
    <w:p w:rsidR="00C56480" w:rsidRPr="00591B73" w:rsidRDefault="00C56480" w:rsidP="00C56480">
      <w:pPr>
        <w:tabs>
          <w:tab w:val="left" w:pos="2880"/>
        </w:tabs>
        <w:ind w:firstLine="709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116840</wp:posOffset>
            </wp:positionV>
            <wp:extent cx="5486400" cy="3200400"/>
            <wp:effectExtent l="19050" t="0" r="19050" b="0"/>
            <wp:wrapNone/>
            <wp:docPr id="2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anchor>
        </w:drawing>
      </w:r>
    </w:p>
    <w:p w:rsidR="00C56480" w:rsidRPr="00591B73" w:rsidRDefault="00C56480" w:rsidP="00C56480">
      <w:pPr>
        <w:tabs>
          <w:tab w:val="left" w:pos="2145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6480" w:rsidRDefault="00C56480" w:rsidP="00C56480"/>
    <w:p w:rsidR="00C56480" w:rsidRDefault="00C56480" w:rsidP="00DC1CAF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sectPr w:rsidR="00C56480" w:rsidSect="00CA088C">
      <w:headerReference w:type="default" r:id="rId21"/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25A4" w:rsidRDefault="005C25A4" w:rsidP="00D32E2E">
      <w:pPr>
        <w:spacing w:after="0" w:line="240" w:lineRule="auto"/>
      </w:pPr>
      <w:r>
        <w:separator/>
      </w:r>
    </w:p>
  </w:endnote>
  <w:endnote w:type="continuationSeparator" w:id="1">
    <w:p w:rsidR="005C25A4" w:rsidRDefault="005C25A4" w:rsidP="00D32E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9360610"/>
    </w:sdtPr>
    <w:sdtContent>
      <w:p w:rsidR="00DC1CAF" w:rsidRDefault="001326ED">
        <w:pPr>
          <w:pStyle w:val="a8"/>
          <w:jc w:val="right"/>
        </w:pPr>
        <w:fldSimple w:instr=" PAGE   \* MERGEFORMAT ">
          <w:r w:rsidR="00E54A41">
            <w:rPr>
              <w:noProof/>
            </w:rPr>
            <w:t>1</w:t>
          </w:r>
        </w:fldSimple>
      </w:p>
    </w:sdtContent>
  </w:sdt>
  <w:p w:rsidR="00DC1CAF" w:rsidRDefault="00DC1CAF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25A4" w:rsidRDefault="005C25A4" w:rsidP="00D32E2E">
      <w:pPr>
        <w:spacing w:after="0" w:line="240" w:lineRule="auto"/>
      </w:pPr>
      <w:r>
        <w:separator/>
      </w:r>
    </w:p>
  </w:footnote>
  <w:footnote w:type="continuationSeparator" w:id="1">
    <w:p w:rsidR="005C25A4" w:rsidRDefault="005C25A4" w:rsidP="00D32E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2E2E" w:rsidRDefault="00D32E2E">
    <w:pPr>
      <w:pStyle w:val="a6"/>
      <w:jc w:val="right"/>
    </w:pPr>
  </w:p>
  <w:p w:rsidR="00D32E2E" w:rsidRDefault="00D32E2E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541EF3"/>
    <w:multiLevelType w:val="hybridMultilevel"/>
    <w:tmpl w:val="F0A0D1B8"/>
    <w:lvl w:ilvl="0" w:tplc="00D8C5FE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E5E1FC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7FA7DE6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ABA9CF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0688612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66AE95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F94EF3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00ACC6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CDA21C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1074A25"/>
    <w:multiLevelType w:val="hybridMultilevel"/>
    <w:tmpl w:val="22ACAB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96584B"/>
    <w:multiLevelType w:val="hybridMultilevel"/>
    <w:tmpl w:val="DFFECA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41F4B8C"/>
    <w:multiLevelType w:val="hybridMultilevel"/>
    <w:tmpl w:val="4FBEB0D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44692B"/>
    <w:multiLevelType w:val="hybridMultilevel"/>
    <w:tmpl w:val="B48251B0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E927C86"/>
    <w:multiLevelType w:val="hybridMultilevel"/>
    <w:tmpl w:val="6F1C0FE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A356C"/>
    <w:rsid w:val="00045E91"/>
    <w:rsid w:val="00082D59"/>
    <w:rsid w:val="000F51EC"/>
    <w:rsid w:val="00102D1E"/>
    <w:rsid w:val="0010589B"/>
    <w:rsid w:val="001326ED"/>
    <w:rsid w:val="00135AE5"/>
    <w:rsid w:val="001810DE"/>
    <w:rsid w:val="001C7EC6"/>
    <w:rsid w:val="00215190"/>
    <w:rsid w:val="002241E9"/>
    <w:rsid w:val="003549BE"/>
    <w:rsid w:val="00373D67"/>
    <w:rsid w:val="00393B8F"/>
    <w:rsid w:val="0042654C"/>
    <w:rsid w:val="00451072"/>
    <w:rsid w:val="004A0485"/>
    <w:rsid w:val="004A356C"/>
    <w:rsid w:val="004C511D"/>
    <w:rsid w:val="0051659B"/>
    <w:rsid w:val="00591B73"/>
    <w:rsid w:val="005C25A4"/>
    <w:rsid w:val="006C5848"/>
    <w:rsid w:val="006D2F5D"/>
    <w:rsid w:val="007439A6"/>
    <w:rsid w:val="007A79CC"/>
    <w:rsid w:val="007B09D5"/>
    <w:rsid w:val="007E4ADF"/>
    <w:rsid w:val="008C02EF"/>
    <w:rsid w:val="00A202B8"/>
    <w:rsid w:val="00A4739D"/>
    <w:rsid w:val="00B0553D"/>
    <w:rsid w:val="00B305B1"/>
    <w:rsid w:val="00B678E0"/>
    <w:rsid w:val="00C02DE2"/>
    <w:rsid w:val="00C27732"/>
    <w:rsid w:val="00C56480"/>
    <w:rsid w:val="00C7061B"/>
    <w:rsid w:val="00CA088C"/>
    <w:rsid w:val="00D32E2E"/>
    <w:rsid w:val="00D6074C"/>
    <w:rsid w:val="00D81A50"/>
    <w:rsid w:val="00DB19E9"/>
    <w:rsid w:val="00DC1CAF"/>
    <w:rsid w:val="00DD5BC3"/>
    <w:rsid w:val="00E54A41"/>
    <w:rsid w:val="00E800BF"/>
    <w:rsid w:val="00E814D0"/>
    <w:rsid w:val="00F51B7C"/>
    <w:rsid w:val="00F559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5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3D6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1058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0589B"/>
    <w:rPr>
      <w:b/>
      <w:bCs/>
    </w:rPr>
  </w:style>
  <w:style w:type="character" w:customStyle="1" w:styleId="apple-converted-space">
    <w:name w:val="apple-converted-space"/>
    <w:basedOn w:val="a0"/>
    <w:rsid w:val="0010589B"/>
  </w:style>
  <w:style w:type="paragraph" w:styleId="a6">
    <w:name w:val="header"/>
    <w:basedOn w:val="a"/>
    <w:link w:val="a7"/>
    <w:uiPriority w:val="99"/>
    <w:unhideWhenUsed/>
    <w:rsid w:val="00D32E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32E2E"/>
  </w:style>
  <w:style w:type="paragraph" w:styleId="a8">
    <w:name w:val="footer"/>
    <w:basedOn w:val="a"/>
    <w:link w:val="a9"/>
    <w:uiPriority w:val="99"/>
    <w:unhideWhenUsed/>
    <w:rsid w:val="00D32E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32E2E"/>
  </w:style>
  <w:style w:type="character" w:styleId="aa">
    <w:name w:val="Hyperlink"/>
    <w:basedOn w:val="a0"/>
    <w:uiPriority w:val="99"/>
    <w:unhideWhenUsed/>
    <w:rsid w:val="0051659B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1810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810DE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DC1CA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FollowedHyperlink"/>
    <w:basedOn w:val="a0"/>
    <w:uiPriority w:val="99"/>
    <w:semiHidden/>
    <w:unhideWhenUsed/>
    <w:rsid w:val="00393B8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5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3D6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1058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0589B"/>
    <w:rPr>
      <w:b/>
      <w:bCs/>
    </w:rPr>
  </w:style>
  <w:style w:type="character" w:customStyle="1" w:styleId="apple-converted-space">
    <w:name w:val="apple-converted-space"/>
    <w:basedOn w:val="a0"/>
    <w:rsid w:val="0010589B"/>
  </w:style>
  <w:style w:type="paragraph" w:styleId="a6">
    <w:name w:val="header"/>
    <w:basedOn w:val="a"/>
    <w:link w:val="a7"/>
    <w:uiPriority w:val="99"/>
    <w:unhideWhenUsed/>
    <w:rsid w:val="00D32E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32E2E"/>
  </w:style>
  <w:style w:type="paragraph" w:styleId="a8">
    <w:name w:val="footer"/>
    <w:basedOn w:val="a"/>
    <w:link w:val="a9"/>
    <w:uiPriority w:val="99"/>
    <w:unhideWhenUsed/>
    <w:rsid w:val="00D32E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32E2E"/>
  </w:style>
  <w:style w:type="character" w:styleId="aa">
    <w:name w:val="Hyperlink"/>
    <w:basedOn w:val="a0"/>
    <w:uiPriority w:val="99"/>
    <w:unhideWhenUsed/>
    <w:rsid w:val="0051659B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1810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810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000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30082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58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8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fokusnik.biz/poleznoe/printsipyi-i-osnovnyie-pravila-fokusov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hyperlink" Target="http://pandia.ru/text/77/495/47833.php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://doshkolnik.ru/index/202-/4298-----.html" TargetMode="External"/><Relationship Id="rId14" Type="http://schemas.openxmlformats.org/officeDocument/2006/relationships/image" Target="media/image4.jpeg"/><Relationship Id="rId22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4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Что такое фокусы?</c:v>
                </c:pt>
              </c:strCache>
            </c:strRef>
          </c:tx>
          <c:explosion val="2"/>
          <c:dLbls>
            <c:dLbl>
              <c:idx val="2"/>
              <c:tx>
                <c:rich>
                  <a:bodyPr/>
                  <a:lstStyle/>
                  <a:p>
                    <a:r>
                      <a:rPr lang="ru-RU" sz="1400">
                        <a:latin typeface="Times New Roman" pitchFamily="18" charset="0"/>
                        <a:cs typeface="Times New Roman" pitchFamily="18" charset="0"/>
                      </a:rPr>
                      <a:t>волшебство; 14</a:t>
                    </a:r>
                  </a:p>
                </c:rich>
              </c:tx>
              <c:showVal val="1"/>
              <c:showCatName val="1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Val val="1"/>
            <c:showCatName val="1"/>
            <c:showLeaderLines val="1"/>
          </c:dLbls>
          <c:cat>
            <c:strRef>
              <c:f>Лист1!$A$2:$A$5</c:f>
              <c:strCache>
                <c:ptCount val="3"/>
                <c:pt idx="0">
                  <c:v>обман</c:v>
                </c:pt>
                <c:pt idx="1">
                  <c:v>ловкость рук</c:v>
                </c:pt>
                <c:pt idx="2">
                  <c:v>волшебство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</c:v>
                </c:pt>
                <c:pt idx="1">
                  <c:v>8</c:v>
                </c:pt>
                <c:pt idx="2">
                  <c:v>14</c:v>
                </c:pt>
              </c:numCache>
            </c:numRef>
          </c:val>
        </c:ser>
        <c:dLbls>
          <c:showVal val="1"/>
          <c:showCatName val="1"/>
        </c:dLbls>
      </c:pie3DChart>
    </c:plotArea>
    <c:plotVisOnly val="1"/>
    <c:dispBlanksAs val="zero"/>
  </c:chart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8E4286-1028-41AB-8AB9-B6B455D8EF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16</Pages>
  <Words>1677</Words>
  <Characters>9562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Sergejj-MSA</dc:creator>
  <cp:lastModifiedBy>Люба</cp:lastModifiedBy>
  <cp:revision>21</cp:revision>
  <dcterms:created xsi:type="dcterms:W3CDTF">2015-11-15T12:20:00Z</dcterms:created>
  <dcterms:modified xsi:type="dcterms:W3CDTF">2016-02-02T14:35:00Z</dcterms:modified>
</cp:coreProperties>
</file>