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67"/>
        <w:spacing w:before="120" w:after="12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Рабочая программа по </w:t>
      </w:r>
      <w:r>
        <w:rPr>
          <w:rFonts w:ascii="Times New Roman" w:hAnsi="Times New Roman"/>
          <w:b/>
          <w:sz w:val="32"/>
        </w:rPr>
        <w:t>предмету</w:t>
      </w:r>
      <w:r>
        <w:rPr>
          <w:rFonts w:ascii="Times New Roman" w:hAnsi="Times New Roman"/>
          <w:b/>
          <w:sz w:val="32"/>
        </w:rPr>
        <w:br w:type="textWrapping"/>
        <w:t>«Изобразительное искусство</w:t>
      </w:r>
      <w:r>
        <w:rPr>
          <w:rFonts w:ascii="Times New Roman" w:hAnsi="Times New Roman"/>
          <w:b/>
          <w:sz w:val="32"/>
        </w:rPr>
        <w:t>»</w:t>
      </w:r>
      <w:r>
        <w:rPr>
          <w:rFonts w:ascii="Times New Roman" w:hAnsi="Times New Roman"/>
          <w:b/>
          <w:sz w:val="32"/>
        </w:rPr>
        <w:t xml:space="preserve"> </w:t>
      </w:r>
      <w:r>
        <w:rPr>
          <w:rFonts w:ascii="Times New Roman" w:hAnsi="Times New Roman"/>
          <w:b/>
          <w:sz w:val="32"/>
        </w:rPr>
      </w:r>
    </w:p>
    <w:p>
      <w:pPr>
        <w:ind w:firstLine="567"/>
        <w:spacing w:before="120" w:after="12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 класс</w:t>
      </w:r>
      <w:r>
        <w:rPr>
          <w:rFonts w:ascii="Times New Roman" w:hAnsi="Times New Roman"/>
          <w:b/>
          <w:sz w:val="32"/>
        </w:rPr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 . Пояснительная записка</w:t>
      </w:r>
      <w:r>
        <w:rPr>
          <w:rFonts w:ascii="Times New Roman" w:hAnsi="Times New Roman"/>
          <w:b/>
          <w:sz w:val="28"/>
          <w:szCs w:val="28"/>
        </w:rPr>
      </w:r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 курс « Изобразител</w:t>
      </w:r>
      <w:r>
        <w:rPr>
          <w:rFonts w:ascii="Times New Roman" w:hAnsi="Times New Roman"/>
          <w:sz w:val="24"/>
          <w:szCs w:val="24"/>
        </w:rPr>
        <w:t>ьное  искус</w:t>
      </w:r>
      <w:r>
        <w:rPr>
          <w:rFonts w:ascii="Times New Roman" w:hAnsi="Times New Roman"/>
          <w:sz w:val="24"/>
          <w:szCs w:val="24"/>
        </w:rPr>
        <w:t xml:space="preserve">ство»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преподаётся  в 1-4  класса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 xml:space="preserve">четырёхлетней  начальной школы  по 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t>УМК « Школа России». Курс  рассчитан  1 раз  в  неделю, 34  часа.</w:t>
      </w:r>
      <w:r>
        <w:rPr>
          <w:rFonts w:ascii="Times New Roman" w:hAnsi="Times New Roman"/>
          <w:sz w:val="24"/>
          <w:szCs w:val="24"/>
        </w:rPr>
      </w:r>
    </w:p>
    <w:p>
      <w:pPr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Развернутый тематический план составлен применительно к учебной программе «Изобразительное искусство и художественный труд», разработанной под руководством и редакцией народного художника России, академика </w:t>
      </w:r>
      <w:r>
        <w:rPr>
          <w:rFonts w:ascii="Times New Roman" w:hAnsi="Times New Roman"/>
          <w:sz w:val="24"/>
          <w:szCs w:val="28"/>
        </w:rPr>
      </w:r>
      <w:r>
        <w:rPr>
          <w:rFonts w:ascii="Times New Roman" w:hAnsi="Times New Roman"/>
          <w:sz w:val="24"/>
          <w:szCs w:val="28"/>
        </w:rPr>
        <w:t xml:space="preserve">РАО Б. М. </w:t>
      </w:r>
      <w:r>
        <w:rPr>
          <w:rFonts w:ascii="Times New Roman" w:hAnsi="Times New Roman"/>
          <w:sz w:val="24"/>
          <w:szCs w:val="28"/>
        </w:rPr>
      </w:r>
      <w:r>
        <w:rPr>
          <w:rFonts w:ascii="Times New Roman" w:hAnsi="Times New Roman"/>
          <w:sz w:val="24"/>
          <w:szCs w:val="28"/>
        </w:rPr>
      </w:r>
      <w:r>
        <w:rPr>
          <w:rFonts w:ascii="Times New Roman" w:hAnsi="Times New Roman"/>
          <w:sz w:val="24"/>
          <w:szCs w:val="28"/>
        </w:rPr>
        <w:t>Неменского</w:t>
      </w:r>
      <w:r>
        <w:rPr>
          <w:rFonts w:ascii="Times New Roman" w:hAnsi="Times New Roman"/>
          <w:sz w:val="24"/>
          <w:szCs w:val="28"/>
        </w:rPr>
        <w:t xml:space="preserve"> (2008 год издания). Программа предполагает целостный интегрированный курс, включающий в себя виды искусства: живопись, графику, скульптуру, народное и декоративно-прикладное искусство, – и строится на основе отечественных традиций гуманной педагогики.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8"/>
        </w:rPr>
        <w:t>Содержание программы</w:t>
      </w:r>
      <w:r>
        <w:rPr>
          <w:rFonts w:ascii="Times New Roman" w:hAnsi="Times New Roman"/>
          <w:sz w:val="24"/>
          <w:szCs w:val="28"/>
        </w:rPr>
        <w:t xml:space="preserve">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явлении. Темы программы формулируются так, чтобы избежать излишней детализации, </w:t>
      </w:r>
      <w:r>
        <w:rPr>
          <w:rFonts w:ascii="Times New Roman" w:hAnsi="Times New Roman"/>
          <w:sz w:val="24"/>
          <w:szCs w:val="28"/>
        </w:rPr>
      </w:r>
      <w:r>
        <w:rPr>
          <w:rFonts w:ascii="Times New Roman" w:hAnsi="Times New Roman"/>
          <w:sz w:val="24"/>
          <w:szCs w:val="28"/>
        </w:rPr>
        <w:t xml:space="preserve">расчлененности и препарирования явлений, фактов, событий. Это дает возможность сохранить ценностные аспекты искусства и не свести его изучение к </w:t>
      </w:r>
      <w:r>
        <w:rPr>
          <w:rFonts w:ascii="Times New Roman" w:hAnsi="Times New Roman"/>
          <w:sz w:val="24"/>
          <w:szCs w:val="28"/>
        </w:rPr>
      </w:r>
      <w:r>
        <w:rPr>
          <w:rFonts w:ascii="Times New Roman" w:hAnsi="Times New Roman"/>
          <w:sz w:val="24"/>
          <w:szCs w:val="28"/>
        </w:rPr>
      </w:r>
      <w:r>
        <w:rPr>
          <w:rFonts w:ascii="Times New Roman" w:hAnsi="Times New Roman"/>
          <w:sz w:val="24"/>
          <w:szCs w:val="28"/>
        </w:rPr>
        <w:t>узкотехнологической</w:t>
      </w:r>
      <w:r>
        <w:rPr>
          <w:rFonts w:ascii="Times New Roman" w:hAnsi="Times New Roman"/>
          <w:sz w:val="24"/>
          <w:szCs w:val="28"/>
        </w:rPr>
        <w:t xml:space="preserve"> стороне.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Учебная программа «Изобразительное искусство и художественный труд» опирается на приоритеты современного школьного образования.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Школьное образование в современных условиях призвано обеспечить функциональную грамотность и социальную адаптацию обучающихся</w:t>
      </w:r>
      <w:r>
        <w:rPr>
          <w:rFonts w:ascii="Times New Roman" w:hAnsi="Times New Roman"/>
          <w:i/>
          <w:iCs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на основе приобретения ими </w:t>
      </w:r>
      <w:r>
        <w:rPr>
          <w:rFonts w:ascii="Times New Roman" w:hAnsi="Times New Roman"/>
          <w:sz w:val="24"/>
          <w:szCs w:val="28"/>
        </w:rPr>
      </w:r>
      <w:r>
        <w:rPr>
          <w:rFonts w:ascii="Times New Roman" w:hAnsi="Times New Roman"/>
          <w:sz w:val="24"/>
          <w:szCs w:val="28"/>
        </w:rPr>
      </w:r>
      <w:r>
        <w:rPr>
          <w:rFonts w:ascii="Times New Roman" w:hAnsi="Times New Roman"/>
          <w:sz w:val="24"/>
          <w:szCs w:val="28"/>
        </w:rPr>
        <w:t>компетентностного</w:t>
      </w:r>
      <w:r>
        <w:rPr>
          <w:rFonts w:ascii="Times New Roman" w:hAnsi="Times New Roman"/>
          <w:sz w:val="24"/>
          <w:szCs w:val="28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r>
        <w:rPr>
          <w:rFonts w:ascii="Times New Roman" w:hAnsi="Times New Roman"/>
          <w:sz w:val="24"/>
          <w:szCs w:val="28"/>
        </w:rPr>
      </w:r>
      <w:r>
        <w:rPr>
          <w:rFonts w:ascii="Times New Roman" w:hAnsi="Times New Roman"/>
          <w:sz w:val="24"/>
          <w:szCs w:val="28"/>
        </w:rPr>
      </w:r>
      <w:r>
        <w:rPr>
          <w:rFonts w:ascii="Times New Roman" w:hAnsi="Times New Roman"/>
          <w:sz w:val="24"/>
          <w:szCs w:val="28"/>
        </w:rPr>
        <w:t>смыслотворчества</w:t>
      </w:r>
      <w:r>
        <w:rPr>
          <w:rFonts w:ascii="Times New Roman" w:hAnsi="Times New Roman"/>
          <w:sz w:val="24"/>
          <w:szCs w:val="28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8"/>
        </w:rPr>
        <w:t>Главной целью школьного образования</w:t>
      </w:r>
      <w:r>
        <w:rPr>
          <w:rFonts w:ascii="Times New Roman" w:hAnsi="Times New Roman"/>
          <w:sz w:val="24"/>
          <w:szCs w:val="28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компетенциями: коммуникативной (К), личностного саморазвития (</w:t>
      </w:r>
      <w:r>
        <w:rPr>
          <w:rFonts w:ascii="Times New Roman" w:hAnsi="Times New Roman"/>
          <w:sz w:val="24"/>
          <w:szCs w:val="28"/>
        </w:rPr>
      </w:r>
      <w:r>
        <w:rPr>
          <w:rFonts w:ascii="Times New Roman" w:hAnsi="Times New Roman"/>
          <w:sz w:val="24"/>
          <w:szCs w:val="28"/>
        </w:rPr>
        <w:t xml:space="preserve">ЛС), </w:t>
      </w:r>
      <w:r>
        <w:rPr>
          <w:rFonts w:ascii="Times New Roman" w:hAnsi="Times New Roman"/>
          <w:sz w:val="24"/>
          <w:szCs w:val="28"/>
        </w:rPr>
      </w:r>
      <w:r>
        <w:rPr>
          <w:rFonts w:ascii="Times New Roman" w:hAnsi="Times New Roman"/>
          <w:sz w:val="24"/>
          <w:szCs w:val="28"/>
        </w:rPr>
        <w:t>ценностно-ориентационной (</w:t>
      </w:r>
      <w:r>
        <w:rPr>
          <w:rFonts w:ascii="Times New Roman" w:hAnsi="Times New Roman"/>
          <w:sz w:val="24"/>
          <w:szCs w:val="28"/>
        </w:rPr>
      </w:r>
      <w:r>
        <w:rPr>
          <w:rFonts w:ascii="Times New Roman" w:hAnsi="Times New Roman"/>
          <w:sz w:val="24"/>
          <w:szCs w:val="28"/>
        </w:rPr>
        <w:t xml:space="preserve">ЦО), </w:t>
      </w:r>
      <w:r>
        <w:rPr>
          <w:rFonts w:ascii="Times New Roman" w:hAnsi="Times New Roman"/>
          <w:sz w:val="24"/>
          <w:szCs w:val="28"/>
        </w:rPr>
      </w:r>
      <w:r>
        <w:rPr>
          <w:rFonts w:ascii="Times New Roman" w:hAnsi="Times New Roman"/>
          <w:sz w:val="24"/>
          <w:szCs w:val="28"/>
        </w:rPr>
      </w:r>
      <w:r>
        <w:rPr>
          <w:rFonts w:ascii="Times New Roman" w:hAnsi="Times New Roman"/>
          <w:sz w:val="24"/>
          <w:szCs w:val="28"/>
        </w:rPr>
        <w:t>смыслопоисковой</w:t>
      </w:r>
      <w:r>
        <w:rPr>
          <w:rFonts w:ascii="Times New Roman" w:hAnsi="Times New Roman"/>
          <w:sz w:val="24"/>
          <w:szCs w:val="28"/>
        </w:rPr>
        <w:t xml:space="preserve"> (</w:t>
      </w:r>
      <w:r>
        <w:rPr>
          <w:rFonts w:ascii="Times New Roman" w:hAnsi="Times New Roman"/>
          <w:sz w:val="24"/>
          <w:szCs w:val="28"/>
        </w:rPr>
      </w:r>
      <w:r>
        <w:rPr>
          <w:rFonts w:ascii="Times New Roman" w:hAnsi="Times New Roman"/>
          <w:sz w:val="24"/>
          <w:szCs w:val="28"/>
        </w:rPr>
        <w:t>СП), рефлексивной (Р).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Это определило </w:t>
      </w:r>
      <w:r>
        <w:rPr>
          <w:rFonts w:ascii="Times New Roman" w:hAnsi="Times New Roman"/>
          <w:b/>
          <w:bCs/>
          <w:i/>
          <w:iCs/>
          <w:sz w:val="24"/>
          <w:szCs w:val="28"/>
        </w:rPr>
        <w:t>цели</w:t>
      </w:r>
      <w:r>
        <w:rPr>
          <w:rFonts w:ascii="Times New Roman" w:hAnsi="Times New Roman"/>
          <w:sz w:val="24"/>
          <w:szCs w:val="28"/>
        </w:rPr>
        <w:t xml:space="preserve"> обучения изобразительному искусству на ступени начального общего образования: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• развитие 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освоение первичных знаний о мире пластических искусств: изобразительном, декоративно-прикладном, архитектуре, </w:t>
      </w:r>
      <w:r>
        <w:rPr>
          <w:rFonts w:ascii="Times New Roman" w:hAnsi="Times New Roman"/>
          <w:sz w:val="24"/>
          <w:szCs w:val="28"/>
        </w:rPr>
      </w:r>
      <w:r>
        <w:rPr>
          <w:rFonts w:ascii="Times New Roman" w:hAnsi="Times New Roman"/>
          <w:sz w:val="24"/>
          <w:szCs w:val="28"/>
        </w:rPr>
        <w:t>дизайне; о формах их бытования в повседневном окружении ребенка;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• овладение элементарными умениями, навыками, способами художественной деятельности;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• 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</w:t>
      </w:r>
      <w:r>
        <w:rPr>
          <w:rFonts w:ascii="Times New Roman" w:hAnsi="Times New Roman"/>
          <w:sz w:val="24"/>
          <w:szCs w:val="28"/>
        </w:rPr>
        <w:t>чувств: любви к родной природе, своему народу, Родине, уважения к ее традициям, героическому прошлому, многонациональной культуре.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контексте </w:t>
      </w:r>
      <w:r>
        <w:rPr>
          <w:rFonts w:ascii="Times New Roman" w:hAnsi="Times New Roman"/>
          <w:sz w:val="24"/>
          <w:szCs w:val="28"/>
        </w:rPr>
        <w:t>компетентностного</w:t>
      </w:r>
      <w:r>
        <w:rPr>
          <w:rFonts w:ascii="Times New Roman" w:hAnsi="Times New Roman"/>
          <w:sz w:val="24"/>
          <w:szCs w:val="28"/>
        </w:rPr>
        <w:t xml:space="preserve"> подхода к образованию планирование построено</w:t>
      </w:r>
      <w:r>
        <w:rPr>
          <w:rFonts w:ascii="Times New Roman" w:hAnsi="Times New Roman"/>
          <w:sz w:val="24"/>
          <w:szCs w:val="28"/>
        </w:rPr>
        <w:t xml:space="preserve"> так, чтобы дать </w:t>
      </w:r>
      <w:r>
        <w:rPr>
          <w:rFonts w:ascii="Times New Roman" w:hAnsi="Times New Roman"/>
          <w:sz w:val="24"/>
          <w:szCs w:val="28"/>
        </w:rPr>
        <w:t>обучающимся</w:t>
      </w:r>
      <w:r>
        <w:rPr>
          <w:rFonts w:ascii="Times New Roman" w:hAnsi="Times New Roman"/>
          <w:sz w:val="24"/>
          <w:szCs w:val="28"/>
        </w:rPr>
        <w:t xml:space="preserve"> 2 класса</w:t>
      </w:r>
      <w:r>
        <w:rPr>
          <w:rFonts w:ascii="Times New Roman" w:hAnsi="Times New Roman"/>
          <w:sz w:val="24"/>
          <w:szCs w:val="28"/>
        </w:rPr>
        <w:t xml:space="preserve">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b/>
          <w:bCs/>
          <w:i/>
          <w:iCs/>
          <w:sz w:val="24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8"/>
        </w:rPr>
        <w:t>Связи искусства с жизнью человека, роль искусства в повседневном человеческом бытии, в жизни общества, значение искусства в развитии каждого ребенка – главный смысловой стержень программы занятий по изобразительному искусству.</w:t>
      </w:r>
      <w:r>
        <w:rPr>
          <w:rFonts w:ascii="Times New Roman" w:hAnsi="Times New Roman"/>
          <w:b/>
          <w:bCs/>
          <w:i/>
          <w:iCs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iCs/>
          <w:sz w:val="24"/>
          <w:szCs w:val="28"/>
        </w:rPr>
        <w:t>Принципы отбора содержания</w:t>
      </w:r>
      <w:r>
        <w:rPr>
          <w:rFonts w:ascii="Times New Roman" w:hAnsi="Times New Roman"/>
          <w:sz w:val="24"/>
          <w:szCs w:val="28"/>
        </w:rPr>
        <w:t xml:space="preserve"> связаны с преемственностью целей образования на различных ступенях и уровнях обучения, логикой </w:t>
      </w:r>
      <w:r>
        <w:rPr>
          <w:rFonts w:ascii="Times New Roman" w:hAnsi="Times New Roman"/>
          <w:sz w:val="24"/>
          <w:szCs w:val="28"/>
        </w:rPr>
        <w:t>внутрипредметных</w:t>
      </w:r>
      <w:r>
        <w:rPr>
          <w:rFonts w:ascii="Times New Roman" w:hAnsi="Times New Roman"/>
          <w:sz w:val="24"/>
          <w:szCs w:val="28"/>
        </w:rPr>
        <w:t xml:space="preserve"> связей, а также с возрастными особенностями развития учащихся.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Для формирования представлений о пространственной композиции предусматривается организация разных форм деятельности учащихся: моделирование и конструирование (из бумаги, ткани, пластика и т. д.), лепка, графика и др.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Данный тематический план призван соответствовать приоритетной цели художественного образования в школе: духовно-нравственному развитию ребенка, то есть формированию у него нравственных и коммуникативных компетентностей на основе качеств, отвечающих представлениям об истинной человечности, о доброте и культурной полноценности в восприятии мира. Предполагается интеграция художественного образования с воспитанием толерантности, гражданственности и патриотизма в тесной связи с мировыми процессами: в основу планирования положен </w:t>
      </w:r>
      <w:r>
        <w:rPr>
          <w:rFonts w:ascii="Times New Roman" w:hAnsi="Times New Roman"/>
          <w:b/>
          <w:bCs/>
          <w:sz w:val="24"/>
          <w:szCs w:val="28"/>
        </w:rPr>
        <w:t xml:space="preserve">принцип </w:t>
      </w:r>
      <w:r>
        <w:rPr>
          <w:rFonts w:ascii="Times New Roman" w:hAnsi="Times New Roman"/>
          <w:b/>
          <w:bCs/>
          <w:i/>
          <w:iCs/>
          <w:sz w:val="24"/>
          <w:szCs w:val="28"/>
        </w:rPr>
        <w:t>–</w:t>
      </w:r>
      <w:r>
        <w:rPr>
          <w:rFonts w:ascii="Times New Roman" w:hAnsi="Times New Roman"/>
          <w:b/>
          <w:bCs/>
          <w:sz w:val="24"/>
          <w:szCs w:val="28"/>
        </w:rPr>
        <w:t xml:space="preserve"> «от родного порога в мир общечеловеческой культуры».</w:t>
      </w:r>
      <w:r>
        <w:rPr>
          <w:rFonts w:ascii="Times New Roman" w:hAnsi="Times New Roman"/>
          <w:sz w:val="24"/>
          <w:szCs w:val="28"/>
        </w:rPr>
        <w:t xml:space="preserve">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формируемого </w:t>
      </w:r>
      <w:r>
        <w:rPr>
          <w:rFonts w:ascii="Times New Roman" w:hAnsi="Times New Roman"/>
          <w:sz w:val="24"/>
          <w:szCs w:val="28"/>
        </w:rPr>
        <w:t>мироотношения</w:t>
      </w:r>
      <w:r>
        <w:rPr>
          <w:rFonts w:ascii="Times New Roman" w:hAnsi="Times New Roman"/>
          <w:sz w:val="24"/>
          <w:szCs w:val="28"/>
        </w:rPr>
        <w:t xml:space="preserve"> школьника.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тематическом плане определены виды и приемы художественной деятельности школьников на уроках изобразительного искусства с использованием разнообразных форм выражения: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– </w:t>
      </w:r>
      <w:r>
        <w:rPr>
          <w:rFonts w:ascii="Times New Roman" w:hAnsi="Times New Roman"/>
          <w:sz w:val="24"/>
          <w:szCs w:val="28"/>
        </w:rPr>
        <w:t>изображение на плоскости и в объеме (с натуры, по памяти, по представлению);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– </w:t>
      </w:r>
      <w:r>
        <w:rPr>
          <w:rFonts w:ascii="Times New Roman" w:hAnsi="Times New Roman"/>
          <w:sz w:val="24"/>
          <w:szCs w:val="28"/>
        </w:rPr>
        <w:t>декоративная и конструктивная работа;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– </w:t>
      </w:r>
      <w:r>
        <w:rPr>
          <w:rFonts w:ascii="Times New Roman" w:hAnsi="Times New Roman"/>
          <w:sz w:val="24"/>
          <w:szCs w:val="28"/>
        </w:rPr>
        <w:t>восприятие явлений действительности и произведений искусства;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– </w:t>
      </w:r>
      <w:r>
        <w:rPr>
          <w:rFonts w:ascii="Times New Roman" w:hAnsi="Times New Roman"/>
          <w:sz w:val="24"/>
          <w:szCs w:val="28"/>
        </w:rPr>
        <w:t>обсуждение работ товарищей,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ее общий результат) и индивидуальной работы на уроках;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– </w:t>
      </w:r>
      <w:r>
        <w:rPr>
          <w:rFonts w:ascii="Times New Roman" w:hAnsi="Times New Roman"/>
          <w:sz w:val="24"/>
          <w:szCs w:val="28"/>
        </w:rPr>
        <w:t>изучение художественного наследия;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– </w:t>
      </w:r>
      <w:r>
        <w:rPr>
          <w:rFonts w:ascii="Times New Roman" w:hAnsi="Times New Roman"/>
          <w:sz w:val="24"/>
          <w:szCs w:val="28"/>
        </w:rPr>
        <w:t>подбор иллюстративного материала к изучаемым темам;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– </w:t>
      </w:r>
      <w:r>
        <w:rPr>
          <w:rFonts w:ascii="Times New Roman" w:hAnsi="Times New Roman"/>
          <w:sz w:val="24"/>
          <w:szCs w:val="28"/>
        </w:rPr>
        <w:t>прослушивание музыкальных и литературных произведений (народных, классических, современных).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iCs/>
          <w:sz w:val="24"/>
          <w:szCs w:val="28"/>
        </w:rPr>
        <w:t>Предусматривается освоение трех способов художественного выражения действительности:</w:t>
      </w:r>
      <w:r>
        <w:rPr>
          <w:rFonts w:ascii="Times New Roman" w:hAnsi="Times New Roman"/>
          <w:sz w:val="24"/>
          <w:szCs w:val="28"/>
        </w:rPr>
        <w:t xml:space="preserve"> изобразительного, декоративного и конструктивного, которые в начальной школе выступают для детей в качестве хорошо им понятных, интересных и доступных видов художественной деятельности. Поэтому система уроков опирается на знакомство учащихся начальной школы с </w:t>
      </w:r>
      <w:r>
        <w:rPr>
          <w:rFonts w:ascii="Times New Roman" w:hAnsi="Times New Roman"/>
          <w:i/>
          <w:iCs/>
          <w:sz w:val="24"/>
          <w:szCs w:val="28"/>
        </w:rPr>
        <w:t>Мастерами Изображения, Украшения, Постройки.</w:t>
      </w:r>
      <w:r>
        <w:rPr>
          <w:rFonts w:ascii="Times New Roman" w:hAnsi="Times New Roman"/>
          <w:sz w:val="24"/>
          <w:szCs w:val="28"/>
        </w:rPr>
        <w:t xml:space="preserve"> Постоянное практическое участие школьников в этих трех видах деятельности позволит систематически приобщать их к миру искусства.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Программа занятий предусматривает последовательное изучение методически выстроенного материала. Предложенные в данном тематическом планировании педагогические технологии призваны обеспечить выполнение каждой из поставленных </w:t>
      </w:r>
      <w:r>
        <w:rPr>
          <w:rFonts w:ascii="Times New Roman" w:hAnsi="Times New Roman"/>
          <w:sz w:val="24"/>
          <w:szCs w:val="28"/>
        </w:rPr>
        <w:t>задач</w:t>
      </w:r>
      <w:r>
        <w:rPr>
          <w:rFonts w:ascii="Times New Roman" w:hAnsi="Times New Roman"/>
          <w:sz w:val="24"/>
          <w:szCs w:val="28"/>
        </w:rPr>
        <w:t xml:space="preserve"> и способствуют успешному ее решению.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Темы и задания уроков предполагают создание игровых и сказочных ситуаций, умение организовывать уроки-диспуты, уроки-путешествия и уроки-праздники. От урока к уроку происходит постоянная смена художественных материалов, овладение их выразительными возможностями.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Планирование занятий предполагает выполнение следующих этапов познания: восприятие учебного материала – осмысление – усвоение – применение усвоенного в практической деятельности.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Планируется подача материала тематическими блоками, что усиливает его усвоение, поскольку информация, упражнения, закрепление знаний, умений и навыков проходят в единстве и взаимосвязи в короткий период времени.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tabs>
          <w:tab w:val="left" w:pos="10290" w:leader="underscore"/>
        </w:tabs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Тематическим планом предусматривается широкое использование наглядных пособий, материалов и инструментария информационно-технологической и методической поддержки как из учебника и коллекций классических произведений, так и из арсенала авторских разработок педагога.</w:t>
      </w:r>
      <w:r>
        <w:rPr>
          <w:rFonts w:ascii="Times New Roman" w:hAnsi="Times New Roman"/>
          <w:sz w:val="24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2 . </w:t>
      </w:r>
      <w:r>
        <w:rPr>
          <w:rFonts w:ascii="Times New Roman" w:hAnsi="Times New Roman"/>
          <w:b/>
          <w:sz w:val="28"/>
          <w:szCs w:val="28"/>
        </w:rPr>
        <w:t>Учебно</w:t>
      </w:r>
      <w:r>
        <w:rPr>
          <w:rFonts w:ascii="Times New Roman" w:hAnsi="Times New Roman"/>
          <w:b/>
          <w:sz w:val="28"/>
          <w:szCs w:val="28"/>
        </w:rPr>
        <w:t>- тематический</w:t>
      </w:r>
      <w:r>
        <w:rPr>
          <w:rFonts w:ascii="Times New Roman" w:hAnsi="Times New Roman"/>
          <w:b/>
          <w:sz w:val="28"/>
          <w:szCs w:val="28"/>
        </w:rPr>
        <w:t xml:space="preserve">   план.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"/>
        <w:numPr>
          <w:ilvl w:val="0"/>
          <w:numId w:val="1"/>
        </w:numPr>
        <w:ind w:left="985" w:hanging="360"/>
        <w:spacing w:before="569" w:after="0" w:line="240" w:lineRule="auto"/>
        <w:jc w:val="center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Чем и как работает художник (8 часов)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"/>
        <w:ind w:left="-142" w:firstLine="709"/>
        <w:spacing w:before="569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задача – познакомить учащихся с выразительными возможностями художественных материалов. Открытие своеобразия, красоты и характера материалов.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ind w:left="-142" w:firstLine="709"/>
        <w:spacing w:before="569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и составные цвета. Умение смешивать краски сразу на листе бумаги. Формирование первичных живописных навыков. 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ind w:left="-142" w:firstLine="709"/>
        <w:spacing w:before="569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Темное и светлое. Оттенки цвета. Умение смешивать цветные краски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белой и черной.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ind w:left="-142" w:firstLine="709"/>
        <w:spacing w:before="569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создания аппликации (материал можно резать и обрывать).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ind w:left="-142" w:firstLine="709"/>
        <w:spacing w:before="569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Красота и выразительность линий. Толстые и тонкие, подвижные и тягучие линии. 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ind w:left="-142" w:firstLine="709"/>
        <w:spacing w:before="569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Лепка из пластилина из одного большого куска путем вытягивания и выдавливания. Основные работы с бумагой, путем сгибания, разгибания, склеивания. 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ind w:left="-142" w:firstLine="709"/>
        <w:spacing w:before="569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красоты художественных материалов и их отличий: гуашь, акварель, мелки, пастель, графические материалы, пластилин и бумага, «неожиданные» материалы.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ind w:left="-142" w:firstLine="709"/>
        <w:spacing w:before="569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numPr>
          <w:ilvl w:val="0"/>
          <w:numId w:val="1"/>
        </w:numPr>
        <w:ind w:left="985" w:hanging="360"/>
        <w:spacing w:before="569" w:after="0" w:line="240" w:lineRule="auto"/>
        <w:jc w:val="center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Реальность и фантазия (7 часов)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ind w:left="0" w:firstLine="567"/>
        <w:spacing w:before="569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всматриваться, не только смотреть, но и видеть, быть наблюдателем. Мастер Изображения учит видеть мир вокруг нас.  Умение фантазировать. Роль фантазии в жизни человека. Развитие наблюдательности. Умение видеть красоту в природе. Мастер Украшения учится у природы. 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ind w:left="0" w:firstLine="567"/>
        <w:spacing w:before="569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Красота и смысл природных конструкций – сот пчел, головки мака, и форм подводного мира. Мастер Постройки учится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природа</w:t>
      </w:r>
      <w:r>
        <w:rPr>
          <w:rFonts w:ascii="Times New Roman" w:hAnsi="Times New Roman"/>
          <w:sz w:val="28"/>
          <w:szCs w:val="28"/>
        </w:rPr>
        <w:t xml:space="preserve"> и показывает возможности фантазии человека в создании природа.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ind w:left="0" w:firstLine="567"/>
        <w:spacing w:before="569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трех видов художественной деятельности.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ind w:left="0" w:firstLine="985"/>
        <w:spacing w:before="569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"/>
        <w:numPr>
          <w:ilvl w:val="0"/>
          <w:numId w:val="1"/>
        </w:numPr>
        <w:ind w:left="985" w:hanging="360"/>
        <w:spacing w:before="569" w:after="0" w:line="240" w:lineRule="auto"/>
        <w:jc w:val="center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чем говорит искусство (11 часов)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"/>
        <w:ind w:left="0" w:firstLine="567"/>
        <w:spacing w:before="569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центральная и важнейшая тема года. Две предыдущие темы подводят к ней.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ind w:left="0" w:firstLine="567"/>
        <w:spacing w:before="569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задачей является освоение того, что в искусстве ничего и никогда не изображается, не </w:t>
      </w:r>
      <w:r>
        <w:rPr>
          <w:rFonts w:ascii="Times New Roman" w:hAnsi="Times New Roman"/>
          <w:sz w:val="28"/>
          <w:szCs w:val="28"/>
        </w:rPr>
        <w:t>украшается</w:t>
      </w:r>
      <w:r>
        <w:rPr>
          <w:rFonts w:ascii="Times New Roman" w:hAnsi="Times New Roman"/>
          <w:sz w:val="28"/>
          <w:szCs w:val="28"/>
        </w:rPr>
        <w:t xml:space="preserve"> не строится просто так, только ради искусности. Братья – Мастера, т.е. искусств выражает человеческие чувства и мысли, отношение к тому, что люди изображают, кого и что украшают. Постройкой также выражают отношение к тому, для кого и для чего строят. До этого вопрос выражения должен был ощущаться детьми в работах только на эмоциональном уровне. Теперь для детей должно все это перейти на уровень осознания, стать важнейшим открытием. 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ind w:left="0" w:firstLine="567"/>
        <w:spacing w:before="569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задания должны иметь эмоциональную направленность, развивать способность ребенка воспринимать оттенки чувств  и выражать их в практической работе.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numPr>
          <w:ilvl w:val="0"/>
          <w:numId w:val="1"/>
        </w:numPr>
        <w:ind w:left="985" w:hanging="360"/>
        <w:spacing w:before="569" w:after="0" w:line="240" w:lineRule="auto"/>
        <w:jc w:val="center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говорит искусство (8 часов)</w:t>
      </w:r>
      <w:r>
        <w:rPr>
          <w:rFonts w:ascii="Times New Roman" w:hAnsi="Times New Roman"/>
          <w:b/>
          <w:sz w:val="28"/>
          <w:szCs w:val="28"/>
        </w:rPr>
      </w:r>
    </w:p>
    <w:p>
      <w:pPr>
        <w:pStyle w:val=""/>
        <w:ind w:left="0" w:firstLine="567"/>
        <w:spacing w:before="569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со средствами образной выразительности в изобразительном искусстве.</w:t>
      </w:r>
      <w:r>
        <w:rPr>
          <w:rFonts w:ascii="Times New Roman" w:hAnsi="Times New Roman"/>
          <w:sz w:val="28"/>
          <w:szCs w:val="28"/>
        </w:rPr>
      </w:r>
    </w:p>
    <w:p>
      <w:pPr>
        <w:pStyle w:val=""/>
        <w:ind w:left="0" w:firstLine="567"/>
        <w:spacing w:before="569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Цвет и его эмоциональное восприятие человека. Деление цветов на теплые и холодные. Смешение различных цветов с черной, серой, белой красками – получение мрачных и нежных оттенков цвета.  Выразительные возможности цинний. Элементарные знания о композиции. Понимание пропорций как соотношение между собой частей одного целого.  </w:t>
      </w: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-108" w:type="dxa"/>
        <w:tblW w:w="10630" w:type="dxa"/>
      </w:tblPr>
      <w:tblGrid>
        <w:gridCol w:w="564"/>
        <w:gridCol w:w="2223"/>
        <w:gridCol w:w="969"/>
        <w:gridCol w:w="3591"/>
        <w:gridCol w:w="1975"/>
        <w:gridCol w:w="1308"/>
      </w:tblGrid>
      <w:tr>
        <w:trPr>
          <w:trHeight w:val="0" w:hRule="auto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 раздела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</w:p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  <w:r>
              <w:rPr>
                <w:rFonts w:ascii="Times New Roman" w:hAnsi="Times New Roman"/>
              </w:rPr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учебной  темы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Практические</w:t>
            </w:r>
          </w:p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виды занятий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Реализа-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регионального</w:t>
            </w:r>
          </w:p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содержания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0" w:hRule="auto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«Чем и как работают</w:t>
            </w:r>
          </w:p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художники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</w:rPr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часов</w:t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Три основных цвета. Тёплые и холодные цвета в      живописи. Основные цвета.  Первичные навыки  рисования  с  натуры. Пейзаж. Элементарные  основы  рисунка: </w:t>
            </w:r>
            <w:r>
              <w:rPr>
                <w:rFonts w:ascii="Times New Roman" w:hAnsi="Times New Roman"/>
              </w:rPr>
              <w:t>линия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трих. Правила  работы  с  пастелью и цветными  мелками. Составление</w:t>
            </w:r>
            <w:r>
              <w:rPr>
                <w:rFonts w:ascii="Times New Roman" w:hAnsi="Times New Roman"/>
              </w:rPr>
              <w:t xml:space="preserve"> 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ппликации, последовательность  её  выполнения. Выполнение  работы в объёме из  пластичных  материалов. Понятия «линия», «пятно». Изготовление  изделий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из  бумаги и  картона. Декоративное оформление изделий. </w:t>
            </w:r>
            <w:r>
              <w:rPr>
                <w:rFonts w:ascii="Times New Roman" w:hAnsi="Times New Roman"/>
              </w:rPr>
              <w:t>Бумагопластика</w:t>
            </w:r>
            <w:r>
              <w:rPr>
                <w:rFonts w:ascii="Times New Roman" w:hAnsi="Times New Roman"/>
              </w:rPr>
              <w:t xml:space="preserve">. Произведения русских </w:t>
            </w:r>
            <w:r>
              <w:rPr>
                <w:rFonts w:ascii="Times New Roman" w:hAnsi="Times New Roman"/>
              </w:rPr>
              <w:t xml:space="preserve"> и  зарубежных  художников. Изо</w:t>
            </w:r>
            <w:r>
              <w:rPr>
                <w:rFonts w:ascii="Times New Roman" w:hAnsi="Times New Roman"/>
              </w:rPr>
              <w:t>бражение формы, общее пространственное расположение,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пропорции, цвет.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по </w:t>
            </w:r>
            <w:r>
              <w:rPr>
                <w:rFonts w:ascii="Times New Roman" w:hAnsi="Times New Roman"/>
              </w:rPr>
              <w:t>памяти и    впечатлению.</w:t>
            </w:r>
            <w:r>
              <w:rPr>
                <w:rFonts w:ascii="Times New Roman" w:hAnsi="Times New Roman"/>
              </w:rPr>
            </w:r>
          </w:p>
          <w:p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по </w:t>
            </w:r>
            <w:r>
              <w:rPr>
                <w:rFonts w:ascii="Times New Roman" w:hAnsi="Times New Roman"/>
              </w:rPr>
              <w:t>памяти  и</w:t>
            </w:r>
            <w:r>
              <w:rPr>
                <w:rFonts w:ascii="Times New Roman" w:hAnsi="Times New Roman"/>
              </w:rPr>
              <w:t xml:space="preserve"> представле</w:t>
            </w:r>
            <w:r>
              <w:rPr>
                <w:rFonts w:ascii="Times New Roman" w:hAnsi="Times New Roman"/>
              </w:rPr>
              <w:t>нию.</w:t>
            </w: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пастелью и </w:t>
            </w:r>
            <w:r>
              <w:rPr>
                <w:rFonts w:ascii="Times New Roman" w:hAnsi="Times New Roman"/>
              </w:rPr>
              <w:t>мелками.</w:t>
            </w: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Декоративно-прикладное </w:t>
            </w:r>
            <w:r>
              <w:rPr>
                <w:rFonts w:ascii="Times New Roman" w:hAnsi="Times New Roman"/>
              </w:rPr>
              <w:t>творчество.</w:t>
            </w: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тушью, углём, </w:t>
            </w:r>
            <w:r>
              <w:rPr>
                <w:rFonts w:ascii="Times New Roman" w:hAnsi="Times New Roman"/>
              </w:rPr>
              <w:t>карандашом.</w:t>
            </w: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 птиц и животных.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абота в объёме) </w:t>
            </w: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t>места  игровой площадки.</w:t>
            </w: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Р/к</w:t>
            </w:r>
            <w:r>
              <w:rPr>
                <w:rFonts w:ascii="Times New Roman" w:hAnsi="Times New Roman"/>
                <w:b/>
              </w:rPr>
              <w:t xml:space="preserve"> -3</w:t>
            </w:r>
            <w:r>
              <w:rPr>
                <w:rFonts w:ascii="Times New Roman" w:hAnsi="Times New Roman"/>
                <w:b/>
              </w:rPr>
            </w:r>
          </w:p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0" w:hRule="atLeast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«Реальность и  фантазия»</w:t>
            </w:r>
            <w:r>
              <w:rPr>
                <w:rFonts w:ascii="Times New Roman" w:hAnsi="Times New Roman"/>
              </w:rPr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часов</w:t>
            </w:r>
            <w:r>
              <w:rPr>
                <w:rFonts w:ascii="Times New Roman" w:hAnsi="Times New Roman"/>
              </w:rPr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Изображение  по  памяти. Передача  настроения  с  помощью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цвета. Правила  рисования  с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натуры. Взаимосвязь  изобразительного  искусства  с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литературой. Понятие «ось симметрии». Изображение  при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помощи  линий. Понятие  «орнамент»; известные центры</w:t>
            </w:r>
            <w:r>
              <w:rPr>
                <w:rFonts w:ascii="Times New Roman" w:hAnsi="Times New Roman"/>
              </w:rPr>
              <w:t xml:space="preserve"> народных  художественных  ре</w:t>
            </w:r>
            <w:r>
              <w:rPr>
                <w:rFonts w:ascii="Times New Roman" w:hAnsi="Times New Roman"/>
              </w:rPr>
              <w:t>мёсел России. Приём  выполне</w:t>
            </w:r>
            <w:r>
              <w:rPr>
                <w:rFonts w:ascii="Times New Roman" w:hAnsi="Times New Roman"/>
              </w:rPr>
              <w:t>ния  узора  на  предметах  деко</w:t>
            </w:r>
            <w:r>
              <w:rPr>
                <w:rFonts w:ascii="Times New Roman" w:hAnsi="Times New Roman"/>
              </w:rPr>
              <w:t xml:space="preserve">ративно-прикладной 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еятельно</w:t>
            </w:r>
            <w:r>
              <w:rPr>
                <w:rFonts w:ascii="Times New Roman" w:hAnsi="Times New Roman"/>
              </w:rPr>
              <w:t>сти.  Изготовление изделий из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бумаги  и  картона.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с натуры  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 памяти.</w:t>
            </w: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 по памяти  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представлению</w:t>
            </w: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узора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паутинки.</w:t>
            </w: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 по готовому трафарету, в технике аппликации.</w:t>
            </w: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 в технике «гра</w:t>
            </w:r>
            <w:r>
              <w:rPr>
                <w:rFonts w:ascii="Times New Roman" w:hAnsi="Times New Roman"/>
              </w:rPr>
              <w:t>ттаж</w:t>
            </w:r>
            <w:r>
              <w:rPr>
                <w:rFonts w:ascii="Times New Roman" w:hAnsi="Times New Roman"/>
              </w:rPr>
              <w:t>) процарапывание</w:t>
            </w: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Объёмное изображение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фигур</w:t>
            </w: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Конструктивное строение  из  бумаги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Р/к- 2</w:t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0" w:hRule="auto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 О чём  говорит  искусство»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часов</w:t>
            </w:r>
            <w:r>
              <w:rPr>
                <w:rFonts w:ascii="Times New Roman" w:hAnsi="Times New Roman"/>
              </w:rPr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 художник-анималист.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Творчество художников В.Ватагина</w:t>
            </w:r>
            <w:r>
              <w:rPr>
                <w:rFonts w:ascii="Times New Roman" w:hAnsi="Times New Roman"/>
              </w:rPr>
              <w:t xml:space="preserve">,  М. </w:t>
            </w:r>
            <w:r>
              <w:rPr>
                <w:rFonts w:ascii="Times New Roman" w:hAnsi="Times New Roman"/>
              </w:rPr>
              <w:t>Кукунова</w:t>
            </w:r>
            <w:r>
              <w:rPr>
                <w:rFonts w:ascii="Times New Roman" w:hAnsi="Times New Roman"/>
              </w:rPr>
              <w:t>, В</w:t>
            </w:r>
            <w:r>
              <w:rPr>
                <w:rFonts w:ascii="Times New Roman" w:hAnsi="Times New Roman"/>
              </w:rPr>
              <w:t>. Серова. Умение  рисовать силуэ</w:t>
            </w:r>
            <w:r>
              <w:rPr>
                <w:rFonts w:ascii="Times New Roman" w:hAnsi="Times New Roman"/>
              </w:rPr>
              <w:t xml:space="preserve">ты  </w:t>
            </w:r>
            <w:r>
              <w:rPr>
                <w:rFonts w:ascii="Times New Roman" w:hAnsi="Times New Roman"/>
              </w:rPr>
              <w:t>животных. Выбор  и  приме</w:t>
            </w:r>
            <w:r>
              <w:rPr>
                <w:rFonts w:ascii="Times New Roman" w:hAnsi="Times New Roman"/>
              </w:rPr>
              <w:t>нение выразительных  сре</w:t>
            </w:r>
            <w:r>
              <w:rPr>
                <w:rFonts w:ascii="Times New Roman" w:hAnsi="Times New Roman"/>
              </w:rPr>
              <w:t>дств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</w:t>
            </w:r>
            <w:r>
              <w:rPr>
                <w:rFonts w:ascii="Times New Roman" w:hAnsi="Times New Roman"/>
              </w:rPr>
              <w:t xml:space="preserve">я  реализации замысла  в </w:t>
            </w:r>
            <w:r>
              <w:rPr>
                <w:rFonts w:ascii="Times New Roman" w:hAnsi="Times New Roman"/>
              </w:rPr>
              <w:t>рисунке. Изображение  мужско</w:t>
            </w:r>
            <w:r>
              <w:rPr>
                <w:rFonts w:ascii="Times New Roman" w:hAnsi="Times New Roman"/>
              </w:rPr>
              <w:t>го  и  женского образа. Выполнение  изделий  из  пластичных  материалов. Изображение  природы  в  разных  состояниях. Творчество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русских  художников  второй </w:t>
            </w:r>
            <w:r>
              <w:rPr>
                <w:rFonts w:ascii="Times New Roman" w:hAnsi="Times New Roman"/>
              </w:rPr>
              <w:t>половины 19 века: Ильи Репина,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Ивана  Шишкина. Рисование  с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натуры разнообразные  цветы.</w:t>
            </w:r>
            <w:r>
              <w:rPr>
                <w:rFonts w:ascii="Times New Roman" w:hAnsi="Times New Roman"/>
              </w:rPr>
              <w:t xml:space="preserve"> Представление о  роли  изобразительных  искусств  в  органи</w:t>
            </w:r>
            <w:r>
              <w:rPr>
                <w:rFonts w:ascii="Times New Roman" w:hAnsi="Times New Roman"/>
              </w:rPr>
              <w:t>зации  материального окружения  человека, его повседневной жизни.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по </w:t>
            </w:r>
            <w:r>
              <w:rPr>
                <w:rFonts w:ascii="Times New Roman" w:hAnsi="Times New Roman"/>
              </w:rPr>
              <w:t>памяти  и представлению</w:t>
            </w: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сказочных </w:t>
            </w:r>
            <w:r>
              <w:rPr>
                <w:rFonts w:ascii="Times New Roman" w:hAnsi="Times New Roman"/>
              </w:rPr>
              <w:t>героев.</w:t>
            </w: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Лепка.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зображение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объёме.</w:t>
            </w: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</w:t>
            </w:r>
            <w:r>
              <w:rPr>
                <w:rFonts w:ascii="Times New Roman" w:hAnsi="Times New Roman"/>
              </w:rPr>
              <w:t>природы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памяти.</w:t>
            </w: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Декоративное </w:t>
            </w:r>
            <w:r>
              <w:rPr>
                <w:rFonts w:ascii="Times New Roman" w:hAnsi="Times New Roman"/>
              </w:rPr>
              <w:t>конструирование.</w:t>
            </w: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Вырезание из </w:t>
            </w:r>
            <w:r>
              <w:rPr>
                <w:rFonts w:ascii="Times New Roman" w:hAnsi="Times New Roman"/>
              </w:rPr>
              <w:t>бумаги элементов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морозных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узоров.</w:t>
            </w: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Смешанная техника.(</w:t>
            </w:r>
            <w:r>
              <w:rPr>
                <w:rFonts w:ascii="Times New Roman" w:hAnsi="Times New Roman"/>
              </w:rPr>
              <w:t>фон-</w:t>
            </w: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ейзаж, 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ппликация; макетирование,</w:t>
            </w: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конструирование.)</w:t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Р.к- 2</w:t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0" w:hRule="auto"/>
        </w:trPr>
        <w:tc>
          <w:tcPr>
            <w:tcW w:w="56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4..</w:t>
            </w:r>
          </w:p>
        </w:tc>
        <w:tc>
          <w:tcPr>
            <w:tcW w:w="222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«Как говорит искусство»</w:t>
            </w:r>
          </w:p>
        </w:tc>
        <w:tc>
          <w:tcPr>
            <w:tcW w:w="9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 часов</w:t>
            </w:r>
            <w:r>
              <w:rPr>
                <w:rFonts w:ascii="Times New Roman" w:hAnsi="Times New Roman"/>
              </w:rPr>
            </w:r>
          </w:p>
        </w:tc>
        <w:tc>
          <w:tcPr>
            <w:tcW w:w="35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 художественной выразительности; понятие « цвет». </w:t>
            </w:r>
            <w:r>
              <w:rPr>
                <w:rFonts w:ascii="Times New Roman" w:hAnsi="Times New Roman"/>
              </w:rPr>
              <w:t xml:space="preserve">Творчество  художника </w:t>
            </w:r>
            <w:r>
              <w:rPr>
                <w:rFonts w:ascii="Times New Roman" w:hAnsi="Times New Roman"/>
              </w:rPr>
              <w:t>–п</w:t>
            </w:r>
            <w:r>
              <w:rPr>
                <w:rFonts w:ascii="Times New Roman" w:hAnsi="Times New Roman"/>
              </w:rPr>
              <w:t>ейза</w:t>
            </w:r>
            <w:r>
              <w:rPr>
                <w:rFonts w:ascii="Times New Roman" w:hAnsi="Times New Roman"/>
              </w:rPr>
              <w:t xml:space="preserve">жиста Николая </w:t>
            </w:r>
            <w:r>
              <w:rPr>
                <w:rFonts w:ascii="Times New Roman" w:hAnsi="Times New Roman"/>
              </w:rPr>
              <w:t>Ромадина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Понятие «пропорция».Т</w:t>
            </w:r>
            <w:r>
              <w:rPr>
                <w:rFonts w:ascii="Times New Roman" w:hAnsi="Times New Roman"/>
              </w:rPr>
              <w:t>ехника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выполнения  оригами. Выполнение  изделий из  пластичных материалов.  Виды  и жанры  изобразительных  искусств, их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связь  с  жизнью.  Понятие  « ритм  линий», « пятно».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9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Живописные </w:t>
            </w:r>
            <w:r>
              <w:rPr>
                <w:rFonts w:ascii="Times New Roman" w:hAnsi="Times New Roman"/>
              </w:rPr>
              <w:t>упражнения, рисование по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памяти  и впечатлению</w:t>
            </w: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Графическое </w:t>
            </w:r>
            <w:r>
              <w:rPr>
                <w:rFonts w:ascii="Times New Roman" w:hAnsi="Times New Roman"/>
              </w:rPr>
              <w:t>изображение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пейзажа</w:t>
            </w: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Рисование по </w:t>
            </w:r>
            <w:r>
              <w:rPr>
                <w:rFonts w:ascii="Times New Roman" w:hAnsi="Times New Roman"/>
              </w:rPr>
              <w:t>памяти, с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натуры.</w:t>
            </w: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Декоративно-прикладное </w:t>
            </w:r>
            <w:r>
              <w:rPr>
                <w:rFonts w:ascii="Times New Roman" w:hAnsi="Times New Roman"/>
              </w:rPr>
              <w:t>творчество.</w:t>
            </w: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Вырезание из </w:t>
            </w:r>
            <w:r>
              <w:rPr>
                <w:rFonts w:ascii="Times New Roman" w:hAnsi="Times New Roman"/>
              </w:rPr>
              <w:t>бумаги.</w:t>
            </w: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  из  бумаги.</w:t>
            </w:r>
          </w:p>
          <w:p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Живопись с </w:t>
            </w:r>
            <w:r>
              <w:rPr>
                <w:rFonts w:ascii="Times New Roman" w:hAnsi="Times New Roman"/>
              </w:rPr>
              <w:t>элементами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аппликации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3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ind w:firstLine="56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ind w:firstLine="567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ectPr>
          <w:type w:val="nextPage"/>
          <w:pgSz w:h="16834" w:w="11909"/>
          <w:pgMar w:left="1095" w:top="678" w:right="567" w:bottom="1276"/>
          <w:paperSrc w:first="0" w:other="0"/>
          <w:tmSection w:h="-1"/>
        </w:sect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КАЛЕНДАРНО – ТЕМАТИЧЕСКОЕ ПЛАНИРОВАНИЕ</w:t>
      </w:r>
      <w:r>
        <w:rPr>
          <w:rFonts w:ascii="Times New Roman" w:hAnsi="Times New Roman"/>
          <w:b/>
          <w:sz w:val="28"/>
          <w:szCs w:val="28"/>
        </w:rPr>
      </w:r>
    </w:p>
    <w:p>
      <w:pPr>
        <w:spacing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ИЗОБРАЗИТЕЛЬНОМУ ИСКУССТВУ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2 КЛАСС</w:t>
      </w:r>
      <w:r>
        <w:rPr>
          <w:b/>
          <w:sz w:val="28"/>
          <w:szCs w:val="28"/>
        </w:rPr>
      </w:r>
    </w:p>
    <w:tbl>
      <w:tblPr>
        <w:jc w:val="left"/>
        <w:tblInd w:w="-108" w:type="dxa"/>
        <w:tblW w:w="10613" w:type="dxa"/>
      </w:tblPr>
      <w:tblGrid>
        <w:gridCol w:w="549"/>
        <w:gridCol w:w="2305"/>
        <w:gridCol w:w="2000"/>
        <w:gridCol w:w="2118"/>
        <w:gridCol w:w="2054"/>
        <w:gridCol w:w="788"/>
        <w:gridCol w:w="799"/>
      </w:tblGrid>
      <w:tr>
        <w:trPr>
          <w:trHeight w:val="0" w:hRule="auto"/>
        </w:trPr>
        <w:tc>
          <w:tcPr>
            <w:tcW w:w="54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eastAsia="SimSun"/>
                <w:b/>
                <w:sz w:val="24"/>
                <w:szCs w:val="24"/>
              </w:rPr>
            </w:r>
          </w:p>
        </w:tc>
        <w:tc>
          <w:tcPr>
            <w:tcW w:w="23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Вид изобразительной деятельности</w:t>
            </w:r>
          </w:p>
        </w:tc>
        <w:tc>
          <w:tcPr>
            <w:tcW w:w="21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205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15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Дата</w:t>
            </w:r>
          </w:p>
        </w:tc>
      </w:tr>
      <w:tr>
        <w:trPr>
          <w:trHeight w:val="0" w:hRule="auto"/>
        </w:trPr>
        <w:tc>
          <w:tcPr>
            <w:tcW w:w="54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3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00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1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05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план.</w:t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факт.</w:t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</w:r>
          </w:p>
        </w:tc>
        <w:tc>
          <w:tcPr>
            <w:tcW w:w="84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Раздел 1. Чем и как работает художник (8 часов)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1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4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t xml:space="preserve">Три основные 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 xml:space="preserve">краски, строящие 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многоцветие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 xml:space="preserve"> мира</w:t>
            </w:r>
            <w:r>
              <w:rPr>
                <w:rFonts w:ascii="Times New Roman" w:hAnsi="Times New Roman" w:eastAsia="SimSun"/>
                <w:b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t>Индивидуаль</w:t>
              <w:softHyphen/>
              <w:t xml:space="preserve">ная,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изображе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>ние цвето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в(</w:t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предваритель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  <w:t xml:space="preserve">ного рисунка)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по памяти и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впечатлению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5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35"/>
              <w:spacing w:after="0" w:line="240" w:lineRule="auto"/>
              <w:tabs>
                <w:tab w:val="left" w:pos="216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различать основные и состав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>ные цвета;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35"/>
              <w:spacing w:after="0" w:line="240" w:lineRule="auto"/>
              <w:tabs>
                <w:tab w:val="left" w:pos="216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применять первичные живо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писные навыки;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35"/>
              <w:spacing w:after="0" w:line="240" w:lineRule="auto"/>
              <w:jc w:val="both"/>
              <w:rPr>
                <w:rFonts w:ascii="Times New Roman" w:hAnsi="Times New Roman" w:eastAsia="SimSu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использовать художественные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br w:type="textWrapping"/>
              <w:t>материалы (гуашь) и применять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</w:r>
          </w:p>
          <w:p>
            <w:pPr>
              <w:ind w:firstLine="35"/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Стихотворе</w:t>
              <w:softHyphen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ния и загадки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о цветах; иг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  <w:t>ра-упражне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>ние «Два в одном»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2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Пять красок -</w:t>
            </w: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t>се богатство цвета и тона</w:t>
            </w:r>
            <w:r>
              <w:rPr>
                <w:rFonts w:ascii="Times New Roman" w:hAnsi="Times New Roman" w:eastAsia="SimSun"/>
                <w:b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4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Индивидуаль</w:t>
              <w:softHyphen/>
            </w: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t>ная</w:t>
            </w: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изображе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ние природных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стихий круп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 xml:space="preserve">ными кистями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без предвари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  <w:t>тельного ри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>сунка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5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3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жанр произведений изо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бразительного искусства - пей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заж. 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567"/>
              <w:spacing w:after="0" w:line="240" w:lineRule="auto"/>
              <w:jc w:val="both"/>
              <w:tabs>
                <w:tab w:val="left" w:pos="202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различать основные и состав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  <w:t>ные цвета и смешивать их с бе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лой и черной краской;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567"/>
              <w:spacing w:after="0" w:line="240" w:lineRule="auto"/>
              <w:jc w:val="both"/>
              <w:tabs>
                <w:tab w:val="left" w:pos="202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использовать  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удожественные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 материалы (гуашь) и применять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br w:type="textWrapping"/>
              <w:t>их в живописи по воображению;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узнавать отдельные произведе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  <w:t>ния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Стихотворе</w:t>
              <w:softHyphen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ния И. Буни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>на; игра-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 xml:space="preserve">упражнение </w:t>
            </w: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t>«Осенняя па</w:t>
            </w: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>литра»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3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4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Пастель и цветные мелки, аква</w:t>
              <w:softHyphen/>
              <w:t>рель; их вы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b/>
                <w:bCs/>
                <w:spacing w:val="-2"/>
                <w:sz w:val="24"/>
                <w:szCs w:val="24"/>
              </w:rPr>
              <w:t xml:space="preserve">разительные </w:t>
            </w:r>
            <w:r>
              <w:rPr>
                <w:rFonts w:ascii="Times New Roman" w:hAnsi="Times New Roman" w:eastAsia="SimSun"/>
                <w:b/>
                <w:bCs/>
                <w:spacing w:val="-3"/>
                <w:sz w:val="24"/>
                <w:szCs w:val="24"/>
              </w:rPr>
              <w:t>возможности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4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t>Индивидуаль</w:t>
              <w:softHyphen/>
              <w:t xml:space="preserve">ная,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изображе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ние осеннего леса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(по памя</w:t>
            </w:r>
            <w:r>
              <w:rPr>
                <w:rFonts w:ascii="Times New Roman" w:hAnsi="Times New Roman" w:eastAsia="SimSun"/>
                <w:sz w:val="24"/>
                <w:szCs w:val="24"/>
              </w:rPr>
              <w:softHyphen/>
              <w:t>ти и впечатле</w:t>
            </w:r>
            <w:r>
              <w:rPr>
                <w:rFonts w:ascii="Times New Roman" w:hAnsi="Times New Roman" w:eastAsia="SimSun"/>
                <w:sz w:val="24"/>
                <w:szCs w:val="24"/>
              </w:rPr>
              <w:softHyphen/>
              <w:t>нию)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5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Знать жанр произведений изо</w:t>
              <w:softHyphen/>
              <w:t xml:space="preserve">бразительного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искусства - пей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>заж.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35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использовать художест</w:t>
              <w:softHyphen/>
              <w:t xml:space="preserve">венные материалы (акварель)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в живописи по памяти и впечат</w:t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лению. 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Творческий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 (ЛС, СП, К)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4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Игра-упраж</w:t>
              <w:softHyphen/>
            </w:r>
            <w:r>
              <w:rPr>
                <w:rFonts w:ascii="Times New Roman" w:hAnsi="Times New Roman" w:eastAsia="SimSun"/>
                <w:spacing w:val="-5"/>
                <w:sz w:val="24"/>
                <w:szCs w:val="24"/>
              </w:rPr>
              <w:t xml:space="preserve">нение «Живая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клякса»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4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4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Выразитель</w:t>
              <w:softHyphen/>
            </w: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t>ные возмож</w:t>
            </w: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b/>
                <w:bCs/>
                <w:spacing w:val="-2"/>
                <w:sz w:val="24"/>
                <w:szCs w:val="24"/>
              </w:rPr>
              <w:t>ности аппли</w:t>
            </w:r>
            <w:r>
              <w:rPr>
                <w:rFonts w:ascii="Times New Roman" w:hAnsi="Times New Roman" w:eastAsia="SimSun"/>
                <w:b/>
                <w:bCs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кации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4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Парная,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созда</w:t>
            </w:r>
            <w:r>
              <w:rPr>
                <w:rFonts w:ascii="Times New Roman" w:hAnsi="Times New Roman" w:eastAsia="SimSun"/>
                <w:sz w:val="24"/>
                <w:szCs w:val="24"/>
              </w:rPr>
              <w:softHyphen/>
              <w:t>ние    апплика</w:t>
            </w:r>
            <w:r>
              <w:rPr>
                <w:rFonts w:ascii="Times New Roman" w:hAnsi="Times New Roman" w:eastAsia="SimSun"/>
                <w:sz w:val="24"/>
                <w:szCs w:val="24"/>
              </w:rPr>
              <w:softHyphen/>
              <w:t>ции  «Осенний листопад»    по памяти и впе</w:t>
            </w:r>
            <w:r>
              <w:rPr>
                <w:rFonts w:ascii="Times New Roman" w:hAnsi="Times New Roman" w:eastAsia="SimSun"/>
                <w:sz w:val="24"/>
                <w:szCs w:val="24"/>
              </w:rPr>
              <w:softHyphen/>
              <w:t>чатлению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5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35"/>
              <w:spacing w:after="0" w:line="240" w:lineRule="auto"/>
              <w:jc w:val="both"/>
              <w:tabs>
                <w:tab w:val="left" w:pos="223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сравнивать различные виды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br w:type="textWrapping"/>
              <w:t xml:space="preserve">изобразительного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искусст-ва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(графика, живопись, декоратив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но-прикладное творчество);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35"/>
              <w:spacing w:after="0" w:line="240" w:lineRule="auto"/>
              <w:jc w:val="both"/>
              <w:tabs>
                <w:tab w:val="left" w:pos="223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использовать художественные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материалы (бумага);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35"/>
              <w:spacing w:after="0" w:line="240" w:lineRule="auto"/>
              <w:jc w:val="both"/>
              <w:tabs>
                <w:tab w:val="left" w:pos="223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применять основные средства художественной выразительно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сти в декоративных работах.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Творческий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 (К, СП)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4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t xml:space="preserve">Ф. И. Тютчев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«Листья»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5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4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2"/>
                <w:sz w:val="24"/>
                <w:szCs w:val="24"/>
              </w:rPr>
              <w:t>Выразитель</w:t>
              <w:softHyphen/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ные возмож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b/>
                <w:bCs/>
                <w:spacing w:val="-3"/>
                <w:sz w:val="24"/>
                <w:szCs w:val="24"/>
              </w:rPr>
              <w:t>ности графи</w:t>
            </w:r>
            <w:r>
              <w:rPr>
                <w:rFonts w:ascii="Times New Roman" w:hAnsi="Times New Roman" w:eastAsia="SimSun"/>
                <w:b/>
                <w:bCs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t>ческих мате</w:t>
            </w: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риалов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4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Индивидуаль</w:t>
              <w:softHyphen/>
            </w: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t>но-коллектив</w:t>
            </w: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i/>
                <w:iCs/>
                <w:spacing w:val="-2"/>
                <w:sz w:val="24"/>
                <w:szCs w:val="24"/>
              </w:rPr>
              <w:t xml:space="preserve">ная,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изображе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  <w:t xml:space="preserve">ние зимнего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леса (по памя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>ти и впечатле</w:t>
            </w:r>
            <w:r>
              <w:rPr>
                <w:rFonts w:ascii="Times New Roman" w:hAnsi="Times New Roman" w:eastAsia="SimSun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нию), коллек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  <w:t>тивная компо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>зиция фриз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5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3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изобразитель-ного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 ис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кусства - 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графика. 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-</w:t>
            </w:r>
            <w:r>
              <w:rPr>
                <w:rFonts w:ascii="Times New Roman" w:hAnsi="Times New Roman" w:eastAsia="SimSun"/>
                <w:sz w:val="24"/>
                <w:szCs w:val="24"/>
              </w:rPr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сравнивать различные виды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изобра-зительного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 xml:space="preserve"> искусства;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</w:r>
          </w:p>
          <w:p>
            <w:pPr>
              <w:ind w:firstLine="35"/>
              <w:spacing w:after="0" w:line="240" w:lineRule="auto"/>
              <w:jc w:val="both"/>
              <w:tabs>
                <w:tab w:val="left" w:pos="216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применять средство художест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венной выразительности (линия)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в рисунке (по памяти и впечат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>лению).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35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Продуктивный (СП)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4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 xml:space="preserve">М. Пришвин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«Рассказы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о природе», К. Паустов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>ский «Пер</w:t>
            </w:r>
            <w:r>
              <w:rPr>
                <w:rFonts w:ascii="Times New Roman" w:hAnsi="Times New Roman" w:eastAsia="SimSun"/>
                <w:sz w:val="24"/>
                <w:szCs w:val="24"/>
              </w:rPr>
              <w:softHyphen/>
              <w:t xml:space="preserve">вый снег»,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 xml:space="preserve">В. И.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Коляки</w:t>
            </w: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t>на</w:t>
            </w: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t xml:space="preserve"> «Методика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организации уроков кол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лективного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 xml:space="preserve">творчества»,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с. 67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6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567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t>Выразитель</w:t>
              <w:softHyphen/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ность мате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softHyphen/>
              <w:t>риалов для работы в объеме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Индивидуаль</w:t>
              <w:softHyphen/>
              <w:t xml:space="preserve">ная,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лепка жи</w:t>
            </w:r>
            <w:r>
              <w:rPr>
                <w:rFonts w:ascii="Times New Roman" w:hAnsi="Times New Roman" w:eastAsia="SimSun"/>
                <w:sz w:val="24"/>
                <w:szCs w:val="24"/>
              </w:rPr>
              <w:softHyphen/>
              <w:t>вотных родно</w:t>
            </w:r>
            <w:r>
              <w:rPr>
                <w:rFonts w:ascii="Times New Roman" w:hAnsi="Times New Roman" w:eastAsia="SimSun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го края по впе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>чатлению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2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 xml:space="preserve">о скульптуре как виде изобразительного искусства,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 xml:space="preserve">особенности ее восприятия. 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выполнять работы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 xml:space="preserve">по лепке животных и птиц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в объеме. 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Продуктивный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 (СП, К)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567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 xml:space="preserve">В. Бианки. Рассказы </w:t>
            </w:r>
            <w:r>
              <w:rPr>
                <w:rFonts w:ascii="Times New Roman" w:hAnsi="Times New Roman" w:eastAsia="SimSun"/>
                <w:spacing w:val="-5"/>
                <w:sz w:val="24"/>
                <w:szCs w:val="24"/>
              </w:rPr>
              <w:t xml:space="preserve">о животных;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игра-упраж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нение «Пла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 xml:space="preserve">стилиновая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угадайка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»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7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567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Выразитель</w:t>
              <w:softHyphen/>
            </w: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t>ные возмож</w:t>
            </w: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b/>
                <w:bCs/>
                <w:spacing w:val="-3"/>
                <w:sz w:val="24"/>
                <w:szCs w:val="24"/>
              </w:rPr>
              <w:t>ности бумаги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Групповая, </w:t>
            </w:r>
            <w:r>
              <w:rPr>
                <w:rFonts w:ascii="Times New Roman" w:hAnsi="Times New Roman" w:eastAsia="SimSun"/>
                <w:i/>
                <w:iCs/>
                <w:spacing w:val="-2"/>
                <w:sz w:val="24"/>
                <w:szCs w:val="24"/>
              </w:rPr>
              <w:t xml:space="preserve">коллективная, 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конструирова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 xml:space="preserve">ние игровой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площадки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применять основные средства художественной выра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  <w:t xml:space="preserve">зительности в конструктивных 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работах, навыки конструктивной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работы с бумагой, конструктив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  <w:t>ной фантазии и наблюдательно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сти. 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Творческий (К, Р)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567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Различные пособия по бумагопластике</w:t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t xml:space="preserve">Н. Докучаева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«Мастерим бумажный мир»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8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567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t>Для художни</w:t>
              <w:softHyphen/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ка любой ма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softHyphen/>
              <w:t xml:space="preserve">териал может </w:t>
            </w:r>
            <w:r>
              <w:rPr>
                <w:rFonts w:ascii="Times New Roman" w:hAnsi="Times New Roman" w:eastAsia="SimSun"/>
                <w:b/>
                <w:bCs/>
                <w:spacing w:val="-3"/>
                <w:sz w:val="24"/>
                <w:szCs w:val="24"/>
              </w:rPr>
              <w:t>стать вырази</w:t>
            </w:r>
            <w:r>
              <w:rPr>
                <w:rFonts w:ascii="Times New Roman" w:hAnsi="Times New Roman" w:eastAsia="SimSun"/>
                <w:b/>
                <w:bCs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 xml:space="preserve">тельным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(обобщение темы)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Индивидуаль</w:t>
              <w:softHyphen/>
            </w: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t>ная</w:t>
            </w: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изображе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  <w:t xml:space="preserve">ние ночного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праздничного города с по</w:t>
            </w:r>
            <w:r>
              <w:rPr>
                <w:rFonts w:ascii="Times New Roman" w:hAnsi="Times New Roman" w:eastAsia="SimSun"/>
                <w:sz w:val="24"/>
                <w:szCs w:val="24"/>
              </w:rPr>
              <w:softHyphen/>
              <w:t>мощью «не</w:t>
            </w:r>
            <w:r>
              <w:rPr>
                <w:rFonts w:ascii="Times New Roman" w:hAnsi="Times New Roman" w:eastAsia="SimSun"/>
                <w:sz w:val="24"/>
                <w:szCs w:val="24"/>
              </w:rPr>
              <w:softHyphen/>
              <w:t xml:space="preserve">ожиданных» материалов (серпантин, конфетти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 xml:space="preserve">и т. д.) на фоне 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темной бумаги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176"/>
              <w:spacing w:after="0" w:line="240" w:lineRule="auto"/>
              <w:jc w:val="both"/>
              <w:tabs>
                <w:tab w:val="left" w:pos="216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применять основные средства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br w:type="textWrapping"/>
              <w:t>художественной выразительно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сти в творческих работах, навы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ки работы с «неожиданными»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br w:type="textWrapping"/>
              <w:t>материалами, конструктивной фантазии и наблюдательности;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176"/>
              <w:spacing w:after="0" w:line="240" w:lineRule="auto"/>
              <w:jc w:val="both"/>
              <w:tabs>
                <w:tab w:val="left" w:pos="216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выполнять живописные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упражнения.</w:t>
            </w:r>
            <w:r>
              <w:rPr>
                <w:rFonts w:ascii="Times New Roman" w:hAnsi="Times New Roman" w:eastAsia="SimSu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Творческий (К, Р)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t>С. Баруздин</w:t>
            </w: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«Салют»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</w:r>
          </w:p>
        </w:tc>
        <w:tc>
          <w:tcPr>
            <w:tcW w:w="84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 xml:space="preserve">Раздел 2. Реальность и фантазия (7 часов)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9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right="742" w:firstLine="176"/>
              <w:spacing w:after="0" w:line="240" w:lineRule="auto"/>
              <w:jc w:val="both"/>
              <w:tabs>
                <w:tab w:val="left" w:pos="3328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2"/>
                <w:sz w:val="24"/>
                <w:szCs w:val="24"/>
              </w:rPr>
              <w:t xml:space="preserve">Изображение </w:t>
            </w:r>
            <w:r>
              <w:rPr>
                <w:rFonts w:ascii="Times New Roman" w:hAnsi="Times New Roman" w:eastAsia="SimSun"/>
                <w:b/>
                <w:bCs/>
                <w:spacing w:val="-3"/>
                <w:sz w:val="24"/>
                <w:szCs w:val="24"/>
              </w:rPr>
              <w:t>и  реальность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t>Индивидуаль</w:t>
              <w:softHyphen/>
              <w:t>ная</w:t>
            </w: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изображе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>ние животных или зверей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176"/>
              <w:spacing w:after="0" w:line="240" w:lineRule="auto"/>
              <w:jc w:val="both"/>
              <w:tabs>
                <w:tab w:val="left" w:pos="230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использовать художественные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sz w:val="24"/>
                <w:szCs w:val="24"/>
              </w:rPr>
              <w:t>материалы (гуашь);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176"/>
              <w:spacing w:after="0" w:line="240" w:lineRule="auto"/>
              <w:jc w:val="both"/>
              <w:tabs>
                <w:tab w:val="left" w:pos="230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применять основные средства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br w:type="textWrapping"/>
              <w:t>художественной выразительно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сти в живописи (по памяти).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Продуктивный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 (СП)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 xml:space="preserve">В. Бианки. Рассказы </w:t>
            </w: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t xml:space="preserve">о животных;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загадки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10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2"/>
                <w:sz w:val="24"/>
                <w:szCs w:val="24"/>
              </w:rPr>
              <w:t xml:space="preserve">Изображение 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и фантазия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t>Индивидуаль</w:t>
              <w:softHyphen/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ная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изображе</w:t>
            </w:r>
            <w:r>
              <w:rPr>
                <w:rFonts w:ascii="Times New Roman" w:hAnsi="Times New Roman" w:eastAsia="SimSun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ние сказочных,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несуществую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щих животных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176"/>
              <w:spacing w:after="0" w:line="240" w:lineRule="auto"/>
              <w:jc w:val="both"/>
              <w:tabs>
                <w:tab w:val="left" w:pos="230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использовать художественные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sz w:val="24"/>
                <w:szCs w:val="24"/>
              </w:rPr>
              <w:t>материалы (гуашь);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176"/>
              <w:spacing w:after="0" w:line="240" w:lineRule="auto"/>
              <w:jc w:val="both"/>
              <w:tabs>
                <w:tab w:val="left" w:pos="230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применять основные средства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sz w:val="24"/>
                <w:szCs w:val="24"/>
              </w:rPr>
              <w:t>художественной выразительно</w:t>
            </w:r>
            <w:r>
              <w:rPr>
                <w:rFonts w:ascii="Times New Roman" w:hAnsi="Times New Roman" w:eastAsia="SimSun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сти в рисунке (по воображению).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Продуктивный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 (СП)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t xml:space="preserve">Мифы, сказки,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былины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11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 xml:space="preserve">Украшение </w:t>
            </w:r>
            <w:r>
              <w:rPr>
                <w:rFonts w:ascii="Times New Roman" w:hAnsi="Times New Roman" w:eastAsia="SimSun"/>
                <w:b/>
                <w:bCs/>
                <w:spacing w:val="-3"/>
                <w:sz w:val="24"/>
                <w:szCs w:val="24"/>
              </w:rPr>
              <w:t>и реальность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t>Индивидуаль</w:t>
              <w:softHyphen/>
              <w:t>ная</w:t>
            </w: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изображе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  <w:t xml:space="preserve">ние паутинок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с росой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 xml:space="preserve">и веточками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деревьев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176"/>
              <w:spacing w:after="0" w:line="240" w:lineRule="auto"/>
              <w:jc w:val="both"/>
              <w:tabs>
                <w:tab w:val="left" w:pos="223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применять средство художест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  <w:t>венной выразительности (линия)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sz w:val="24"/>
                <w:szCs w:val="24"/>
              </w:rPr>
              <w:t>в рисунке (по памяти);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176"/>
              <w:spacing w:after="0" w:line="240" w:lineRule="auto"/>
              <w:jc w:val="both"/>
              <w:tabs>
                <w:tab w:val="left" w:pos="223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понимать «язык» украшений.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Творческий (ЛС)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12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2"/>
                <w:sz w:val="24"/>
                <w:szCs w:val="24"/>
              </w:rPr>
              <w:t xml:space="preserve">Украшение 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и фантазия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Индивидуаль</w:t>
              <w:softHyphen/>
            </w: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t>ная</w:t>
            </w: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украше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 xml:space="preserve">ние закладки для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книги узо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>ром заданной формы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применять основные 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средства художественной выра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 xml:space="preserve">зительности при изображении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орнамента. 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Продуктивный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 (СП, К)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Игра-упраж</w:t>
              <w:softHyphen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нение «Крес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  <w:t>тики-нолики»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13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 xml:space="preserve">Постройка </w:t>
            </w:r>
            <w:r>
              <w:rPr>
                <w:rFonts w:ascii="Times New Roman" w:hAnsi="Times New Roman" w:eastAsia="SimSun"/>
                <w:b/>
                <w:bCs/>
                <w:spacing w:val="-2"/>
                <w:sz w:val="24"/>
                <w:szCs w:val="24"/>
              </w:rPr>
              <w:t>и реальность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Индивидуаль</w:t>
              <w:softHyphen/>
              <w:t>но-коллек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i/>
                <w:iCs/>
                <w:spacing w:val="-2"/>
                <w:sz w:val="24"/>
                <w:szCs w:val="24"/>
              </w:rPr>
              <w:t>тивная</w:t>
            </w:r>
            <w:r>
              <w:rPr>
                <w:rFonts w:ascii="Times New Roman" w:hAnsi="Times New Roman" w:eastAsia="SimSun"/>
                <w:i/>
                <w:iCs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конст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руирование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из бумаги под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водного мира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tabs>
                <w:tab w:val="left" w:pos="238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применять основные средства художественной выразительно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сти в конструктивных работах;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tabs>
                <w:tab w:val="left" w:pos="238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использовать навыки конст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  <w:t>руктивной работы с бумагой,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конструктивной фантазии и на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блюдательности.</w:t>
            </w:r>
            <w:r>
              <w:rPr>
                <w:rFonts w:ascii="Times New Roman" w:hAnsi="Times New Roman" w:eastAsia="SimSu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Продуктивный (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, К)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567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Различные пособия по бумагопластике</w:t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t xml:space="preserve">Н. Докучаева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«Мастерим бумажный мир»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14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Постройка и фантазия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Индивидуаль</w:t>
              <w:softHyphen/>
            </w:r>
            <w:r>
              <w:rPr>
                <w:rFonts w:ascii="Times New Roman" w:hAnsi="Times New Roman" w:eastAsia="SimSun"/>
                <w:i/>
                <w:iCs/>
                <w:spacing w:val="-3"/>
                <w:sz w:val="24"/>
                <w:szCs w:val="24"/>
              </w:rPr>
              <w:t>ная</w:t>
            </w:r>
            <w:r>
              <w:rPr>
                <w:rFonts w:ascii="Times New Roman" w:hAnsi="Times New Roman" w:eastAsia="SimSun"/>
                <w:i/>
                <w:iCs/>
                <w:spacing w:val="-3"/>
                <w:sz w:val="24"/>
                <w:szCs w:val="24"/>
              </w:rPr>
              <w:t xml:space="preserve">, групповая,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конструирова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  <w:t>ние фантасти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ческого города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tabs>
                <w:tab w:val="left" w:pos="238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применять основные средства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br w:type="textWrapping"/>
              <w:t>художественной выразительно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сти в конструктивных работах;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tabs>
                <w:tab w:val="left" w:pos="238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использовать навыки конст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  <w:t>руктивной работы с бумагой,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конструктивной фантазии и на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>блюдательности.</w:t>
            </w:r>
            <w:r>
              <w:rPr>
                <w:rFonts w:ascii="Times New Roman" w:hAnsi="Times New Roman" w:eastAsia="SimSu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Продуктивный (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, К)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567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 xml:space="preserve">Фрагменты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сказок с опи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t>санием фанта</w:t>
            </w: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стических зданий.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 xml:space="preserve">В. И.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Коляки-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на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 xml:space="preserve"> «Методика организации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уроков кол</w:t>
            </w:r>
            <w:r>
              <w:rPr>
                <w:rFonts w:ascii="Times New Roman" w:hAnsi="Times New Roman" w:eastAsia="SimSun"/>
                <w:sz w:val="24"/>
                <w:szCs w:val="24"/>
              </w:rPr>
              <w:softHyphen/>
              <w:t xml:space="preserve">лективного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 xml:space="preserve">творчества»,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с. 116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15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Братья-Мас</w:t>
              <w:softHyphen/>
              <w:t>тера Изобра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b/>
                <w:bCs/>
                <w:spacing w:val="-2"/>
                <w:sz w:val="24"/>
                <w:szCs w:val="24"/>
              </w:rPr>
              <w:t>жения, Укра</w:t>
            </w:r>
            <w:r>
              <w:rPr>
                <w:rFonts w:ascii="Times New Roman" w:hAnsi="Times New Roman" w:eastAsia="SimSun"/>
                <w:b/>
                <w:bCs/>
                <w:spacing w:val="-2"/>
                <w:sz w:val="24"/>
                <w:szCs w:val="24"/>
              </w:rPr>
              <w:softHyphen/>
              <w:t>шения и По</w:t>
            </w:r>
            <w:r>
              <w:rPr>
                <w:rFonts w:ascii="Times New Roman" w:hAnsi="Times New Roman" w:eastAsia="SimSun"/>
                <w:b/>
                <w:bCs/>
                <w:spacing w:val="-2"/>
                <w:sz w:val="24"/>
                <w:szCs w:val="24"/>
              </w:rPr>
              <w:softHyphen/>
              <w:t>стройки все</w:t>
            </w:r>
            <w:r>
              <w:rPr>
                <w:rFonts w:ascii="Times New Roman" w:hAnsi="Times New Roman" w:eastAsia="SimSun"/>
                <w:b/>
                <w:bCs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t xml:space="preserve">гда работают вместе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(обоб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  <w:t>щение темы)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t>Индивидуаль</w:t>
              <w:softHyphen/>
            </w:r>
            <w:r>
              <w:rPr>
                <w:rFonts w:ascii="Times New Roman" w:hAnsi="Times New Roman" w:eastAsia="SimSun"/>
                <w:i/>
                <w:iCs/>
                <w:spacing w:val="-2"/>
                <w:sz w:val="24"/>
                <w:szCs w:val="24"/>
              </w:rPr>
              <w:t>ная</w:t>
            </w:r>
            <w:r>
              <w:rPr>
                <w:rFonts w:ascii="Times New Roman" w:hAnsi="Times New Roman" w:eastAsia="SimSun"/>
                <w:i/>
                <w:iCs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конструи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рование (мо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делирование)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 xml:space="preserve">и украшение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елочных иг</w:t>
            </w:r>
            <w:r>
              <w:rPr>
                <w:rFonts w:ascii="Times New Roman" w:hAnsi="Times New Roman" w:eastAsia="SimSun"/>
                <w:sz w:val="24"/>
                <w:szCs w:val="24"/>
              </w:rPr>
              <w:softHyphen/>
              <w:t>рушек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tabs>
                <w:tab w:val="left" w:pos="223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использовать художественные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 xml:space="preserve">материалы (бумага) и технику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бумагопластики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;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tabs>
                <w:tab w:val="left" w:pos="223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применять основные средства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br w:type="textWrapping"/>
              <w:t>художественной выразительно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 xml:space="preserve">сти в декоративных и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констру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-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sz w:val="24"/>
                <w:szCs w:val="24"/>
              </w:rPr>
              <w:t>тивных</w:t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 работах.</w:t>
            </w:r>
            <w:r>
              <w:rPr>
                <w:rFonts w:ascii="Times New Roman" w:hAnsi="Times New Roman" w:eastAsia="SimSu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Продуктивный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 (СП)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567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Стихотворе</w:t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>ния, посвя</w:t>
            </w:r>
            <w:r>
              <w:rPr>
                <w:rFonts w:ascii="Times New Roman" w:hAnsi="Times New Roman" w:eastAsia="SimSun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t>щенные ново</w:t>
            </w: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годнему празднику, </w:t>
            </w: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t xml:space="preserve">фрагменты из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балета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567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П. И. Чайков</w:t>
              <w:softHyphen/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ского «Щел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>кунчик»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</w:r>
          </w:p>
        </w:tc>
        <w:tc>
          <w:tcPr>
            <w:tcW w:w="84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Раздел 3. О чем говорит искусство (11 уроков)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16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4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2"/>
                <w:sz w:val="24"/>
                <w:szCs w:val="24"/>
              </w:rPr>
              <w:t xml:space="preserve">Выражение 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характера изображае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b/>
                <w:bCs/>
                <w:spacing w:val="-3"/>
                <w:sz w:val="24"/>
                <w:szCs w:val="24"/>
              </w:rPr>
              <w:t>мых живот</w:t>
            </w:r>
            <w:r>
              <w:rPr>
                <w:rFonts w:ascii="Times New Roman" w:hAnsi="Times New Roman" w:eastAsia="SimSun"/>
                <w:b/>
                <w:bCs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ных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t>Индивидуаль</w:t>
              <w:softHyphen/>
            </w:r>
            <w:r>
              <w:rPr>
                <w:rFonts w:ascii="Times New Roman" w:hAnsi="Times New Roman" w:eastAsia="SimSun"/>
                <w:i/>
                <w:iCs/>
                <w:spacing w:val="-2"/>
                <w:sz w:val="24"/>
                <w:szCs w:val="24"/>
              </w:rPr>
              <w:t>ная</w:t>
            </w:r>
            <w:r>
              <w:rPr>
                <w:rFonts w:ascii="Times New Roman" w:hAnsi="Times New Roman" w:eastAsia="SimSun"/>
                <w:i/>
                <w:iCs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изображе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ние животных веселых, стре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мительных,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угрожающих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Уметь:</w:t>
            </w:r>
          </w:p>
          <w:p>
            <w:pPr>
              <w:spacing w:after="0" w:line="240" w:lineRule="auto"/>
              <w:jc w:val="both"/>
              <w:tabs>
                <w:tab w:val="left" w:pos="238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использовать художественные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материалы (гуашь);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tabs>
                <w:tab w:val="left" w:pos="238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применять основные средства художественной выразительно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сти живописи (по воображению).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Продуктивный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 (К, СП)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 xml:space="preserve">Фрагменты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сказки Р. Ки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  <w:t>плинга «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Ма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  <w:t>угли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»; игра-</w:t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пантомима «Чудесные </w:t>
            </w: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t>превращения»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17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4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 xml:space="preserve">Выражение характера человека </w:t>
            </w: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t>в изображе</w:t>
            </w: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b/>
                <w:bCs/>
                <w:spacing w:val="-3"/>
                <w:sz w:val="24"/>
                <w:szCs w:val="24"/>
              </w:rPr>
              <w:t xml:space="preserve">нии; мужской 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образ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t>Индивидуаль</w:t>
              <w:softHyphen/>
              <w:t>ная</w:t>
            </w: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изображе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 xml:space="preserve">ние доброго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и злого воина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3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жанры изобразительного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искусства - 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портрет. 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tabs>
                <w:tab w:val="left" w:pos="223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использовать художественные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sz w:val="24"/>
                <w:szCs w:val="24"/>
              </w:rPr>
              <w:t>материалы (гуашь);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tabs>
                <w:tab w:val="left" w:pos="223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применять основные средства художественной выразительно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сти в живописи;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tabs>
                <w:tab w:val="left" w:pos="223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узнавать отдельные произведе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ния выдающихся художников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sz w:val="24"/>
                <w:szCs w:val="24"/>
              </w:rPr>
              <w:t>(В. М. Васнецов).</w:t>
            </w:r>
            <w:r>
              <w:rPr>
                <w:rFonts w:ascii="Times New Roman" w:hAnsi="Times New Roman" w:eastAsia="SimSu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Творческий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 (СП, ЦО)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А. С. Пушкин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«Сказка о ца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ре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Салтане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...»; отрыв</w:t>
            </w:r>
            <w:r>
              <w:rPr>
                <w:rFonts w:ascii="Times New Roman" w:hAnsi="Times New Roman" w:eastAsia="SimSun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ки из былин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18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4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t xml:space="preserve">Выражение 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 xml:space="preserve">характера человека </w:t>
            </w: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t>изображе</w:t>
            </w: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b/>
                <w:bCs/>
                <w:spacing w:val="-3"/>
                <w:sz w:val="24"/>
                <w:szCs w:val="24"/>
              </w:rPr>
              <w:t xml:space="preserve">нии; женский 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образ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Индивидуаль</w:t>
              <w:softHyphen/>
            </w:r>
            <w:r>
              <w:rPr>
                <w:rFonts w:ascii="Times New Roman" w:hAnsi="Times New Roman" w:eastAsia="SimSun"/>
                <w:i/>
                <w:iCs/>
                <w:spacing w:val="-2"/>
                <w:sz w:val="24"/>
                <w:szCs w:val="24"/>
              </w:rPr>
              <w:t>ная</w:t>
            </w:r>
            <w:r>
              <w:rPr>
                <w:rFonts w:ascii="Times New Roman" w:hAnsi="Times New Roman" w:eastAsia="SimSun"/>
                <w:i/>
                <w:iCs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изображе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ние противо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положных по характеру ска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  <w:t>зочных обра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>зов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3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жанры изобразительного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искусства - 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портрет. 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tabs>
                <w:tab w:val="left" w:pos="209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использовать художественные</w:t>
              <w:br w:type="textWrapping"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материалы (гуашь, мелки);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tabs>
                <w:tab w:val="left" w:pos="209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применять основные средства художественной выразительно</w:t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>сти в живописи;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spacing w:after="0" w:line="240" w:lineRule="auto"/>
              <w:jc w:val="both"/>
              <w:tabs>
                <w:tab w:val="left" w:pos="209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узнавать отдельные произведе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ния выдающихся художников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sz w:val="24"/>
                <w:szCs w:val="24"/>
              </w:rPr>
              <w:t>(В. М. Васнецов).</w:t>
            </w:r>
            <w:r>
              <w:rPr>
                <w:rFonts w:ascii="Times New Roman" w:hAnsi="Times New Roman" w:eastAsia="SimSu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Творческий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 (СП, ЦО)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А. С. Пушкин «Сказка о ца</w:t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ре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Салтане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...»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19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Образ чело</w:t>
              <w:softHyphen/>
              <w:t xml:space="preserve">века и его характер, </w:t>
            </w:r>
            <w:r>
              <w:rPr>
                <w:rFonts w:ascii="Times New Roman" w:hAnsi="Times New Roman" w:eastAsia="SimSun"/>
                <w:b/>
                <w:bCs/>
                <w:spacing w:val="-2"/>
                <w:sz w:val="24"/>
                <w:szCs w:val="24"/>
              </w:rPr>
              <w:t xml:space="preserve">выраженный 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в объеме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Индивидуаль</w:t>
              <w:softHyphen/>
            </w: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t>ная</w:t>
            </w: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создание в объеме ска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  <w:t>зочных обра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зов с ярко вы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t>раженным ха</w:t>
            </w: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>рактером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3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вид произведений изобра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зительного искусства - 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скульп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softHyphen/>
              <w:t>тура.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сравнивать различные 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виды изобразительного искусст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ва (графики, живописи, скульп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туры). 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Продуктивный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 (СП)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567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А. С. Пушкин «Сказка о ца</w:t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ре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Салтане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...»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20-21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2"/>
                <w:sz w:val="24"/>
                <w:szCs w:val="24"/>
              </w:rPr>
              <w:t xml:space="preserve">Изображение 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природы в разных состояниях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Индивидуаль</w:t>
              <w:softHyphen/>
            </w:r>
            <w:r>
              <w:rPr>
                <w:rFonts w:ascii="Times New Roman" w:hAnsi="Times New Roman" w:eastAsia="SimSun"/>
                <w:i/>
                <w:iCs/>
                <w:spacing w:val="-2"/>
                <w:sz w:val="24"/>
                <w:szCs w:val="24"/>
              </w:rPr>
              <w:t>ная</w:t>
            </w:r>
            <w:r>
              <w:rPr>
                <w:rFonts w:ascii="Times New Roman" w:hAnsi="Times New Roman" w:eastAsia="SimSun"/>
                <w:i/>
                <w:iCs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изображе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ние контраст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ных состояний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природы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3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жанр 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произведе-ний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 изо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 xml:space="preserve">бразительного искусства - </w:t>
            </w: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t>пей</w:t>
            </w: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заж. 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176"/>
              <w:spacing w:after="0" w:line="240" w:lineRule="auto"/>
              <w:jc w:val="both"/>
              <w:tabs>
                <w:tab w:val="left" w:pos="223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различать и применять теплые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sz w:val="24"/>
                <w:szCs w:val="24"/>
              </w:rPr>
              <w:t>и холодные цвета,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176"/>
              <w:spacing w:after="0" w:line="240" w:lineRule="auto"/>
              <w:jc w:val="both"/>
              <w:tabs>
                <w:tab w:val="left" w:pos="223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использовать художественные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sz w:val="24"/>
                <w:szCs w:val="24"/>
              </w:rPr>
              <w:t>материалы (гуашь).</w:t>
            </w:r>
            <w:r>
              <w:rPr>
                <w:rFonts w:ascii="Times New Roman" w:hAnsi="Times New Roman" w:eastAsia="SimSu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Продуктивный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 (СП)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567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 xml:space="preserve">А. С. Пушкин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«Сказка о ры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баке и рыбке»;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отрывки из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 xml:space="preserve">произведения с описанием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природы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22-23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Выражение характера человека через укра</w:t>
              <w:softHyphen/>
              <w:t>шения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t>Индивидуаль</w:t>
              <w:softHyphen/>
              <w:t xml:space="preserve">ная,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украше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ние вырезан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ных из бумаги богатырских доспехов, ко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кошников за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данной формы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176"/>
              <w:spacing w:after="0" w:line="240" w:lineRule="auto"/>
              <w:jc w:val="both"/>
              <w:tabs>
                <w:tab w:val="left" w:pos="223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использовать художественные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sz w:val="24"/>
                <w:szCs w:val="24"/>
              </w:rPr>
              <w:t>материалы (гуашь);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176"/>
              <w:spacing w:after="0" w:line="240" w:lineRule="auto"/>
              <w:jc w:val="both"/>
              <w:tabs>
                <w:tab w:val="left" w:pos="223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применять основные средства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br w:type="textWrapping"/>
              <w:t>художественной выразительно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сти в декоративных работах.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Творческий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 (ЛС, СП)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567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А. С. Пушкин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«Сказка о ца</w:t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ре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Салта</w:t>
            </w:r>
            <w:r>
              <w:rPr>
                <w:rFonts w:ascii="Times New Roman" w:hAnsi="Times New Roman" w:eastAsia="SimSun"/>
                <w:sz w:val="24"/>
                <w:szCs w:val="24"/>
              </w:rPr>
              <w:softHyphen/>
              <w:t>не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...»; отрыв</w:t>
            </w:r>
            <w:r>
              <w:rPr>
                <w:rFonts w:ascii="Times New Roman" w:hAnsi="Times New Roman" w:eastAsia="SimSun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ки из былин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24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t xml:space="preserve">Выражение 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намерений через укра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b/>
                <w:bCs/>
                <w:spacing w:val="-3"/>
                <w:sz w:val="24"/>
                <w:szCs w:val="24"/>
              </w:rPr>
              <w:t xml:space="preserve">шение. 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t>Коллективно-</w:t>
            </w:r>
            <w:r>
              <w:rPr>
                <w:rFonts w:ascii="Times New Roman" w:hAnsi="Times New Roman" w:eastAsia="SimSun"/>
                <w:i/>
                <w:iCs/>
                <w:spacing w:val="-11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eastAsia="SimSun"/>
                <w:i/>
                <w:iCs/>
                <w:spacing w:val="-1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SimSun"/>
                <w:spacing w:val="-10"/>
                <w:sz w:val="24"/>
                <w:szCs w:val="24"/>
              </w:rPr>
              <w:t xml:space="preserve">украшение двух </w:t>
            </w:r>
            <w:r>
              <w:rPr>
                <w:rFonts w:ascii="Times New Roman" w:hAnsi="Times New Roman" w:eastAsia="SimSun"/>
                <w:spacing w:val="-9"/>
                <w:sz w:val="24"/>
                <w:szCs w:val="24"/>
              </w:rPr>
              <w:t>противополож</w:t>
            </w:r>
            <w:r>
              <w:rPr>
                <w:rFonts w:ascii="Times New Roman" w:hAnsi="Times New Roman" w:eastAsia="SimSun"/>
                <w:spacing w:val="-9"/>
                <w:sz w:val="24"/>
                <w:szCs w:val="24"/>
              </w:rPr>
              <w:softHyphen/>
              <w:t>ных по намере</w:t>
            </w:r>
            <w:r>
              <w:rPr>
                <w:rFonts w:ascii="Times New Roman" w:hAnsi="Times New Roman" w:eastAsia="SimSun"/>
                <w:spacing w:val="-9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10"/>
                <w:sz w:val="24"/>
                <w:szCs w:val="24"/>
              </w:rPr>
              <w:t xml:space="preserve">ниям сказочных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флотов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176"/>
              <w:spacing w:after="0" w:line="240" w:lineRule="auto"/>
              <w:jc w:val="both"/>
              <w:tabs>
                <w:tab w:val="left" w:pos="216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различать и применять теплые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sz w:val="24"/>
                <w:szCs w:val="24"/>
              </w:rPr>
              <w:t>и холодные цвета;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176"/>
              <w:spacing w:after="0" w:line="240" w:lineRule="auto"/>
              <w:jc w:val="both"/>
              <w:tabs>
                <w:tab w:val="left" w:pos="216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использовать художественные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sz w:val="24"/>
                <w:szCs w:val="24"/>
              </w:rPr>
              <w:t>материалы (гуашь).</w:t>
            </w:r>
            <w:r>
              <w:rPr>
                <w:rFonts w:ascii="Times New Roman" w:hAnsi="Times New Roman" w:eastAsia="SimSu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Продуктивный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 (СП)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567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А. С. Пушкин </w:t>
            </w:r>
            <w:r>
              <w:rPr>
                <w:rFonts w:ascii="Times New Roman" w:hAnsi="Times New Roman" w:eastAsia="SimSun"/>
                <w:spacing w:val="-10"/>
                <w:sz w:val="24"/>
                <w:szCs w:val="24"/>
              </w:rPr>
              <w:t xml:space="preserve">«Сказка о царе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Салтане</w:t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...»;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Н. Рерих «За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  <w:t>морские гос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ти»; другие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иллюстрации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25-26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4"/>
                <w:sz w:val="24"/>
                <w:szCs w:val="24"/>
              </w:rPr>
              <w:t>В изображе</w:t>
              <w:softHyphen/>
              <w:t>нии, украше</w:t>
            </w:r>
            <w:r>
              <w:rPr>
                <w:rFonts w:ascii="Times New Roman" w:hAnsi="Times New Roman" w:eastAsia="SimSun"/>
                <w:b/>
                <w:bCs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b/>
                <w:bCs/>
                <w:spacing w:val="-6"/>
                <w:sz w:val="24"/>
                <w:szCs w:val="24"/>
              </w:rPr>
              <w:t>нии и построй</w:t>
            </w:r>
            <w:r>
              <w:rPr>
                <w:rFonts w:ascii="Times New Roman" w:hAnsi="Times New Roman" w:eastAsia="SimSun"/>
                <w:b/>
                <w:bCs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 xml:space="preserve">ке человек </w:t>
            </w:r>
            <w:r>
              <w:rPr>
                <w:rFonts w:ascii="Times New Roman" w:hAnsi="Times New Roman" w:eastAsia="SimSun"/>
                <w:b/>
                <w:bCs/>
                <w:spacing w:val="-8"/>
                <w:sz w:val="24"/>
                <w:szCs w:val="24"/>
              </w:rPr>
              <w:t xml:space="preserve">выражает свои </w:t>
            </w:r>
            <w:r>
              <w:rPr>
                <w:rFonts w:ascii="Times New Roman" w:hAnsi="Times New Roman" w:eastAsia="SimSun"/>
                <w:b/>
                <w:bCs/>
                <w:spacing w:val="-4"/>
                <w:sz w:val="24"/>
                <w:szCs w:val="24"/>
              </w:rPr>
              <w:t>чувства, мыс</w:t>
            </w:r>
            <w:r>
              <w:rPr>
                <w:rFonts w:ascii="Times New Roman" w:hAnsi="Times New Roman" w:eastAsia="SimSun"/>
                <w:b/>
                <w:bCs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b/>
                <w:bCs/>
                <w:spacing w:val="-6"/>
                <w:sz w:val="24"/>
                <w:szCs w:val="24"/>
              </w:rPr>
              <w:t>ли, настроение, свое отношение к миру</w:t>
            </w:r>
            <w:r>
              <w:rPr>
                <w:rFonts w:ascii="Times New Roman" w:hAnsi="Times New Roman" w:eastAsia="SimSun"/>
                <w:b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Выставка</w:t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5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 xml:space="preserve">основные жанры и виды 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произведений изобразительного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искусства.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35"/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 xml:space="preserve">сравнивать различные 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виды и жанры изобразительного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искусства (графики, живописи,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</w:r>
          </w:p>
        </w:tc>
        <w:tc>
          <w:tcPr>
            <w:tcW w:w="84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Раздел 4. Как говорит искусство (8 часов)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27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4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7"/>
                <w:sz w:val="24"/>
                <w:szCs w:val="24"/>
              </w:rPr>
              <w:t>Цвет как сред</w:t>
              <w:softHyphen/>
            </w:r>
            <w:r>
              <w:rPr>
                <w:rFonts w:ascii="Times New Roman" w:hAnsi="Times New Roman" w:eastAsia="SimSun"/>
                <w:b/>
                <w:bCs/>
                <w:spacing w:val="-6"/>
                <w:sz w:val="24"/>
                <w:szCs w:val="24"/>
              </w:rPr>
              <w:t>ство выраже</w:t>
            </w:r>
            <w:r>
              <w:rPr>
                <w:rFonts w:ascii="Times New Roman" w:hAnsi="Times New Roman" w:eastAsia="SimSun"/>
                <w:b/>
                <w:bCs/>
                <w:spacing w:val="-6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b/>
                <w:bCs/>
                <w:spacing w:val="-8"/>
                <w:sz w:val="24"/>
                <w:szCs w:val="24"/>
              </w:rPr>
              <w:t xml:space="preserve">ния: «теплые» </w:t>
            </w:r>
            <w:r>
              <w:rPr>
                <w:rFonts w:ascii="Times New Roman" w:hAnsi="Times New Roman" w:eastAsia="SimSun"/>
                <w:b/>
                <w:bCs/>
                <w:spacing w:val="-6"/>
                <w:sz w:val="24"/>
                <w:szCs w:val="24"/>
              </w:rPr>
              <w:t xml:space="preserve">и «холодные» 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цвета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t>Индивидуаль</w:t>
              <w:softHyphen/>
            </w:r>
            <w:r>
              <w:rPr>
                <w:rFonts w:ascii="Times New Roman" w:hAnsi="Times New Roman" w:eastAsia="SimSun"/>
                <w:i/>
                <w:iCs/>
                <w:spacing w:val="-2"/>
                <w:sz w:val="24"/>
                <w:szCs w:val="24"/>
              </w:rPr>
              <w:t xml:space="preserve">ная,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изображе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t>ние угасающе</w:t>
            </w: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>го костра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5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35"/>
              <w:spacing w:after="0" w:line="240" w:lineRule="auto"/>
              <w:jc w:val="both"/>
              <w:tabs>
                <w:tab w:val="left" w:pos="216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различать основные и состав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  <w:t>ные, теплые и холодные цвета;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35"/>
              <w:spacing w:after="0" w:line="240" w:lineRule="auto"/>
              <w:jc w:val="both"/>
              <w:tabs>
                <w:tab w:val="left" w:pos="216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художест-венные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материалы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(гуашь).</w:t>
            </w:r>
            <w:r>
              <w:rPr>
                <w:rFonts w:ascii="Times New Roman" w:hAnsi="Times New Roman" w:eastAsia="SimSu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Репродуктивный (ЛС)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567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Э. Григ «Ут</w:t>
              <w:softHyphen/>
            </w: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t xml:space="preserve">ро» (фрагмент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из сюиты 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«Пер 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Гюнт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»);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 xml:space="preserve">А. Глазунов.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Фантазии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28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4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 xml:space="preserve">Цвет как средство </w:t>
            </w:r>
            <w:r>
              <w:rPr>
                <w:rFonts w:ascii="Times New Roman" w:hAnsi="Times New Roman" w:eastAsia="SimSun"/>
                <w:b/>
                <w:bCs/>
                <w:spacing w:val="-4"/>
                <w:sz w:val="24"/>
                <w:szCs w:val="24"/>
              </w:rPr>
              <w:t xml:space="preserve">выражения: 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 xml:space="preserve">«тихие» («глухие») </w:t>
            </w:r>
            <w:r>
              <w:rPr>
                <w:rFonts w:ascii="Times New Roman" w:hAnsi="Times New Roman" w:eastAsia="SimSun"/>
                <w:b/>
                <w:bCs/>
                <w:spacing w:val="-3"/>
                <w:sz w:val="24"/>
                <w:szCs w:val="24"/>
              </w:rPr>
              <w:t xml:space="preserve">и «звонкие» 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цвета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t>Индивидуаль</w:t>
              <w:softHyphen/>
            </w:r>
            <w:r>
              <w:rPr>
                <w:rFonts w:ascii="Times New Roman" w:hAnsi="Times New Roman" w:eastAsia="SimSun"/>
                <w:i/>
                <w:iCs/>
                <w:spacing w:val="-2"/>
                <w:sz w:val="24"/>
                <w:szCs w:val="24"/>
              </w:rPr>
              <w:t>ная</w:t>
            </w:r>
            <w:r>
              <w:rPr>
                <w:rFonts w:ascii="Times New Roman" w:hAnsi="Times New Roman" w:eastAsia="SimSun"/>
                <w:i/>
                <w:iCs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изображе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t>ние Солнечно</w:t>
            </w: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 xml:space="preserve">го города или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царства Снеж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ной королевы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5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35"/>
              <w:spacing w:after="0" w:line="240" w:lineRule="auto"/>
              <w:jc w:val="both"/>
              <w:tabs>
                <w:tab w:val="left" w:pos="216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различать основные и состав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  <w:t>ные, теплые и холодные цвета;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35"/>
              <w:spacing w:after="0" w:line="240" w:lineRule="auto"/>
              <w:jc w:val="both"/>
              <w:tabs>
                <w:tab w:val="left" w:pos="216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использовать художественные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материалы (гуашь);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35"/>
              <w:spacing w:after="0" w:line="240" w:lineRule="auto"/>
              <w:jc w:val="both"/>
              <w:tabs>
                <w:tab w:val="left" w:pos="216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 xml:space="preserve">применять основные средства </w:t>
            </w:r>
            <w:r>
              <w:rPr>
                <w:rFonts w:ascii="Times New Roman" w:hAnsi="Times New Roman" w:eastAsia="SimSun"/>
                <w:spacing w:val="-5"/>
                <w:sz w:val="24"/>
                <w:szCs w:val="24"/>
              </w:rPr>
              <w:t>художественной выразительности</w:t>
            </w:r>
            <w:r>
              <w:rPr>
                <w:rFonts w:ascii="Times New Roman" w:hAnsi="Times New Roman" w:eastAsia="SimSun"/>
                <w:spacing w:val="-5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spacing w:val="-7"/>
                <w:sz w:val="24"/>
                <w:szCs w:val="24"/>
              </w:rPr>
              <w:t>в живописи (по воображению).</w:t>
            </w:r>
            <w:r>
              <w:rPr>
                <w:rFonts w:ascii="Times New Roman" w:hAnsi="Times New Roman" w:eastAsia="SimSun"/>
                <w:spacing w:val="-7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Творческий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 (СП, Р)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567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 xml:space="preserve">Отрывки из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сказок Н. Но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сова «Незнай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ка в Солнеч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  <w:t xml:space="preserve">ном городе» 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и Г. 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. Андер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сена «Снеж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ная королева»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29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4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 xml:space="preserve">Линия как средство </w:t>
            </w:r>
            <w:r>
              <w:rPr>
                <w:rFonts w:ascii="Times New Roman" w:hAnsi="Times New Roman" w:eastAsia="SimSun"/>
                <w:b/>
                <w:bCs/>
                <w:spacing w:val="-5"/>
                <w:sz w:val="24"/>
                <w:szCs w:val="24"/>
              </w:rPr>
              <w:t xml:space="preserve">выражения: </w:t>
            </w:r>
            <w:r>
              <w:rPr>
                <w:rFonts w:ascii="Times New Roman" w:hAnsi="Times New Roman" w:eastAsia="SimSun"/>
                <w:b/>
                <w:bCs/>
                <w:spacing w:val="-3"/>
                <w:sz w:val="24"/>
                <w:szCs w:val="24"/>
              </w:rPr>
              <w:t>ритм линий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t>Индивидуаль</w:t>
              <w:softHyphen/>
            </w:r>
            <w:r>
              <w:rPr>
                <w:rFonts w:ascii="Times New Roman" w:hAnsi="Times New Roman" w:eastAsia="SimSun"/>
                <w:i/>
                <w:iCs/>
                <w:spacing w:val="-2"/>
                <w:sz w:val="24"/>
                <w:szCs w:val="24"/>
              </w:rPr>
              <w:t>ная</w:t>
            </w:r>
            <w:r>
              <w:rPr>
                <w:rFonts w:ascii="Times New Roman" w:hAnsi="Times New Roman" w:eastAsia="SimSun"/>
                <w:i/>
                <w:iCs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изображе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 xml:space="preserve">ние весенних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ручьев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5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 использовать художест</w:t>
            </w:r>
            <w:r>
              <w:rPr>
                <w:rFonts w:ascii="Times New Roman" w:hAnsi="Times New Roman" w:eastAsia="SimSun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венные материалы (гуашь), при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  <w:t>менять основные средства худо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 xml:space="preserve">жественной выразительности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(линия) в живописи. 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Продуктивный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 (СП)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567"/>
              <w:spacing w:after="0" w:line="240" w:lineRule="auto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 xml:space="preserve">М. Пришвин 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«Лесной ру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  <w:t xml:space="preserve">чей»; А. 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Арен-ский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 «Лесной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ручей», «Пре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>людия»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30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Линия как средство вы</w:t>
              <w:softHyphen/>
            </w: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t>ражения: ха</w:t>
            </w: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b/>
                <w:bCs/>
                <w:spacing w:val="-2"/>
                <w:sz w:val="24"/>
                <w:szCs w:val="24"/>
              </w:rPr>
              <w:t>рактер линий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pacing w:val="-2"/>
                <w:sz w:val="24"/>
                <w:szCs w:val="24"/>
              </w:rPr>
              <w:t>Индивидуаль</w:t>
              <w:softHyphen/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ная, парная,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изображение ветки с опре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деленным ха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рактером и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настроением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Уметь:</w:t>
            </w:r>
          </w:p>
          <w:p>
            <w:pPr>
              <w:ind w:firstLine="176"/>
              <w:spacing w:after="0" w:line="240" w:lineRule="auto"/>
              <w:jc w:val="both"/>
              <w:tabs>
                <w:tab w:val="left" w:pos="230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использовать художественные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sz w:val="24"/>
                <w:szCs w:val="24"/>
              </w:rPr>
              <w:t>материалы (гуашь);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176"/>
              <w:spacing w:after="0" w:line="240" w:lineRule="auto"/>
              <w:jc w:val="both"/>
              <w:tabs>
                <w:tab w:val="left" w:pos="230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применять основные средства художественной выразительно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>сти (линия) в живописи.</w:t>
            </w:r>
            <w:r>
              <w:rPr>
                <w:rFonts w:ascii="Times New Roman" w:hAnsi="Times New Roman" w:eastAsia="SimSu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Продуктивный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 (К, СП)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4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 xml:space="preserve">Японские </w:t>
            </w:r>
            <w:r>
              <w:rPr>
                <w:rFonts w:ascii="Times New Roman" w:hAnsi="Times New Roman" w:eastAsia="SimSun"/>
                <w:spacing w:val="-5"/>
                <w:sz w:val="24"/>
                <w:szCs w:val="24"/>
              </w:rPr>
              <w:t>трехстишия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34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(хокку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31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t xml:space="preserve">Ритм пятен </w:t>
            </w:r>
            <w:r>
              <w:rPr>
                <w:rFonts w:ascii="Times New Roman" w:hAnsi="Times New Roman" w:eastAsia="SimSun"/>
                <w:b/>
                <w:bCs/>
                <w:spacing w:val="-2"/>
                <w:sz w:val="24"/>
                <w:szCs w:val="24"/>
              </w:rPr>
              <w:t xml:space="preserve">как средство </w:t>
            </w: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Парная,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 xml:space="preserve">ритмическое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 xml:space="preserve">расположение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 xml:space="preserve">летящих птиц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на плоскости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176"/>
              <w:spacing w:after="0" w:line="240" w:lineRule="auto"/>
              <w:jc w:val="both"/>
              <w:tabs>
                <w:tab w:val="left" w:pos="230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t>использовать художественные</w:t>
            </w: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sz w:val="24"/>
                <w:szCs w:val="24"/>
              </w:rPr>
              <w:t>материалы (гуашь);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176"/>
              <w:spacing w:after="0" w:line="240" w:lineRule="auto"/>
              <w:jc w:val="both"/>
              <w:tabs>
                <w:tab w:val="left" w:pos="230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применять основные средства художественной выразительно</w:t>
              <w:softHyphen/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сти (пятно) в творческой работе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Продуктивный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 (К, СП)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4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 xml:space="preserve">Фрагменты </w:t>
            </w:r>
            <w:r>
              <w:rPr>
                <w:rFonts w:ascii="Times New Roman" w:hAnsi="Times New Roman" w:eastAsia="SimSun"/>
                <w:spacing w:val="-5"/>
                <w:sz w:val="24"/>
                <w:szCs w:val="24"/>
              </w:rPr>
              <w:t xml:space="preserve">произведений 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с ярко выра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женной рит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мической ор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>ганизацией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32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3"/>
                <w:sz w:val="24"/>
                <w:szCs w:val="24"/>
              </w:rPr>
              <w:t xml:space="preserve">Пропорции 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выражают характер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pacing w:val="-1"/>
                <w:sz w:val="24"/>
                <w:szCs w:val="24"/>
              </w:rPr>
              <w:t>Индивидуаль</w:t>
              <w:softHyphen/>
            </w:r>
            <w:r>
              <w:rPr>
                <w:rFonts w:ascii="Times New Roman" w:hAnsi="Times New Roman" w:eastAsia="SimSun"/>
                <w:i/>
                <w:iCs/>
                <w:spacing w:val="-2"/>
                <w:sz w:val="24"/>
                <w:szCs w:val="24"/>
              </w:rPr>
              <w:t>ная</w:t>
            </w:r>
            <w:r>
              <w:rPr>
                <w:rFonts w:ascii="Times New Roman" w:hAnsi="Times New Roman" w:eastAsia="SimSun"/>
                <w:i/>
                <w:iCs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>конструи</w:t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рование птиц с разным ха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>рактером пропорций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176"/>
              <w:spacing w:after="0" w:line="240" w:lineRule="auto"/>
              <w:jc w:val="both"/>
              <w:tabs>
                <w:tab w:val="left" w:pos="223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t>использовать художественные</w:t>
            </w:r>
            <w:r>
              <w:rPr>
                <w:rFonts w:ascii="Times New Roman" w:hAnsi="Times New Roman" w:eastAsia="SimSun"/>
                <w:spacing w:val="-4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sz w:val="24"/>
                <w:szCs w:val="24"/>
              </w:rPr>
              <w:t>материалы (бумага);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176"/>
              <w:spacing w:after="0" w:line="240" w:lineRule="auto"/>
              <w:jc w:val="both"/>
              <w:tabs>
                <w:tab w:val="left" w:pos="223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применять основные средства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br w:type="textWrapping"/>
              <w:t>художественной выразительно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сти в конструктивных работах.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Продуктивный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 (К, СП)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34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Пособия по бумагопла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-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34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стике.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34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Н. Докучаева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«Мастерим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34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бумажный мир»</w:t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33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2"/>
                <w:sz w:val="24"/>
                <w:szCs w:val="24"/>
              </w:rPr>
              <w:t xml:space="preserve">Ритм линий и пятен, цвет, 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пропорции - средства вы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t>разительно</w:t>
            </w: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сти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i/>
                <w:iCs/>
                <w:spacing w:val="-4"/>
                <w:sz w:val="24"/>
                <w:szCs w:val="24"/>
              </w:rPr>
              <w:t xml:space="preserve">Коллективная,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создание пан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>но «Весна. Шум птиц»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Уметь: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176"/>
              <w:spacing w:after="0" w:line="240" w:lineRule="auto"/>
              <w:jc w:val="both"/>
              <w:tabs>
                <w:tab w:val="left" w:pos="216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использовать художественные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>материалы (гуашь, акварель);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176"/>
              <w:spacing w:after="0" w:line="240" w:lineRule="auto"/>
              <w:jc w:val="both"/>
              <w:tabs>
                <w:tab w:val="left" w:pos="216" w:leader="none"/>
              </w:tabs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-</w:t>
              <w:tab/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применять основные средства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br w:type="textWrapping"/>
              <w:t>художественной выразительно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z w:val="24"/>
                <w:szCs w:val="24"/>
              </w:rPr>
              <w:t>сти в творческой работе.</w:t>
            </w:r>
            <w:r>
              <w:rPr>
                <w:rFonts w:ascii="Times New Roman" w:hAnsi="Times New Roman" w:eastAsia="SimSu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>Творческий</w:t>
            </w:r>
            <w:r>
              <w:rPr>
                <w:rFonts w:ascii="Times New Roman" w:hAnsi="Times New Roman" w:eastAsia="SimSun"/>
                <w:i/>
                <w:iCs/>
                <w:sz w:val="24"/>
                <w:szCs w:val="24"/>
              </w:rPr>
              <w:t xml:space="preserve"> (К, СП)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/>
                <w:b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sz w:val="24"/>
                <w:szCs w:val="24"/>
              </w:rPr>
              <w:t>34</w:t>
            </w:r>
          </w:p>
        </w:tc>
        <w:tc>
          <w:tcPr>
            <w:tcW w:w="23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3"/>
                <w:sz w:val="24"/>
                <w:szCs w:val="24"/>
              </w:rPr>
              <w:t xml:space="preserve">Обобщающий </w:t>
            </w:r>
            <w:r>
              <w:rPr>
                <w:rFonts w:ascii="Times New Roman" w:hAnsi="Times New Roman" w:eastAsia="SimSun"/>
                <w:b/>
                <w:bCs/>
                <w:sz w:val="24"/>
                <w:szCs w:val="24"/>
              </w:rPr>
              <w:t>урок года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  <w:t>Выставка</w:t>
            </w:r>
          </w:p>
        </w:tc>
        <w:tc>
          <w:tcPr>
            <w:tcW w:w="21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 xml:space="preserve">основные жанры и виды 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произведений изобразительного </w:t>
            </w:r>
            <w:r>
              <w:rPr>
                <w:rFonts w:ascii="Times New Roman" w:hAnsi="Times New Roman" w:eastAsia="SimSun"/>
                <w:sz w:val="24"/>
                <w:szCs w:val="24"/>
              </w:rPr>
              <w:t>искусства.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  <w:p>
            <w:pPr>
              <w:ind w:firstLine="176"/>
              <w:spacing w:after="0" w:line="240" w:lineRule="auto"/>
              <w:jc w:val="bot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000000" w:fill="FFFFFF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b/>
                <w:bCs/>
                <w:spacing w:val="-1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 xml:space="preserve">сравнивать различные 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 xml:space="preserve">виды и жанры изобразительного </w:t>
            </w:r>
            <w:r>
              <w:rPr>
                <w:rFonts w:ascii="Times New Roman" w:hAnsi="Times New Roman" w:eastAsia="SimSun"/>
                <w:spacing w:val="-1"/>
                <w:sz w:val="24"/>
                <w:szCs w:val="24"/>
              </w:rPr>
              <w:t xml:space="preserve">искусства (графики, живописи, 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t>декоративно-прикладного искус</w:t>
            </w:r>
            <w:r>
              <w:rPr>
                <w:rFonts w:ascii="Times New Roman" w:hAnsi="Times New Roman" w:eastAsia="SimSu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eastAsia="SimSun"/>
                <w:spacing w:val="-2"/>
                <w:sz w:val="24"/>
                <w:szCs w:val="24"/>
              </w:rPr>
              <w:t xml:space="preserve">ства). </w:t>
            </w:r>
            <w:r>
              <w:rPr>
                <w:rFonts w:ascii="Times New Roman" w:hAnsi="Times New Roman" w:eastAsia="SimSun"/>
                <w:i/>
                <w:iCs/>
                <w:spacing w:val="-2"/>
                <w:sz w:val="24"/>
                <w:szCs w:val="24"/>
              </w:rPr>
              <w:t>Творческий</w:t>
            </w:r>
            <w:r>
              <w:rPr>
                <w:rFonts w:ascii="Times New Roman" w:hAnsi="Times New Roman" w:eastAsia="SimSun"/>
                <w:i/>
                <w:iCs/>
                <w:spacing w:val="-2"/>
                <w:sz w:val="24"/>
                <w:szCs w:val="24"/>
              </w:rPr>
              <w:t xml:space="preserve"> (СП, ЦО)</w:t>
            </w: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205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8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  <w:tc>
          <w:tcPr>
            <w:tcW w:w="79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SimSun"/>
                <w:sz w:val="24"/>
                <w:szCs w:val="24"/>
              </w:rPr>
            </w:pPr>
            <w:r>
              <w:rPr>
                <w:rFonts w:ascii="Times New Roman" w:hAnsi="Times New Roman" w:eastAsia="SimSun"/>
                <w:sz w:val="24"/>
                <w:szCs w:val="24"/>
              </w:rPr>
            </w:r>
          </w:p>
        </w:tc>
      </w:tr>
    </w:tbl>
    <w:p>
      <w:pPr>
        <w:ind w:firstLine="567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4. Требования к знаниям умениям и навыкам по изобразительному искусству за курс 2 класса.</w:t>
      </w:r>
      <w:r>
        <w:rPr>
          <w:rFonts w:ascii="Times New Roman" w:hAnsi="Times New Roman"/>
          <w:b/>
          <w:sz w:val="28"/>
        </w:rPr>
      </w:r>
    </w:p>
    <w:p>
      <w:pPr>
        <w:ind w:firstLine="360"/>
        <w:spacing w:after="0" w:line="252" w:lineRule="auto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8"/>
        </w:rPr>
        <w:t>Учащиеся 2 классов должны</w:t>
      </w:r>
      <w:r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8"/>
        </w:rPr>
        <w:t>знать/понимать:</w:t>
      </w:r>
      <w:r>
        <w:rPr>
          <w:rFonts w:ascii="Times New Roman" w:hAnsi="Times New Roman"/>
          <w:b/>
          <w:bCs/>
          <w:i/>
          <w:iCs/>
          <w:sz w:val="24"/>
          <w:szCs w:val="28"/>
        </w:rPr>
      </w:r>
    </w:p>
    <w:p>
      <w:pPr>
        <w:ind w:firstLine="360"/>
        <w:spacing w:after="0" w:line="252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• основные жанры и виды произведений изобразительного искусства;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8"/>
        </w:rPr>
        <w:t>уметь:</w:t>
      </w:r>
      <w:r>
        <w:rPr>
          <w:rFonts w:ascii="Times New Roman" w:hAnsi="Times New Roman"/>
          <w:b/>
          <w:bCs/>
          <w:i/>
          <w:iCs/>
          <w:sz w:val="24"/>
          <w:szCs w:val="28"/>
        </w:rPr>
      </w:r>
    </w:p>
    <w:p>
      <w:pPr>
        <w:ind w:firstLine="360"/>
        <w:spacing w:after="0" w:line="252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• различать основные и составные, теплые и холодные цвета;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• узнавать отдельные произведения выдающихся  отечественных художников (В. М. Васнецов, И. И. Левитан);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• сравнивать различные виды изобразительного искусства (графики, живописи, декоративно-прикладного искусства);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• использовать художественные материалы (гуашь, цветные карандаши, акварель, бумага);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• 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>
        <w:rPr>
          <w:rFonts w:ascii="Times New Roman" w:hAnsi="Times New Roman"/>
          <w:b/>
          <w:bCs/>
          <w:i/>
          <w:iCs/>
          <w:sz w:val="24"/>
          <w:szCs w:val="28"/>
        </w:rPr>
        <w:t>использовать приобретенные знания и умения в практической деятельности и повседневной жизни:</w:t>
      </w:r>
      <w:r>
        <w:rPr>
          <w:rFonts w:ascii="Times New Roman" w:hAnsi="Times New Roman"/>
          <w:b/>
          <w:bCs/>
          <w:i/>
          <w:iCs/>
          <w:sz w:val="24"/>
          <w:szCs w:val="28"/>
        </w:rPr>
      </w:r>
    </w:p>
    <w:p>
      <w:pPr>
        <w:ind w:firstLine="360"/>
        <w:spacing w:after="0" w:line="252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• для самостоятельной творческой деятельности;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• обогащения опыта восприятия произведений изобразительного искусства;</w:t>
      </w:r>
      <w:r>
        <w:rPr>
          <w:rFonts w:ascii="Times New Roman" w:hAnsi="Times New Roman"/>
          <w:sz w:val="24"/>
          <w:szCs w:val="28"/>
        </w:rPr>
      </w:r>
    </w:p>
    <w:p>
      <w:pPr>
        <w:ind w:firstLine="360"/>
        <w:spacing w:after="0" w:line="252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• оценки произведений искусства (выражения собственного мнения) при посещении выставок.</w:t>
      </w:r>
      <w:r>
        <w:rPr>
          <w:rFonts w:ascii="Times New Roman" w:hAnsi="Times New Roman"/>
          <w:sz w:val="24"/>
          <w:szCs w:val="28"/>
        </w:rPr>
      </w:r>
    </w:p>
    <w:p>
      <w:pPr>
        <w:spacing/>
        <w:jc w:val="cent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/>
        <w:jc w:val="cent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/>
        <w:jc w:val="cent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spacing/>
        <w:jc w:val="cent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5</w:t>
      </w:r>
      <w:r>
        <w:rPr>
          <w:rFonts w:ascii="Times New Roman" w:hAnsi="Times New Roman" w:eastAsia="Times New Roman"/>
          <w:b/>
          <w:bCs/>
          <w:sz w:val="28"/>
          <w:szCs w:val="28"/>
        </w:rPr>
        <w:t>.</w:t>
      </w: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Перечень учебно-методического обеспечения</w:t>
      </w:r>
      <w:r>
        <w:rPr>
          <w:rFonts w:ascii="Times New Roman" w:hAnsi="Times New Roman" w:eastAsia="Times New Roman"/>
          <w:b/>
          <w:bCs/>
          <w:sz w:val="28"/>
          <w:szCs w:val="28"/>
        </w:rPr>
      </w:r>
    </w:p>
    <w:p>
      <w:pPr>
        <w:pStyle w:val=""/>
        <w:numPr>
          <w:ilvl w:val="0"/>
          <w:numId w:val="2"/>
        </w:numPr>
        <w:ind w:left="720" w:hanging="36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Изобразительное искусство. 2 класс: поурочные планы по учебникам Е.И. </w:t>
      </w:r>
      <w:r>
        <w:rPr>
          <w:rFonts w:ascii="Times New Roman" w:hAnsi="Times New Roman"/>
          <w:sz w:val="24"/>
          <w:szCs w:val="24"/>
        </w:rPr>
        <w:t>Коротеевой</w:t>
      </w:r>
      <w:r>
        <w:rPr>
          <w:rFonts w:ascii="Times New Roman" w:hAnsi="Times New Roman"/>
          <w:sz w:val="24"/>
          <w:szCs w:val="24"/>
        </w:rPr>
        <w:t xml:space="preserve"> и Н.А Горяевой под ред. Б.М. </w:t>
      </w:r>
      <w:r>
        <w:rPr>
          <w:rFonts w:ascii="Times New Roman" w:hAnsi="Times New Roman"/>
          <w:sz w:val="24"/>
          <w:szCs w:val="24"/>
        </w:rPr>
        <w:t>Неменского</w:t>
      </w:r>
      <w:r>
        <w:rPr>
          <w:rFonts w:ascii="Times New Roman" w:hAnsi="Times New Roman"/>
          <w:sz w:val="24"/>
          <w:szCs w:val="24"/>
        </w:rPr>
      </w:r>
    </w:p>
    <w:p>
      <w:pPr>
        <w:pStyle w:val=""/>
        <w:numPr>
          <w:ilvl w:val="0"/>
          <w:numId w:val="2"/>
        </w:numPr>
        <w:ind w:left="720" w:hanging="36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Изобразительное  искусство. 2 класс. « Искусство </w:t>
      </w:r>
      <w:r>
        <w:rPr>
          <w:rFonts w:ascii="Times New Roman" w:hAnsi="Times New Roman"/>
          <w:sz w:val="24"/>
          <w:szCs w:val="24"/>
        </w:rPr>
        <w:t xml:space="preserve"> и  ты». Е.И. </w:t>
      </w:r>
      <w:r>
        <w:rPr>
          <w:rFonts w:ascii="Times New Roman" w:hAnsi="Times New Roman"/>
          <w:sz w:val="24"/>
          <w:szCs w:val="24"/>
        </w:rPr>
        <w:t>Коротеева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Школа </w:t>
      </w:r>
      <w:r>
        <w:rPr>
          <w:rFonts w:ascii="Times New Roman" w:hAnsi="Times New Roman"/>
          <w:sz w:val="24"/>
          <w:szCs w:val="24"/>
        </w:rPr>
        <w:t>Неменского</w:t>
      </w:r>
      <w:r>
        <w:rPr>
          <w:rFonts w:ascii="Times New Roman" w:hAnsi="Times New Roman"/>
          <w:sz w:val="24"/>
          <w:szCs w:val="24"/>
        </w:rPr>
        <w:t xml:space="preserve">  .</w:t>
      </w:r>
      <w:r>
        <w:rPr>
          <w:rFonts w:ascii="Times New Roman" w:hAnsi="Times New Roman"/>
          <w:sz w:val="24"/>
          <w:szCs w:val="24"/>
        </w:rPr>
        <w:t>Учебник для общеобразовательных  учреждений. Москва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</w:r>
    </w:p>
    <w:p>
      <w:pPr>
        <w:pStyle w:val="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Просвещение»,</w:t>
      </w:r>
      <w:r>
        <w:rPr>
          <w:rFonts w:ascii="Times New Roman" w:hAnsi="Times New Roman"/>
          <w:sz w:val="24"/>
          <w:szCs w:val="24"/>
        </w:rPr>
        <w:t>2009 год.</w:t>
      </w:r>
      <w:r>
        <w:rPr>
          <w:rFonts w:ascii="Times New Roman" w:hAnsi="Times New Roman"/>
          <w:sz w:val="24"/>
          <w:szCs w:val="24"/>
        </w:rPr>
      </w:r>
    </w:p>
    <w:p>
      <w:pPr>
        <w:spacing/>
        <w:jc w:val="center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</w:r>
    </w:p>
    <w:p>
      <w:pPr>
        <w:ind w:firstLine="360"/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h="15840" w:w="12240"/>
      <w:pgMar w:left="993" w:top="1134" w:right="850" w:bottom="1134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625" w:hanging="0"/>
      </w:pPr>
      <w:rPr/>
    </w:lvl>
    <w:lvl w:ilvl="1">
      <w:start w:val="1"/>
      <w:numFmt w:val="lowerLetter"/>
      <w:suff w:val="tab"/>
      <w:lvlText w:val="%2."/>
      <w:lvlJc w:val="left"/>
      <w:pPr>
        <w:ind w:left="1345" w:hanging="0"/>
      </w:pPr>
      <w:rPr/>
    </w:lvl>
    <w:lvl w:ilvl="2">
      <w:start w:val="1"/>
      <w:numFmt w:val="lowerRoman"/>
      <w:suff w:val="tab"/>
      <w:lvlText w:val="%3."/>
      <w:lvlJc w:val="left"/>
      <w:pPr>
        <w:ind w:left="2245" w:hanging="0"/>
      </w:pPr>
      <w:rPr/>
    </w:lvl>
    <w:lvl w:ilvl="3">
      <w:start w:val="1"/>
      <w:numFmt w:val="decimal"/>
      <w:suff w:val="tab"/>
      <w:lvlText w:val="%4."/>
      <w:lvlJc w:val="left"/>
      <w:pPr>
        <w:ind w:left="2785" w:hanging="0"/>
      </w:pPr>
      <w:rPr/>
    </w:lvl>
    <w:lvl w:ilvl="4">
      <w:start w:val="1"/>
      <w:numFmt w:val="lowerLetter"/>
      <w:suff w:val="tab"/>
      <w:lvlText w:val="%5."/>
      <w:lvlJc w:val="left"/>
      <w:pPr>
        <w:ind w:left="3505" w:hanging="0"/>
      </w:pPr>
      <w:rPr/>
    </w:lvl>
    <w:lvl w:ilvl="5">
      <w:start w:val="1"/>
      <w:numFmt w:val="lowerRoman"/>
      <w:suff w:val="tab"/>
      <w:lvlText w:val="%6."/>
      <w:lvlJc w:val="left"/>
      <w:pPr>
        <w:ind w:left="4405" w:hanging="0"/>
      </w:pPr>
      <w:rPr/>
    </w:lvl>
    <w:lvl w:ilvl="6">
      <w:start w:val="1"/>
      <w:numFmt w:val="decimal"/>
      <w:suff w:val="tab"/>
      <w:lvlText w:val="%7."/>
      <w:lvlJc w:val="left"/>
      <w:pPr>
        <w:ind w:left="4945" w:hanging="0"/>
      </w:pPr>
      <w:rPr/>
    </w:lvl>
    <w:lvl w:ilvl="7">
      <w:start w:val="1"/>
      <w:numFmt w:val="lowerLetter"/>
      <w:suff w:val="tab"/>
      <w:lvlText w:val="%8."/>
      <w:lvlJc w:val="left"/>
      <w:pPr>
        <w:ind w:left="5665" w:hanging="0"/>
      </w:pPr>
      <w:rPr/>
    </w:lvl>
    <w:lvl w:ilvl="8">
      <w:start w:val="1"/>
      <w:numFmt w:val="lowerRoman"/>
      <w:suff w:val="tab"/>
      <w:lvlText w:val="%9."/>
      <w:lvlJc w:val="left"/>
      <w:pPr>
        <w:ind w:left="6565" w:hanging="0"/>
      </w:pPr>
      <w:rPr/>
    </w:lvl>
  </w:abstractNum>
  <w:abstractNum w:abstractNumId="2">
    <w:multiLevelType w:val="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3">
    <w:multiLevelType w:val="singleLevel"/>
    <w:name w:val="Bullet 3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4">
    <w:multiLevelType w:val="singleLevel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5">
    <w:multiLevelType w:val="singleLevel"/>
    <w:name w:val="Bullet 5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10"/>
  <w:drawingGridVerticalSpacing w:val="18546688"/>
  <w:revisionView w:comments="1" w:markup="1" w:insDel="1" w:formatting="1"/>
  <w:footnotePr>
    <w:numRestart w:val="continuous"/>
    <w:pos w:val="pageBottom"/>
    <w:numFmt w:val="decimal"/>
    <w:numStart w:val="1"/>
  </w:foot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009848240" w:val="665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  <w:contextualSpacing/>
    </w:pPr>
    <w:rPr>
      <w:rFonts w:eastAsia="SimSun"/>
    </w:rPr>
  </w:style>
  <w:style w:type="paragraph" w:styleId="">
    <w:name w:val="Head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">
    <w:name w:val="Foot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</w:style>
  <w:style w:type="character" w:styleId="" w:customStyle="1">
    <w:name w:val="Верхний колонтитул Знак"/>
    <w:basedOn w:val=""/>
  </w:style>
  <w:style w:type="character" w:styleId="" w:customStyle="1">
    <w:name w:val="Нижний колонтитул Знак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  <w:contextualSpacing/>
    </w:pPr>
    <w:rPr>
      <w:rFonts w:eastAsia="SimSun"/>
    </w:rPr>
  </w:style>
  <w:style w:type="paragraph" w:styleId="">
    <w:name w:val="Head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">
    <w:name w:val="Footer"/>
    <w:qFormat/>
    <w:basedOn w:val="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</w:style>
  <w:style w:type="character" w:styleId="" w:customStyle="1">
    <w:name w:val="Верхний колонтитул Знак"/>
    <w:basedOn w:val=""/>
  </w:style>
  <w:style w:type="character" w:styleId="" w:customStyle="1">
    <w:name w:val="Нижний колонтитул Знак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</cp:lastModifiedBy>
  <cp:revision>15</cp:revision>
  <dcterms:created xsi:type="dcterms:W3CDTF">2011-09-12T17:19:00Z</dcterms:created>
  <dcterms:modified xsi:type="dcterms:W3CDTF">2002-01-01T05:24:00Z</dcterms:modified>
</cp:coreProperties>
</file>