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B1" w:rsidRPr="003A47CC" w:rsidRDefault="003A47CC" w:rsidP="003A4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CC">
        <w:rPr>
          <w:rFonts w:ascii="Times New Roman" w:hAnsi="Times New Roman" w:cs="Times New Roman"/>
          <w:b/>
          <w:sz w:val="28"/>
          <w:szCs w:val="28"/>
        </w:rPr>
        <w:t>Программа спецкурса</w:t>
      </w:r>
    </w:p>
    <w:p w:rsidR="003A47CC" w:rsidRPr="003A47CC" w:rsidRDefault="003A47CC" w:rsidP="003A4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CC">
        <w:rPr>
          <w:rFonts w:ascii="Times New Roman" w:hAnsi="Times New Roman" w:cs="Times New Roman"/>
          <w:b/>
          <w:sz w:val="28"/>
          <w:szCs w:val="28"/>
        </w:rPr>
        <w:t>«РУССКИЙ ЯЗЫК НА СОВРЕМЕННОМ ЭТАПЕ»</w:t>
      </w:r>
    </w:p>
    <w:p w:rsidR="003A47CC" w:rsidRPr="003A47CC" w:rsidRDefault="003A47CC" w:rsidP="003A4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CC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3A47CC" w:rsidRPr="003A47CC" w:rsidRDefault="003A47CC" w:rsidP="003A4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CC">
        <w:rPr>
          <w:rFonts w:ascii="Times New Roman" w:hAnsi="Times New Roman" w:cs="Times New Roman"/>
          <w:b/>
          <w:sz w:val="28"/>
          <w:szCs w:val="28"/>
        </w:rPr>
        <w:t>(34 ч)</w:t>
      </w:r>
    </w:p>
    <w:p w:rsidR="003A47CC" w:rsidRDefault="003A47CC" w:rsidP="003A4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C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A47CC" w:rsidRDefault="003A47CC" w:rsidP="003A4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47CC">
        <w:rPr>
          <w:rFonts w:ascii="Times New Roman" w:hAnsi="Times New Roman" w:cs="Times New Roman"/>
          <w:sz w:val="28"/>
          <w:szCs w:val="28"/>
        </w:rPr>
        <w:t>Данный спецкурс предлагается для изучения в 11 классе.</w:t>
      </w:r>
      <w:r>
        <w:rPr>
          <w:rFonts w:ascii="Times New Roman" w:hAnsi="Times New Roman" w:cs="Times New Roman"/>
          <w:sz w:val="28"/>
          <w:szCs w:val="28"/>
        </w:rPr>
        <w:t xml:space="preserve"> Количество часов – 34 (1 час в неделю).</w:t>
      </w:r>
    </w:p>
    <w:p w:rsidR="003A47CC" w:rsidRDefault="003A47CC" w:rsidP="003A4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спецкурса отражает потребность школьников в специфических знаниях и умениях, составляющих коммуникативную компетентность, предполагает углубление знаний учащихся о развитии русского языка на современном этапе, о тексте как продукте речевой деятельности, получение дополнительных знаний по предмету.</w:t>
      </w:r>
    </w:p>
    <w:p w:rsidR="003A47CC" w:rsidRDefault="003A47CC" w:rsidP="003A4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47CC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занятий – обучение учащихся умениям и навыкам, необходимым в современной жизни. Каждая тема предлагает новую ситуацию общения,</w:t>
      </w:r>
      <w:r w:rsidR="00051D19">
        <w:rPr>
          <w:rFonts w:ascii="Times New Roman" w:hAnsi="Times New Roman" w:cs="Times New Roman"/>
          <w:sz w:val="28"/>
          <w:szCs w:val="28"/>
        </w:rPr>
        <w:t xml:space="preserve"> новые условия речевого развития. Учащиеся овладевают нормами речевого поведения в типичных ситуациях общения, учатся определять причины коммуникативных неудач и находить пути их преодоления.</w:t>
      </w:r>
    </w:p>
    <w:p w:rsidR="00051D19" w:rsidRDefault="00051D19" w:rsidP="003A4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1D19">
        <w:rPr>
          <w:rFonts w:ascii="Times New Roman" w:hAnsi="Times New Roman" w:cs="Times New Roman"/>
          <w:b/>
          <w:sz w:val="28"/>
          <w:szCs w:val="28"/>
        </w:rPr>
        <w:t>Основная цель курса</w:t>
      </w:r>
      <w:r>
        <w:rPr>
          <w:rFonts w:ascii="Times New Roman" w:hAnsi="Times New Roman" w:cs="Times New Roman"/>
          <w:sz w:val="28"/>
          <w:szCs w:val="28"/>
        </w:rPr>
        <w:t xml:space="preserve"> – содействовать формированию толерантной, грамотной, открытой для общения личности, способной к сотрудничеству, к межкультурному</w:t>
      </w:r>
      <w:r w:rsidR="00F017F3">
        <w:rPr>
          <w:rFonts w:ascii="Times New Roman" w:hAnsi="Times New Roman" w:cs="Times New Roman"/>
          <w:sz w:val="28"/>
          <w:szCs w:val="28"/>
        </w:rPr>
        <w:t xml:space="preserve"> взаимодействию.</w:t>
      </w:r>
    </w:p>
    <w:p w:rsidR="00F017F3" w:rsidRDefault="00F017F3" w:rsidP="00F01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концепцией и целями основными </w:t>
      </w:r>
      <w:r w:rsidRPr="00F017F3">
        <w:rPr>
          <w:rFonts w:ascii="Times New Roman" w:hAnsi="Times New Roman" w:cs="Times New Roman"/>
          <w:b/>
          <w:sz w:val="28"/>
          <w:szCs w:val="28"/>
        </w:rPr>
        <w:t>задачами курса</w:t>
      </w:r>
      <w:r>
        <w:rPr>
          <w:rFonts w:ascii="Times New Roman" w:hAnsi="Times New Roman" w:cs="Times New Roman"/>
          <w:sz w:val="28"/>
          <w:szCs w:val="28"/>
        </w:rPr>
        <w:t xml:space="preserve"> являются развитие и формирование коммуникативной способности, готовности к успешному общению.</w:t>
      </w:r>
    </w:p>
    <w:p w:rsidR="00F017F3" w:rsidRDefault="00F017F3" w:rsidP="00F01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Курс состоит из двух разделов:</w:t>
      </w:r>
    </w:p>
    <w:p w:rsidR="00F017F3" w:rsidRDefault="00F017F3" w:rsidP="00F01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Роль и место русского языка в мире и обществе (7 час.).</w:t>
      </w:r>
    </w:p>
    <w:p w:rsidR="00F017F3" w:rsidRDefault="00F017F3" w:rsidP="00F01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Русский язык в жизни современного человека (27 час.).</w:t>
      </w:r>
    </w:p>
    <w:p w:rsidR="00F017F3" w:rsidRDefault="00F017F3" w:rsidP="00F01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5E3F">
        <w:rPr>
          <w:rFonts w:ascii="Times New Roman" w:hAnsi="Times New Roman" w:cs="Times New Roman"/>
          <w:sz w:val="28"/>
          <w:szCs w:val="28"/>
        </w:rPr>
        <w:t xml:space="preserve">Занятия проводятся в урочной форме. В обучении используются фронтальная, групповая, индивидуальная формы исследовательской работы с учащимися. Основные формы организации занятий: лекция, практикумы, консультации, семинар, защита проекта, уроки с использованием </w:t>
      </w:r>
      <w:proofErr w:type="spellStart"/>
      <w:r w:rsidR="00885E3F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="00885E3F">
        <w:rPr>
          <w:rFonts w:ascii="Times New Roman" w:hAnsi="Times New Roman" w:cs="Times New Roman"/>
          <w:sz w:val="28"/>
          <w:szCs w:val="28"/>
        </w:rPr>
        <w:t>.</w:t>
      </w:r>
    </w:p>
    <w:p w:rsidR="00885E3F" w:rsidRDefault="00885E3F" w:rsidP="00F01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Предложенные в рамках факультативного курса занятия содержат разнообразные практические задания, тесты, темы для исследовательских работ, материалы для наблюдения, отчеты творческих групп, решение ситуативных задач, выполнение и защита проекта, презентации, работа на персональных компьютерах, работа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интернет-продуктами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85E3F" w:rsidRDefault="00885E3F" w:rsidP="00F01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058D" w:rsidRDefault="0026058D" w:rsidP="00F01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058D" w:rsidRDefault="0026058D" w:rsidP="00F01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058D" w:rsidRDefault="0026058D" w:rsidP="002605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58D">
        <w:rPr>
          <w:rFonts w:ascii="Times New Roman" w:hAnsi="Times New Roman" w:cs="Times New Roman"/>
          <w:b/>
          <w:sz w:val="28"/>
          <w:szCs w:val="28"/>
        </w:rPr>
        <w:lastRenderedPageBreak/>
        <w:t>Предполагаемый результат</w:t>
      </w:r>
    </w:p>
    <w:p w:rsidR="0026058D" w:rsidRDefault="0026058D" w:rsidP="00260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концу года учащиеся должны знать:</w:t>
      </w:r>
    </w:p>
    <w:p w:rsidR="0026058D" w:rsidRDefault="0026058D" w:rsidP="00260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функции русского языка;</w:t>
      </w:r>
    </w:p>
    <w:p w:rsidR="0026058D" w:rsidRDefault="0026058D" w:rsidP="00260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аспекты развития русского языка на современном этапе;</w:t>
      </w:r>
    </w:p>
    <w:p w:rsidR="0026058D" w:rsidRDefault="0026058D" w:rsidP="00260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коммуникативные качества речи;</w:t>
      </w:r>
    </w:p>
    <w:p w:rsidR="0026058D" w:rsidRDefault="0026058D" w:rsidP="00260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этико-социальные аспекты культуры;</w:t>
      </w:r>
    </w:p>
    <w:p w:rsidR="0026058D" w:rsidRDefault="0026058D" w:rsidP="00260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виды речи.</w:t>
      </w:r>
    </w:p>
    <w:p w:rsidR="0026058D" w:rsidRDefault="0026058D" w:rsidP="00260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Должны уметь:</w:t>
      </w:r>
    </w:p>
    <w:p w:rsidR="0026058D" w:rsidRDefault="0026058D" w:rsidP="00260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роль и место русского языка среди других языков мира;</w:t>
      </w:r>
    </w:p>
    <w:p w:rsidR="0026058D" w:rsidRDefault="0026058D" w:rsidP="00260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грамотно выражать свои мысли</w:t>
      </w:r>
      <w:r w:rsidR="00C151CA">
        <w:rPr>
          <w:rFonts w:ascii="Times New Roman" w:hAnsi="Times New Roman" w:cs="Times New Roman"/>
          <w:sz w:val="28"/>
          <w:szCs w:val="28"/>
        </w:rPr>
        <w:t>;</w:t>
      </w:r>
    </w:p>
    <w:p w:rsidR="00C151CA" w:rsidRDefault="00C151CA" w:rsidP="00260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анализировать речевые ситуации;</w:t>
      </w:r>
    </w:p>
    <w:p w:rsidR="00C151CA" w:rsidRDefault="00C151CA" w:rsidP="00260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тезисы, резюме, визитки;</w:t>
      </w:r>
    </w:p>
    <w:p w:rsidR="00C151CA" w:rsidRDefault="00C151CA" w:rsidP="00260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писать </w:t>
      </w:r>
      <w:r>
        <w:rPr>
          <w:rFonts w:ascii="Times New Roman" w:hAnsi="Times New Roman" w:cs="Times New Roman"/>
          <w:sz w:val="28"/>
          <w:szCs w:val="28"/>
          <w:lang w:val="en-US"/>
        </w:rPr>
        <w:t>SMS</w:t>
      </w:r>
      <w:r>
        <w:rPr>
          <w:rFonts w:ascii="Times New Roman" w:hAnsi="Times New Roman" w:cs="Times New Roman"/>
          <w:sz w:val="28"/>
          <w:szCs w:val="28"/>
        </w:rPr>
        <w:t>-поздравление, письма, учитывая нормы современного русского языка.</w:t>
      </w:r>
    </w:p>
    <w:p w:rsidR="00C151CA" w:rsidRDefault="00C151CA" w:rsidP="00260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51CA" w:rsidRDefault="00C151CA" w:rsidP="00C151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C151CA" w:rsidRDefault="00C151CA" w:rsidP="00C151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Роль и место русского языка в мире и обществе (7 час.)</w:t>
      </w:r>
    </w:p>
    <w:p w:rsidR="00C151CA" w:rsidRDefault="00C151CA" w:rsidP="00C15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– один из развитых языков мира. Функции русского языка в современном обществе. Русский язык в жизни современного человека.</w:t>
      </w:r>
    </w:p>
    <w:p w:rsidR="00C151CA" w:rsidRDefault="00C151CA" w:rsidP="00C151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Русский язык в жизни современного человека (27 час.)</w:t>
      </w:r>
    </w:p>
    <w:p w:rsidR="00FB348A" w:rsidRPr="00FB348A" w:rsidRDefault="00C151CA" w:rsidP="00C15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деловых бумаг.</w:t>
      </w:r>
      <w:r w:rsidR="00FB348A">
        <w:rPr>
          <w:rFonts w:ascii="Times New Roman" w:hAnsi="Times New Roman" w:cs="Times New Roman"/>
          <w:sz w:val="28"/>
          <w:szCs w:val="28"/>
        </w:rPr>
        <w:t xml:space="preserve"> Презентация как вид деловой коммуникации. Деловое письмо: создаем себе репутацию. Русский язык в мире рекламы: резюме, информационно-рекламное письмо, рекламный текст. Язык </w:t>
      </w:r>
      <w:r w:rsidR="00FB348A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="00FB348A">
        <w:rPr>
          <w:rFonts w:ascii="Times New Roman" w:hAnsi="Times New Roman" w:cs="Times New Roman"/>
          <w:sz w:val="28"/>
          <w:szCs w:val="28"/>
        </w:rPr>
        <w:t>: быть или не быть? Пишем электронные письма. Что может рассказать визитная карточк</w:t>
      </w:r>
      <w:proofErr w:type="gramStart"/>
      <w:r w:rsidR="00FB348A">
        <w:rPr>
          <w:rFonts w:ascii="Times New Roman" w:hAnsi="Times New Roman" w:cs="Times New Roman"/>
          <w:sz w:val="28"/>
          <w:szCs w:val="28"/>
        </w:rPr>
        <w:t>а о ее</w:t>
      </w:r>
      <w:proofErr w:type="gramEnd"/>
      <w:r w:rsidR="00FB348A">
        <w:rPr>
          <w:rFonts w:ascii="Times New Roman" w:hAnsi="Times New Roman" w:cs="Times New Roman"/>
          <w:sz w:val="28"/>
          <w:szCs w:val="28"/>
        </w:rPr>
        <w:t xml:space="preserve"> владельце? Русский язык в телефонном общении. </w:t>
      </w:r>
      <w:bookmarkStart w:id="0" w:name="_GoBack"/>
      <w:bookmarkEnd w:id="0"/>
      <w:r w:rsidR="00FB348A">
        <w:rPr>
          <w:rFonts w:ascii="Times New Roman" w:hAnsi="Times New Roman" w:cs="Times New Roman"/>
          <w:sz w:val="28"/>
          <w:szCs w:val="28"/>
        </w:rPr>
        <w:t xml:space="preserve">Нормативный аспект современного русского языка. Словарный запас речи современного человека. </w:t>
      </w:r>
    </w:p>
    <w:sectPr w:rsidR="00FB348A" w:rsidRPr="00FB3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C1D97"/>
    <w:multiLevelType w:val="hybridMultilevel"/>
    <w:tmpl w:val="D7846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1B"/>
    <w:rsid w:val="00051D19"/>
    <w:rsid w:val="001B521B"/>
    <w:rsid w:val="0026058D"/>
    <w:rsid w:val="003A47CC"/>
    <w:rsid w:val="007B5FB1"/>
    <w:rsid w:val="00885E3F"/>
    <w:rsid w:val="00C151CA"/>
    <w:rsid w:val="00F017F3"/>
    <w:rsid w:val="00FB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cp:lastPrinted>2014-09-24T20:49:00Z</cp:lastPrinted>
  <dcterms:created xsi:type="dcterms:W3CDTF">2014-09-24T19:35:00Z</dcterms:created>
  <dcterms:modified xsi:type="dcterms:W3CDTF">2014-09-24T20:50:00Z</dcterms:modified>
</cp:coreProperties>
</file>