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2B" w:rsidRPr="00B87777" w:rsidRDefault="009F662B" w:rsidP="00B877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F16">
        <w:rPr>
          <w:rFonts w:ascii="Times New Roman" w:hAnsi="Times New Roman"/>
          <w:b/>
          <w:sz w:val="28"/>
          <w:szCs w:val="28"/>
        </w:rPr>
        <w:t>Нахождение схем к задачам (А.Н. Рябинкиной)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Цель: определение умения ученика выделять тип задачи и способ ее решения.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Оцениваемые универсальные учебные действия: моделирование, познавательные логические и знаково-символические действия.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Возраст: 7-9 лет.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Метод оценивания: фронтальный опрос или индивидуальная работа с детьми.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Описание задания: учащемуся предлагается найти соответствующую схему (рис. 4, 5) к каждой задаче. В схемах числа обозначены буквами. Предлагаются следующие задачи: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1. Миша сделал 6 флажков, а Коля - на 3 флажка больше. Сколько флажков сделал Коля?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2. На одной полке 4 книги, а на другой - на 7 книг больше. Сколько книг на двух полках?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3. На одной остановке из автобуса вышли 5 человек, а на другой вышли 4 человека. Сколько человек вышли из автобуса на двух остановках?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4. На велогонке стартовали 10 спортсменов. Во время соревнования со старта сошли 3 спортсмена. Сколько велосипедистов пришли к финишу?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5. В первом альбоме 12 марок, во втором - 8 марок. Сколько марок в двух альбомах?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6. Маша нашла 7 лисичек, а Таня - на 3 лисички больше. Сколько грибов нашла Таня?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7. У зайчика было 11 морковок. Он съел 5 морковок утром. Сколько морковок осталось у зайчика на обед?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8. На первой клумбе росло 5 тюльпанов, на второй - на 4 тюльпана больше, чем на первой. Сколько тюльпанов росло на двух клумбах?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9. У Лены 15 тетрадей. Она отдала 3 тетради брату, и у них стало тетрадей поровну. Сколько тетрадей было у брата?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>10. В первом гараже было 8 машин. Когда из него во второй гараж переехали 2 машины, в гаражах стало машин поровну. Сколько машин было во втором гараже?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i/>
          <w:sz w:val="28"/>
          <w:szCs w:val="28"/>
        </w:rPr>
        <w:t>Критерии оценивания</w:t>
      </w:r>
      <w:r w:rsidRPr="00005F16">
        <w:rPr>
          <w:rFonts w:ascii="Times New Roman" w:hAnsi="Times New Roman"/>
          <w:sz w:val="28"/>
          <w:szCs w:val="28"/>
        </w:rPr>
        <w:t>: умение выделять структуру задачи - смысловые единицы текста и отношения между ними; находить способ решения; соотносить элементы схем с компонентами задач - смысловыми единицами текста; проводить логический и количественный анализ схемы.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5F16">
        <w:rPr>
          <w:rFonts w:ascii="Times New Roman" w:hAnsi="Times New Roman"/>
          <w:i/>
          <w:sz w:val="28"/>
          <w:szCs w:val="28"/>
        </w:rPr>
        <w:t>Уровни сформированности: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1. Не умеют выделять структуру задачи; не идентифицируют схему, соответствующую данной задаче.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2. Выделяют смысловые единицы текста задачи, но находят в данных схемах их части, соответствующие смысловым единицам.</w:t>
      </w:r>
    </w:p>
    <w:p w:rsidR="009F662B" w:rsidRPr="00005F16" w:rsidRDefault="009F662B" w:rsidP="009F66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3.Выделяют смысловые единицы текста задачи, отношения между ними и находят среди данных схем, соответствующих структуре задачи.</w:t>
      </w:r>
    </w:p>
    <w:p w:rsidR="00A36B20" w:rsidRDefault="00A36B20"/>
    <w:sectPr w:rsidR="00A36B20" w:rsidSect="00FC0C8B">
      <w:headerReference w:type="default" r:id="rId8"/>
      <w:footerReference w:type="default" r:id="rId9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78" w:rsidRDefault="00364478" w:rsidP="009F662B">
      <w:pPr>
        <w:spacing w:after="0" w:line="240" w:lineRule="auto"/>
      </w:pPr>
      <w:r>
        <w:separator/>
      </w:r>
    </w:p>
  </w:endnote>
  <w:endnote w:type="continuationSeparator" w:id="1">
    <w:p w:rsidR="00364478" w:rsidRDefault="00364478" w:rsidP="009F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8B" w:rsidRPr="00FC0C8B" w:rsidRDefault="00364478" w:rsidP="00FC0C8B">
    <w:pPr>
      <w:pStyle w:val="a5"/>
      <w:spacing w:line="360" w:lineRule="auto"/>
      <w:jc w:val="both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78" w:rsidRDefault="00364478" w:rsidP="009F662B">
      <w:pPr>
        <w:spacing w:after="0" w:line="240" w:lineRule="auto"/>
      </w:pPr>
      <w:r>
        <w:separator/>
      </w:r>
    </w:p>
  </w:footnote>
  <w:footnote w:type="continuationSeparator" w:id="1">
    <w:p w:rsidR="00364478" w:rsidRDefault="00364478" w:rsidP="009F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8B" w:rsidRPr="009F662B" w:rsidRDefault="00364478" w:rsidP="009F662B">
    <w:pPr>
      <w:pStyle w:val="a3"/>
      <w:spacing w:line="36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C5E"/>
    <w:multiLevelType w:val="multilevel"/>
    <w:tmpl w:val="EB5CC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FD613D"/>
    <w:multiLevelType w:val="multilevel"/>
    <w:tmpl w:val="5178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8233FA"/>
    <w:multiLevelType w:val="multilevel"/>
    <w:tmpl w:val="5554C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242C7"/>
    <w:multiLevelType w:val="multilevel"/>
    <w:tmpl w:val="FECEA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5"/>
    </w:lvlOverride>
  </w:num>
  <w:num w:numId="4">
    <w:abstractNumId w:val="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62B"/>
    <w:rsid w:val="00183591"/>
    <w:rsid w:val="00364478"/>
    <w:rsid w:val="009F662B"/>
    <w:rsid w:val="00A36B20"/>
    <w:rsid w:val="00B87777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2B"/>
    <w:pPr>
      <w:spacing w:line="276" w:lineRule="auto"/>
      <w:jc w:val="left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F662B"/>
    <w:pPr>
      <w:spacing w:after="0" w:line="36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62B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62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F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2B"/>
    <w:rPr>
      <w:rFonts w:eastAsia="Times New Roman" w:cs="Times New Roman"/>
    </w:rPr>
  </w:style>
  <w:style w:type="character" w:styleId="a7">
    <w:name w:val="Hyperlink"/>
    <w:basedOn w:val="a0"/>
    <w:uiPriority w:val="99"/>
    <w:unhideWhenUsed/>
    <w:rsid w:val="009F662B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6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4783-32DE-43A5-B150-2D297D58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2019-11-17T13:34:00Z</dcterms:created>
  <dcterms:modified xsi:type="dcterms:W3CDTF">2019-11-17T13:48:00Z</dcterms:modified>
</cp:coreProperties>
</file>