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Default="000D3F91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E7FAE" w:rsidRPr="00EF4EC9" w:rsidRDefault="00DC2176" w:rsidP="003E7FAE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Талантам надо помогать</w:t>
      </w:r>
    </w:p>
    <w:p w:rsidR="00EA0300" w:rsidRDefault="00EA0300" w:rsidP="003E7FAE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EA0300" w:rsidRPr="00EF4EC9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«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Когда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я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вхожу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в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школу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…</w:t>
      </w:r>
      <w:proofErr w:type="gramStart"/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.</w:t>
      </w:r>
      <w:proofErr w:type="gramEnd"/>
    </w:p>
    <w:p w:rsidR="00EA0300" w:rsidRPr="00EF4EC9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Я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хочу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образования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proofErr w:type="gramStart"/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для</w:t>
      </w:r>
      <w:proofErr w:type="gramEnd"/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  </w:t>
      </w:r>
    </w:p>
    <w:p w:rsidR="00EA0300" w:rsidRPr="00EF4EC9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народа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только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для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того</w:t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</w:p>
    <w:p w:rsidR="00EA0300" w:rsidRPr="00EF4EC9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чтобы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спасти тонущих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там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</w:p>
    <w:p w:rsidR="00EA0300" w:rsidRPr="00EF4EC9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</w:pP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Пушкиных</w:t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Остроградских</w:t>
      </w:r>
      <w:r w:rsidRPr="00EF4EC9">
        <w:rPr>
          <w:rFonts w:ascii="Verdana" w:hAnsi="Verdana"/>
          <w:b/>
          <w:sz w:val="18"/>
          <w:szCs w:val="18"/>
          <w:shd w:val="clear" w:color="auto" w:fill="FFFFFF"/>
        </w:rPr>
        <w:t>,</w:t>
      </w:r>
      <w:r w:rsidRPr="00EF4EC9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 </w:t>
      </w:r>
    </w:p>
    <w:p w:rsidR="00EA0300" w:rsidRPr="00EF4EC9" w:rsidRDefault="006F3DA9" w:rsidP="00EA0300">
      <w:pPr>
        <w:spacing w:after="0" w:line="240" w:lineRule="auto"/>
        <w:jc w:val="righ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hyperlink r:id="rId4" w:history="1">
        <w:r w:rsidR="00EA0300" w:rsidRPr="00EF4EC9">
          <w:rPr>
            <w:rStyle w:val="w"/>
            <w:rFonts w:ascii="Verdana" w:hAnsi="Verdana"/>
            <w:b/>
            <w:sz w:val="18"/>
            <w:szCs w:val="18"/>
            <w:shd w:val="clear" w:color="auto" w:fill="FFFFFF"/>
          </w:rPr>
          <w:t>Ломоносовых</w:t>
        </w:r>
      </w:hyperlink>
      <w:r w:rsidR="00EA0300"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="00EA0300"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</w:p>
    <w:p w:rsidR="00EA0300" w:rsidRPr="00EF4EC9" w:rsidRDefault="00EA0300" w:rsidP="00EA0300">
      <w:pPr>
        <w:spacing w:after="0" w:line="240" w:lineRule="auto"/>
        <w:jc w:val="right"/>
        <w:rPr>
          <w:rFonts w:ascii="Verdana" w:hAnsi="Verdana"/>
          <w:b/>
          <w:color w:val="000000"/>
          <w:sz w:val="18"/>
          <w:szCs w:val="18"/>
          <w:shd w:val="clear" w:color="auto" w:fill="FFFFFF"/>
          <w:vertAlign w:val="superscript"/>
        </w:rPr>
      </w:pP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И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они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  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кишат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в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каждой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школе</w:t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».</w:t>
      </w: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Л</w:t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Н</w:t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Pr="00EF4EC9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Толстой</w:t>
      </w:r>
      <w:r w:rsidRPr="0001086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A0300" w:rsidRDefault="00EA0300" w:rsidP="00EA0300">
      <w:pPr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 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Неуспевающих и слабоуспевающих учеников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за всё существование нашей планеты было огромное количество. Некоторые не успевали по физике, математике, истории…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.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А иногда эти «некоторые» становились великими людьми, учёными, поэтами, писателями, специалистами с мировым именем. Все они ходили в школу, учились у отличных и не очень хороших учителей, но этим учителям не удалось своевременно заметить индивидуальных особенностей, отличающих этих детей от других, они просмотрели призвание ребёнка, одарённость их в одной из областей знаний.</w:t>
      </w:r>
    </w:p>
    <w:p w:rsidR="00EA0300" w:rsidRDefault="00EA0300" w:rsidP="00EA0300">
      <w:pPr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A0300" w:rsidRPr="00EF4EC9" w:rsidRDefault="00EA0300" w:rsidP="00EA0300">
      <w:pPr>
        <w:spacing w:after="0" w:line="240" w:lineRule="auto"/>
        <w:jc w:val="center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Талантом наделяет Бог,</w:t>
      </w:r>
      <w:r w:rsidRPr="00EF4EC9">
        <w:rPr>
          <w:rFonts w:ascii="Verdana" w:hAnsi="Verdana"/>
          <w:b/>
          <w:color w:val="000000"/>
          <w:sz w:val="18"/>
          <w:szCs w:val="18"/>
        </w:rPr>
        <w:br/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И хоть не стоит им хвалиться, </w:t>
      </w:r>
      <w:r w:rsidRPr="00EF4EC9">
        <w:rPr>
          <w:rFonts w:ascii="Verdana" w:hAnsi="Verdana"/>
          <w:b/>
          <w:color w:val="000000"/>
          <w:sz w:val="18"/>
          <w:szCs w:val="18"/>
        </w:rPr>
        <w:br/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Но даровитость не поро</w:t>
      </w:r>
      <w:proofErr w:type="gramStart"/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к-</w:t>
      </w:r>
      <w:proofErr w:type="gramEnd"/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F4EC9">
        <w:rPr>
          <w:rFonts w:ascii="Verdana" w:hAnsi="Verdana"/>
          <w:b/>
          <w:color w:val="000000"/>
          <w:sz w:val="18"/>
          <w:szCs w:val="18"/>
        </w:rPr>
        <w:br/>
      </w:r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Её не следует стыдиться...</w:t>
      </w:r>
    </w:p>
    <w:p w:rsidR="00EA0300" w:rsidRPr="00EF4EC9" w:rsidRDefault="00EA0300" w:rsidP="00EA0300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proofErr w:type="spellStart"/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Шельске</w:t>
      </w:r>
      <w:proofErr w:type="spellEnd"/>
      <w:r w:rsidRPr="00EF4E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Владимир.</w:t>
      </w:r>
    </w:p>
    <w:p w:rsidR="00EA0300" w:rsidRDefault="00EA0300" w:rsidP="00EA0300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A0300" w:rsidRDefault="00EA0300" w:rsidP="00EA0300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Arial"/>
          <w:color w:val="000000"/>
          <w:sz w:val="28"/>
          <w:szCs w:val="24"/>
          <w:lang w:eastAsia="ru-RU"/>
        </w:rPr>
        <w:t xml:space="preserve">     </w:t>
      </w:r>
      <w:r w:rsidRPr="00870450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Одаренность</w:t>
      </w:r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—</w:t>
      </w:r>
      <w:r w:rsidRPr="00870450">
        <w:rPr>
          <w:rFonts w:ascii="Verdana" w:hAnsi="Verdana" w:cs="Arial"/>
          <w:color w:val="252525"/>
          <w:sz w:val="18"/>
          <w:szCs w:val="18"/>
          <w:shd w:val="clear" w:color="auto" w:fill="FFFFFF"/>
        </w:rPr>
        <w:t>наличие высоких</w:t>
      </w:r>
      <w:hyperlink r:id="rId5" w:tooltip="Способности" w:history="1">
        <w:r w:rsidRPr="00870450">
          <w:rPr>
            <w:rStyle w:val="a9"/>
            <w:rFonts w:ascii="Verdana" w:hAnsi="Verdana" w:cs="Arial"/>
            <w:sz w:val="18"/>
            <w:szCs w:val="18"/>
            <w:shd w:val="clear" w:color="auto" w:fill="FFFFFF"/>
          </w:rPr>
          <w:t xml:space="preserve"> с</w:t>
        </w:r>
        <w:r w:rsidRPr="00870450">
          <w:rPr>
            <w:rStyle w:val="a9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пособностей</w:t>
        </w:r>
      </w:hyperlink>
      <w:r w:rsidRPr="00870450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Pr="00870450">
        <w:rPr>
          <w:rFonts w:ascii="Verdana" w:hAnsi="Verdana" w:cs="Arial"/>
          <w:color w:val="252525"/>
          <w:sz w:val="18"/>
          <w:szCs w:val="18"/>
          <w:shd w:val="clear" w:color="auto" w:fill="FFFFFF"/>
        </w:rPr>
        <w:t>у какого-либо</w:t>
      </w:r>
      <w:r w:rsidRPr="00870450">
        <w:rPr>
          <w:rStyle w:val="apple-converted-space"/>
          <w:rFonts w:ascii="Verdana" w:hAnsi="Verdana" w:cs="Arial"/>
          <w:color w:val="252525"/>
          <w:sz w:val="18"/>
          <w:szCs w:val="18"/>
          <w:shd w:val="clear" w:color="auto" w:fill="FFFFFF"/>
        </w:rPr>
        <w:t> </w:t>
      </w:r>
      <w:hyperlink r:id="rId6" w:tooltip="Человек" w:history="1">
        <w:r w:rsidRPr="00870450">
          <w:rPr>
            <w:rStyle w:val="a9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человека</w:t>
        </w:r>
      </w:hyperlink>
      <w:r w:rsidRPr="00870450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Понятие «талант» произошло от греческого слова «</w:t>
      </w:r>
      <w:proofErr w:type="spellStart"/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talanton</w:t>
      </w:r>
      <w:proofErr w:type="spellEnd"/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», что означает выдающиеся способности в какой-либо области. Талантливый (способный или одаренный) ребенок, часто находится, как бы в замкнутом пространстве своей одаренности. У него другие ощущения себя в окружающем мире, другой взгляд на окружающее, что затрудняет встраивание его мировоззрения в систему общества. Такие дети нуждаются в особом педагогическом внимании, как со стороны родителей, так и со стороны учителей.</w:t>
      </w:r>
    </w:p>
    <w:p w:rsidR="00EF4EC9" w:rsidRPr="00EF4EC9" w:rsidRDefault="00EF4EC9" w:rsidP="00EF4EC9">
      <w:pPr>
        <w:jc w:val="center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С талантом спорит одарённость,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К себе притягивая взгляд.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Блистает он, в ней затаённость.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Ума большого просветлённость –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На равных ставят в общий ряд.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Друзья, не спорьте, вы прекрасны!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 пурпурном пламени утра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Мир созерцали не напрасно.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Идеи воплощали страстно,</w:t>
      </w:r>
      <w:r w:rsidRPr="00EF4EC9">
        <w:rPr>
          <w:rFonts w:ascii="Verdana" w:hAnsi="Verdana" w:cs="Arial"/>
          <w:b/>
          <w:color w:val="333333"/>
          <w:sz w:val="18"/>
          <w:szCs w:val="18"/>
        </w:rPr>
        <w:br/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С самозабвенностью творя.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jc w:val="both"/>
        <w:textAlignment w:val="top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    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>Гениальных людей, которые в школе закрепили за собой статус  «двоечник», можно перечислять очень долго.</w:t>
      </w:r>
      <w:r w:rsidRPr="0087045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Отдельные  величайшие  умы человечества</w:t>
      </w:r>
      <w:r w:rsidRPr="003A5BC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87045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были в школе далеко не отличниками. </w:t>
      </w:r>
    </w:p>
    <w:p w:rsidR="00EF4EC9" w:rsidRPr="00870450" w:rsidRDefault="00EF4EC9" w:rsidP="00EF4EC9">
      <w:pPr>
        <w:pStyle w:val="a3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Р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аспространенные заблуждения о великих ученых, как правило, сводятся к тому, что они или плохо учились в школе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или были гениями по всем предметам. 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Например,</w:t>
      </w:r>
      <w:r w:rsidRPr="00870450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 xml:space="preserve"> Альберт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3A5BC8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Эйнштейн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  <w:r w:rsidRPr="00870450">
        <w:rPr>
          <w:rFonts w:ascii="Verdana" w:hAnsi="Verdana"/>
          <w:sz w:val="18"/>
          <w:szCs w:val="18"/>
          <w:lang w:eastAsia="ru-RU"/>
        </w:rPr>
        <w:t xml:space="preserve"> </w:t>
      </w:r>
      <w:r w:rsidRPr="00870450">
        <w:rPr>
          <w:rFonts w:ascii="Verdana" w:hAnsi="Verdana"/>
          <w:b/>
          <w:sz w:val="18"/>
          <w:szCs w:val="18"/>
          <w:lang w:eastAsia="ru-RU"/>
        </w:rPr>
        <w:t>Нобелевский лауреат, а в школе, что называет</w:t>
      </w:r>
      <w:r w:rsidRPr="00870450">
        <w:rPr>
          <w:rFonts w:ascii="Verdana" w:hAnsi="Verdana"/>
          <w:b/>
          <w:sz w:val="18"/>
          <w:szCs w:val="18"/>
          <w:lang w:eastAsia="ru-RU"/>
        </w:rPr>
        <w:softHyphen/>
        <w:t>ся, не мог связать двух слов.</w:t>
      </w:r>
      <w:r w:rsidRPr="00870450">
        <w:rPr>
          <w:rFonts w:ascii="Verdana" w:hAnsi="Verdana"/>
          <w:sz w:val="18"/>
          <w:szCs w:val="18"/>
          <w:lang w:eastAsia="ru-RU"/>
        </w:rPr>
        <w:t xml:space="preserve"> В наше время будущего великого учёного, скорее всего, </w:t>
      </w:r>
      <w:r w:rsidRPr="00870450">
        <w:rPr>
          <w:rFonts w:ascii="Verdana" w:hAnsi="Verdana"/>
          <w:sz w:val="18"/>
          <w:szCs w:val="18"/>
          <w:lang w:eastAsia="ru-RU"/>
        </w:rPr>
        <w:lastRenderedPageBreak/>
        <w:t xml:space="preserve">определили бы в спецшколу для трудных детей. 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Очень поздно начал говорить и отличался плохой речью. Учась в школе, он использовал лексикон дошкольника, но вырос и удостоился Нобелевской премии. </w:t>
      </w:r>
    </w:p>
    <w:p w:rsidR="00EF4EC9" w:rsidRPr="00870450" w:rsidRDefault="00EF4EC9" w:rsidP="00EF4EC9">
      <w:pPr>
        <w:pStyle w:val="a3"/>
        <w:jc w:val="both"/>
        <w:rPr>
          <w:rFonts w:ascii="Verdana" w:hAnsi="Verdana"/>
          <w:sz w:val="18"/>
          <w:szCs w:val="18"/>
          <w:lang w:eastAsia="ru-RU"/>
        </w:rPr>
      </w:pP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3A5BC8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Дмитрий Иванович Менделеев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был гениальным ученым. 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чился он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гимназии 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средне, не имея желания «вкладывать душу» в учебный процесс.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Преподаватели не смогли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разглядеть в нём будущего учёного.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П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 двум предметам Менделеев занимался с особым усердием — по математике и физике. 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Обучаясь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институте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внимательные преподаватели пробудили</w:t>
      </w:r>
      <w:r w:rsidRPr="003A5B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нем жажду к образованию, и вот уже в вузе, с трудом преодолев первый курс, он собрался и закончил обучение с золотой медалью, в дальнейшем став одним из лучших педагогов России.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EF4EC9" w:rsidRPr="00870450" w:rsidRDefault="00EF4EC9" w:rsidP="00EF4EC9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"Пренебрегая словесами,</w:t>
      </w:r>
      <w:r w:rsidRPr="00870450">
        <w:rPr>
          <w:rFonts w:ascii="Verdana" w:hAnsi="Verdana"/>
          <w:b/>
          <w:color w:val="000000"/>
          <w:sz w:val="18"/>
          <w:szCs w:val="18"/>
        </w:rPr>
        <w:br/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Жизнь убеждает нас опять:</w:t>
      </w:r>
      <w:r w:rsidRPr="00870450">
        <w:rPr>
          <w:rFonts w:ascii="Verdana" w:hAnsi="Verdana"/>
          <w:b/>
          <w:color w:val="000000"/>
          <w:sz w:val="18"/>
          <w:szCs w:val="18"/>
        </w:rPr>
        <w:br/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Талантам надо помогать,</w:t>
      </w:r>
      <w:r w:rsidRPr="00870450">
        <w:rPr>
          <w:rFonts w:ascii="Verdana" w:hAnsi="Verdana"/>
          <w:b/>
          <w:color w:val="000000"/>
          <w:sz w:val="18"/>
          <w:szCs w:val="18"/>
        </w:rPr>
        <w:br/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Бездарности пробьются сами!.."</w:t>
      </w:r>
      <w:r w:rsidRPr="00870450">
        <w:rPr>
          <w:rFonts w:ascii="Verdana" w:hAnsi="Verdana"/>
          <w:color w:val="000000"/>
          <w:sz w:val="18"/>
          <w:szCs w:val="18"/>
        </w:rPr>
        <w:br/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(Из четверостишия «К истории» (</w:t>
      </w:r>
      <w:proofErr w:type="spellStart"/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опубл</w:t>
      </w:r>
      <w:proofErr w:type="spellEnd"/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1965) советского поэта, переводчика и литературоведа Льва Озерова (псевдоним Льва </w:t>
      </w:r>
      <w:proofErr w:type="spellStart"/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Адольфовича</w:t>
      </w:r>
      <w:proofErr w:type="spellEnd"/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Гольдберга, 1914-1996))</w:t>
      </w:r>
    </w:p>
    <w:p w:rsidR="00EF4EC9" w:rsidRPr="00870450" w:rsidRDefault="00EF4EC9" w:rsidP="00EF4EC9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А как много у нас в школах детей, увлечённых химией, которые постоянно что-то изобретают, чтобы взрывалось, или смешивают на кухне разные вещества, образуя гремучий раствор. Однако</w:t>
      </w:r>
      <w:proofErr w:type="gramStart"/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</w:t>
      </w:r>
      <w:proofErr w:type="gramEnd"/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мы запрещаем и родители тоже в ужасе от таких действий ребёнка.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 Конечно же, говоря о работе с одарёнными детьми, нельзя не привести примеры о великих писателях и поэтах, о людях которых знают и любят. А как они учились, понимали ли, любили ли, помогали ли им учителя?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Александр Сергеевич </w:t>
      </w:r>
      <w:proofErr w:type="spellStart"/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Пушкин</w:t>
      </w:r>
      <w:proofErr w:type="gramStart"/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870450">
        <w:rPr>
          <w:rFonts w:ascii="Verdana" w:eastAsia="Times New Roman" w:hAnsi="Verdana" w:cs="Times New Roman"/>
          <w:iCs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870450">
        <w:rPr>
          <w:rFonts w:ascii="Verdana" w:eastAsia="Times New Roman" w:hAnsi="Verdana" w:cs="Times New Roman"/>
          <w:iCs/>
          <w:color w:val="000000"/>
          <w:sz w:val="18"/>
          <w:szCs w:val="18"/>
          <w:lang w:eastAsia="ru-RU"/>
        </w:rPr>
        <w:t xml:space="preserve"> этом году исполняется 200 лет Царскосельскому лицею, выпускником которого был Александр Пушкин. </w:t>
      </w:r>
      <w:r>
        <w:rPr>
          <w:rFonts w:ascii="Verdana" w:eastAsia="Times New Roman" w:hAnsi="Verdana" w:cs="Times New Roman"/>
          <w:iCs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870450">
        <w:rPr>
          <w:rFonts w:ascii="Verdana" w:eastAsia="Times New Roman" w:hAnsi="Verdana" w:cs="Times New Roman"/>
          <w:iCs/>
          <w:color w:val="000000"/>
          <w:sz w:val="18"/>
          <w:szCs w:val="18"/>
          <w:lang w:eastAsia="ru-RU"/>
        </w:rPr>
        <w:t>Но </w:t>
      </w:r>
      <w:r w:rsidRPr="003A5BC8">
        <w:rPr>
          <w:rFonts w:ascii="Verdana" w:eastAsia="Times New Roman" w:hAnsi="Verdana" w:cs="Times New Roman"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870450">
        <w:rPr>
          <w:rFonts w:ascii="Verdana" w:eastAsia="Times New Roman" w:hAnsi="Verdana" w:cs="Times New Roman"/>
          <w:iCs/>
          <w:color w:val="000000"/>
          <w:sz w:val="18"/>
          <w:szCs w:val="18"/>
          <w:lang w:eastAsia="ru-RU"/>
        </w:rPr>
        <w:t>ведь всем известно, что поэт был далеко не отличником, зато им гордится весь мир. Как важно было заметить, распознать и поддержать мальчика!</w:t>
      </w:r>
    </w:p>
    <w:p w:rsidR="00EF4EC9" w:rsidRPr="00870450" w:rsidRDefault="00EF4EC9" w:rsidP="00EF4EC9">
      <w:pPr>
        <w:spacing w:after="0" w:line="259" w:lineRule="atLeast"/>
        <w:jc w:val="both"/>
        <w:textAlignment w:val="top"/>
        <w:rPr>
          <w:rFonts w:ascii="Verdana" w:hAnsi="Verdana" w:cs="Arial"/>
          <w:b/>
          <w:color w:val="000000"/>
          <w:sz w:val="18"/>
          <w:szCs w:val="18"/>
        </w:rPr>
      </w:pP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 В 1814 году в лицее были экзамены. Председателем комиссии был </w:t>
      </w:r>
      <w:r w:rsidRPr="00EF4EC9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Г. Державин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. И, помимо всех прочих заданий, лицеисты должны были читать свои стихи. Стихотворение Пушкина очень растрогало Державина. </w:t>
      </w:r>
      <w:r w:rsidRPr="00870450">
        <w:rPr>
          <w:rFonts w:ascii="Verdana" w:hAnsi="Verdana" w:cs="Arial"/>
          <w:color w:val="000000"/>
          <w:sz w:val="18"/>
          <w:szCs w:val="18"/>
        </w:rPr>
        <w:t xml:space="preserve">Он хочет расцеловать Пушкина – своего достойного преемника, восходящее </w:t>
      </w:r>
      <w:r w:rsidRPr="00870450">
        <w:rPr>
          <w:rFonts w:ascii="Verdana" w:hAnsi="Verdana" w:cs="Arial"/>
          <w:b/>
          <w:color w:val="000000"/>
          <w:sz w:val="18"/>
          <w:szCs w:val="18"/>
        </w:rPr>
        <w:t>"солнце русской поэзии".</w:t>
      </w:r>
    </w:p>
    <w:p w:rsidR="00EF4EC9" w:rsidRPr="00870450" w:rsidRDefault="00EF4EC9" w:rsidP="00EF4EC9">
      <w:pPr>
        <w:spacing w:after="0" w:line="259" w:lineRule="atLeast"/>
        <w:jc w:val="both"/>
        <w:textAlignment w:val="top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</w:p>
    <w:p w:rsidR="00EF4EC9" w:rsidRPr="00EF4EC9" w:rsidRDefault="00EF4EC9" w:rsidP="00EF4EC9">
      <w:pPr>
        <w:spacing w:after="0" w:line="259" w:lineRule="atLeast"/>
        <w:jc w:val="center"/>
        <w:textAlignment w:val="top"/>
        <w:rPr>
          <w:rFonts w:ascii="Verdana" w:hAnsi="Verdana" w:cs="Arial"/>
          <w:b/>
          <w:color w:val="000000"/>
          <w:sz w:val="18"/>
          <w:szCs w:val="18"/>
        </w:rPr>
      </w:pPr>
      <w:r w:rsidRPr="00EF4EC9">
        <w:rPr>
          <w:rFonts w:ascii="Verdana" w:hAnsi="Verdana" w:cs="Arial"/>
          <w:b/>
          <w:color w:val="000000"/>
          <w:sz w:val="18"/>
          <w:szCs w:val="18"/>
        </w:rPr>
        <w:t xml:space="preserve">...Страшись, о рать </w:t>
      </w:r>
      <w:proofErr w:type="gramStart"/>
      <w:r w:rsidRPr="00EF4EC9">
        <w:rPr>
          <w:rFonts w:ascii="Verdana" w:hAnsi="Verdana" w:cs="Arial"/>
          <w:b/>
          <w:color w:val="000000"/>
          <w:sz w:val="18"/>
          <w:szCs w:val="18"/>
        </w:rPr>
        <w:t>иноплеменных</w:t>
      </w:r>
      <w:proofErr w:type="gramEnd"/>
      <w:r w:rsidRPr="00EF4EC9">
        <w:rPr>
          <w:rFonts w:ascii="Verdana" w:hAnsi="Verdana" w:cs="Arial"/>
          <w:b/>
          <w:color w:val="000000"/>
          <w:sz w:val="18"/>
          <w:szCs w:val="18"/>
        </w:rPr>
        <w:t>!</w:t>
      </w:r>
      <w:r w:rsidRPr="00EF4EC9">
        <w:rPr>
          <w:rFonts w:ascii="Verdana" w:hAnsi="Verdana" w:cs="Arial"/>
          <w:b/>
          <w:color w:val="000000"/>
          <w:sz w:val="18"/>
          <w:szCs w:val="18"/>
        </w:rPr>
        <w:br/>
        <w:t xml:space="preserve">                России двинулись сыны;</w:t>
      </w:r>
      <w:r w:rsidRPr="00EF4EC9">
        <w:rPr>
          <w:rFonts w:ascii="Verdana" w:hAnsi="Verdana" w:cs="Arial"/>
          <w:b/>
          <w:color w:val="000000"/>
          <w:sz w:val="18"/>
          <w:szCs w:val="18"/>
        </w:rPr>
        <w:br/>
        <w:t xml:space="preserve">  Восстал и стар и млад; </w:t>
      </w:r>
    </w:p>
    <w:p w:rsidR="00EF4EC9" w:rsidRPr="00EF4EC9" w:rsidRDefault="00EF4EC9" w:rsidP="00EF4EC9">
      <w:pPr>
        <w:spacing w:after="0" w:line="259" w:lineRule="atLeast"/>
        <w:jc w:val="center"/>
        <w:textAlignment w:val="top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  <w:r w:rsidRPr="00EF4EC9">
        <w:rPr>
          <w:rFonts w:ascii="Verdana" w:hAnsi="Verdana" w:cs="Arial"/>
          <w:b/>
          <w:color w:val="000000"/>
          <w:sz w:val="18"/>
          <w:szCs w:val="18"/>
        </w:rPr>
        <w:t>летят на дерзновенных.</w:t>
      </w:r>
      <w:r w:rsidRPr="00EF4EC9">
        <w:rPr>
          <w:rFonts w:ascii="Verdana" w:hAnsi="Verdana" w:cs="Arial"/>
          <w:b/>
          <w:color w:val="000000"/>
          <w:sz w:val="18"/>
          <w:szCs w:val="18"/>
        </w:rPr>
        <w:br/>
        <w:t>          Сердца их мщеньем зажжены...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870450">
        <w:rPr>
          <w:rFonts w:ascii="Verdana" w:hAnsi="Verdana" w:cs="Arial"/>
          <w:color w:val="333333"/>
          <w:sz w:val="18"/>
          <w:szCs w:val="18"/>
        </w:rPr>
        <w:br/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После этого случая талант Пушкина признали все и позволяли ему многое. Например, на уроке алгебры был забавный случай: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870450">
        <w:rPr>
          <w:rFonts w:ascii="Verdana" w:hAnsi="Verdana" w:cs="Arial"/>
          <w:color w:val="333333"/>
          <w:sz w:val="18"/>
          <w:szCs w:val="18"/>
        </w:rPr>
        <w:t xml:space="preserve">   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Пушкин, вместо решения задачи, писал очередное стихотворение. Учитель, заметив это, решил вызвать его к доске. Пушкин вышел. Написал у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словие, стал пытаться решить</w:t>
      </w:r>
      <w:proofErr w:type="gramStart"/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..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И получился у него «ноль». Учитель, вздохнув, сказал: </w:t>
      </w:r>
      <w:r w:rsidRPr="00870450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«Я вижу, в моём классе для Вас всё равно нулю. Идите на место и пишите свои стихи дальше»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.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Сказано это было без насмешки, абсолютно серьёзно, но как здорово!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F4EC9" w:rsidRPr="00870450" w:rsidRDefault="00EF4EC9" w:rsidP="00EF4EC9">
      <w:pPr>
        <w:spacing w:after="0" w:line="259" w:lineRule="atLeast"/>
        <w:jc w:val="both"/>
        <w:textAlignment w:val="top"/>
        <w:rPr>
          <w:rFonts w:ascii="Verdana" w:hAnsi="Verdana" w:cs="Tahoma"/>
          <w:color w:val="0F1419"/>
          <w:sz w:val="18"/>
          <w:szCs w:val="18"/>
        </w:rPr>
      </w:pPr>
      <w:r w:rsidRPr="00870450">
        <w:rPr>
          <w:rFonts w:ascii="Verdana" w:hAnsi="Verdana" w:cs="Tahoma"/>
          <w:color w:val="0F1419"/>
          <w:sz w:val="18"/>
          <w:szCs w:val="18"/>
        </w:rPr>
        <w:t xml:space="preserve">   Профессор Куницын признал «понятливость», «замысловатость» и «остроумие» юноши, но убедился в том, что он «способен только к таким предметам, которые требуют малого напряжения, а потому успехи его очень невелики, особливо по части логики. Куницыну  поэт выразил признательность поэт в стихах «19-е октября 1825».</w:t>
      </w:r>
    </w:p>
    <w:p w:rsidR="00EF4EC9" w:rsidRPr="00870450" w:rsidRDefault="00EF4EC9" w:rsidP="00EF4EC9">
      <w:pPr>
        <w:spacing w:after="0" w:line="259" w:lineRule="atLeast"/>
        <w:jc w:val="both"/>
        <w:textAlignment w:val="top"/>
        <w:rPr>
          <w:rFonts w:ascii="Verdana" w:hAnsi="Verdana" w:cs="Tahoma"/>
          <w:color w:val="0F1419"/>
          <w:sz w:val="18"/>
          <w:szCs w:val="18"/>
        </w:rPr>
      </w:pPr>
    </w:p>
    <w:p w:rsidR="00EF4EC9" w:rsidRPr="00EF4EC9" w:rsidRDefault="00EF4EC9" w:rsidP="00EF4EC9">
      <w:pPr>
        <w:spacing w:after="0" w:line="259" w:lineRule="atLeast"/>
        <w:jc w:val="center"/>
        <w:textAlignment w:val="top"/>
        <w:rPr>
          <w:rFonts w:ascii="Verdana" w:hAnsi="Verdana" w:cs="Tahoma"/>
          <w:b/>
          <w:color w:val="0F1419"/>
          <w:sz w:val="18"/>
          <w:szCs w:val="18"/>
          <w:shd w:val="clear" w:color="auto" w:fill="F9FAFB"/>
        </w:rPr>
      </w:pPr>
      <w:r w:rsidRPr="00EF4EC9">
        <w:rPr>
          <w:rFonts w:ascii="Verdana" w:hAnsi="Verdana" w:cs="Tahoma"/>
          <w:b/>
          <w:color w:val="0F1419"/>
          <w:sz w:val="18"/>
          <w:szCs w:val="18"/>
        </w:rPr>
        <w:t>Куницыну дар сердца и вина:</w:t>
      </w:r>
      <w:r w:rsidRPr="00EF4EC9">
        <w:rPr>
          <w:rFonts w:ascii="Verdana" w:hAnsi="Verdana" w:cs="Tahoma"/>
          <w:b/>
          <w:color w:val="0F1419"/>
          <w:sz w:val="18"/>
          <w:szCs w:val="18"/>
        </w:rPr>
        <w:br/>
        <w:t>Он создал нас, он воспитал наш пламень;</w:t>
      </w:r>
      <w:r w:rsidRPr="00EF4EC9">
        <w:rPr>
          <w:rFonts w:ascii="Verdana" w:hAnsi="Verdana" w:cs="Tahoma"/>
          <w:b/>
          <w:color w:val="0F1419"/>
          <w:sz w:val="18"/>
          <w:szCs w:val="18"/>
        </w:rPr>
        <w:br/>
        <w:t>Поставлен им краеугольный камень,</w:t>
      </w:r>
      <w:r w:rsidRPr="00EF4EC9">
        <w:rPr>
          <w:rFonts w:ascii="Verdana" w:hAnsi="Verdana" w:cs="Tahoma"/>
          <w:b/>
          <w:color w:val="0F1419"/>
          <w:sz w:val="18"/>
          <w:szCs w:val="18"/>
          <w:shd w:val="clear" w:color="auto" w:fill="F9FAFB"/>
        </w:rPr>
        <w:br/>
      </w:r>
      <w:r w:rsidRPr="00EF4EC9">
        <w:rPr>
          <w:rFonts w:ascii="Verdana" w:hAnsi="Verdana" w:cs="Tahoma"/>
          <w:b/>
          <w:color w:val="0F1419"/>
          <w:sz w:val="18"/>
          <w:szCs w:val="18"/>
        </w:rPr>
        <w:t xml:space="preserve">Им чистая лампада </w:t>
      </w:r>
      <w:proofErr w:type="spellStart"/>
      <w:r w:rsidRPr="00EF4EC9">
        <w:rPr>
          <w:rFonts w:ascii="Verdana" w:hAnsi="Verdana" w:cs="Tahoma"/>
          <w:b/>
          <w:color w:val="0F1419"/>
          <w:sz w:val="18"/>
          <w:szCs w:val="18"/>
        </w:rPr>
        <w:t>возжена</w:t>
      </w:r>
      <w:proofErr w:type="spellEnd"/>
      <w:r w:rsidRPr="00EF4EC9">
        <w:rPr>
          <w:rFonts w:ascii="Verdana" w:hAnsi="Verdana" w:cs="Tahoma"/>
          <w:b/>
          <w:color w:val="0F1419"/>
          <w:sz w:val="18"/>
          <w:szCs w:val="18"/>
        </w:rPr>
        <w:t>.</w:t>
      </w:r>
    </w:p>
    <w:p w:rsidR="00EF4EC9" w:rsidRPr="00870450" w:rsidRDefault="00EF4EC9" w:rsidP="00EF4EC9">
      <w:pPr>
        <w:spacing w:after="0" w:line="259" w:lineRule="atLeast"/>
        <w:jc w:val="center"/>
        <w:textAlignment w:val="top"/>
        <w:rPr>
          <w:rFonts w:ascii="Verdana" w:hAnsi="Verdana" w:cs="Tahoma"/>
          <w:color w:val="0F1419"/>
          <w:sz w:val="18"/>
          <w:szCs w:val="18"/>
        </w:rPr>
      </w:pPr>
    </w:p>
    <w:p w:rsidR="00EF4EC9" w:rsidRPr="00870450" w:rsidRDefault="00EF4EC9" w:rsidP="00EF4EC9">
      <w:pPr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70450">
        <w:rPr>
          <w:rFonts w:ascii="Verdana" w:hAnsi="Verdana" w:cs="Tahoma"/>
          <w:color w:val="0F1419"/>
          <w:sz w:val="18"/>
          <w:szCs w:val="18"/>
        </w:rPr>
        <w:t xml:space="preserve">    </w:t>
      </w:r>
      <w:r w:rsidRPr="00870450">
        <w:rPr>
          <w:rFonts w:ascii="Verdana" w:hAnsi="Verdana" w:cs="Tahoma"/>
          <w:b/>
          <w:color w:val="0F1419"/>
          <w:sz w:val="18"/>
          <w:szCs w:val="18"/>
        </w:rPr>
        <w:t xml:space="preserve">В выпускном свидетельстве, рядом с отметками, </w:t>
      </w:r>
      <w:r w:rsidRPr="00870450">
        <w:rPr>
          <w:rFonts w:ascii="Verdana" w:hAnsi="Verdana" w:cs="Tahoma"/>
          <w:color w:val="0F1419"/>
          <w:sz w:val="18"/>
          <w:szCs w:val="18"/>
        </w:rPr>
        <w:t>показывающими успехи хорошие, весьма хорошие и даже превосходные («в российской и французской</w:t>
      </w:r>
      <w:r w:rsidRPr="00870450">
        <w:rPr>
          <w:rFonts w:ascii="Verdana" w:hAnsi="Verdana" w:cs="Tahoma"/>
          <w:color w:val="0F1419"/>
          <w:sz w:val="18"/>
          <w:szCs w:val="18"/>
          <w:shd w:val="clear" w:color="auto" w:fill="F9FAFB"/>
        </w:rPr>
        <w:t xml:space="preserve"> </w:t>
      </w:r>
      <w:r w:rsidRPr="00870450">
        <w:rPr>
          <w:rFonts w:ascii="Verdana" w:hAnsi="Verdana" w:cs="Tahoma"/>
          <w:color w:val="0F1419"/>
          <w:sz w:val="18"/>
          <w:szCs w:val="18"/>
        </w:rPr>
        <w:t>словесности, а также в фехтованье), об истории, географии, статистике, математике и немецком языке</w:t>
      </w:r>
      <w:r w:rsidRPr="00870450">
        <w:rPr>
          <w:rFonts w:ascii="Verdana" w:hAnsi="Verdana" w:cs="Tahoma"/>
          <w:b/>
          <w:color w:val="0F1419"/>
          <w:sz w:val="18"/>
          <w:szCs w:val="18"/>
        </w:rPr>
        <w:t xml:space="preserve"> глухо, но</w:t>
      </w:r>
      <w:r w:rsidRPr="00870450">
        <w:rPr>
          <w:rFonts w:ascii="Verdana" w:hAnsi="Verdana" w:cs="Tahoma"/>
          <w:b/>
          <w:color w:val="0F1419"/>
          <w:sz w:val="18"/>
          <w:szCs w:val="18"/>
          <w:shd w:val="clear" w:color="auto" w:fill="F9FAFB"/>
        </w:rPr>
        <w:t xml:space="preserve"> красноречиво сказано: </w:t>
      </w:r>
      <w:r w:rsidRPr="00870450">
        <w:rPr>
          <w:rFonts w:ascii="Verdana" w:hAnsi="Verdana" w:cs="Tahoma"/>
          <w:b/>
          <w:color w:val="0F1419"/>
          <w:sz w:val="18"/>
          <w:szCs w:val="18"/>
        </w:rPr>
        <w:t>«занимался».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3A5B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Однако это не помешало Александру Се</w:t>
      </w: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ргеевичу стать лучшим из </w:t>
      </w:r>
      <w:proofErr w:type="gramStart"/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лучших</w:t>
      </w:r>
      <w:proofErr w:type="gramEnd"/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!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EF4EC9" w:rsidRPr="00870450" w:rsidRDefault="00EF4EC9" w:rsidP="00300851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</w:t>
      </w:r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Лев Николаевич Толстой.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3A5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иплома об образовании</w:t>
      </w: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 него не было</w:t>
      </w:r>
      <w:r w:rsidRPr="003A5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9 лет он остался сиротой, и многочисленные опекуны-родственники предпочитали баловать юного графа и не слишком ругали его за неуспехи в учёбе</w:t>
      </w: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A5B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университете Толстой оставался на второй год из-за неудов по истории и немецкому языку.</w:t>
      </w:r>
      <w:r w:rsidRPr="003A5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после второго курса и вовсе забросил университет</w:t>
      </w:r>
      <w:r w:rsidRPr="003A5BC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jc w:val="both"/>
        <w:textAlignment w:val="top"/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</w:pP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Осознание того, что школа теряет одарённых детей, не даёт им развиваться с раннего детства, Л.Н.Толстой, будучи уже в преклонном возрасте открывает школу для деревенских детей,</w:t>
      </w:r>
      <w:r w:rsidRPr="008704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0450">
        <w:rPr>
          <w:rFonts w:ascii="Verdana" w:hAnsi="Verdana" w:cs="Arial"/>
          <w:color w:val="000000"/>
          <w:sz w:val="18"/>
          <w:szCs w:val="18"/>
        </w:rPr>
        <w:t>помогает открыть еще 20 школ в деревнях</w:t>
      </w: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пишет учебники. 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Л</w:t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Н</w:t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Толстой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писал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textAlignment w:val="top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«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Когда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я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вхожу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школу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вижу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эту толпу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  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оборванных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грязных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худых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детей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их светлыми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глазами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так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часто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ангельскими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выражениями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меня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находит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тревога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ужас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вроде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того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который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испытывал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бы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при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виде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тонущих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людей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proofErr w:type="gramStart"/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тонет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тут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самое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дорогое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именно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то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духовное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которое так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очевидно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бросается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r w:rsidRPr="008704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color w:val="000000"/>
          <w:sz w:val="18"/>
          <w:szCs w:val="18"/>
          <w:shd w:val="clear" w:color="auto" w:fill="FFFFFF"/>
        </w:rPr>
        <w:t>глаза.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Я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хочу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образования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для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народа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только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для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того</w:t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чтобы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  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спасти тонущих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там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Пушкиных,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Остроградских</w:t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hyperlink r:id="rId7" w:history="1">
        <w:r w:rsidRPr="00870450">
          <w:rPr>
            <w:rStyle w:val="w"/>
            <w:rFonts w:ascii="Verdana" w:hAnsi="Verdana"/>
            <w:b/>
            <w:sz w:val="18"/>
            <w:szCs w:val="18"/>
            <w:shd w:val="clear" w:color="auto" w:fill="FFFFFF"/>
          </w:rPr>
          <w:t>Ломоносовых</w:t>
        </w:r>
      </w:hyperlink>
      <w:r w:rsidRPr="00870450">
        <w:rPr>
          <w:rFonts w:ascii="Verdana" w:hAnsi="Verdana"/>
          <w:b/>
          <w:sz w:val="18"/>
          <w:szCs w:val="18"/>
          <w:shd w:val="clear" w:color="auto" w:fill="FFFFFF"/>
        </w:rPr>
        <w:t>.</w:t>
      </w:r>
      <w:r w:rsidRPr="00870450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И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они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кишат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в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каждой</w:t>
      </w:r>
      <w:r w:rsidRPr="00870450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870450">
        <w:rPr>
          <w:rStyle w:val="w"/>
          <w:rFonts w:ascii="Verdana" w:hAnsi="Verdana"/>
          <w:b/>
          <w:color w:val="000000"/>
          <w:sz w:val="18"/>
          <w:szCs w:val="18"/>
          <w:shd w:val="clear" w:color="auto" w:fill="FFFFFF"/>
        </w:rPr>
        <w:t>школе</w:t>
      </w:r>
      <w:r w:rsidRPr="0087045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</w:t>
      </w:r>
      <w:r w:rsidRPr="0087045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EF4EC9" w:rsidRPr="00300851" w:rsidRDefault="00EF4EC9" w:rsidP="00EF4EC9">
      <w:pPr>
        <w:pStyle w:val="a4"/>
        <w:shd w:val="clear" w:color="auto" w:fill="FFFFFF" w:themeFill="background1"/>
        <w:jc w:val="center"/>
        <w:rPr>
          <w:rFonts w:ascii="Verdana" w:hAnsi="Verdana"/>
          <w:b/>
          <w:color w:val="000000"/>
          <w:sz w:val="18"/>
          <w:szCs w:val="18"/>
        </w:rPr>
      </w:pPr>
      <w:r w:rsidRPr="00300851">
        <w:rPr>
          <w:rFonts w:ascii="Verdana" w:hAnsi="Verdana"/>
          <w:b/>
          <w:color w:val="000000"/>
          <w:sz w:val="18"/>
          <w:szCs w:val="18"/>
        </w:rPr>
        <w:t>Во всей Вселенной Свет един, на всех Любовь одна,</w:t>
      </w:r>
      <w:r w:rsidRPr="00300851">
        <w:rPr>
          <w:rFonts w:ascii="Verdana" w:hAnsi="Verdana"/>
          <w:b/>
          <w:color w:val="000000"/>
          <w:sz w:val="18"/>
          <w:szCs w:val="18"/>
        </w:rPr>
        <w:br/>
        <w:t>Таланты всем даны сполна, чтоб в творчестве душа жила.</w:t>
      </w:r>
      <w:r w:rsidRPr="00300851">
        <w:rPr>
          <w:rFonts w:ascii="Verdana" w:hAnsi="Verdana"/>
          <w:b/>
          <w:color w:val="000000"/>
          <w:sz w:val="18"/>
          <w:szCs w:val="18"/>
        </w:rPr>
        <w:br/>
        <w:t>Послушай сердца зов, пойми его призыв,</w:t>
      </w:r>
      <w:r w:rsidRPr="00300851">
        <w:rPr>
          <w:rFonts w:ascii="Verdana" w:hAnsi="Verdana"/>
          <w:b/>
          <w:color w:val="000000"/>
          <w:sz w:val="18"/>
          <w:szCs w:val="18"/>
        </w:rPr>
        <w:br/>
        <w:t>Талант открой в себе, чтоб душу растворить в любви.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textAlignment w:val="top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Антон Павлович Чехов. </w:t>
      </w:r>
      <w:r w:rsidRPr="0087045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Учился в Таганроге</w:t>
      </w:r>
      <w:r w:rsidRPr="008704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школе, затем в гимназии. По окончании гимназии переехал в Москву и в 1879 поступил на медицинский факультет Московского университета, окончил его в 1884 и несколько лет усиленно занимался медицинской практикой. </w:t>
      </w: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Два года подряд </w:t>
      </w:r>
      <w:r w:rsidRPr="003A5B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оставался в школе на второй год. В третьем классе - из-за </w:t>
      </w: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двоек </w:t>
      </w:r>
      <w:r w:rsidRPr="003A5B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по арифметике и географии,</w:t>
      </w: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а</w:t>
      </w:r>
      <w:r w:rsidRPr="003A5B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в пятом классе - из-за сплошных двоек по греческому языку. Удивительно, что по русской словесности будущий писатель никогда не получал больше четвёрк</w:t>
      </w:r>
      <w:r w:rsidRPr="0087045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и, в основном, тройки.</w:t>
      </w:r>
      <w:r w:rsidRPr="003A5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3A5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огда Чехов поступил в медицинский университет и там начал писать рассказы, то открыл себя в совершенно новом качестве.</w:t>
      </w: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4EC9" w:rsidRPr="00870450" w:rsidRDefault="00EF4EC9" w:rsidP="00EF4EC9">
      <w:pPr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8704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870450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Николай Васильевич Гоголь.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Учителя, не считали Гоголя талантливым, мальчиком. Его с ранних лет проявлявшаяся тонкая наблюдательность не обращала на себя их внимания. Его способность не только подмечать все характеристические черты наружности и обращения окружающих, но и поразительно верно передавать их забавляла детей, а учителям представлялась просто шутовством, глупым передразниванием.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jc w:val="both"/>
        <w:textAlignment w:val="top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</w:t>
      </w:r>
      <w:r w:rsidRPr="00870450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В школе и лицее за сочинения получал плохие оценки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, а потом вырос и написал «Вечера на хуторе близ Диканьки»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,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«Мертвые души».</w:t>
      </w:r>
    </w:p>
    <w:p w:rsidR="00EF4EC9" w:rsidRPr="00870450" w:rsidRDefault="00EF4EC9" w:rsidP="00EF4EC9">
      <w:pPr>
        <w:shd w:val="clear" w:color="auto" w:fill="FFFFFF"/>
        <w:spacing w:before="75" w:after="75" w:line="273" w:lineRule="atLeast"/>
        <w:ind w:left="75" w:right="75"/>
        <w:jc w:val="both"/>
        <w:rPr>
          <w:rFonts w:ascii="Verdana" w:eastAsia="Times New Roman" w:hAnsi="Verdana" w:cs="Arial"/>
          <w:iCs/>
          <w:color w:val="222222"/>
          <w:sz w:val="18"/>
          <w:szCs w:val="18"/>
          <w:lang w:eastAsia="ru-RU"/>
        </w:rPr>
      </w:pP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</w:t>
      </w:r>
      <w:r w:rsidRPr="00870450">
        <w:rPr>
          <w:rFonts w:ascii="Verdana" w:eastAsia="Times New Roman" w:hAnsi="Verdana" w:cs="Arial"/>
          <w:b/>
          <w:iCs/>
          <w:color w:val="222222"/>
          <w:sz w:val="18"/>
          <w:szCs w:val="18"/>
          <w:lang w:eastAsia="ru-RU"/>
        </w:rPr>
        <w:t>Николай Васильевич Гоголь писал</w:t>
      </w:r>
      <w:proofErr w:type="gramStart"/>
      <w:r w:rsidRPr="00870450">
        <w:rPr>
          <w:rFonts w:ascii="Verdana" w:eastAsia="Times New Roman" w:hAnsi="Verdana" w:cs="Arial"/>
          <w:iCs/>
          <w:color w:val="222222"/>
          <w:sz w:val="18"/>
          <w:szCs w:val="18"/>
          <w:lang w:eastAsia="ru-RU"/>
        </w:rPr>
        <w:t> :</w:t>
      </w:r>
      <w:proofErr w:type="gramEnd"/>
    </w:p>
    <w:p w:rsidR="00EF4EC9" w:rsidRPr="00870450" w:rsidRDefault="00EF4EC9" w:rsidP="00EF4EC9">
      <w:pPr>
        <w:shd w:val="clear" w:color="auto" w:fill="FFFFFF"/>
        <w:spacing w:before="75" w:after="75" w:line="273" w:lineRule="atLeast"/>
        <w:ind w:left="75" w:right="75"/>
        <w:jc w:val="both"/>
        <w:rPr>
          <w:rFonts w:ascii="Verdana" w:eastAsia="Times New Roman" w:hAnsi="Verdana" w:cs="Arial"/>
          <w:b/>
          <w:color w:val="222222"/>
          <w:sz w:val="18"/>
          <w:szCs w:val="18"/>
          <w:lang w:eastAsia="ru-RU"/>
        </w:rPr>
      </w:pPr>
      <w:r w:rsidRPr="00870450">
        <w:rPr>
          <w:rFonts w:ascii="Verdana" w:eastAsia="Times New Roman" w:hAnsi="Verdana" w:cs="Arial"/>
          <w:iCs/>
          <w:color w:val="222222"/>
          <w:sz w:val="18"/>
          <w:szCs w:val="18"/>
          <w:lang w:eastAsia="ru-RU"/>
        </w:rPr>
        <w:t xml:space="preserve"> 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870450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>«</w:t>
      </w:r>
      <w:r w:rsidRPr="00870450">
        <w:rPr>
          <w:rFonts w:ascii="Verdana" w:eastAsia="Times New Roman" w:hAnsi="Verdana" w:cs="Arial"/>
          <w:b/>
          <w:color w:val="222222"/>
          <w:sz w:val="18"/>
          <w:szCs w:val="18"/>
          <w:lang w:eastAsia="ru-RU"/>
        </w:rPr>
        <w:t>Спасай чистоту души своей. Кто заключил в себе талант, тот чище всех должен быть душою. Другому простится многое, но ему не простится. Человеку, который вышел из дому в светлой праздничной одежде, стоит только быть обрызнут одним пятном грязи из-под колеса, и уже весь народ обступил его, и указывает на него пальцем, и толкует об его неряшестве, тогда как тот же народ не замечает множества пятен на других проходящих, одетых в будничные одежды. Ибо на будничных одеждах не замечаются пятна».</w:t>
      </w:r>
    </w:p>
    <w:p w:rsidR="00EF4EC9" w:rsidRPr="00870450" w:rsidRDefault="00EF4EC9" w:rsidP="00EF4EC9">
      <w:pPr>
        <w:shd w:val="clear" w:color="auto" w:fill="FFFFFF"/>
        <w:spacing w:before="75" w:after="75" w:line="273" w:lineRule="atLeast"/>
        <w:ind w:left="75" w:right="7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F22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jc w:val="both"/>
        <w:textAlignment w:val="top"/>
        <w:rPr>
          <w:rFonts w:ascii="Verdana" w:hAnsi="Verdana" w:cs="Arial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    Приведу ещё пару примеров: </w:t>
      </w:r>
      <w:r w:rsidRPr="00870450">
        <w:rPr>
          <w:rFonts w:ascii="Verdana" w:hAnsi="Verdana" w:cs="Arial"/>
          <w:b/>
          <w:sz w:val="18"/>
          <w:szCs w:val="18"/>
          <w:shd w:val="clear" w:color="auto" w:fill="FFFFFF"/>
        </w:rPr>
        <w:t>Исаак Ньютон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. В детстве был </w:t>
      </w:r>
      <w:proofErr w:type="gramStart"/>
      <w:r w:rsidRPr="00870450">
        <w:rPr>
          <w:rFonts w:ascii="Verdana" w:hAnsi="Verdana" w:cs="Arial"/>
          <w:sz w:val="18"/>
          <w:szCs w:val="18"/>
          <w:shd w:val="clear" w:color="auto" w:fill="FFFFFF"/>
        </w:rPr>
        <w:t>лентяем</w:t>
      </w:r>
      <w:proofErr w:type="gramEnd"/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 и учился хуже всех. Особенно трудно ему давались физика и математика, когда он вырос, то </w:t>
      </w:r>
      <w:r w:rsidRPr="00870450">
        <w:rPr>
          <w:rFonts w:ascii="Verdana" w:hAnsi="Verdana" w:cs="Arial"/>
          <w:b/>
          <w:sz w:val="18"/>
          <w:szCs w:val="18"/>
          <w:shd w:val="clear" w:color="auto" w:fill="FFFFFF"/>
        </w:rPr>
        <w:t>стал великим учёным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, а  </w:t>
      </w:r>
      <w:r w:rsidRPr="00870450">
        <w:rPr>
          <w:rFonts w:ascii="Verdana" w:hAnsi="Verdana" w:cs="Arial"/>
          <w:b/>
          <w:sz w:val="18"/>
          <w:szCs w:val="18"/>
          <w:shd w:val="clear" w:color="auto" w:fill="FFFFFF"/>
        </w:rPr>
        <w:t>Томаса Эдисона</w:t>
      </w:r>
      <w:r w:rsidRPr="00870450">
        <w:rPr>
          <w:rFonts w:cs="Arial"/>
          <w:sz w:val="18"/>
          <w:szCs w:val="18"/>
          <w:shd w:val="clear" w:color="auto" w:fill="FFFFFF"/>
        </w:rPr>
        <w:t xml:space="preserve"> 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 в  школе учительница посчитала умственно отсталым, и посоветовала родителям забрать его из школы. А в будущем Томас сконструировал </w:t>
      </w:r>
      <w:r w:rsidRPr="00870450">
        <w:rPr>
          <w:rFonts w:ascii="Verdana" w:hAnsi="Verdana" w:cs="Arial"/>
          <w:b/>
          <w:sz w:val="18"/>
          <w:szCs w:val="18"/>
          <w:shd w:val="clear" w:color="auto" w:fill="FFFFFF"/>
        </w:rPr>
        <w:t>первую в мире электростанцию</w:t>
      </w: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.                                                                                      </w:t>
      </w:r>
    </w:p>
    <w:p w:rsidR="00EF4EC9" w:rsidRPr="00870450" w:rsidRDefault="00EF4EC9" w:rsidP="00EF4EC9">
      <w:pPr>
        <w:shd w:val="clear" w:color="auto" w:fill="FFFFFF"/>
        <w:spacing w:after="300" w:line="259" w:lineRule="atLeast"/>
        <w:jc w:val="both"/>
        <w:textAlignment w:val="top"/>
        <w:rPr>
          <w:rFonts w:ascii="Verdana" w:hAnsi="Verdana" w:cs="Arial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sz w:val="18"/>
          <w:szCs w:val="18"/>
          <w:shd w:val="clear" w:color="auto" w:fill="FFFFFF"/>
        </w:rPr>
        <w:t xml:space="preserve">    </w:t>
      </w:r>
      <w:r w:rsidRPr="00870450">
        <w:rPr>
          <w:rFonts w:ascii="Verdana" w:hAnsi="Verdana" w:cs="Arial"/>
          <w:b/>
          <w:sz w:val="18"/>
          <w:szCs w:val="18"/>
          <w:shd w:val="clear" w:color="auto" w:fill="FFFFFF"/>
        </w:rPr>
        <w:t>И кто теперь скажет, что двоечников надо отчислять из школы?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Наука доказала, что более 30% из отчисленных двоечников за неуспеваемость, составляют дети одаренные. Таким образом, почти каждый третий из 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отчисленных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из школы, мог стать гением! Как же много теряет школа 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из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– </w:t>
      </w:r>
      <w:proofErr w:type="gramStart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за</w:t>
      </w:r>
      <w:proofErr w:type="gramEnd"/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того, что мы не можем на ранней стадии обучения выявить одарённых детей.</w:t>
      </w:r>
    </w:p>
    <w:p w:rsidR="00EF4EC9" w:rsidRPr="00300851" w:rsidRDefault="00EF4EC9" w:rsidP="00EF4EC9">
      <w:pPr>
        <w:spacing w:before="360" w:after="360" w:line="315" w:lineRule="atLeas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lastRenderedPageBreak/>
        <w:t>Бог создал мир из ничего.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Учись, художник, у него, -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И если твой талант крупица,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</w:r>
      <w:proofErr w:type="spellStart"/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Соделай</w:t>
      </w:r>
      <w:proofErr w:type="spellEnd"/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с нею чудеса,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Взрасти безмерные леса</w:t>
      </w:r>
      <w:proofErr w:type="gramStart"/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И</w:t>
      </w:r>
      <w:proofErr w:type="gramEnd"/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сам, как сказочная птица,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Умчись высоко в небеса,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Где светит вольная зарница,</w:t>
      </w:r>
      <w:r w:rsidRPr="00035456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br/>
        <w:t>Где вечный облачный прибой</w:t>
      </w:r>
      <w:r w:rsidRPr="0030085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…</w:t>
      </w:r>
    </w:p>
    <w:p w:rsidR="00EF4EC9" w:rsidRPr="00300851" w:rsidRDefault="00EF4EC9" w:rsidP="00EF4EC9">
      <w:pPr>
        <w:spacing w:before="360" w:after="360" w:line="315" w:lineRule="atLeas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30085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Константин Бальмонт.</w:t>
      </w:r>
    </w:p>
    <w:p w:rsidR="00300851" w:rsidRDefault="00EF4EC9" w:rsidP="00300851">
      <w:pPr>
        <w:shd w:val="clear" w:color="auto" w:fill="FFFFFF"/>
        <w:spacing w:after="300" w:line="259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  Выделить среди учащихся класса «одаренных» не просто. В чем их отличительная черта? Обычно, в своем развитии, такие дети, опережают своих сверстников, они способны  к более качественному усвоению данных, полученных, в ходе жизнедеятельности.</w:t>
      </w:r>
      <w:r w:rsidRPr="008704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Одаренный ребенок может выделяться наличием нестандартного видения данных, нешаблонным мышлением и использованием полученных знаний </w:t>
      </w:r>
      <w:proofErr w:type="spellStart"/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</w:t>
      </w:r>
      <w:proofErr w:type="spellEnd"/>
      <w:r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мире в решении жизненно-практических задач.</w:t>
      </w:r>
    </w:p>
    <w:p w:rsidR="00EF4EC9" w:rsidRPr="00300851" w:rsidRDefault="00300851" w:rsidP="00300851">
      <w:pPr>
        <w:shd w:val="clear" w:color="auto" w:fill="FFFFFF"/>
        <w:spacing w:after="300" w:line="259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870450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А. Бебель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="00EF4EC9" w:rsidRPr="00870450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«В каждом человеке заключается целый ряд способностей и наклонностей, которые стоит лишь пробудить и развивать, чтобы они, при приложении к делу, произвели самые превосходные результаты. Лишь тогда человек становится настоящим человеком».</w:t>
      </w:r>
      <w:r w:rsidRPr="00870450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Трудно раскрыть одаренную личность, еще труднее развивать способности такого ученика.</w:t>
      </w:r>
      <w:r w:rsidR="00EF4EC9" w:rsidRPr="00870450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</w:rPr>
        <w:t> </w:t>
      </w:r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С приобретением педагогического опыта, я пересмотрела свои взгляды в работе с одарёнными </w:t>
      </w:r>
      <w:proofErr w:type="spellStart"/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детьми</w:t>
      </w:r>
      <w:proofErr w:type="gramStart"/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.Я</w:t>
      </w:r>
      <w:proofErr w:type="spellEnd"/>
      <w:proofErr w:type="gramEnd"/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поняла, как мы заблуждались, переделывая ребенка, заставляли выбирать именно наш предмет на олимпиаде, в конкурсе, не учитывая мнения самого ученика.</w:t>
      </w:r>
      <w:r w:rsidR="00EF4EC9" w:rsidRPr="008704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F4EC9" w:rsidRPr="00870450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«Гении не падают с неба, они должны иметь возможность образоваться и развиваться». </w:t>
      </w:r>
      <w:r w:rsidR="00EF4EC9" w:rsidRPr="0087045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А.Бебель</w:t>
      </w:r>
    </w:p>
    <w:p w:rsidR="00EF4EC9" w:rsidRPr="00870450" w:rsidRDefault="00EF4EC9" w:rsidP="00EF4EC9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EF4EC9" w:rsidRPr="00870450" w:rsidRDefault="00EF4EC9" w:rsidP="00EF4EC9">
      <w:pPr>
        <w:shd w:val="clear" w:color="auto" w:fill="FFFFFF"/>
        <w:spacing w:after="0" w:line="259" w:lineRule="atLeast"/>
        <w:jc w:val="both"/>
        <w:textAlignment w:val="top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EF4EC9" w:rsidRPr="00870450" w:rsidRDefault="00EF4EC9" w:rsidP="00EF4EC9">
      <w:pPr>
        <w:pStyle w:val="a3"/>
        <w:rPr>
          <w:sz w:val="18"/>
          <w:szCs w:val="18"/>
          <w:lang w:eastAsia="ru-RU"/>
        </w:rPr>
      </w:pPr>
      <w:r w:rsidRPr="00870450">
        <w:rPr>
          <w:sz w:val="18"/>
          <w:szCs w:val="18"/>
          <w:lang w:eastAsia="ru-RU"/>
        </w:rPr>
        <w:t>Источники</w:t>
      </w:r>
    </w:p>
    <w:p w:rsidR="00EF4EC9" w:rsidRPr="00870450" w:rsidRDefault="00EF4EC9" w:rsidP="00EF4EC9">
      <w:pPr>
        <w:pStyle w:val="a3"/>
        <w:rPr>
          <w:sz w:val="18"/>
          <w:szCs w:val="18"/>
          <w:lang w:eastAsia="ru-RU"/>
        </w:rPr>
      </w:pPr>
    </w:p>
    <w:p w:rsidR="00EF4EC9" w:rsidRPr="00870450" w:rsidRDefault="00EF4EC9" w:rsidP="00EF4EC9">
      <w:pPr>
        <w:pStyle w:val="a3"/>
        <w:rPr>
          <w:sz w:val="18"/>
          <w:szCs w:val="18"/>
          <w:lang w:eastAsia="ru-RU"/>
        </w:rPr>
      </w:pPr>
      <w:r w:rsidRPr="00870450">
        <w:rPr>
          <w:sz w:val="18"/>
          <w:szCs w:val="18"/>
          <w:lang w:eastAsia="ru-RU"/>
        </w:rPr>
        <w:t>https://otvet.mail.ru/question/59078920</w:t>
      </w:r>
    </w:p>
    <w:p w:rsidR="00EF4EC9" w:rsidRPr="00870450" w:rsidRDefault="00EF4EC9" w:rsidP="00EF4EC9">
      <w:pPr>
        <w:pStyle w:val="a3"/>
        <w:rPr>
          <w:rFonts w:cs="Times New Roman"/>
          <w:sz w:val="18"/>
          <w:szCs w:val="18"/>
          <w:lang w:eastAsia="ru-RU"/>
        </w:rPr>
      </w:pPr>
      <w:r w:rsidRPr="00870450">
        <w:rPr>
          <w:rFonts w:cs="Times New Roman"/>
          <w:sz w:val="18"/>
          <w:szCs w:val="18"/>
          <w:lang w:eastAsia="ru-RU"/>
        </w:rPr>
        <w:t>http://transition.ru/index.php/71-aleksandr-sergeevich-pushkin/1176-gody-v-litsee-1811-1817</w:t>
      </w:r>
    </w:p>
    <w:p w:rsidR="00EF4EC9" w:rsidRPr="00870450" w:rsidRDefault="006F3DA9" w:rsidP="00EF4EC9">
      <w:pPr>
        <w:pStyle w:val="a3"/>
        <w:rPr>
          <w:rFonts w:ascii="Arial" w:hAnsi="Arial"/>
          <w:sz w:val="18"/>
          <w:szCs w:val="18"/>
          <w:lang w:eastAsia="ru-RU"/>
        </w:rPr>
      </w:pPr>
      <w:hyperlink r:id="rId8" w:history="1">
        <w:r w:rsidR="00EF4EC9" w:rsidRPr="00870450">
          <w:rPr>
            <w:rFonts w:ascii="Arial" w:hAnsi="Arial"/>
            <w:color w:val="CC0000"/>
            <w:sz w:val="18"/>
            <w:szCs w:val="18"/>
            <w:lang w:eastAsia="ru-RU"/>
          </w:rPr>
          <w:t>http://zablugdeniyam-net.ru/rossiya/mendeleev-xorosho-uchilsya-v-gimnazii/</w:t>
        </w:r>
      </w:hyperlink>
      <w:r w:rsidR="00EF4EC9" w:rsidRPr="00870450">
        <w:rPr>
          <w:rFonts w:ascii="Arial" w:hAnsi="Arial"/>
          <w:sz w:val="18"/>
          <w:szCs w:val="18"/>
          <w:lang w:eastAsia="ru-RU"/>
        </w:rPr>
        <w:t>.</w:t>
      </w:r>
    </w:p>
    <w:p w:rsidR="00EF4EC9" w:rsidRPr="00870450" w:rsidRDefault="00EF4EC9" w:rsidP="00EF4EC9">
      <w:pPr>
        <w:pStyle w:val="a3"/>
        <w:rPr>
          <w:rFonts w:ascii="Arial" w:hAnsi="Arial"/>
          <w:sz w:val="18"/>
          <w:szCs w:val="18"/>
          <w:lang w:eastAsia="ru-RU"/>
        </w:rPr>
      </w:pPr>
      <w:r w:rsidRPr="00870450">
        <w:rPr>
          <w:rFonts w:ascii="Arial" w:hAnsi="Arial"/>
          <w:sz w:val="18"/>
          <w:szCs w:val="18"/>
          <w:lang w:eastAsia="ru-RU"/>
        </w:rPr>
        <w:t>http://stihidl.ru/poem/238878/</w:t>
      </w:r>
    </w:p>
    <w:p w:rsidR="00EF4EC9" w:rsidRPr="00870450" w:rsidRDefault="00EF4EC9" w:rsidP="00EF4EC9">
      <w:pPr>
        <w:pStyle w:val="a3"/>
        <w:rPr>
          <w:rFonts w:ascii="Arial" w:hAnsi="Arial"/>
          <w:sz w:val="18"/>
          <w:szCs w:val="18"/>
          <w:lang w:eastAsia="ru-RU"/>
        </w:rPr>
      </w:pPr>
      <w:r w:rsidRPr="00870450">
        <w:rPr>
          <w:rFonts w:ascii="Arial" w:hAnsi="Arial"/>
          <w:sz w:val="18"/>
          <w:szCs w:val="18"/>
          <w:lang w:eastAsia="ru-RU"/>
        </w:rPr>
        <w:t>https://otvet.mail.ru/question/175170208</w:t>
      </w:r>
    </w:p>
    <w:p w:rsidR="00EF4EC9" w:rsidRPr="00870450" w:rsidRDefault="00EF4EC9" w:rsidP="00EF4EC9">
      <w:pPr>
        <w:rPr>
          <w:sz w:val="18"/>
          <w:szCs w:val="18"/>
        </w:rPr>
      </w:pPr>
    </w:p>
    <w:p w:rsidR="00EF4EC9" w:rsidRDefault="00EF4EC9" w:rsidP="00EF4EC9">
      <w:pPr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F4EC9" w:rsidRPr="00870450" w:rsidRDefault="00EF4EC9" w:rsidP="00EF4EC9">
      <w:pPr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F4EC9" w:rsidRPr="00870450" w:rsidRDefault="00EF4EC9" w:rsidP="00EA0300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EA0300" w:rsidRPr="00870450" w:rsidRDefault="00EA0300" w:rsidP="00EA0300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A0300" w:rsidRPr="00870450" w:rsidRDefault="00EA0300" w:rsidP="00EA0300">
      <w:pPr>
        <w:spacing w:after="0" w:line="240" w:lineRule="auto"/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A0300" w:rsidRPr="00010864" w:rsidRDefault="00EA0300" w:rsidP="00EA0300">
      <w:pPr>
        <w:spacing w:after="0" w:line="240" w:lineRule="auto"/>
        <w:jc w:val="righ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</w:p>
    <w:p w:rsidR="00EA0300" w:rsidRDefault="00EA0300" w:rsidP="003E7FAE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EA0300" w:rsidRDefault="00EA0300" w:rsidP="003E7FAE">
      <w:pPr>
        <w:jc w:val="center"/>
        <w:rPr>
          <w:rFonts w:ascii="Verdana" w:hAnsi="Verdana"/>
          <w:b/>
        </w:rPr>
      </w:pP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</w:p>
    <w:p w:rsidR="007051FF" w:rsidRPr="002C20B6" w:rsidRDefault="003E7FAE" w:rsidP="00EA0300">
      <w:pPr>
        <w:pStyle w:val="a3"/>
        <w:jc w:val="both"/>
        <w:rPr>
          <w:rFonts w:ascii="Verdana" w:hAnsi="Verdana"/>
          <w:sz w:val="18"/>
          <w:shd w:val="clear" w:color="auto" w:fill="FFFFFF"/>
        </w:rPr>
      </w:pPr>
      <w:r w:rsidRPr="0069739F">
        <w:rPr>
          <w:rFonts w:ascii="Verdana" w:hAnsi="Verdana"/>
          <w:color w:val="C00000"/>
          <w:sz w:val="18"/>
        </w:rPr>
        <w:t xml:space="preserve">   </w:t>
      </w:r>
      <w:r>
        <w:rPr>
          <w:rFonts w:ascii="Verdana" w:hAnsi="Verdana"/>
          <w:color w:val="C00000"/>
          <w:sz w:val="18"/>
        </w:rPr>
        <w:t xml:space="preserve"> </w:t>
      </w:r>
    </w:p>
    <w:p w:rsidR="007051FF" w:rsidRDefault="007051FF" w:rsidP="007051FF">
      <w:pPr>
        <w:pStyle w:val="a3"/>
        <w:jc w:val="both"/>
        <w:rPr>
          <w:rFonts w:ascii="Verdana" w:hAnsi="Verdana"/>
          <w:sz w:val="18"/>
          <w:lang w:eastAsia="ru-RU"/>
        </w:rPr>
      </w:pPr>
      <w:r>
        <w:rPr>
          <w:rFonts w:ascii="Verdana" w:hAnsi="Verdana"/>
          <w:sz w:val="18"/>
          <w:lang w:eastAsia="ru-RU"/>
        </w:rPr>
        <w:t xml:space="preserve">                 Источники</w:t>
      </w:r>
    </w:p>
    <w:p w:rsidR="007051FF" w:rsidRDefault="007051FF" w:rsidP="007051FF">
      <w:pPr>
        <w:pStyle w:val="a3"/>
        <w:jc w:val="both"/>
        <w:rPr>
          <w:rFonts w:ascii="Verdana" w:hAnsi="Verdana"/>
          <w:sz w:val="18"/>
          <w:lang w:eastAsia="ru-RU"/>
        </w:rPr>
      </w:pPr>
    </w:p>
    <w:p w:rsidR="007051FF" w:rsidRPr="0028477C" w:rsidRDefault="007051FF" w:rsidP="007051F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28477C" w:rsidRPr="00686C90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9549A9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</w:p>
    <w:p w:rsidR="0028477C" w:rsidRP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</w:pPr>
      <w:r w:rsidRPr="006F0B6D">
        <w:rPr>
          <w:iCs/>
          <w:color w:val="000000"/>
        </w:rPr>
        <w:br/>
      </w:r>
    </w:p>
    <w:p w:rsidR="001C1C59" w:rsidRDefault="001C1C59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Pr="00E1670F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480BF6" w:rsidRPr="00B47EB1" w:rsidRDefault="00480BF6" w:rsidP="00480BF6">
      <w:pPr>
        <w:ind w:firstLine="284"/>
        <w:jc w:val="both"/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80BF6" w:rsidRPr="00B47EB1" w:rsidRDefault="0073038F" w:rsidP="00480BF6">
      <w:pPr>
        <w:pStyle w:val="c2"/>
        <w:spacing w:before="0" w:beforeAutospacing="0" w:after="0" w:afterAutospacing="0"/>
        <w:jc w:val="both"/>
        <w:textAlignment w:val="baseline"/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C83350" w:rsidRDefault="00C83350" w:rsidP="00C83350">
      <w:pPr>
        <w:ind w:firstLine="284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480BF6" w:rsidRPr="00480BF6" w:rsidRDefault="00480BF6" w:rsidP="00C83350">
      <w:pPr>
        <w:ind w:firstLine="284"/>
        <w:jc w:val="both"/>
        <w:rPr>
          <w:rFonts w:ascii="Verdana" w:hAnsi="Verdana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C83350" w:rsidRP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134D93" w:rsidRDefault="00134D93" w:rsidP="00134D93">
      <w:pPr>
        <w:jc w:val="both"/>
      </w:pPr>
    </w:p>
    <w:p w:rsidR="00134D93" w:rsidRPr="00134D93" w:rsidRDefault="00134D93"/>
    <w:p w:rsidR="003E7FAE" w:rsidRDefault="003E7FAE"/>
    <w:sectPr w:rsidR="003E7FAE" w:rsidSect="00EA030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FAE"/>
    <w:rsid w:val="000D3F91"/>
    <w:rsid w:val="000E459D"/>
    <w:rsid w:val="00125E08"/>
    <w:rsid w:val="00134D93"/>
    <w:rsid w:val="001C0DBB"/>
    <w:rsid w:val="001C1C59"/>
    <w:rsid w:val="0028477C"/>
    <w:rsid w:val="00300851"/>
    <w:rsid w:val="003E7FAE"/>
    <w:rsid w:val="00480BF6"/>
    <w:rsid w:val="00580F8A"/>
    <w:rsid w:val="005A30C2"/>
    <w:rsid w:val="006F3DA9"/>
    <w:rsid w:val="007051FF"/>
    <w:rsid w:val="0073038F"/>
    <w:rsid w:val="008B08B8"/>
    <w:rsid w:val="00906C49"/>
    <w:rsid w:val="009130A2"/>
    <w:rsid w:val="00A26E29"/>
    <w:rsid w:val="00B829EE"/>
    <w:rsid w:val="00BE5D36"/>
    <w:rsid w:val="00BF10FC"/>
    <w:rsid w:val="00C83350"/>
    <w:rsid w:val="00DC2176"/>
    <w:rsid w:val="00EA0300"/>
    <w:rsid w:val="00EF4EC9"/>
    <w:rsid w:val="00F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7FAE"/>
  </w:style>
  <w:style w:type="paragraph" w:customStyle="1" w:styleId="c3">
    <w:name w:val="c3"/>
    <w:basedOn w:val="a"/>
    <w:rsid w:val="003E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E7FAE"/>
    <w:pPr>
      <w:spacing w:after="0" w:line="240" w:lineRule="auto"/>
    </w:pPr>
  </w:style>
  <w:style w:type="paragraph" w:styleId="a4">
    <w:name w:val="Normal (Web)"/>
    <w:basedOn w:val="a"/>
    <w:uiPriority w:val="99"/>
    <w:rsid w:val="0058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3350"/>
  </w:style>
  <w:style w:type="paragraph" w:customStyle="1" w:styleId="c2">
    <w:name w:val="c2"/>
    <w:basedOn w:val="a"/>
    <w:rsid w:val="0048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BF6"/>
  </w:style>
  <w:style w:type="character" w:customStyle="1" w:styleId="apple-converted-space">
    <w:name w:val="apple-converted-space"/>
    <w:basedOn w:val="a0"/>
    <w:rsid w:val="0028477C"/>
  </w:style>
  <w:style w:type="paragraph" w:styleId="a5">
    <w:name w:val="Balloon Text"/>
    <w:basedOn w:val="a"/>
    <w:link w:val="a6"/>
    <w:uiPriority w:val="99"/>
    <w:semiHidden/>
    <w:unhideWhenUsed/>
    <w:rsid w:val="002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0DBB"/>
    <w:rPr>
      <w:b/>
      <w:bCs/>
    </w:rPr>
  </w:style>
  <w:style w:type="character" w:styleId="a8">
    <w:name w:val="Emphasis"/>
    <w:basedOn w:val="a0"/>
    <w:uiPriority w:val="20"/>
    <w:qFormat/>
    <w:rsid w:val="00125E08"/>
    <w:rPr>
      <w:i/>
      <w:iCs/>
    </w:rPr>
  </w:style>
  <w:style w:type="character" w:styleId="a9">
    <w:name w:val="Hyperlink"/>
    <w:basedOn w:val="a0"/>
    <w:uiPriority w:val="99"/>
    <w:unhideWhenUsed/>
    <w:rsid w:val="007051FF"/>
    <w:rPr>
      <w:color w:val="0000FF" w:themeColor="hyperlink"/>
      <w:u w:val="single"/>
    </w:rPr>
  </w:style>
  <w:style w:type="character" w:customStyle="1" w:styleId="w">
    <w:name w:val="w"/>
    <w:basedOn w:val="a0"/>
    <w:rsid w:val="00EA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lugdeniyam-net.ru/rossiya/mendeleev-xorosho-uchilsya-v-gimnaz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hyperlink" Target="https://ru.wikipedia.org/wiki/%D0%A1%D0%BF%D0%BE%D1%81%D0%BE%D0%B1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c.academic.ru/dic.nsf/ruwiki/6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2015-07-27T13:45:00Z</dcterms:created>
  <dcterms:modified xsi:type="dcterms:W3CDTF">2015-07-27T14:09:00Z</dcterms:modified>
</cp:coreProperties>
</file>