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FA" w:rsidRPr="00B818DE" w:rsidRDefault="00C147FA" w:rsidP="00C147FA">
      <w:pPr>
        <w:shd w:val="clear" w:color="auto" w:fill="FFFFFF"/>
        <w:spacing w:line="240" w:lineRule="auto"/>
        <w:ind w:left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lang w:eastAsia="ru-RU"/>
        </w:rPr>
        <w:t>Пр</w:t>
      </w:r>
      <w:r>
        <w:rPr>
          <w:rFonts w:eastAsia="Times New Roman" w:cs="Times New Roman"/>
          <w:b/>
          <w:bCs/>
          <w:color w:val="000000"/>
          <w:lang w:eastAsia="ru-RU"/>
        </w:rPr>
        <w:t>отокол родительского собрания №2</w:t>
      </w:r>
    </w:p>
    <w:p w:rsidR="00C147FA" w:rsidRPr="00B818DE" w:rsidRDefault="0048319A" w:rsidP="00C147FA">
      <w:pPr>
        <w:shd w:val="clear" w:color="auto" w:fill="FFFFFF"/>
        <w:spacing w:line="240" w:lineRule="auto"/>
        <w:ind w:left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5</w:t>
      </w:r>
      <w:r w:rsidR="00C147FA" w:rsidRPr="00B818DE">
        <w:rPr>
          <w:rFonts w:eastAsia="Times New Roman" w:cs="Times New Roman"/>
          <w:b/>
          <w:bCs/>
          <w:color w:val="000000"/>
          <w:lang w:eastAsia="ru-RU"/>
        </w:rPr>
        <w:t xml:space="preserve"> класса</w:t>
      </w:r>
    </w:p>
    <w:p w:rsidR="00C147FA" w:rsidRPr="00B818DE" w:rsidRDefault="00C147FA" w:rsidP="00C147FA">
      <w:pPr>
        <w:shd w:val="clear" w:color="auto" w:fill="FFFFFF"/>
        <w:spacing w:line="240" w:lineRule="auto"/>
        <w:ind w:left="-900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="004831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Макрцева</w:t>
      </w:r>
      <w:proofErr w:type="spellEnd"/>
      <w:r w:rsidR="004831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Ф.Н</w:t>
      </w:r>
    </w:p>
    <w:p w:rsidR="00C147FA" w:rsidRPr="00B818DE" w:rsidRDefault="00C147FA" w:rsidP="00C147FA">
      <w:pPr>
        <w:shd w:val="clear" w:color="auto" w:fill="FFFFFF"/>
        <w:spacing w:line="240" w:lineRule="auto"/>
        <w:ind w:left="408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Родительское собрание «0 </w:t>
      </w:r>
      <w:proofErr w:type="gramStart"/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трудностях</w:t>
      </w:r>
      <w:proofErr w:type="gramEnd"/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учения»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«Гений — это один процент таланта и девяносто девять процентов труда»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Томас Эдисон</w:t>
      </w:r>
    </w:p>
    <w:p w:rsidR="00C147FA" w:rsidRPr="00B818DE" w:rsidRDefault="00C147FA" w:rsidP="00C147FA">
      <w:pPr>
        <w:shd w:val="clear" w:color="auto" w:fill="FFFFFF"/>
        <w:spacing w:line="240" w:lineRule="auto"/>
        <w:ind w:left="-90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Дата проведения собрания: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19декабря 2018</w:t>
      </w: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года</w:t>
      </w:r>
    </w:p>
    <w:p w:rsidR="0048319A" w:rsidRDefault="00C147FA" w:rsidP="0048319A">
      <w:pPr>
        <w:shd w:val="clear" w:color="auto" w:fill="FFFFFF"/>
        <w:spacing w:line="240" w:lineRule="auto"/>
        <w:ind w:left="-900" w:firstLine="900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Присутствовало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:  </w:t>
      </w:r>
      <w:r w:rsidR="004831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родителей</w:t>
      </w:r>
      <w:r w:rsidR="0048319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147FA" w:rsidRPr="00B818DE" w:rsidRDefault="00C147FA" w:rsidP="0048319A">
      <w:pPr>
        <w:shd w:val="clear" w:color="auto" w:fill="FFFFFF"/>
        <w:spacing w:line="240" w:lineRule="auto"/>
        <w:ind w:left="-90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 собрания:</w:t>
      </w:r>
    </w:p>
    <w:p w:rsidR="00C147FA" w:rsidRPr="00B818DE" w:rsidRDefault="00C147FA" w:rsidP="00C147F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Познакомить родителей учащихся с результатами учебной четверти.</w:t>
      </w:r>
    </w:p>
    <w:p w:rsidR="00C147FA" w:rsidRPr="00B818DE" w:rsidRDefault="00C147FA" w:rsidP="00C147F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Показать родителям достижения и неудачи в учебном труде подростков.</w:t>
      </w:r>
    </w:p>
    <w:p w:rsidR="00C147FA" w:rsidRPr="00B818DE" w:rsidRDefault="00C147FA" w:rsidP="00C147F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Проанализировать причины учебных неудач школьников.</w:t>
      </w:r>
    </w:p>
    <w:p w:rsidR="00C147FA" w:rsidRPr="00B818DE" w:rsidRDefault="00C147FA" w:rsidP="00C147F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Показать фильмы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фотографии</w:t>
      </w:r>
      <w:proofErr w:type="gramEnd"/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 подготовленные учащимися  классов.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Форма проведения собрания: семинар-практикум.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Вопросы для обсуждения:</w:t>
      </w:r>
    </w:p>
    <w:p w:rsidR="00C147FA" w:rsidRPr="00B818DE" w:rsidRDefault="00C147FA" w:rsidP="00C147FA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Анализ учебных результатов школьников.</w:t>
      </w:r>
    </w:p>
    <w:p w:rsidR="00C147FA" w:rsidRPr="00B818DE" w:rsidRDefault="00C147FA" w:rsidP="00C147FA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Зависимость учебных результатов от внешних и внутренних факторов.</w:t>
      </w:r>
    </w:p>
    <w:p w:rsidR="00C147FA" w:rsidRPr="00B818DE" w:rsidRDefault="00C147FA" w:rsidP="00C147FA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Возможные пути улучшения учебных результатов школьников.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Подготовительная работа к собранию</w:t>
      </w:r>
    </w:p>
    <w:p w:rsidR="00C147FA" w:rsidRPr="00B818DE" w:rsidRDefault="00C147FA" w:rsidP="00C147F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Анализ учебных результатов в течение 2</w:t>
      </w:r>
      <w:r w:rsidRPr="00B818DE">
        <w:rPr>
          <w:rFonts w:eastAsia="Times New Roman" w:cs="Times New Roman"/>
          <w:color w:val="000000"/>
          <w:sz w:val="22"/>
          <w:lang w:eastAsia="ru-RU"/>
        </w:rPr>
        <w:t xml:space="preserve"> четверт</w:t>
      </w:r>
      <w:r>
        <w:rPr>
          <w:rFonts w:eastAsia="Times New Roman" w:cs="Times New Roman"/>
          <w:color w:val="000000"/>
          <w:sz w:val="22"/>
          <w:lang w:eastAsia="ru-RU"/>
        </w:rPr>
        <w:t>и.</w:t>
      </w:r>
    </w:p>
    <w:p w:rsidR="00C147FA" w:rsidRPr="00B818DE" w:rsidRDefault="00C147FA" w:rsidP="00C147F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Анкетирование учащихся, родителей, учителей, работающих в классе.</w:t>
      </w:r>
    </w:p>
    <w:p w:rsidR="00C147FA" w:rsidRPr="00B818DE" w:rsidRDefault="00C147FA" w:rsidP="00C147F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Посещение уроков по разным предметам классным руководителем.</w:t>
      </w:r>
    </w:p>
    <w:p w:rsidR="00C147FA" w:rsidRPr="00B818DE" w:rsidRDefault="00C147FA" w:rsidP="00C147F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Подготовка списка литературы для родителей.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Общий и индивидуальный анализ учебных результатов учащихся за учебную четверть. Классный руководитель знакомит  родителей с учебными достижениями всего класса. Для этого он составляет сводную таблицу по всем предметам и указывает результаты учащихся класса. Для того</w:t>
      </w:r>
      <w:proofErr w:type="gramStart"/>
      <w:r w:rsidRPr="00B818DE">
        <w:rPr>
          <w:rFonts w:eastAsia="Times New Roman" w:cs="Times New Roman"/>
          <w:color w:val="000000"/>
          <w:sz w:val="22"/>
          <w:lang w:eastAsia="ru-RU"/>
        </w:rPr>
        <w:t>,</w:t>
      </w:r>
      <w:proofErr w:type="gramEnd"/>
      <w:r w:rsidRPr="00B818DE">
        <w:rPr>
          <w:rFonts w:eastAsia="Times New Roman" w:cs="Times New Roman"/>
          <w:color w:val="000000"/>
          <w:sz w:val="22"/>
          <w:lang w:eastAsia="ru-RU"/>
        </w:rPr>
        <w:t xml:space="preserve"> чтобы соблюсти этические нормы, перед каждым родителем на парте лежит листок с результатами учебной деятельности его ребенка. Такая сводная таблица результатов позволяет увидеть проблемные предметы, по которым у ребят большинство низких отметок.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Индивидуальный анализ учебной работы по каждому ученику составлен по следующему плану:</w:t>
      </w:r>
    </w:p>
    <w:p w:rsidR="00C147FA" w:rsidRPr="00B818DE" w:rsidRDefault="00C147FA" w:rsidP="00C147FA">
      <w:pPr>
        <w:numPr>
          <w:ilvl w:val="0"/>
          <w:numId w:val="4"/>
        </w:numPr>
        <w:shd w:val="clear" w:color="auto" w:fill="FFFFFF"/>
        <w:spacing w:line="240" w:lineRule="auto"/>
        <w:ind w:left="78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Сводная ведомость учебных результатов четверти.</w:t>
      </w:r>
    </w:p>
    <w:p w:rsidR="00C147FA" w:rsidRPr="00B818DE" w:rsidRDefault="00C147FA" w:rsidP="00C147FA">
      <w:pPr>
        <w:numPr>
          <w:ilvl w:val="0"/>
          <w:numId w:val="4"/>
        </w:numPr>
        <w:shd w:val="clear" w:color="auto" w:fill="FFFFFF"/>
        <w:spacing w:line="240" w:lineRule="auto"/>
        <w:ind w:left="78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Мнение учителей-предметников о результативности учебного труда школьника.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Учителям предлагается следующий план анализа:</w:t>
      </w:r>
    </w:p>
    <w:p w:rsidR="00C147FA" w:rsidRPr="00B818DE" w:rsidRDefault="00C147FA" w:rsidP="00C147FA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Отношение ученика к учебной деятельности на уроке;</w:t>
      </w:r>
    </w:p>
    <w:p w:rsidR="00C147FA" w:rsidRPr="00B818DE" w:rsidRDefault="00C147FA" w:rsidP="00C147FA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Отношение ученика к выполнению домашней работы;</w:t>
      </w:r>
    </w:p>
    <w:p w:rsidR="00C147FA" w:rsidRPr="00B818DE" w:rsidRDefault="00C147FA" w:rsidP="00C147FA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Личный вклад в процесс учебной деятельности по предмету, инициатива, добросовестность, желание поработать дополнительно и т.д.</w:t>
      </w:r>
    </w:p>
    <w:p w:rsidR="00C147FA" w:rsidRPr="00B818DE" w:rsidRDefault="00C147FA" w:rsidP="00C147FA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Возможные пути учебной коррекции.</w:t>
      </w:r>
    </w:p>
    <w:p w:rsidR="00C147FA" w:rsidRPr="00B818DE" w:rsidRDefault="00C147FA" w:rsidP="00C147FA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Мнение классного руководителя об отношении ученика к результатам собственной учебной деятельности.</w:t>
      </w:r>
    </w:p>
    <w:p w:rsidR="00C147FA" w:rsidRPr="00B818DE" w:rsidRDefault="00C147FA" w:rsidP="00C147FA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Рекомендации учителей-предметников родителям ученика, пожелания классного руководителя.</w:t>
      </w:r>
    </w:p>
    <w:p w:rsidR="00C147FA" w:rsidRPr="00B818DE" w:rsidRDefault="00C147FA" w:rsidP="00C147FA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Анкетирование учащихся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1. По каким учебным предметам в текущей учебной четверти у тебя возникли трудности?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2. С чем связаны причины твоих трудностей?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А. Твое отношение к изучению предмета;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Б. Трудности в понимании содержания тем и параграфов;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В. Взаимоотношения с учителем;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Г. Другие причины.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3. Какая помощь тебе нужна?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А. От учителя-предметника;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Б. От классного руководителя;</w:t>
      </w:r>
      <w:bookmarkStart w:id="0" w:name="_GoBack"/>
      <w:bookmarkEnd w:id="0"/>
    </w:p>
    <w:p w:rsidR="00C147FA" w:rsidRPr="00B818DE" w:rsidRDefault="00C147FA" w:rsidP="00C147FA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В. От родителей или других людей.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Подведение итогов</w:t>
      </w:r>
    </w:p>
    <w:p w:rsidR="00C147FA" w:rsidRPr="00B818DE" w:rsidRDefault="00C147FA" w:rsidP="00C147FA">
      <w:pPr>
        <w:shd w:val="clear" w:color="auto" w:fill="FFFFFF"/>
        <w:spacing w:line="240" w:lineRule="auto"/>
        <w:ind w:left="0" w:right="4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Родители обмениваются мнениями об услышанном в ходе собрания.</w:t>
      </w:r>
      <w:proofErr w:type="gramEnd"/>
    </w:p>
    <w:p w:rsidR="00C147FA" w:rsidRPr="00B818DE" w:rsidRDefault="00C147FA" w:rsidP="00C147FA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 Предложения: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1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 Посетить учителей, работающих в классе, с индивидуальными беседами.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 .Итоги голосования по предложениям: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за- __4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____________________________</w:t>
      </w:r>
    </w:p>
    <w:p w:rsidR="00C147FA" w:rsidRPr="00B818DE" w:rsidRDefault="00C147FA" w:rsidP="00C147FA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против</w:t>
      </w:r>
      <w:proofErr w:type="gramStart"/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- ________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___________________</w:t>
      </w:r>
      <w:proofErr w:type="gramEnd"/>
    </w:p>
    <w:p w:rsidR="00C147FA" w:rsidRPr="00B818DE" w:rsidRDefault="00C147FA" w:rsidP="00C147FA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воздержались</w:t>
      </w:r>
      <w:proofErr w:type="gramStart"/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- ___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__________________</w:t>
      </w:r>
      <w:proofErr w:type="gramEnd"/>
    </w:p>
    <w:p w:rsidR="00C147FA" w:rsidRPr="00B818DE" w:rsidRDefault="00C147FA" w:rsidP="00C147FA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</w:p>
    <w:sectPr w:rsidR="00C147FA" w:rsidRPr="00B818DE" w:rsidSect="00C147F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373"/>
    <w:multiLevelType w:val="multilevel"/>
    <w:tmpl w:val="3B3A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60A43"/>
    <w:multiLevelType w:val="multilevel"/>
    <w:tmpl w:val="C952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C1911"/>
    <w:multiLevelType w:val="multilevel"/>
    <w:tmpl w:val="99CA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12EC0"/>
    <w:multiLevelType w:val="multilevel"/>
    <w:tmpl w:val="9588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76B08"/>
    <w:multiLevelType w:val="multilevel"/>
    <w:tmpl w:val="D9E8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24E"/>
    <w:rsid w:val="000C12D2"/>
    <w:rsid w:val="0048319A"/>
    <w:rsid w:val="0077524E"/>
    <w:rsid w:val="00C10654"/>
    <w:rsid w:val="00C1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FA"/>
    <w:pPr>
      <w:spacing w:after="0" w:line="240" w:lineRule="atLeast"/>
      <w:ind w:lef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FA"/>
    <w:pPr>
      <w:spacing w:after="0" w:line="240" w:lineRule="atLeast"/>
      <w:ind w:lef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2542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2018-12-29T00:31:00Z</dcterms:created>
  <dcterms:modified xsi:type="dcterms:W3CDTF">2018-12-28T23:55:00Z</dcterms:modified>
</cp:coreProperties>
</file>