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6" w:rsidRPr="006E0C66" w:rsidRDefault="009B1366" w:rsidP="009B1366">
      <w:pPr>
        <w:jc w:val="center"/>
        <w:rPr>
          <w:b/>
          <w:shd w:val="clear" w:color="auto" w:fill="FFFFFF"/>
        </w:rPr>
      </w:pPr>
      <w:r w:rsidRPr="006E0C66">
        <w:rPr>
          <w:b/>
          <w:shd w:val="clear" w:color="auto" w:fill="FFFFFF"/>
        </w:rPr>
        <w:t>Технологическая карта урока по учебному предмету «</w:t>
      </w:r>
      <w:r w:rsidR="005426AF" w:rsidRPr="006E0C66">
        <w:rPr>
          <w:b/>
          <w:shd w:val="clear" w:color="auto" w:fill="FFFFFF"/>
        </w:rPr>
        <w:t>Технология</w:t>
      </w:r>
      <w:r w:rsidRPr="006E0C66">
        <w:rPr>
          <w:b/>
          <w:shd w:val="clear" w:color="auto" w:fill="FFFFFF"/>
        </w:rPr>
        <w:t xml:space="preserve">» в 5-ом классе </w:t>
      </w:r>
    </w:p>
    <w:p w:rsidR="009B1366" w:rsidRPr="006E0C66" w:rsidRDefault="009B1366" w:rsidP="009B1366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26AF" w:rsidRPr="006E0C66" w:rsidRDefault="009B1366" w:rsidP="009B1366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 </w:t>
      </w:r>
      <w:r w:rsidR="008457DE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урока: </w:t>
      </w: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</w:t>
      </w:r>
      <w:r w:rsidR="005426AF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</w:t>
      </w: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СОШ №21</w:t>
      </w:r>
      <w:r w:rsidR="005426AF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0847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город</w:t>
      </w: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Шарь</w:t>
      </w:r>
      <w:r w:rsidR="00430847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5426AF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Костромской области </w:t>
      </w:r>
    </w:p>
    <w:p w:rsidR="009B1366" w:rsidRPr="006E0C66" w:rsidRDefault="005426AF" w:rsidP="009B1366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Волков</w:t>
      </w:r>
      <w:r w:rsidR="009B1366"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0C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 Иванович</w:t>
      </w:r>
    </w:p>
    <w:p w:rsidR="004524CA" w:rsidRPr="006E0C66" w:rsidRDefault="004524CA" w:rsidP="007300A6">
      <w:pPr>
        <w:jc w:val="center"/>
        <w:rPr>
          <w:shd w:val="clear" w:color="auto" w:fill="FFFFFF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2410"/>
        <w:gridCol w:w="13466"/>
      </w:tblGrid>
      <w:tr w:rsidR="00CD49CD" w:rsidRPr="006E0C66" w:rsidTr="0074760B">
        <w:tc>
          <w:tcPr>
            <w:tcW w:w="2410" w:type="dxa"/>
          </w:tcPr>
          <w:p w:rsidR="00CD49CD" w:rsidRPr="006E0C66" w:rsidRDefault="00CD49CD" w:rsidP="0074760B">
            <w:pPr>
              <w:rPr>
                <w:lang w:eastAsia="en-US"/>
              </w:rPr>
            </w:pPr>
            <w:r w:rsidRPr="006E0C66">
              <w:rPr>
                <w:lang w:eastAsia="en-US"/>
              </w:rPr>
              <w:t>Тема урока</w:t>
            </w:r>
          </w:p>
        </w:tc>
        <w:tc>
          <w:tcPr>
            <w:tcW w:w="13466" w:type="dxa"/>
          </w:tcPr>
          <w:p w:rsidR="00CD49CD" w:rsidRPr="006E0C66" w:rsidRDefault="005426AF" w:rsidP="0074760B">
            <w:pPr>
              <w:rPr>
                <w:lang w:eastAsia="en-US"/>
              </w:rPr>
            </w:pPr>
            <w:r w:rsidRPr="006E0C66">
              <w:rPr>
                <w:lang w:eastAsia="en-US"/>
              </w:rPr>
              <w:t>Понятие материала. Виды материалов. Натуральные, искусственные, синтетические материалы.</w:t>
            </w:r>
          </w:p>
        </w:tc>
      </w:tr>
      <w:tr w:rsidR="00CD49CD" w:rsidRPr="006E0C66" w:rsidTr="0074760B">
        <w:tc>
          <w:tcPr>
            <w:tcW w:w="2410" w:type="dxa"/>
          </w:tcPr>
          <w:p w:rsidR="00CD49CD" w:rsidRPr="006E0C66" w:rsidRDefault="00CD49CD" w:rsidP="0074760B">
            <w:pPr>
              <w:rPr>
                <w:lang w:eastAsia="en-US"/>
              </w:rPr>
            </w:pPr>
            <w:r w:rsidRPr="006E0C66">
              <w:rPr>
                <w:lang w:eastAsia="en-US"/>
              </w:rPr>
              <w:t>Тип урока</w:t>
            </w:r>
          </w:p>
        </w:tc>
        <w:tc>
          <w:tcPr>
            <w:tcW w:w="13466" w:type="dxa"/>
          </w:tcPr>
          <w:p w:rsidR="00CD49CD" w:rsidRPr="006E0C66" w:rsidRDefault="00E5645F" w:rsidP="0074760B">
            <w:pPr>
              <w:rPr>
                <w:lang w:eastAsia="en-US"/>
              </w:rPr>
            </w:pPr>
            <w:r w:rsidRPr="009E5205">
              <w:rPr>
                <w:lang w:eastAsia="en-US"/>
              </w:rPr>
              <w:t>Комбинированный</w:t>
            </w:r>
          </w:p>
        </w:tc>
      </w:tr>
      <w:tr w:rsidR="00E5645F" w:rsidRPr="006E0C66" w:rsidTr="0074760B">
        <w:tc>
          <w:tcPr>
            <w:tcW w:w="2410" w:type="dxa"/>
          </w:tcPr>
          <w:p w:rsidR="00E5645F" w:rsidRPr="00E5645F" w:rsidRDefault="00E5645F">
            <w:pPr>
              <w:rPr>
                <w:lang w:eastAsia="en-US"/>
              </w:rPr>
            </w:pPr>
            <w:r w:rsidRPr="009E5205">
              <w:rPr>
                <w:lang w:eastAsia="en-US"/>
              </w:rPr>
              <w:t>Продолжительность</w:t>
            </w:r>
          </w:p>
        </w:tc>
        <w:tc>
          <w:tcPr>
            <w:tcW w:w="13466" w:type="dxa"/>
          </w:tcPr>
          <w:p w:rsidR="00E5645F" w:rsidRDefault="00E5645F">
            <w:pPr>
              <w:rPr>
                <w:lang w:eastAsia="en-US"/>
              </w:rPr>
            </w:pPr>
            <w:r w:rsidRPr="009E5205">
              <w:rPr>
                <w:lang w:eastAsia="en-US"/>
              </w:rPr>
              <w:t>80 минут.</w:t>
            </w:r>
          </w:p>
        </w:tc>
      </w:tr>
      <w:tr w:rsidR="00CD49CD" w:rsidRPr="006E0C66" w:rsidTr="0074760B">
        <w:trPr>
          <w:trHeight w:val="316"/>
        </w:trPr>
        <w:tc>
          <w:tcPr>
            <w:tcW w:w="2410" w:type="dxa"/>
          </w:tcPr>
          <w:p w:rsidR="00CD49CD" w:rsidRPr="006E0C66" w:rsidRDefault="00CD49CD" w:rsidP="0074760B">
            <w:pPr>
              <w:rPr>
                <w:lang w:eastAsia="en-US"/>
              </w:rPr>
            </w:pPr>
            <w:r w:rsidRPr="006E0C66">
              <w:rPr>
                <w:lang w:eastAsia="en-US"/>
              </w:rPr>
              <w:t>УМК</w:t>
            </w:r>
          </w:p>
        </w:tc>
        <w:tc>
          <w:tcPr>
            <w:tcW w:w="13466" w:type="dxa"/>
          </w:tcPr>
          <w:p w:rsidR="006E0C66" w:rsidRDefault="006E0C66" w:rsidP="006E0C66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Программа </w:t>
            </w:r>
            <w:r w:rsidRPr="00E65B6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«Технология», под редакц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ией В.М. Казакевича – </w:t>
            </w:r>
            <w:r w:rsidRPr="00E65B6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М.: Просвещение, 2018 год.</w:t>
            </w:r>
          </w:p>
          <w:p w:rsidR="0068149A" w:rsidRPr="006E0C66" w:rsidRDefault="00CD49CD" w:rsidP="00EB0399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E0C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Учебник </w:t>
            </w:r>
            <w:r w:rsidR="006E0C66" w:rsidRPr="006E0C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 класса «Технология», под редакцией В.М. Казакевича – М.: Просвещение, 2019. – 176 </w:t>
            </w:r>
            <w:proofErr w:type="gramStart"/>
            <w:r w:rsidR="006E0C66" w:rsidRPr="006E0C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6E0C66" w:rsidRPr="006E0C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D49CD" w:rsidRPr="006E0C66" w:rsidTr="0074760B">
        <w:trPr>
          <w:trHeight w:val="414"/>
        </w:trPr>
        <w:tc>
          <w:tcPr>
            <w:tcW w:w="2410" w:type="dxa"/>
          </w:tcPr>
          <w:p w:rsidR="00CD49CD" w:rsidRPr="0094196A" w:rsidRDefault="00CD49CD" w:rsidP="0074760B">
            <w:pPr>
              <w:rPr>
                <w:lang w:eastAsia="en-US"/>
              </w:rPr>
            </w:pPr>
            <w:r w:rsidRPr="0094196A">
              <w:rPr>
                <w:lang w:eastAsia="en-US"/>
              </w:rPr>
              <w:t>Цель урока</w:t>
            </w:r>
          </w:p>
        </w:tc>
        <w:tc>
          <w:tcPr>
            <w:tcW w:w="13466" w:type="dxa"/>
          </w:tcPr>
          <w:p w:rsidR="00CD49CD" w:rsidRPr="0094196A" w:rsidRDefault="00CD49CD" w:rsidP="00084EB4">
            <w:pPr>
              <w:pStyle w:val="ad"/>
              <w:spacing w:before="0" w:beforeAutospacing="0" w:after="0" w:afterAutospacing="0"/>
              <w:rPr>
                <w:lang w:eastAsia="en-US"/>
              </w:rPr>
            </w:pPr>
            <w:r w:rsidRPr="0094196A">
              <w:rPr>
                <w:lang w:eastAsia="en-US"/>
              </w:rPr>
              <w:t>Создание усл</w:t>
            </w:r>
            <w:r w:rsidR="0068149A" w:rsidRPr="0094196A">
              <w:rPr>
                <w:lang w:eastAsia="en-US"/>
              </w:rPr>
              <w:t>овий для ознакомления учащихся с понятием конструкционный материал, видами конструкционных материалов и их классификацией.</w:t>
            </w:r>
          </w:p>
        </w:tc>
      </w:tr>
      <w:tr w:rsidR="00A73B8F" w:rsidRPr="006E0C66" w:rsidTr="0074760B">
        <w:trPr>
          <w:trHeight w:val="414"/>
        </w:trPr>
        <w:tc>
          <w:tcPr>
            <w:tcW w:w="2410" w:type="dxa"/>
          </w:tcPr>
          <w:p w:rsidR="00A73B8F" w:rsidRPr="00A73B8F" w:rsidRDefault="00A73B8F" w:rsidP="008130E1">
            <w:r w:rsidRPr="00A73B8F">
              <w:t>Зрительный ряд</w:t>
            </w:r>
          </w:p>
        </w:tc>
        <w:tc>
          <w:tcPr>
            <w:tcW w:w="13466" w:type="dxa"/>
          </w:tcPr>
          <w:p w:rsidR="00A73B8F" w:rsidRPr="00A73B8F" w:rsidRDefault="00A73B8F" w:rsidP="008130E1">
            <w:r w:rsidRPr="00A73B8F">
              <w:t xml:space="preserve">Компьютерная презентация «Виды материалов», задание для работы в группах, </w:t>
            </w:r>
            <w:proofErr w:type="spellStart"/>
            <w:proofErr w:type="gramStart"/>
            <w:r w:rsidRPr="00A73B8F">
              <w:t>видео-запись</w:t>
            </w:r>
            <w:proofErr w:type="spellEnd"/>
            <w:proofErr w:type="gramEnd"/>
            <w:r w:rsidRPr="00A73B8F">
              <w:t xml:space="preserve"> «Искусственные и синтетические материалы» РЭШ.</w:t>
            </w:r>
          </w:p>
        </w:tc>
      </w:tr>
      <w:tr w:rsidR="00A73B8F" w:rsidRPr="006E0C66" w:rsidTr="0074760B">
        <w:trPr>
          <w:trHeight w:val="621"/>
        </w:trPr>
        <w:tc>
          <w:tcPr>
            <w:tcW w:w="2410" w:type="dxa"/>
          </w:tcPr>
          <w:p w:rsidR="00A73B8F" w:rsidRPr="00356122" w:rsidRDefault="00A73B8F" w:rsidP="0074760B">
            <w:r w:rsidRPr="00356122">
              <w:t>Основные понятия</w:t>
            </w:r>
          </w:p>
        </w:tc>
        <w:tc>
          <w:tcPr>
            <w:tcW w:w="13466" w:type="dxa"/>
          </w:tcPr>
          <w:p w:rsidR="00A73B8F" w:rsidRPr="00356122" w:rsidRDefault="009E5205" w:rsidP="0074760B">
            <w:proofErr w:type="gramStart"/>
            <w:r w:rsidRPr="00356122">
              <w:t>Материал, материальные блага, твердые материалы, жидкие материалы, газообразные материалы, натуральные материалы, искусс</w:t>
            </w:r>
            <w:r w:rsidR="00084EB4">
              <w:t>твенные материалы, синтетические</w:t>
            </w:r>
            <w:r w:rsidRPr="00356122">
              <w:t xml:space="preserve"> материалы</w:t>
            </w:r>
            <w:r w:rsidR="00356122" w:rsidRPr="00356122">
              <w:t>, сырьё</w:t>
            </w:r>
            <w:proofErr w:type="gramEnd"/>
          </w:p>
        </w:tc>
      </w:tr>
      <w:tr w:rsidR="00A73B8F" w:rsidRPr="006E0C66" w:rsidTr="0074760B">
        <w:trPr>
          <w:trHeight w:val="621"/>
        </w:trPr>
        <w:tc>
          <w:tcPr>
            <w:tcW w:w="2410" w:type="dxa"/>
          </w:tcPr>
          <w:p w:rsidR="00A73B8F" w:rsidRPr="00A73B8F" w:rsidRDefault="00A73B8F" w:rsidP="0074760B">
            <w:proofErr w:type="spellStart"/>
            <w:r w:rsidRPr="00A73B8F">
              <w:t>Межпредметные</w:t>
            </w:r>
            <w:proofErr w:type="spellEnd"/>
            <w:r w:rsidRPr="00A73B8F">
              <w:t xml:space="preserve"> связи</w:t>
            </w:r>
          </w:p>
        </w:tc>
        <w:tc>
          <w:tcPr>
            <w:tcW w:w="13466" w:type="dxa"/>
          </w:tcPr>
          <w:p w:rsidR="00A73B8F" w:rsidRPr="00A73B8F" w:rsidRDefault="00A73B8F" w:rsidP="00A73B8F">
            <w:r w:rsidRPr="00A73B8F">
              <w:t>Характер материала позволяет говорить  о привлечении на урок знаний  из химии, истории, окружающего мира, экологии.</w:t>
            </w:r>
          </w:p>
        </w:tc>
      </w:tr>
      <w:tr w:rsidR="00A73B8F" w:rsidRPr="006E0C66" w:rsidTr="0074760B">
        <w:trPr>
          <w:trHeight w:val="621"/>
        </w:trPr>
        <w:tc>
          <w:tcPr>
            <w:tcW w:w="2410" w:type="dxa"/>
          </w:tcPr>
          <w:p w:rsidR="00A73B8F" w:rsidRPr="00A73B8F" w:rsidRDefault="00A73B8F" w:rsidP="0074760B">
            <w:r w:rsidRPr="00A73B8F">
              <w:t xml:space="preserve">Оборудование </w:t>
            </w:r>
          </w:p>
          <w:p w:rsidR="00A73B8F" w:rsidRPr="00A73B8F" w:rsidRDefault="00A73B8F" w:rsidP="0074760B"/>
        </w:tc>
        <w:tc>
          <w:tcPr>
            <w:tcW w:w="13466" w:type="dxa"/>
          </w:tcPr>
          <w:p w:rsidR="00A73B8F" w:rsidRPr="00A73B8F" w:rsidRDefault="00A73B8F" w:rsidP="00A73B8F">
            <w:pPr>
              <w:pStyle w:val="a4"/>
              <w:numPr>
                <w:ilvl w:val="3"/>
                <w:numId w:val="22"/>
              </w:numPr>
              <w:ind w:left="459" w:hanging="459"/>
            </w:pPr>
            <w:r w:rsidRPr="00A73B8F">
              <w:t xml:space="preserve">Оборудование: верстак, табурет, ноутбук, проектор. </w:t>
            </w:r>
          </w:p>
          <w:p w:rsidR="00A73B8F" w:rsidRPr="00A73B8F" w:rsidRDefault="00A73B8F" w:rsidP="00A73B8F">
            <w:pPr>
              <w:pStyle w:val="a4"/>
              <w:numPr>
                <w:ilvl w:val="3"/>
                <w:numId w:val="22"/>
              </w:numPr>
              <w:ind w:left="459" w:hanging="459"/>
            </w:pPr>
            <w:r w:rsidRPr="00A73B8F">
              <w:t>Инструменты: молоток, гвозди 15 мм, карандаш, линейка.</w:t>
            </w:r>
          </w:p>
          <w:p w:rsidR="00A73B8F" w:rsidRPr="00A73B8F" w:rsidRDefault="00A73B8F" w:rsidP="0074760B">
            <w:pPr>
              <w:pStyle w:val="a4"/>
              <w:numPr>
                <w:ilvl w:val="0"/>
                <w:numId w:val="22"/>
              </w:numPr>
              <w:tabs>
                <w:tab w:val="left" w:pos="428"/>
              </w:tabs>
              <w:ind w:left="0" w:firstLine="0"/>
              <w:jc w:val="both"/>
            </w:pPr>
            <w:r w:rsidRPr="00A73B8F">
              <w:t>Раздаточный материал для изготовления кормушки.</w:t>
            </w:r>
          </w:p>
          <w:p w:rsidR="00A73B8F" w:rsidRPr="00A73B8F" w:rsidRDefault="00A73B8F" w:rsidP="00A73B8F">
            <w:pPr>
              <w:pStyle w:val="a4"/>
              <w:numPr>
                <w:ilvl w:val="0"/>
                <w:numId w:val="22"/>
              </w:numPr>
              <w:tabs>
                <w:tab w:val="left" w:pos="428"/>
              </w:tabs>
              <w:ind w:left="0" w:firstLine="0"/>
              <w:jc w:val="both"/>
            </w:pPr>
            <w:r w:rsidRPr="00A73B8F">
              <w:t>Учебник;  рабочая тетрадь; ручка.</w:t>
            </w:r>
          </w:p>
        </w:tc>
      </w:tr>
      <w:tr w:rsidR="00A73B8F" w:rsidRPr="006E0C66" w:rsidTr="0074760B">
        <w:tc>
          <w:tcPr>
            <w:tcW w:w="2410" w:type="dxa"/>
          </w:tcPr>
          <w:p w:rsidR="00A73B8F" w:rsidRPr="00EB0399" w:rsidRDefault="00A73B8F" w:rsidP="0074760B">
            <w:r w:rsidRPr="00EB0399">
              <w:t>Технология, методы и приемы</w:t>
            </w:r>
          </w:p>
        </w:tc>
        <w:tc>
          <w:tcPr>
            <w:tcW w:w="13466" w:type="dxa"/>
          </w:tcPr>
          <w:p w:rsidR="00A73B8F" w:rsidRPr="00EB0399" w:rsidRDefault="00A73B8F" w:rsidP="00A73B8F">
            <w:r w:rsidRPr="00EB0399">
              <w:t>Технология мастерских, ИКТ технология, технол</w:t>
            </w:r>
            <w:r w:rsidR="005920C4" w:rsidRPr="00EB0399">
              <w:t>огия интегрированного обучения, игровая технология.</w:t>
            </w:r>
          </w:p>
          <w:p w:rsidR="00A73B8F" w:rsidRPr="00EB0399" w:rsidRDefault="00A73B8F" w:rsidP="00EB0399">
            <w:r w:rsidRPr="00EB0399">
              <w:t xml:space="preserve">Методы: информационно-коммуникативный, </w:t>
            </w:r>
            <w:proofErr w:type="spellStart"/>
            <w:r w:rsidRPr="00EB0399">
              <w:t>деятельностный</w:t>
            </w:r>
            <w:proofErr w:type="spellEnd"/>
            <w:r w:rsidRPr="00EB0399">
              <w:t xml:space="preserve">, </w:t>
            </w:r>
            <w:r w:rsidR="005920C4" w:rsidRPr="00EB0399">
              <w:t>инструктаж, демонстрация, практическ</w:t>
            </w:r>
            <w:r w:rsidR="00EB0399" w:rsidRPr="00EB0399">
              <w:t>ая работа</w:t>
            </w:r>
            <w:r w:rsidR="00AB32FD">
              <w:t>, работа в парах.</w:t>
            </w:r>
          </w:p>
        </w:tc>
      </w:tr>
      <w:tr w:rsidR="009E3E90" w:rsidRPr="006E0C66" w:rsidTr="0074760B">
        <w:tc>
          <w:tcPr>
            <w:tcW w:w="2410" w:type="dxa"/>
          </w:tcPr>
          <w:p w:rsidR="009E3E90" w:rsidRPr="00EB0399" w:rsidRDefault="009E3E90" w:rsidP="009E3E90">
            <w:r w:rsidRPr="009E3E90">
              <w:t xml:space="preserve">Место данного урока в </w:t>
            </w:r>
            <w:proofErr w:type="spellStart"/>
            <w:r w:rsidRPr="009E3E90">
              <w:t>прогнрамме</w:t>
            </w:r>
            <w:proofErr w:type="spellEnd"/>
            <w:r>
              <w:t> </w:t>
            </w:r>
          </w:p>
        </w:tc>
        <w:tc>
          <w:tcPr>
            <w:tcW w:w="13466" w:type="dxa"/>
          </w:tcPr>
          <w:p w:rsidR="009E3E90" w:rsidRDefault="009E3E90" w:rsidP="009E3E90">
            <w:pPr>
              <w:pStyle w:val="ad"/>
              <w:spacing w:before="0" w:beforeAutospacing="0" w:after="0" w:afterAutospacing="0"/>
            </w:pPr>
            <w:r>
              <w:t xml:space="preserve">Данная тема урока является первым уроком в разделе программы 5 класса - </w:t>
            </w:r>
            <w:r w:rsidRPr="009E3E90">
              <w:t>«Материалы для производства материальных благ»</w:t>
            </w:r>
          </w:p>
          <w:p w:rsidR="009E3E90" w:rsidRPr="00EB0399" w:rsidRDefault="009E3E90" w:rsidP="00A73B8F"/>
        </w:tc>
      </w:tr>
      <w:tr w:rsidR="00A73B8F" w:rsidRPr="006E0C66" w:rsidTr="0074760B">
        <w:tc>
          <w:tcPr>
            <w:tcW w:w="2410" w:type="dxa"/>
          </w:tcPr>
          <w:p w:rsidR="00A73B8F" w:rsidRPr="009A5025" w:rsidRDefault="00A73B8F" w:rsidP="0074760B">
            <w:r w:rsidRPr="009A5025">
              <w:t>Планируемые образовательные результаты</w:t>
            </w:r>
          </w:p>
        </w:tc>
        <w:tc>
          <w:tcPr>
            <w:tcW w:w="13466" w:type="dxa"/>
          </w:tcPr>
          <w:p w:rsidR="00EB0399" w:rsidRPr="009A5025" w:rsidRDefault="00EB0399" w:rsidP="0074760B">
            <w:pPr>
              <w:snapToGrid w:val="0"/>
              <w:jc w:val="both"/>
            </w:pPr>
          </w:p>
          <w:p w:rsidR="00A73B8F" w:rsidRPr="009A5025" w:rsidRDefault="00A73B8F" w:rsidP="0074760B">
            <w:pPr>
              <w:snapToGrid w:val="0"/>
              <w:jc w:val="both"/>
              <w:rPr>
                <w:color w:val="000000"/>
              </w:rPr>
            </w:pPr>
            <w:r w:rsidRPr="009A5025">
              <w:t>Личностные:</w:t>
            </w:r>
            <w:r w:rsidRPr="009A5025">
              <w:rPr>
                <w:color w:val="000000"/>
              </w:rPr>
              <w:t xml:space="preserve"> 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воспитание любви и уважения к </w:t>
            </w:r>
            <w:r w:rsidR="00EB0399" w:rsidRPr="009A5025">
              <w:t>природе</w:t>
            </w:r>
            <w:r w:rsidRPr="009A5025">
              <w:t xml:space="preserve"> России;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осознание в  себе успешной личности;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способность к самооценке своей деятельности;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желание приобретать новые знания, умения, совершенствовать имеющиеся;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участие в творческом, созидательном процессе;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</w:pPr>
            <w:r w:rsidRPr="009A5025">
              <w:t>осознание трудности и стремление к их преодолению.</w:t>
            </w:r>
          </w:p>
          <w:p w:rsidR="00A73B8F" w:rsidRPr="009A5025" w:rsidRDefault="00A73B8F" w:rsidP="0074760B">
            <w:pPr>
              <w:ind w:left="284" w:hanging="360"/>
            </w:pPr>
            <w:r w:rsidRPr="009A5025">
              <w:sym w:font="Symbol" w:char="F0B7"/>
            </w:r>
            <w:r w:rsidRPr="009A5025">
              <w:t>​ </w:t>
            </w:r>
            <w:proofErr w:type="spellStart"/>
            <w:r w:rsidRPr="009A5025">
              <w:t>Метапредметные</w:t>
            </w:r>
            <w:proofErr w:type="spellEnd"/>
            <w:r w:rsidRPr="009A5025">
              <w:t>: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25"/>
              </w:numPr>
              <w:spacing w:after="200"/>
              <w:ind w:left="709" w:hanging="283"/>
            </w:pPr>
            <w:r w:rsidRPr="009A5025">
              <w:t xml:space="preserve">Регулятивные УУД: 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контроль  процесса и результата деятельности; 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lastRenderedPageBreak/>
              <w:t>способность принимать, сохранять цели  и следовать им в учебной деятельности;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осуществление регулятивных действий самооценки в процессе коммуникативной деятельности;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умение контролировать процесс и результаты своей деятельности, умение взаимодействовать </w:t>
            </w:r>
            <w:proofErr w:type="gramStart"/>
            <w:r w:rsidRPr="009A5025">
              <w:t>со</w:t>
            </w:r>
            <w:proofErr w:type="gramEnd"/>
            <w:r w:rsidRPr="009A5025">
              <w:t xml:space="preserve"> взрослым и со сверстниками в учебной деятельности;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понимание и принятие  учащимся учебной задачи, поставленной учителем.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25"/>
              </w:numPr>
              <w:spacing w:after="200"/>
              <w:ind w:left="709" w:hanging="283"/>
            </w:pPr>
            <w:r w:rsidRPr="009A5025">
              <w:t>Коммуникативные УУД: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вступать в диалог с учителем, одноклассниками, участвовать в общей беседе;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способность брать на себя инициативу в организации совместного действия, а также осуществлять взаимную помощь по ходу выполнения задания;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способность доброжелательное отношение друг к другу;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умение не просто высказывать, но и аргументировать свое предложение.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25"/>
              </w:numPr>
              <w:spacing w:after="200"/>
              <w:ind w:left="709" w:hanging="283"/>
            </w:pPr>
            <w:r w:rsidRPr="009A5025">
              <w:t xml:space="preserve">Познавательные УУД: 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осуществлять операции анализа, синтеза, устанавливать причинно-следственные связи;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самостоятельное выделение и формулирование познавательной цели;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развитие визуально-пространственного мышления, умение логически рассуждать,  развитие потребности в общении с произведениями изобразитель</w:t>
            </w:r>
            <w:r w:rsidRPr="009A5025">
              <w:softHyphen/>
              <w:t>ного искусства.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25"/>
              </w:numPr>
              <w:spacing w:after="200"/>
              <w:ind w:left="709" w:hanging="283"/>
            </w:pPr>
            <w:r w:rsidRPr="009A5025">
              <w:t>Предметные УУД: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формирование устойчивого интереса к </w:t>
            </w:r>
            <w:r w:rsidR="009E3E90" w:rsidRPr="009A5025">
              <w:t>работе с натуральными и синтетическими материалами.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развитие визуально-пространственного мышления,  развитие эстетического, эмоционально-ценностного видения окружающего мира;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развитие навыка работы с текстом; 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умение с помощью вопросов выяснять недостающую информацию;</w:t>
            </w:r>
          </w:p>
          <w:p w:rsidR="009E3E90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развитие индивидуальных творческих способностей обучающихся,  приобретение опыта создания художественного образа;</w:t>
            </w:r>
            <w:r w:rsidR="009E3E90" w:rsidRPr="009A5025">
              <w:t xml:space="preserve"> </w:t>
            </w:r>
          </w:p>
          <w:p w:rsidR="00A73B8F" w:rsidRPr="009A5025" w:rsidRDefault="009E3E90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 xml:space="preserve">Связывать воедино и использовать отдельные части знаний в области истории, экологии, </w:t>
            </w:r>
            <w:proofErr w:type="spellStart"/>
            <w:r w:rsidRPr="009A5025">
              <w:t>химиии</w:t>
            </w:r>
            <w:proofErr w:type="spellEnd"/>
            <w:r w:rsidRPr="009A5025">
              <w:t xml:space="preserve"> и окружающем мире.</w:t>
            </w:r>
          </w:p>
          <w:p w:rsidR="00A73B8F" w:rsidRPr="009A5025" w:rsidRDefault="00A73B8F" w:rsidP="0074760B">
            <w:pPr>
              <w:pStyle w:val="a4"/>
              <w:numPr>
                <w:ilvl w:val="0"/>
                <w:numId w:val="30"/>
              </w:numPr>
              <w:spacing w:after="200"/>
            </w:pPr>
            <w:r w:rsidRPr="009A5025">
              <w:t>формирование устойчивого интереса к творческой деятельности.</w:t>
            </w:r>
          </w:p>
        </w:tc>
      </w:tr>
    </w:tbl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CD49CD" w:rsidRPr="006E0C66" w:rsidRDefault="00CD49CD" w:rsidP="007300A6">
      <w:pPr>
        <w:jc w:val="center"/>
        <w:rPr>
          <w:highlight w:val="cyan"/>
          <w:shd w:val="clear" w:color="auto" w:fill="FFFFFF"/>
        </w:rPr>
      </w:pPr>
    </w:p>
    <w:p w:rsidR="009B1366" w:rsidRPr="006E0C66" w:rsidRDefault="009B1366" w:rsidP="009B1366">
      <w:pPr>
        <w:framePr w:hSpace="180" w:wrap="around" w:vAnchor="text" w:hAnchor="margin" w:x="-269" w:y="1"/>
        <w:jc w:val="both"/>
        <w:rPr>
          <w:highlight w:val="cyan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4111"/>
        <w:gridCol w:w="6804"/>
        <w:gridCol w:w="4961"/>
      </w:tblGrid>
      <w:tr w:rsidR="00D9701D" w:rsidRPr="006E0C66" w:rsidTr="002E2B13">
        <w:trPr>
          <w:trHeight w:val="353"/>
        </w:trPr>
        <w:tc>
          <w:tcPr>
            <w:tcW w:w="4111" w:type="dxa"/>
          </w:tcPr>
          <w:p w:rsidR="00D9701D" w:rsidRPr="009A5025" w:rsidRDefault="00D9701D" w:rsidP="00D9701D">
            <w:pPr>
              <w:jc w:val="center"/>
              <w:rPr>
                <w:color w:val="006621"/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lastRenderedPageBreak/>
              <w:t>Этап урока</w:t>
            </w:r>
          </w:p>
        </w:tc>
        <w:tc>
          <w:tcPr>
            <w:tcW w:w="6804" w:type="dxa"/>
          </w:tcPr>
          <w:p w:rsidR="00D9701D" w:rsidRPr="009A5025" w:rsidRDefault="00D9701D" w:rsidP="00D9701D">
            <w:pPr>
              <w:jc w:val="center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Деятельность учителя</w:t>
            </w:r>
          </w:p>
        </w:tc>
        <w:tc>
          <w:tcPr>
            <w:tcW w:w="4961" w:type="dxa"/>
          </w:tcPr>
          <w:p w:rsidR="00D9701D" w:rsidRPr="009A5025" w:rsidRDefault="00D9701D" w:rsidP="00CE1ABE">
            <w:pPr>
              <w:jc w:val="center"/>
              <w:rPr>
                <w:color w:val="006621"/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Деятельность учащихся</w:t>
            </w:r>
          </w:p>
        </w:tc>
      </w:tr>
      <w:tr w:rsidR="00D0211F" w:rsidRPr="006E0C66" w:rsidTr="001777F3">
        <w:trPr>
          <w:trHeight w:val="249"/>
        </w:trPr>
        <w:tc>
          <w:tcPr>
            <w:tcW w:w="15876" w:type="dxa"/>
            <w:gridSpan w:val="3"/>
            <w:vAlign w:val="center"/>
          </w:tcPr>
          <w:p w:rsidR="001777F3" w:rsidRDefault="001777F3" w:rsidP="001777F3">
            <w:pPr>
              <w:ind w:left="33"/>
              <w:jc w:val="center"/>
              <w:rPr>
                <w:b/>
                <w:shd w:val="clear" w:color="auto" w:fill="FFFFFF"/>
              </w:rPr>
            </w:pPr>
          </w:p>
          <w:p w:rsidR="00D0211F" w:rsidRPr="001777F3" w:rsidRDefault="00D0211F" w:rsidP="001777F3">
            <w:pPr>
              <w:ind w:left="33"/>
              <w:jc w:val="center"/>
              <w:rPr>
                <w:b/>
                <w:shd w:val="clear" w:color="auto" w:fill="FFFFFF"/>
                <w:lang w:val="en-US"/>
              </w:rPr>
            </w:pPr>
            <w:r w:rsidRPr="001777F3">
              <w:rPr>
                <w:b/>
                <w:shd w:val="clear" w:color="auto" w:fill="FFFFFF"/>
                <w:lang w:val="en-US"/>
              </w:rPr>
              <w:t xml:space="preserve">I </w:t>
            </w:r>
            <w:proofErr w:type="spellStart"/>
            <w:r w:rsidRPr="001777F3">
              <w:rPr>
                <w:b/>
                <w:shd w:val="clear" w:color="auto" w:fill="FFFFFF"/>
                <w:lang w:val="en-US"/>
              </w:rPr>
              <w:t>урок</w:t>
            </w:r>
            <w:proofErr w:type="spellEnd"/>
            <w:r w:rsidRPr="001777F3">
              <w:rPr>
                <w:b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1777F3">
              <w:rPr>
                <w:b/>
                <w:shd w:val="clear" w:color="auto" w:fill="FFFFFF"/>
                <w:lang w:val="en-US"/>
              </w:rPr>
              <w:t>теория</w:t>
            </w:r>
            <w:proofErr w:type="spellEnd"/>
            <w:r w:rsidRPr="001777F3">
              <w:rPr>
                <w:b/>
                <w:shd w:val="clear" w:color="auto" w:fill="FFFFFF"/>
                <w:lang w:val="en-US"/>
              </w:rPr>
              <w:t>)</w:t>
            </w:r>
          </w:p>
          <w:p w:rsidR="00D0211F" w:rsidRPr="009A5025" w:rsidRDefault="00D0211F" w:rsidP="001777F3">
            <w:pPr>
              <w:ind w:left="33"/>
              <w:jc w:val="center"/>
              <w:rPr>
                <w:shd w:val="clear" w:color="auto" w:fill="FFFFFF"/>
              </w:rPr>
            </w:pPr>
          </w:p>
        </w:tc>
      </w:tr>
      <w:tr w:rsidR="00D0211F" w:rsidRPr="006E0C66" w:rsidTr="002E2B13">
        <w:trPr>
          <w:trHeight w:val="249"/>
        </w:trPr>
        <w:tc>
          <w:tcPr>
            <w:tcW w:w="4111" w:type="dxa"/>
          </w:tcPr>
          <w:p w:rsidR="00D0211F" w:rsidRDefault="00D0211F" w:rsidP="00326BC8">
            <w:pPr>
              <w:ind w:left="33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Организационный момент</w:t>
            </w:r>
          </w:p>
          <w:p w:rsidR="00D0211F" w:rsidRPr="00302FF5" w:rsidRDefault="00D0211F" w:rsidP="00326BC8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6804" w:type="dxa"/>
          </w:tcPr>
          <w:p w:rsidR="00D0211F" w:rsidRPr="009A5025" w:rsidRDefault="00C47792" w:rsidP="00326BC8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Приветствует учащихся.</w:t>
            </w:r>
          </w:p>
          <w:p w:rsidR="00D0211F" w:rsidRDefault="00D0211F" w:rsidP="00326BC8">
            <w:pPr>
              <w:ind w:left="33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Проверяет готовность к учебному занятию.</w:t>
            </w:r>
            <w:r w:rsidRPr="00F96437">
              <w:rPr>
                <w:shd w:val="clear" w:color="auto" w:fill="FFFFFF"/>
              </w:rPr>
              <w:t xml:space="preserve"> </w:t>
            </w:r>
          </w:p>
          <w:p w:rsidR="00D0211F" w:rsidRDefault="00D0211F" w:rsidP="00326BC8">
            <w:pPr>
              <w:ind w:left="33"/>
              <w:rPr>
                <w:shd w:val="clear" w:color="auto" w:fill="FFFFFF"/>
              </w:rPr>
            </w:pPr>
          </w:p>
          <w:p w:rsidR="00D0211F" w:rsidRPr="009A5025" w:rsidRDefault="00D0211F" w:rsidP="00326BC8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4961" w:type="dxa"/>
          </w:tcPr>
          <w:p w:rsidR="00D0211F" w:rsidRPr="009A5025" w:rsidRDefault="00D0211F" w:rsidP="00326BC8">
            <w:pPr>
              <w:ind w:left="33"/>
              <w:jc w:val="both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Проверяют готовность своего рабочего места (</w:t>
            </w:r>
            <w:r w:rsidRPr="00302FF5">
              <w:rPr>
                <w:shd w:val="clear" w:color="auto" w:fill="FFFFFF"/>
              </w:rPr>
              <w:t>альбом, рабочая тетрадь,  простой карандаш).</w:t>
            </w:r>
            <w:r w:rsidRPr="009A5025">
              <w:rPr>
                <w:shd w:val="clear" w:color="auto" w:fill="FFFFFF"/>
              </w:rPr>
              <w:t xml:space="preserve"> Настраиваются на урок.</w:t>
            </w:r>
          </w:p>
        </w:tc>
      </w:tr>
      <w:tr w:rsidR="00D0211F" w:rsidRPr="006E0C66" w:rsidTr="002E2B13">
        <w:trPr>
          <w:trHeight w:val="546"/>
        </w:trPr>
        <w:tc>
          <w:tcPr>
            <w:tcW w:w="4111" w:type="dxa"/>
          </w:tcPr>
          <w:p w:rsidR="00D0211F" w:rsidRPr="009A5025" w:rsidRDefault="00D0211F" w:rsidP="00302FF5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6804" w:type="dxa"/>
          </w:tcPr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t xml:space="preserve">Предлагает учащимся вспомнить тему прошлого урока 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</w:p>
          <w:p w:rsidR="00D0211F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Предлагает учащимся вспомнить устройство сверлильного станка. Подходит к станку и показывает детали станка. 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>Давайте повторим устройство сверлильного станка.</w:t>
            </w:r>
          </w:p>
          <w:p w:rsidR="00D0211F" w:rsidRPr="00F96437" w:rsidRDefault="00D0211F" w:rsidP="00302FF5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4961" w:type="dxa"/>
          </w:tcPr>
          <w:p w:rsidR="00D0211F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Припоминают работу предыдущего урока, по необходимости просматривают учебник, записи в тетрадях.</w:t>
            </w:r>
          </w:p>
          <w:p w:rsidR="00D0211F" w:rsidRPr="00F96437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Называют части станка.</w:t>
            </w:r>
          </w:p>
        </w:tc>
      </w:tr>
      <w:tr w:rsidR="00D0211F" w:rsidRPr="006E0C66" w:rsidTr="002E2B13">
        <w:trPr>
          <w:trHeight w:val="546"/>
        </w:trPr>
        <w:tc>
          <w:tcPr>
            <w:tcW w:w="4111" w:type="dxa"/>
          </w:tcPr>
          <w:p w:rsidR="00D0211F" w:rsidRPr="009A5025" w:rsidRDefault="00D0211F" w:rsidP="00302FF5">
            <w:pPr>
              <w:ind w:left="33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 xml:space="preserve">Постановка цели и задач урока. Определение темы урока </w:t>
            </w:r>
          </w:p>
          <w:p w:rsidR="00D0211F" w:rsidRPr="00302FF5" w:rsidRDefault="00D0211F" w:rsidP="00302FF5">
            <w:pPr>
              <w:ind w:left="33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Мотивация учебной деятельности учащихся.</w:t>
            </w:r>
            <w:r w:rsidRPr="00302FF5">
              <w:rPr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</w:tcPr>
          <w:p w:rsidR="00D0211F" w:rsidRPr="00302FF5" w:rsidRDefault="00D0211F" w:rsidP="00546952">
            <w:pPr>
              <w:ind w:left="33"/>
              <w:rPr>
                <w:shd w:val="clear" w:color="auto" w:fill="FFFFFF"/>
              </w:rPr>
            </w:pPr>
            <w:r w:rsidRPr="00F96437">
              <w:rPr>
                <w:shd w:val="clear" w:color="auto" w:fill="FFFFFF"/>
              </w:rPr>
              <w:t xml:space="preserve">Предлагает учащимся работать под девизом: </w:t>
            </w:r>
            <w:r w:rsidRPr="00302FF5">
              <w:rPr>
                <w:shd w:val="clear" w:color="auto" w:fill="FFFFFF"/>
              </w:rPr>
              <w:t>«Делай добро, так худое на ум не пойдет»</w:t>
            </w:r>
          </w:p>
          <w:p w:rsidR="00D0211F" w:rsidRPr="00302FF5" w:rsidRDefault="00D0211F" w:rsidP="00302FF5">
            <w:pPr>
              <w:ind w:left="33"/>
              <w:rPr>
                <w:shd w:val="clear" w:color="auto" w:fill="FFFFFF"/>
              </w:rPr>
            </w:pPr>
          </w:p>
          <w:p w:rsidR="00D0211F" w:rsidRPr="00F96437" w:rsidRDefault="00D0211F" w:rsidP="00302FF5">
            <w:pPr>
              <w:ind w:left="33"/>
              <w:rPr>
                <w:shd w:val="clear" w:color="auto" w:fill="FFFFFF"/>
              </w:rPr>
            </w:pPr>
            <w:r w:rsidRPr="00F96437">
              <w:rPr>
                <w:shd w:val="clear" w:color="auto" w:fill="FFFFFF"/>
              </w:rPr>
              <w:t xml:space="preserve">Организует фронтальную работу в </w:t>
            </w:r>
            <w:proofErr w:type="gramStart"/>
            <w:r w:rsidRPr="00F96437">
              <w:rPr>
                <w:shd w:val="clear" w:color="auto" w:fill="FFFFFF"/>
              </w:rPr>
              <w:t>ходе</w:t>
            </w:r>
            <w:proofErr w:type="gramEnd"/>
            <w:r w:rsidRPr="00F96437">
              <w:rPr>
                <w:shd w:val="clear" w:color="auto" w:fill="FFFFFF"/>
              </w:rPr>
              <w:t xml:space="preserve"> которой учащиеся формулируют  тему урока.</w:t>
            </w:r>
          </w:p>
          <w:p w:rsidR="00D0211F" w:rsidRPr="00F96437" w:rsidRDefault="00D0211F" w:rsidP="00302FF5">
            <w:pPr>
              <w:ind w:left="33"/>
              <w:rPr>
                <w:shd w:val="clear" w:color="auto" w:fill="FFFFFF"/>
              </w:rPr>
            </w:pPr>
          </w:p>
          <w:p w:rsidR="00D0211F" w:rsidRPr="00F96437" w:rsidRDefault="00D0211F" w:rsidP="00302FF5">
            <w:pPr>
              <w:ind w:left="33"/>
              <w:rPr>
                <w:shd w:val="clear" w:color="auto" w:fill="FFFFFF"/>
              </w:rPr>
            </w:pPr>
            <w:r w:rsidRPr="00F96437">
              <w:rPr>
                <w:shd w:val="clear" w:color="auto" w:fill="FFFFFF"/>
              </w:rPr>
              <w:t>Уточняет сформулированную детьми тему.</w:t>
            </w:r>
          </w:p>
        </w:tc>
        <w:tc>
          <w:tcPr>
            <w:tcW w:w="4961" w:type="dxa"/>
          </w:tcPr>
          <w:p w:rsidR="00D0211F" w:rsidRPr="00302FF5" w:rsidRDefault="00D0211F" w:rsidP="00302FF5">
            <w:pPr>
              <w:jc w:val="both"/>
              <w:rPr>
                <w:shd w:val="clear" w:color="auto" w:fill="FFFFFF"/>
              </w:rPr>
            </w:pPr>
            <w:r w:rsidRPr="00F96437">
              <w:rPr>
                <w:shd w:val="clear" w:color="auto" w:fill="FFFFFF"/>
              </w:rPr>
              <w:t xml:space="preserve">Опираясь на личные знания, делают выводы, строят речевые высказывания по поводу того, что объединяет все изображения различных объектов на экране. В ходе ответа формулируют тему урока, как </w:t>
            </w:r>
            <w:r w:rsidRPr="00302FF5">
              <w:rPr>
                <w:shd w:val="clear" w:color="auto" w:fill="FFFFFF"/>
              </w:rPr>
              <w:t xml:space="preserve">«Материал, разные виды материалов». </w:t>
            </w:r>
          </w:p>
          <w:p w:rsidR="00D0211F" w:rsidRPr="00F96437" w:rsidRDefault="00D0211F" w:rsidP="00F96437">
            <w:pPr>
              <w:ind w:firstLine="175"/>
              <w:jc w:val="both"/>
              <w:rPr>
                <w:shd w:val="clear" w:color="auto" w:fill="FFFFFF"/>
              </w:rPr>
            </w:pPr>
          </w:p>
        </w:tc>
      </w:tr>
      <w:tr w:rsidR="00D0211F" w:rsidRPr="006E0C66" w:rsidTr="002E2B13">
        <w:trPr>
          <w:trHeight w:val="546"/>
        </w:trPr>
        <w:tc>
          <w:tcPr>
            <w:tcW w:w="4111" w:type="dxa"/>
          </w:tcPr>
          <w:p w:rsidR="00D0211F" w:rsidRPr="00546952" w:rsidRDefault="00D0211F" w:rsidP="00546952">
            <w:pPr>
              <w:jc w:val="both"/>
              <w:rPr>
                <w:shd w:val="clear" w:color="auto" w:fill="FFFFFF"/>
              </w:rPr>
            </w:pPr>
            <w:r w:rsidRPr="00546952">
              <w:rPr>
                <w:shd w:val="clear" w:color="auto" w:fill="FFFFFF"/>
              </w:rPr>
              <w:t xml:space="preserve">Деятельность учащихся по освоению новых первичных знаний и выработке новых знаний. </w:t>
            </w:r>
          </w:p>
          <w:p w:rsidR="00D0211F" w:rsidRPr="009A5025" w:rsidRDefault="00D0211F" w:rsidP="00302FF5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</w:t>
            </w:r>
            <w:r w:rsidRPr="00CE1413">
              <w:rPr>
                <w:shd w:val="clear" w:color="auto" w:fill="FFFFFF"/>
              </w:rPr>
              <w:t xml:space="preserve"> с презентацией</w:t>
            </w:r>
          </w:p>
        </w:tc>
        <w:tc>
          <w:tcPr>
            <w:tcW w:w="6804" w:type="dxa"/>
          </w:tcPr>
          <w:p w:rsidR="00D0211F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Ведет объяснение нового материала через рассказ с вопросами к учащимся.</w:t>
            </w:r>
          </w:p>
          <w:p w:rsidR="00D0211F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Прежде чем открыть очередной слайд, задает вопросы учащимся. Слайд является ответом.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 xml:space="preserve">Так что же такое материал?  </w:t>
            </w:r>
          </w:p>
          <w:p w:rsidR="00D0211F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 xml:space="preserve">Давайте посмотрим вокруг. Что нас окружает? Ответ очевиден - это различные материальные объекты, разработанные и изготовленные человеком. 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>Как вы думаете, что понадобится изготовления всего этого? В первую очередь конечно - материалы.  Материал – это…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 xml:space="preserve">Посмотрите на схему в начале находиться слово МАТЕРИАЛ, в конце  на выходе МАТЕРИАЛЬНЫЕ БЛАГА. Кто может </w:t>
            </w:r>
            <w:proofErr w:type="gramStart"/>
            <w:r w:rsidRPr="00CE1413">
              <w:rPr>
                <w:shd w:val="clear" w:color="auto" w:fill="FFFFFF"/>
              </w:rPr>
              <w:t>пояснить</w:t>
            </w:r>
            <w:proofErr w:type="gramEnd"/>
            <w:r w:rsidRPr="00CE1413">
              <w:rPr>
                <w:shd w:val="clear" w:color="auto" w:fill="FFFFFF"/>
              </w:rPr>
              <w:t xml:space="preserve"> что имеется в виду? ….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>Итак</w:t>
            </w:r>
            <w:proofErr w:type="gramStart"/>
            <w:r w:rsidRPr="00CE1413">
              <w:rPr>
                <w:shd w:val="clear" w:color="auto" w:fill="FFFFFF"/>
              </w:rPr>
              <w:t xml:space="preserve"> ,</w:t>
            </w:r>
            <w:proofErr w:type="gramEnd"/>
            <w:r w:rsidRPr="00CE1413">
              <w:rPr>
                <w:shd w:val="clear" w:color="auto" w:fill="FFFFFF"/>
              </w:rPr>
              <w:t xml:space="preserve"> в распоряжение человека действительно находиться большое</w:t>
            </w:r>
            <w:r>
              <w:rPr>
                <w:shd w:val="clear" w:color="auto" w:fill="FFFFFF"/>
              </w:rPr>
              <w:t xml:space="preserve"> количество материалов,  это …</w:t>
            </w:r>
          </w:p>
          <w:p w:rsidR="00D0211F" w:rsidRPr="00CE1413" w:rsidRDefault="00D0211F" w:rsidP="00CE141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E1413">
              <w:rPr>
                <w:shd w:val="clear" w:color="auto" w:fill="FFFFFF"/>
              </w:rPr>
              <w:t>Все они могут быть разделены на 3 группы: твердые, жидкие, газообразные.</w:t>
            </w:r>
          </w:p>
          <w:p w:rsidR="00D0211F" w:rsidRDefault="00D0211F" w:rsidP="00F640FE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</w:t>
            </w:r>
            <w:r w:rsidRPr="00CE1413">
              <w:rPr>
                <w:shd w:val="clear" w:color="auto" w:fill="FFFFFF"/>
              </w:rPr>
              <w:t xml:space="preserve">Давайте </w:t>
            </w:r>
            <w:r>
              <w:rPr>
                <w:shd w:val="clear" w:color="auto" w:fill="FFFFFF"/>
              </w:rPr>
              <w:t>обсудим</w:t>
            </w:r>
            <w:r w:rsidRPr="00CE1413">
              <w:rPr>
                <w:shd w:val="clear" w:color="auto" w:fill="FFFFFF"/>
              </w:rPr>
              <w:t>, какие из них относятся к твёрдым…</w:t>
            </w:r>
            <w:proofErr w:type="gramStart"/>
            <w:r w:rsidRPr="00CE1413">
              <w:rPr>
                <w:shd w:val="clear" w:color="auto" w:fill="FFFFFF"/>
              </w:rPr>
              <w:t xml:space="preserve"> ,</w:t>
            </w:r>
            <w:proofErr w:type="gramEnd"/>
            <w:r w:rsidRPr="00CE1413">
              <w:rPr>
                <w:shd w:val="clear" w:color="auto" w:fill="FFFFFF"/>
              </w:rPr>
              <w:t xml:space="preserve"> жидким…, газообразным.</w:t>
            </w:r>
          </w:p>
          <w:p w:rsidR="00D0211F" w:rsidRDefault="00D0211F" w:rsidP="00F640FE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Дают </w:t>
            </w:r>
            <w:proofErr w:type="gramStart"/>
            <w:r>
              <w:rPr>
                <w:shd w:val="clear" w:color="auto" w:fill="FFFFFF"/>
              </w:rPr>
              <w:t>краткое</w:t>
            </w:r>
            <w:proofErr w:type="gramEnd"/>
            <w:r>
              <w:rPr>
                <w:shd w:val="clear" w:color="auto" w:fill="FFFFFF"/>
              </w:rPr>
              <w:t xml:space="preserve"> пояснения по каждому материалу.</w:t>
            </w:r>
          </w:p>
          <w:p w:rsidR="00D0211F" w:rsidRPr="00F640FE" w:rsidRDefault="00D0211F" w:rsidP="00F640FE">
            <w:pPr>
              <w:pStyle w:val="ad"/>
              <w:spacing w:before="0" w:beforeAutospacing="0" w:after="0" w:afterAutospacing="0"/>
              <w:ind w:left="3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F640FE">
              <w:rPr>
                <w:shd w:val="clear" w:color="auto" w:fill="FFFFFF"/>
              </w:rPr>
              <w:t xml:space="preserve">Древесина, это природный материал один из самых древних материалов используемых человеком. Следует понимать различие между понятиями дерево и древесина. Дерево это живое растение, а древесина это уже материал, являющийся сырьём для производства множества изделий. Это натуральный и </w:t>
            </w:r>
            <w:proofErr w:type="spellStart"/>
            <w:r w:rsidRPr="00F640FE">
              <w:rPr>
                <w:shd w:val="clear" w:color="auto" w:fill="FFFFFF"/>
              </w:rPr>
              <w:t>экологичный</w:t>
            </w:r>
            <w:proofErr w:type="spellEnd"/>
            <w:r w:rsidRPr="00F640FE">
              <w:rPr>
                <w:shd w:val="clear" w:color="auto" w:fill="FFFFFF"/>
              </w:rPr>
              <w:t xml:space="preserve"> материал не утратил своей актуальности и сегодня. </w:t>
            </w:r>
          </w:p>
          <w:p w:rsidR="00D0211F" w:rsidRPr="00F640FE" w:rsidRDefault="00D0211F" w:rsidP="00F640FE">
            <w:pPr>
              <w:pStyle w:val="ad"/>
              <w:spacing w:before="0" w:beforeAutospacing="0" w:after="0" w:afterAutospacing="0"/>
              <w:ind w:left="3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F640FE">
              <w:rPr>
                <w:shd w:val="clear" w:color="auto" w:fill="FFFFFF"/>
              </w:rPr>
              <w:t>Ткань, как материал, в настоящее время используется очень широко. Её применяют в быту, в качестве отделочных материалов стен помещений, как текстиль для дизайна комнат. Из неё изготавливают спортивную обувь и одежду, для изготовления парусов и различного туристического снаряжения, специальной защитной одежды и мн. др.</w:t>
            </w:r>
          </w:p>
          <w:p w:rsidR="00D0211F" w:rsidRPr="00302FF5" w:rsidRDefault="00D0211F" w:rsidP="00F640FE">
            <w:pPr>
              <w:pStyle w:val="ad"/>
              <w:shd w:val="clear" w:color="auto" w:fill="FFFFFF"/>
              <w:spacing w:before="0" w:beforeAutospacing="0"/>
              <w:ind w:left="33"/>
              <w:jc w:val="both"/>
              <w:rPr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-</w:t>
            </w:r>
            <w:r w:rsidRPr="00F640FE">
              <w:rPr>
                <w:i/>
                <w:iCs/>
                <w:shd w:val="clear" w:color="auto" w:fill="FFFFFF"/>
              </w:rPr>
              <w:t>Металлы</w:t>
            </w:r>
            <w:r w:rsidRPr="00F640FE">
              <w:rPr>
                <w:shd w:val="clear" w:color="auto" w:fill="FFFFFF"/>
              </w:rPr>
              <w:t> – это вещества, которые проводят электрический ток и тепло, намагничиваются, плавятся при сильном нагреве. Металлы гораздо прочнее и твёрже, чем древесина.     Ещё в давние времена люди использовали металлы для изготовления оружия, посуды, украшений, инструментов, а также для обработки земли и др. В настоящее время из металлов изготовляют самолёты, корабли, различные машины, предметы домашнего хозяйства.</w:t>
            </w:r>
          </w:p>
        </w:tc>
        <w:tc>
          <w:tcPr>
            <w:tcW w:w="4961" w:type="dxa"/>
          </w:tcPr>
          <w:p w:rsidR="00D0211F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Отвечают, просматривают материал, задают вопросы.</w:t>
            </w:r>
          </w:p>
          <w:p w:rsidR="00D0211F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Формулируют  определения.</w:t>
            </w:r>
          </w:p>
          <w:p w:rsidR="00D0211F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Делят предложенные материалы на три группы.</w:t>
            </w:r>
          </w:p>
          <w:p w:rsidR="00D0211F" w:rsidRDefault="00D0211F" w:rsidP="00302FF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Приводят примеры каждой из групп, определяют место каждого материала в окружающем мире.</w:t>
            </w:r>
          </w:p>
          <w:p w:rsidR="00D0211F" w:rsidRPr="00F96437" w:rsidRDefault="00D0211F" w:rsidP="00302FF5">
            <w:pPr>
              <w:jc w:val="both"/>
              <w:rPr>
                <w:shd w:val="clear" w:color="auto" w:fill="FFFFFF"/>
              </w:rPr>
            </w:pP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Pr="00AB32FD" w:rsidRDefault="00D0211F" w:rsidP="00AB32FD">
            <w:pPr>
              <w:spacing w:before="1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Актуализация знаний.</w:t>
            </w:r>
          </w:p>
          <w:p w:rsidR="00D0211F" w:rsidRPr="00F640FE" w:rsidRDefault="00D0211F" w:rsidP="00302FF5">
            <w:pPr>
              <w:ind w:left="33"/>
              <w:rPr>
                <w:shd w:val="clear" w:color="auto" w:fill="FFFFFF"/>
              </w:rPr>
            </w:pPr>
            <w:r w:rsidRPr="00F640FE">
              <w:rPr>
                <w:shd w:val="clear" w:color="auto" w:fill="FFFFFF"/>
              </w:rPr>
              <w:t xml:space="preserve">Просмотр </w:t>
            </w:r>
            <w:proofErr w:type="spellStart"/>
            <w:proofErr w:type="gramStart"/>
            <w:r w:rsidRPr="00F640FE">
              <w:rPr>
                <w:shd w:val="clear" w:color="auto" w:fill="FFFFFF"/>
              </w:rPr>
              <w:t>видео-ролика</w:t>
            </w:r>
            <w:proofErr w:type="spellEnd"/>
            <w:proofErr w:type="gramEnd"/>
          </w:p>
        </w:tc>
        <w:tc>
          <w:tcPr>
            <w:tcW w:w="6804" w:type="dxa"/>
          </w:tcPr>
          <w:p w:rsidR="00D0211F" w:rsidRPr="00F640FE" w:rsidRDefault="00D0211F" w:rsidP="00AB3F30">
            <w:pPr>
              <w:pStyle w:val="a4"/>
              <w:shd w:val="clear" w:color="auto" w:fill="FFFFFF"/>
              <w:ind w:left="33"/>
            </w:pPr>
            <w:r w:rsidRPr="00F640FE">
              <w:t>Настраивает учащихся на просмотр видео, задает мотивационные вопросы перед просмотром.</w:t>
            </w:r>
          </w:p>
          <w:p w:rsidR="00D0211F" w:rsidRPr="00F640FE" w:rsidRDefault="00D0211F" w:rsidP="00AB3F30">
            <w:pPr>
              <w:pStyle w:val="a4"/>
              <w:shd w:val="clear" w:color="auto" w:fill="FFFFFF"/>
              <w:ind w:left="33"/>
            </w:pPr>
            <w:r w:rsidRPr="00F640FE">
              <w:t xml:space="preserve">-С расширением человеческого опыта и знаний внедрялись и совершенствовались различные материалы. Человеку уже не хватало природного сырья, развитие техники влекло за собой появление новых материалов. В современном строительстве, машиностроении, технике используется огромное количество самых различных материалов. Сейчас мы будем разбираться в их разнообразии. </w:t>
            </w:r>
          </w:p>
          <w:p w:rsidR="00D0211F" w:rsidRDefault="00D0211F" w:rsidP="00AB3F30">
            <w:pPr>
              <w:pStyle w:val="a4"/>
              <w:shd w:val="clear" w:color="auto" w:fill="FFFFFF"/>
              <w:ind w:left="33"/>
            </w:pPr>
          </w:p>
          <w:p w:rsidR="00D0211F" w:rsidRPr="00AB3F30" w:rsidRDefault="00D0211F" w:rsidP="00AB3F30">
            <w:pPr>
              <w:pStyle w:val="a4"/>
              <w:shd w:val="clear" w:color="auto" w:fill="FFFFFF"/>
              <w:ind w:left="33"/>
            </w:pPr>
            <w:r>
              <w:t>-</w:t>
            </w:r>
            <w:r w:rsidRPr="00AB3F30">
              <w:t xml:space="preserve">Посмотрите видеоролик и приготовьтесь назвать три группы современных материалов.  Постарайтесь запомнить примеры </w:t>
            </w:r>
            <w:proofErr w:type="gramStart"/>
            <w:r w:rsidRPr="00AB3F30">
              <w:t>материалов</w:t>
            </w:r>
            <w:proofErr w:type="gramEnd"/>
            <w:r w:rsidRPr="00AB3F30">
              <w:t xml:space="preserve"> относящиеся к каждой группе.</w:t>
            </w:r>
          </w:p>
          <w:p w:rsidR="00D0211F" w:rsidRPr="00FA3113" w:rsidRDefault="00D0211F" w:rsidP="00AB3F30">
            <w:pPr>
              <w:pStyle w:val="a4"/>
              <w:tabs>
                <w:tab w:val="left" w:pos="567"/>
              </w:tabs>
              <w:ind w:left="33"/>
            </w:pPr>
            <w:r w:rsidRPr="00AB3F30">
              <w:t xml:space="preserve">-Посмотрели, кто может сказать на какие  три группы делятся </w:t>
            </w:r>
            <w:r w:rsidRPr="00AB3F30">
              <w:lastRenderedPageBreak/>
              <w:t>современные материалы</w:t>
            </w:r>
            <w:proofErr w:type="gramStart"/>
            <w:r w:rsidRPr="00AB3F30">
              <w:t>.</w:t>
            </w:r>
            <w:proofErr w:type="gramEnd"/>
            <w:r w:rsidRPr="00AB3F30">
              <w:t xml:space="preserve">  (</w:t>
            </w:r>
            <w:proofErr w:type="gramStart"/>
            <w:r w:rsidRPr="00AB3F30">
              <w:t>с</w:t>
            </w:r>
            <w:proofErr w:type="gramEnd"/>
            <w:r w:rsidRPr="00AB3F30">
              <w:t>интетические, натуральные, искусственные).</w:t>
            </w:r>
          </w:p>
          <w:p w:rsidR="00D0211F" w:rsidRPr="00F640FE" w:rsidRDefault="00D0211F" w:rsidP="00AB3F30">
            <w:pPr>
              <w:pStyle w:val="a4"/>
              <w:shd w:val="clear" w:color="auto" w:fill="FFFFFF"/>
              <w:ind w:left="33"/>
              <w:rPr>
                <w:shd w:val="clear" w:color="auto" w:fill="FFFFFF"/>
              </w:rPr>
            </w:pPr>
          </w:p>
        </w:tc>
        <w:tc>
          <w:tcPr>
            <w:tcW w:w="4961" w:type="dxa"/>
          </w:tcPr>
          <w:p w:rsidR="00D0211F" w:rsidRDefault="00D0211F" w:rsidP="00302FF5">
            <w:pPr>
              <w:ind w:left="33"/>
              <w:rPr>
                <w:shd w:val="clear" w:color="auto" w:fill="FFFFFF"/>
              </w:rPr>
            </w:pPr>
            <w:r w:rsidRPr="00F640FE">
              <w:rPr>
                <w:shd w:val="clear" w:color="auto" w:fill="FFFFFF"/>
              </w:rPr>
              <w:lastRenderedPageBreak/>
              <w:t xml:space="preserve">Просматривают </w:t>
            </w:r>
            <w:proofErr w:type="spellStart"/>
            <w:proofErr w:type="gramStart"/>
            <w:r w:rsidRPr="00F640FE">
              <w:rPr>
                <w:shd w:val="clear" w:color="auto" w:fill="FFFFFF"/>
              </w:rPr>
              <w:t>видео-ролик</w:t>
            </w:r>
            <w:proofErr w:type="spellEnd"/>
            <w:proofErr w:type="gramEnd"/>
            <w:r w:rsidRPr="00F640FE">
              <w:rPr>
                <w:shd w:val="clear" w:color="auto" w:fill="FFFFFF"/>
              </w:rPr>
              <w:t>, анализирую материал, готовятся отвечать на вопросы по содержанию.</w:t>
            </w:r>
          </w:p>
          <w:p w:rsidR="00D0211F" w:rsidRDefault="00D0211F" w:rsidP="00302FF5">
            <w:pPr>
              <w:ind w:left="33"/>
              <w:rPr>
                <w:shd w:val="clear" w:color="auto" w:fill="FFFFFF"/>
              </w:rPr>
            </w:pPr>
          </w:p>
          <w:p w:rsidR="00D0211F" w:rsidRPr="00F640FE" w:rsidRDefault="00D0211F" w:rsidP="00302FF5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Отвечают на вопросы.</w:t>
            </w: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Pr="00AB3F30" w:rsidRDefault="00D0211F" w:rsidP="00302FF5">
            <w:pPr>
              <w:ind w:left="33"/>
              <w:rPr>
                <w:shd w:val="clear" w:color="auto" w:fill="FFFFFF"/>
              </w:rPr>
            </w:pPr>
            <w:r w:rsidRPr="00AB3F30">
              <w:lastRenderedPageBreak/>
              <w:t xml:space="preserve">Физкультминутка.  </w:t>
            </w:r>
          </w:p>
        </w:tc>
        <w:tc>
          <w:tcPr>
            <w:tcW w:w="6804" w:type="dxa"/>
          </w:tcPr>
          <w:p w:rsidR="00D0211F" w:rsidRDefault="00D0211F" w:rsidP="00AB3F30">
            <w:pPr>
              <w:tabs>
                <w:tab w:val="left" w:pos="567"/>
              </w:tabs>
              <w:spacing w:after="200" w:line="276" w:lineRule="auto"/>
            </w:pPr>
            <w:r w:rsidRPr="00AB3F30">
              <w:t xml:space="preserve">-А сейчас небольшая игра.  Я буду произносить названия твердых, жидких и газообразных материалов. Если </w:t>
            </w:r>
            <w:r>
              <w:t xml:space="preserve">вы </w:t>
            </w:r>
            <w:r w:rsidRPr="00AB3F30">
              <w:t>усл</w:t>
            </w:r>
            <w:r>
              <w:t>ы</w:t>
            </w:r>
            <w:r w:rsidRPr="00AB3F30">
              <w:t>шали</w:t>
            </w:r>
            <w:r>
              <w:t xml:space="preserve"> название твердого материала, то вы должны встать</w:t>
            </w:r>
            <w:r w:rsidRPr="00AB3F30">
              <w:t xml:space="preserve"> на ноги, жидкого – </w:t>
            </w:r>
            <w:r>
              <w:t>сесть</w:t>
            </w:r>
            <w:r w:rsidRPr="00AB3F30">
              <w:t>, газообр</w:t>
            </w:r>
            <w:r>
              <w:t xml:space="preserve">азного – поднять руки вверх. </w:t>
            </w:r>
          </w:p>
          <w:p w:rsidR="00D0211F" w:rsidRPr="00AB3F30" w:rsidRDefault="00D0211F" w:rsidP="00F6459F">
            <w:pPr>
              <w:tabs>
                <w:tab w:val="left" w:pos="567"/>
              </w:tabs>
              <w:spacing w:after="200" w:line="276" w:lineRule="auto"/>
            </w:pPr>
            <w:r>
              <w:t>Слова учителя: д</w:t>
            </w:r>
            <w:r w:rsidRPr="00AB3F30">
              <w:t>ревесина, нефть, стекло, кислород, камень, вода….</w:t>
            </w:r>
          </w:p>
        </w:tc>
        <w:tc>
          <w:tcPr>
            <w:tcW w:w="4961" w:type="dxa"/>
          </w:tcPr>
          <w:p w:rsidR="00D0211F" w:rsidRDefault="00D0211F" w:rsidP="00AB32FD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Играют  и в ходе игры участвуют в физкультминутке, снимают состояние напряжения, одновременно анализируют вопросы, припоминают новый материал.</w:t>
            </w:r>
          </w:p>
          <w:p w:rsidR="00D0211F" w:rsidRPr="00F640FE" w:rsidRDefault="00D0211F" w:rsidP="00AB32FD">
            <w:pPr>
              <w:ind w:left="33"/>
              <w:rPr>
                <w:shd w:val="clear" w:color="auto" w:fill="FFFFFF"/>
              </w:rPr>
            </w:pP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Pr="00AB32FD" w:rsidRDefault="00D0211F" w:rsidP="00AB32FD">
            <w:pPr>
              <w:spacing w:before="120"/>
              <w:jc w:val="both"/>
            </w:pPr>
            <w:r w:rsidRPr="00AB32FD">
              <w:t>Актуализация знаний и фиксация затруднения в пробном учебном действии.</w:t>
            </w:r>
          </w:p>
          <w:p w:rsidR="00D0211F" w:rsidRPr="00AB3F30" w:rsidRDefault="00D0211F" w:rsidP="00302FF5">
            <w:pPr>
              <w:ind w:left="33"/>
            </w:pPr>
          </w:p>
        </w:tc>
        <w:tc>
          <w:tcPr>
            <w:tcW w:w="6804" w:type="dxa"/>
          </w:tcPr>
          <w:p w:rsidR="00D0211F" w:rsidRDefault="00D0211F" w:rsidP="00AB32FD">
            <w:pPr>
              <w:pStyle w:val="a4"/>
              <w:shd w:val="clear" w:color="auto" w:fill="FFFFFF"/>
              <w:ind w:left="33"/>
            </w:pPr>
            <w:r>
              <w:t>Организует работу в парах по первичному закреплению нового материала. Дозирует время работы. При возникновении затруднений,  указывает соответствующие страницы учебника.</w:t>
            </w:r>
          </w:p>
          <w:p w:rsidR="00D0211F" w:rsidRPr="00CB6151" w:rsidRDefault="00D0211F" w:rsidP="00AB32FD">
            <w:pPr>
              <w:pStyle w:val="a4"/>
              <w:shd w:val="clear" w:color="auto" w:fill="FFFFFF"/>
              <w:ind w:left="33"/>
            </w:pPr>
            <w:r>
              <w:t xml:space="preserve"> -</w:t>
            </w:r>
            <w:r w:rsidRPr="00CB6151">
              <w:t xml:space="preserve">Ребята, у вас на верстаках есть листы с заданиями. </w:t>
            </w: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  <w:r w:rsidRPr="00CB6151">
              <w:t>В первом задание вам нужно установить соответствие между материалом и путём его производства. Проводим линии прямо на листе.</w:t>
            </w:r>
          </w:p>
          <w:p w:rsidR="00D0211F" w:rsidRPr="00CB6151" w:rsidRDefault="00D0211F" w:rsidP="00AB32FD">
            <w:pPr>
              <w:pStyle w:val="a4"/>
              <w:shd w:val="clear" w:color="auto" w:fill="FFFFFF"/>
              <w:ind w:left="33"/>
            </w:pP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  <w:r>
              <w:t>-</w:t>
            </w:r>
            <w:r w:rsidRPr="00CB6151">
              <w:t>Во втором задание, вы должны сделать подписи к изображениям, слова подсказки даны внизу.</w:t>
            </w: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  <w:r>
              <w:t>-</w:t>
            </w:r>
            <w:r w:rsidRPr="00CB6151">
              <w:t xml:space="preserve">Третье задание – вставь пропущенное слово. </w:t>
            </w: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  <w:r>
              <w:t>-</w:t>
            </w:r>
            <w:r w:rsidRPr="00CB6151">
              <w:t>Вы работаете в парах. Кто первый выполнить поднимает руку.</w:t>
            </w:r>
          </w:p>
          <w:p w:rsidR="00D0211F" w:rsidRPr="00AB32FD" w:rsidRDefault="00D0211F" w:rsidP="00AB32FD">
            <w:pPr>
              <w:pStyle w:val="a4"/>
              <w:shd w:val="clear" w:color="auto" w:fill="FFFFFF"/>
              <w:ind w:left="33"/>
            </w:pPr>
            <w:r>
              <w:t>-</w:t>
            </w:r>
            <w:r w:rsidRPr="00CB6151">
              <w:t xml:space="preserve"> </w:t>
            </w:r>
            <w:r w:rsidRPr="00AB32FD">
              <w:t>3-4 минуты на работу.</w:t>
            </w:r>
          </w:p>
          <w:p w:rsidR="00D0211F" w:rsidRDefault="00D0211F" w:rsidP="00AB32FD">
            <w:pPr>
              <w:pStyle w:val="a4"/>
              <w:shd w:val="clear" w:color="auto" w:fill="FFFFFF"/>
              <w:ind w:left="33"/>
            </w:pPr>
            <w:r>
              <w:t xml:space="preserve">Дети, если вы затрудняетесь с ответом, то  вы можете  проверять себя при помощи учебника. Стр. </w:t>
            </w:r>
          </w:p>
          <w:p w:rsidR="00D0211F" w:rsidRPr="00AB3F30" w:rsidRDefault="00D0211F" w:rsidP="00F6459F">
            <w:pPr>
              <w:pStyle w:val="a4"/>
              <w:shd w:val="clear" w:color="auto" w:fill="FFFFFF"/>
              <w:ind w:left="33"/>
            </w:pPr>
            <w:r>
              <w:t>Осуществляет проверку листов всего класса при помощи вызванного к доске первого выполнившего ученика.</w:t>
            </w:r>
          </w:p>
        </w:tc>
        <w:tc>
          <w:tcPr>
            <w:tcW w:w="4961" w:type="dxa"/>
          </w:tcPr>
          <w:p w:rsidR="00D0211F" w:rsidRPr="00F6459F" w:rsidRDefault="00D0211F" w:rsidP="00AB32FD">
            <w:pPr>
              <w:pStyle w:val="a4"/>
              <w:shd w:val="clear" w:color="auto" w:fill="FFFFFF"/>
              <w:ind w:left="33"/>
            </w:pPr>
            <w:r w:rsidRPr="00F6459F">
              <w:t xml:space="preserve">Работают в парах, отвечают на вопросы, анализируют информацию. </w:t>
            </w:r>
          </w:p>
          <w:p w:rsidR="00D0211F" w:rsidRPr="00F6459F" w:rsidRDefault="00D0211F" w:rsidP="00AB32FD">
            <w:pPr>
              <w:pStyle w:val="a4"/>
              <w:shd w:val="clear" w:color="auto" w:fill="FFFFFF"/>
              <w:ind w:left="33"/>
            </w:pPr>
            <w:r w:rsidRPr="00F6459F">
              <w:t>Выходят к доске, демонстрирую свою работу всему классу.</w:t>
            </w:r>
          </w:p>
          <w:p w:rsidR="00D0211F" w:rsidRPr="00F6459F" w:rsidRDefault="00D0211F" w:rsidP="00AB32FD">
            <w:pPr>
              <w:pStyle w:val="a4"/>
              <w:shd w:val="clear" w:color="auto" w:fill="FFFFFF"/>
              <w:ind w:left="33"/>
            </w:pPr>
            <w:r w:rsidRPr="00F6459F">
              <w:t>Соотносят свои ответы с ответами на доске. Исправляют ошибки.</w:t>
            </w:r>
          </w:p>
          <w:p w:rsidR="00D0211F" w:rsidRPr="00F6459F" w:rsidRDefault="00D0211F" w:rsidP="00AB32FD">
            <w:pPr>
              <w:pStyle w:val="a4"/>
              <w:shd w:val="clear" w:color="auto" w:fill="FFFFFF"/>
              <w:ind w:left="33"/>
            </w:pPr>
          </w:p>
          <w:p w:rsidR="00D0211F" w:rsidRPr="00B40DF9" w:rsidRDefault="00D0211F" w:rsidP="00AB32FD">
            <w:pPr>
              <w:pStyle w:val="a4"/>
              <w:ind w:left="33"/>
            </w:pPr>
          </w:p>
          <w:p w:rsidR="00D0211F" w:rsidRPr="00F6459F" w:rsidRDefault="00D0211F" w:rsidP="00AB32FD">
            <w:pPr>
              <w:ind w:left="33"/>
            </w:pP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Pr="00AB3F30" w:rsidRDefault="00D0211F" w:rsidP="00302FF5">
            <w:pPr>
              <w:ind w:left="33"/>
            </w:pPr>
            <w:r>
              <w:t>Работа в тетрадях.</w:t>
            </w:r>
          </w:p>
        </w:tc>
        <w:tc>
          <w:tcPr>
            <w:tcW w:w="6804" w:type="dxa"/>
          </w:tcPr>
          <w:p w:rsidR="00D0211F" w:rsidRDefault="00D0211F" w:rsidP="00AB3F30">
            <w:pPr>
              <w:tabs>
                <w:tab w:val="left" w:pos="567"/>
              </w:tabs>
              <w:spacing w:after="200" w:line="276" w:lineRule="auto"/>
            </w:pPr>
            <w:r>
              <w:t>Организует работу в тетрадях учащихся по заполнению таблицы.</w:t>
            </w:r>
          </w:p>
          <w:p w:rsidR="00D0211F" w:rsidRDefault="00D0211F" w:rsidP="00F6459F">
            <w:pPr>
              <w:tabs>
                <w:tab w:val="left" w:pos="567"/>
              </w:tabs>
              <w:spacing w:after="200" w:line="276" w:lineRule="auto"/>
            </w:pPr>
            <w:r>
              <w:t>-вам необходимо письменно привести по три пример материалов каждой группы.</w:t>
            </w:r>
          </w:p>
          <w:p w:rsidR="00D0211F" w:rsidRDefault="00D0211F" w:rsidP="00F6459F">
            <w:pPr>
              <w:pStyle w:val="a4"/>
              <w:shd w:val="clear" w:color="auto" w:fill="FFFFFF"/>
              <w:ind w:left="33"/>
            </w:pPr>
            <w:r>
              <w:t>-</w:t>
            </w:r>
            <w:r w:rsidRPr="00CB6151">
              <w:t xml:space="preserve"> </w:t>
            </w:r>
            <w:r>
              <w:t>1</w:t>
            </w:r>
            <w:r w:rsidRPr="00AB32FD">
              <w:t xml:space="preserve"> минуты на работу.</w:t>
            </w:r>
          </w:p>
          <w:p w:rsidR="00D0211F" w:rsidRPr="00AB3F30" w:rsidRDefault="00D0211F" w:rsidP="00F6459F">
            <w:pPr>
              <w:pStyle w:val="a4"/>
              <w:shd w:val="clear" w:color="auto" w:fill="FFFFFF"/>
              <w:ind w:left="33"/>
            </w:pPr>
            <w:r>
              <w:t>Осуществляет проверку учащихся с места.</w:t>
            </w:r>
          </w:p>
        </w:tc>
        <w:tc>
          <w:tcPr>
            <w:tcW w:w="4961" w:type="dxa"/>
          </w:tcPr>
          <w:p w:rsidR="00D0211F" w:rsidRDefault="00D0211F" w:rsidP="00F6459F">
            <w:pPr>
              <w:pStyle w:val="a4"/>
              <w:shd w:val="clear" w:color="auto" w:fill="FFFFFF"/>
              <w:ind w:left="33"/>
              <w:rPr>
                <w:shd w:val="clear" w:color="auto" w:fill="FFFFFF"/>
              </w:rPr>
            </w:pPr>
            <w:r>
              <w:t>Работают в тетради. Называют свои ответы, соотносят с ответами одноклассников.</w:t>
            </w: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Pr="00AB3F30" w:rsidRDefault="00D0211F" w:rsidP="00302FF5">
            <w:pPr>
              <w:ind w:left="33"/>
            </w:pPr>
            <w:r>
              <w:lastRenderedPageBreak/>
              <w:t>Итоги первой теоретической части урока.</w:t>
            </w:r>
          </w:p>
        </w:tc>
        <w:tc>
          <w:tcPr>
            <w:tcW w:w="6804" w:type="dxa"/>
          </w:tcPr>
          <w:p w:rsidR="00D0211F" w:rsidRDefault="00D0211F" w:rsidP="002E2B13">
            <w:pPr>
              <w:shd w:val="clear" w:color="auto" w:fill="FFFFFF"/>
            </w:pPr>
            <w:r>
              <w:t>Подводит итоги первого урока.</w:t>
            </w:r>
          </w:p>
          <w:p w:rsidR="00D0211F" w:rsidRPr="002E2B13" w:rsidRDefault="00D0211F" w:rsidP="002E2B13">
            <w:pPr>
              <w:shd w:val="clear" w:color="auto" w:fill="FFFFFF"/>
            </w:pPr>
            <w:r>
              <w:t>-С</w:t>
            </w:r>
            <w:r w:rsidRPr="00CB6151">
              <w:t>егодня мы говорили о материалах. Мы выяснили, что мат</w:t>
            </w:r>
            <w:r>
              <w:t>ериал – это… нам удалось узнать</w:t>
            </w:r>
            <w:r w:rsidRPr="00CB6151">
              <w:t xml:space="preserve">, что материалы бывают </w:t>
            </w:r>
            <w:r w:rsidRPr="002E2B13">
              <w:t xml:space="preserve">твердые, ….  </w:t>
            </w:r>
          </w:p>
          <w:p w:rsidR="00D0211F" w:rsidRPr="002E2B13" w:rsidRDefault="00D0211F" w:rsidP="002E2B13">
            <w:pPr>
              <w:pStyle w:val="a4"/>
              <w:shd w:val="clear" w:color="auto" w:fill="FFFFFF"/>
              <w:ind w:left="0"/>
            </w:pPr>
            <w:r w:rsidRPr="002E2B13">
              <w:t xml:space="preserve">-А  кто запомнил, что такое  сырье?   </w:t>
            </w:r>
          </w:p>
          <w:p w:rsidR="00D0211F" w:rsidRPr="00AB3F30" w:rsidRDefault="00D0211F" w:rsidP="002E2B13">
            <w:pPr>
              <w:pStyle w:val="a4"/>
              <w:shd w:val="clear" w:color="auto" w:fill="FFFFFF"/>
              <w:ind w:left="0"/>
            </w:pPr>
            <w:r w:rsidRPr="002E2B13">
              <w:t>Материал можно называть по способу их создания, если материал получен из природы</w:t>
            </w:r>
            <w:r w:rsidRPr="00CB6151">
              <w:t>, то он называется - …природным, если  создан человеком  из природных материалов то он называется - …искусственным, если получен сложным химическим синтезом из молекул других веществ то он называется - … синтетическим материалом.</w:t>
            </w:r>
          </w:p>
        </w:tc>
        <w:tc>
          <w:tcPr>
            <w:tcW w:w="4961" w:type="dxa"/>
          </w:tcPr>
          <w:p w:rsidR="00D0211F" w:rsidRPr="00CB6151" w:rsidRDefault="00D0211F" w:rsidP="00F6459F">
            <w:pPr>
              <w:pStyle w:val="a4"/>
              <w:shd w:val="clear" w:color="auto" w:fill="FFFFFF"/>
              <w:ind w:left="33"/>
            </w:pPr>
            <w:r>
              <w:t xml:space="preserve">Отвечают на вопросы, соотносят свои знания </w:t>
            </w:r>
          </w:p>
          <w:p w:rsidR="00D0211F" w:rsidRDefault="00D0211F" w:rsidP="002E2B13">
            <w:pPr>
              <w:pStyle w:val="a4"/>
              <w:shd w:val="clear" w:color="auto" w:fill="FFFFFF"/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ответами одноклассников.</w:t>
            </w: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Default="00D0211F" w:rsidP="00302FF5">
            <w:pPr>
              <w:ind w:left="33"/>
            </w:pPr>
            <w:r>
              <w:t xml:space="preserve">Оценивание </w:t>
            </w:r>
          </w:p>
        </w:tc>
        <w:tc>
          <w:tcPr>
            <w:tcW w:w="6804" w:type="dxa"/>
          </w:tcPr>
          <w:p w:rsidR="00D0211F" w:rsidRDefault="00D0211F" w:rsidP="002E2B13">
            <w:pPr>
              <w:shd w:val="clear" w:color="auto" w:fill="FFFFFF"/>
            </w:pPr>
            <w:r>
              <w:t>Организует оценивание деятельности учащихся по критериям, помещенным на доску:</w:t>
            </w:r>
          </w:p>
          <w:p w:rsidR="00D0211F" w:rsidRPr="00977471" w:rsidRDefault="00D0211F" w:rsidP="002E2B13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0" w:firstLine="0"/>
              <w:rPr>
                <w:sz w:val="22"/>
                <w:szCs w:val="22"/>
              </w:rPr>
            </w:pPr>
            <w:r w:rsidRPr="00977471">
              <w:rPr>
                <w:sz w:val="22"/>
                <w:szCs w:val="22"/>
              </w:rPr>
              <w:t>Правильно назвал детали сверлильного станка.</w:t>
            </w:r>
          </w:p>
          <w:p w:rsidR="00D0211F" w:rsidRPr="002E2B13" w:rsidRDefault="00D0211F" w:rsidP="002E2B13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0" w:firstLine="0"/>
              <w:rPr>
                <w:sz w:val="22"/>
                <w:szCs w:val="22"/>
              </w:rPr>
            </w:pPr>
            <w:r w:rsidRPr="002E2B13">
              <w:rPr>
                <w:sz w:val="22"/>
                <w:szCs w:val="22"/>
              </w:rPr>
              <w:t>Успешно справился с заданиями на листе.</w:t>
            </w:r>
          </w:p>
          <w:p w:rsidR="00D0211F" w:rsidRPr="002E2B13" w:rsidRDefault="00D0211F" w:rsidP="002E2B13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0" w:firstLine="0"/>
              <w:rPr>
                <w:sz w:val="22"/>
                <w:szCs w:val="22"/>
              </w:rPr>
            </w:pPr>
            <w:r w:rsidRPr="002E2B13">
              <w:rPr>
                <w:sz w:val="22"/>
                <w:szCs w:val="22"/>
              </w:rPr>
              <w:t>Верно,  отвечал на вопросы с места.</w:t>
            </w:r>
          </w:p>
          <w:p w:rsidR="00D0211F" w:rsidRPr="002E2B13" w:rsidRDefault="00D0211F" w:rsidP="002E2B13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0" w:firstLine="0"/>
              <w:rPr>
                <w:sz w:val="22"/>
                <w:szCs w:val="22"/>
              </w:rPr>
            </w:pPr>
            <w:r w:rsidRPr="002E2B13">
              <w:rPr>
                <w:sz w:val="22"/>
                <w:szCs w:val="22"/>
              </w:rPr>
              <w:t xml:space="preserve">Помню, чем натуральный материал отличается от </w:t>
            </w:r>
            <w:proofErr w:type="gramStart"/>
            <w:r w:rsidRPr="002E2B13">
              <w:rPr>
                <w:sz w:val="22"/>
                <w:szCs w:val="22"/>
              </w:rPr>
              <w:t>искусственного</w:t>
            </w:r>
            <w:proofErr w:type="gramEnd"/>
            <w:r w:rsidRPr="002E2B13">
              <w:rPr>
                <w:sz w:val="22"/>
                <w:szCs w:val="22"/>
              </w:rPr>
              <w:t>.</w:t>
            </w:r>
          </w:p>
          <w:p w:rsidR="00D0211F" w:rsidRPr="00977471" w:rsidRDefault="00D0211F" w:rsidP="002E2B13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0" w:firstLine="0"/>
              <w:rPr>
                <w:sz w:val="22"/>
                <w:szCs w:val="22"/>
              </w:rPr>
            </w:pPr>
            <w:r w:rsidRPr="00977471">
              <w:rPr>
                <w:sz w:val="22"/>
                <w:szCs w:val="22"/>
              </w:rPr>
              <w:t>Привел примеры натуральных, искусственных и синтетических  материалов.</w:t>
            </w:r>
          </w:p>
          <w:p w:rsidR="00D0211F" w:rsidRDefault="00D0211F" w:rsidP="002E2B13">
            <w:pPr>
              <w:shd w:val="clear" w:color="auto" w:fill="FFFFFF"/>
            </w:pPr>
          </w:p>
        </w:tc>
        <w:tc>
          <w:tcPr>
            <w:tcW w:w="4961" w:type="dxa"/>
          </w:tcPr>
          <w:p w:rsidR="00D0211F" w:rsidRDefault="00D0211F" w:rsidP="002E2B13">
            <w:pPr>
              <w:pStyle w:val="a4"/>
              <w:shd w:val="clear" w:color="auto" w:fill="FFFFFF"/>
              <w:ind w:left="33"/>
            </w:pPr>
            <w:r>
              <w:t>Соотносят свою деятельность с критериями, формируют свою отметку.</w:t>
            </w:r>
          </w:p>
          <w:p w:rsidR="00BE10F8" w:rsidRDefault="00BE10F8" w:rsidP="002E2B13">
            <w:pPr>
              <w:pStyle w:val="a4"/>
              <w:shd w:val="clear" w:color="auto" w:fill="FFFFFF"/>
              <w:ind w:left="33"/>
            </w:pPr>
          </w:p>
          <w:p w:rsidR="00BE10F8" w:rsidRPr="00CB6151" w:rsidRDefault="00BE10F8" w:rsidP="002E2B13">
            <w:pPr>
              <w:pStyle w:val="a4"/>
              <w:shd w:val="clear" w:color="auto" w:fill="FFFFFF"/>
              <w:ind w:left="33"/>
            </w:pPr>
            <w:r>
              <w:t>Критериев – пять, соответственно по баллу за критерий дадут в сумме отметку «пять» и т.д.</w:t>
            </w:r>
          </w:p>
        </w:tc>
      </w:tr>
      <w:tr w:rsidR="00D0211F" w:rsidRPr="00302FF5" w:rsidTr="002E2B13">
        <w:trPr>
          <w:trHeight w:val="750"/>
        </w:trPr>
        <w:tc>
          <w:tcPr>
            <w:tcW w:w="4111" w:type="dxa"/>
          </w:tcPr>
          <w:p w:rsidR="00D0211F" w:rsidRDefault="00D0211F" w:rsidP="00302FF5">
            <w:pPr>
              <w:ind w:left="33"/>
            </w:pPr>
            <w:r>
              <w:t>Рефлексия</w:t>
            </w:r>
          </w:p>
          <w:p w:rsidR="00D0211F" w:rsidRDefault="00D0211F" w:rsidP="00302FF5">
            <w:pPr>
              <w:ind w:left="33"/>
            </w:pPr>
          </w:p>
        </w:tc>
        <w:tc>
          <w:tcPr>
            <w:tcW w:w="6804" w:type="dxa"/>
          </w:tcPr>
          <w:p w:rsidR="00D0211F" w:rsidRDefault="00D0211F" w:rsidP="002E2B13">
            <w:pPr>
              <w:shd w:val="clear" w:color="auto" w:fill="FFFFFF"/>
            </w:pPr>
            <w:proofErr w:type="gramStart"/>
            <w:r>
              <w:t>Узнает у учащихся кто из них доволен</w:t>
            </w:r>
            <w:proofErr w:type="gramEnd"/>
            <w:r>
              <w:t xml:space="preserve"> уроком.</w:t>
            </w:r>
          </w:p>
          <w:p w:rsidR="00D0211F" w:rsidRPr="00CB6151" w:rsidRDefault="00D0211F" w:rsidP="002E2B13">
            <w:pPr>
              <w:pStyle w:val="a4"/>
              <w:shd w:val="clear" w:color="auto" w:fill="FFFFFF"/>
              <w:ind w:left="0"/>
            </w:pPr>
            <w:r>
              <w:t>-</w:t>
            </w:r>
            <w:r w:rsidRPr="002E2B13">
              <w:t xml:space="preserve"> Поднимите руки, кому урок понравился?</w:t>
            </w:r>
          </w:p>
          <w:p w:rsidR="00D0211F" w:rsidRDefault="00D0211F" w:rsidP="002E2B13">
            <w:pPr>
              <w:shd w:val="clear" w:color="auto" w:fill="FFFFFF"/>
            </w:pPr>
          </w:p>
        </w:tc>
        <w:tc>
          <w:tcPr>
            <w:tcW w:w="4961" w:type="dxa"/>
          </w:tcPr>
          <w:p w:rsidR="00D0211F" w:rsidRDefault="00722E2A" w:rsidP="00722E2A">
            <w:pPr>
              <w:pStyle w:val="a4"/>
              <w:shd w:val="clear" w:color="auto" w:fill="FFFFFF"/>
              <w:ind w:left="33"/>
            </w:pPr>
            <w:r>
              <w:t>Эмоционально откликаются.</w:t>
            </w:r>
          </w:p>
        </w:tc>
      </w:tr>
      <w:tr w:rsidR="00D0211F" w:rsidRPr="00302FF5" w:rsidTr="001777F3">
        <w:trPr>
          <w:trHeight w:val="750"/>
        </w:trPr>
        <w:tc>
          <w:tcPr>
            <w:tcW w:w="15876" w:type="dxa"/>
            <w:gridSpan w:val="3"/>
            <w:vAlign w:val="center"/>
          </w:tcPr>
          <w:p w:rsidR="00D0211F" w:rsidRPr="001777F3" w:rsidRDefault="00D0211F" w:rsidP="001777F3">
            <w:pPr>
              <w:ind w:left="33"/>
              <w:jc w:val="center"/>
              <w:rPr>
                <w:b/>
                <w:shd w:val="clear" w:color="auto" w:fill="FFFFFF"/>
              </w:rPr>
            </w:pPr>
            <w:r w:rsidRPr="001777F3">
              <w:rPr>
                <w:b/>
                <w:shd w:val="clear" w:color="auto" w:fill="FFFFFF"/>
                <w:lang w:val="en-US"/>
              </w:rPr>
              <w:t xml:space="preserve">II </w:t>
            </w:r>
            <w:r w:rsidRPr="001777F3">
              <w:rPr>
                <w:b/>
                <w:shd w:val="clear" w:color="auto" w:fill="FFFFFF"/>
              </w:rPr>
              <w:t>урок (</w:t>
            </w:r>
            <w:r w:rsidR="00F857F8" w:rsidRPr="001777F3">
              <w:rPr>
                <w:b/>
                <w:shd w:val="clear" w:color="auto" w:fill="FFFFFF"/>
              </w:rPr>
              <w:t>пра</w:t>
            </w:r>
            <w:r w:rsidRPr="001777F3">
              <w:rPr>
                <w:b/>
                <w:shd w:val="clear" w:color="auto" w:fill="FFFFFF"/>
              </w:rPr>
              <w:t>ктика)</w:t>
            </w:r>
          </w:p>
          <w:p w:rsidR="00D0211F" w:rsidRPr="001777F3" w:rsidRDefault="00D0211F" w:rsidP="001777F3">
            <w:pPr>
              <w:pStyle w:val="a4"/>
              <w:shd w:val="clear" w:color="auto" w:fill="FFFFFF"/>
              <w:ind w:left="33"/>
              <w:jc w:val="center"/>
              <w:rPr>
                <w:b/>
              </w:rPr>
            </w:pPr>
          </w:p>
        </w:tc>
      </w:tr>
      <w:tr w:rsidR="00C47792" w:rsidRPr="00302FF5" w:rsidTr="002E2B13">
        <w:trPr>
          <w:trHeight w:val="750"/>
        </w:trPr>
        <w:tc>
          <w:tcPr>
            <w:tcW w:w="4111" w:type="dxa"/>
          </w:tcPr>
          <w:p w:rsidR="00C47792" w:rsidRPr="00B10F3F" w:rsidRDefault="00C47792" w:rsidP="00302FF5">
            <w:pPr>
              <w:ind w:left="33"/>
              <w:rPr>
                <w:shd w:val="clear" w:color="auto" w:fill="FFFFFF"/>
              </w:rPr>
            </w:pPr>
            <w:r w:rsidRPr="00B10F3F">
              <w:rPr>
                <w:shd w:val="clear" w:color="auto" w:fill="FFFFFF"/>
              </w:rPr>
              <w:t>Организационный момент</w:t>
            </w:r>
          </w:p>
        </w:tc>
        <w:tc>
          <w:tcPr>
            <w:tcW w:w="6804" w:type="dxa"/>
          </w:tcPr>
          <w:p w:rsidR="00C47792" w:rsidRDefault="00C47792" w:rsidP="00BA0785">
            <w:pPr>
              <w:ind w:left="33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 xml:space="preserve">Приветствует учащихся, </w:t>
            </w:r>
            <w:r>
              <w:rPr>
                <w:shd w:val="clear" w:color="auto" w:fill="FFFFFF"/>
              </w:rPr>
              <w:t>п</w:t>
            </w:r>
            <w:r w:rsidRPr="009A5025">
              <w:rPr>
                <w:shd w:val="clear" w:color="auto" w:fill="FFFFFF"/>
              </w:rPr>
              <w:t>роверяет готовность к учебному занятию.</w:t>
            </w:r>
            <w:r w:rsidRPr="00F964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Предлагает одеть спецодежду.</w:t>
            </w:r>
          </w:p>
          <w:p w:rsidR="00C47792" w:rsidRDefault="00C47792" w:rsidP="00BA0785">
            <w:pPr>
              <w:ind w:left="33"/>
              <w:rPr>
                <w:shd w:val="clear" w:color="auto" w:fill="FFFFFF"/>
              </w:rPr>
            </w:pPr>
          </w:p>
          <w:p w:rsidR="00C47792" w:rsidRPr="009A5025" w:rsidRDefault="00C47792" w:rsidP="00BA0785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4961" w:type="dxa"/>
          </w:tcPr>
          <w:p w:rsidR="00C47792" w:rsidRPr="009A5025" w:rsidRDefault="00C47792" w:rsidP="00C47792">
            <w:pPr>
              <w:ind w:left="33"/>
              <w:jc w:val="both"/>
              <w:rPr>
                <w:shd w:val="clear" w:color="auto" w:fill="FFFFFF"/>
              </w:rPr>
            </w:pPr>
            <w:r w:rsidRPr="009A5025">
              <w:rPr>
                <w:shd w:val="clear" w:color="auto" w:fill="FFFFFF"/>
              </w:rPr>
              <w:t>Проверяют готовность своего рабочего места</w:t>
            </w:r>
            <w:r>
              <w:rPr>
                <w:shd w:val="clear" w:color="auto" w:fill="FFFFFF"/>
              </w:rPr>
              <w:t xml:space="preserve">, одевают спецодежду. </w:t>
            </w:r>
            <w:r w:rsidRPr="009A5025">
              <w:rPr>
                <w:shd w:val="clear" w:color="auto" w:fill="FFFFFF"/>
              </w:rPr>
              <w:t>Настраиваются на урок.</w:t>
            </w:r>
          </w:p>
        </w:tc>
      </w:tr>
      <w:tr w:rsidR="001777F3" w:rsidRPr="00302FF5" w:rsidTr="002E2B13">
        <w:trPr>
          <w:trHeight w:val="750"/>
        </w:trPr>
        <w:tc>
          <w:tcPr>
            <w:tcW w:w="4111" w:type="dxa"/>
            <w:vMerge w:val="restart"/>
          </w:tcPr>
          <w:p w:rsidR="001777F3" w:rsidRPr="00386F36" w:rsidRDefault="001777F3" w:rsidP="00302FF5">
            <w:pPr>
              <w:ind w:left="33"/>
              <w:rPr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t xml:space="preserve">Индукция  – это этап, который направлен на создание эмоционального настроя и мотивации учащихся к творческой деятельности. </w:t>
            </w:r>
          </w:p>
          <w:p w:rsidR="001777F3" w:rsidRPr="00386F36" w:rsidRDefault="001777F3" w:rsidP="00302FF5">
            <w:pPr>
              <w:ind w:left="33"/>
              <w:rPr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t xml:space="preserve">На этом этапе предполагается включение чувств, подсознания и формирование личностного отношения к предмету обсуждения. </w:t>
            </w:r>
          </w:p>
          <w:p w:rsidR="001777F3" w:rsidRPr="00302FF5" w:rsidRDefault="001777F3" w:rsidP="00386F36">
            <w:pPr>
              <w:ind w:left="33"/>
              <w:rPr>
                <w:highlight w:val="yellow"/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lastRenderedPageBreak/>
              <w:t xml:space="preserve">Индуктор – образец </w:t>
            </w:r>
            <w:r>
              <w:rPr>
                <w:shd w:val="clear" w:color="auto" w:fill="FFFFFF"/>
              </w:rPr>
              <w:t>готовой кормушки</w:t>
            </w:r>
            <w:r w:rsidRPr="00386F36">
              <w:rPr>
                <w:shd w:val="clear" w:color="auto" w:fill="FFFFFF"/>
              </w:rPr>
              <w:t>.</w:t>
            </w:r>
          </w:p>
        </w:tc>
        <w:tc>
          <w:tcPr>
            <w:tcW w:w="6804" w:type="dxa"/>
          </w:tcPr>
          <w:p w:rsidR="001777F3" w:rsidRPr="00302FF5" w:rsidRDefault="001777F3" w:rsidP="00386F36">
            <w:pPr>
              <w:ind w:left="33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С</w:t>
            </w:r>
            <w:r w:rsidRPr="00B10F3F">
              <w:rPr>
                <w:shd w:val="clear" w:color="auto" w:fill="FFFFFF"/>
              </w:rPr>
              <w:t>ообщает учащимся о конкурсе «Каждой пичужке свою кормушку», обращает внимание на наличие проблемы с зимним кормлением птиц.</w:t>
            </w:r>
          </w:p>
        </w:tc>
        <w:tc>
          <w:tcPr>
            <w:tcW w:w="4961" w:type="dxa"/>
          </w:tcPr>
          <w:p w:rsidR="001777F3" w:rsidRPr="00B10F3F" w:rsidRDefault="001777F3" w:rsidP="00542FD4">
            <w:pPr>
              <w:ind w:left="33"/>
              <w:rPr>
                <w:shd w:val="clear" w:color="auto" w:fill="FFFFFF"/>
              </w:rPr>
            </w:pPr>
            <w:r w:rsidRPr="00B10F3F">
              <w:rPr>
                <w:shd w:val="clear" w:color="auto" w:fill="FFFFFF"/>
              </w:rPr>
              <w:t xml:space="preserve">Узнают о конкурсе, осознают необходимость </w:t>
            </w:r>
            <w:proofErr w:type="spellStart"/>
            <w:r w:rsidRPr="00B10F3F">
              <w:rPr>
                <w:shd w:val="clear" w:color="auto" w:fill="FFFFFF"/>
              </w:rPr>
              <w:t>подкармливания</w:t>
            </w:r>
            <w:proofErr w:type="spellEnd"/>
            <w:r w:rsidRPr="00B10F3F">
              <w:rPr>
                <w:shd w:val="clear" w:color="auto" w:fill="FFFFFF"/>
              </w:rPr>
              <w:t xml:space="preserve"> птиц зимой.</w:t>
            </w:r>
          </w:p>
        </w:tc>
      </w:tr>
      <w:tr w:rsidR="001777F3" w:rsidRPr="00302FF5" w:rsidTr="002E2B13">
        <w:trPr>
          <w:trHeight w:val="750"/>
        </w:trPr>
        <w:tc>
          <w:tcPr>
            <w:tcW w:w="4111" w:type="dxa"/>
            <w:vMerge/>
          </w:tcPr>
          <w:p w:rsidR="001777F3" w:rsidRPr="00302FF5" w:rsidRDefault="001777F3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777F3" w:rsidRPr="00386F36" w:rsidRDefault="001777F3" w:rsidP="00386F36">
            <w:pPr>
              <w:ind w:left="33"/>
              <w:rPr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t>Далее, учитель предлагает учащимся рассмотреть один экземпляр  кормушки. Предлагает проанализи</w:t>
            </w:r>
            <w:r>
              <w:rPr>
                <w:shd w:val="clear" w:color="auto" w:fill="FFFFFF"/>
              </w:rPr>
              <w:t>ровать составные части кормушки</w:t>
            </w:r>
            <w:proofErr w:type="gramStart"/>
            <w:r>
              <w:rPr>
                <w:shd w:val="clear" w:color="auto" w:fill="FFFFFF"/>
              </w:rPr>
              <w:t>6</w:t>
            </w:r>
            <w:proofErr w:type="gramEnd"/>
            <w:r>
              <w:rPr>
                <w:shd w:val="clear" w:color="auto" w:fill="FFFFFF"/>
              </w:rPr>
              <w:t xml:space="preserve"> коробочка, крыша, соединительные детали.</w:t>
            </w:r>
          </w:p>
          <w:p w:rsidR="001777F3" w:rsidRPr="00386F36" w:rsidRDefault="001777F3" w:rsidP="00386F36">
            <w:pPr>
              <w:ind w:left="33"/>
              <w:rPr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t xml:space="preserve">Предлагает учащимся назвать природные материалы в составе кормушки, синтетические и искусственные. </w:t>
            </w:r>
          </w:p>
        </w:tc>
        <w:tc>
          <w:tcPr>
            <w:tcW w:w="4961" w:type="dxa"/>
          </w:tcPr>
          <w:p w:rsidR="001777F3" w:rsidRDefault="001777F3" w:rsidP="00386F36">
            <w:pPr>
              <w:ind w:left="33"/>
              <w:rPr>
                <w:shd w:val="clear" w:color="auto" w:fill="FFFFFF"/>
              </w:rPr>
            </w:pPr>
            <w:r w:rsidRPr="00386F36">
              <w:rPr>
                <w:shd w:val="clear" w:color="auto" w:fill="FFFFFF"/>
              </w:rPr>
              <w:t>Рассматривают кормушку, делают первые предположения о ее функционирование и назначение.</w:t>
            </w:r>
          </w:p>
          <w:p w:rsidR="001777F3" w:rsidRDefault="001777F3" w:rsidP="00386F36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Называют материалы:</w:t>
            </w:r>
          </w:p>
          <w:p w:rsidR="001777F3" w:rsidRDefault="001777F3" w:rsidP="00386F36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Деревянные рейки – природный материал.</w:t>
            </w:r>
          </w:p>
          <w:p w:rsidR="001777F3" w:rsidRDefault="001777F3" w:rsidP="00386F36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Деталь дна из ДВП – искусственный </w:t>
            </w:r>
            <w:r>
              <w:rPr>
                <w:shd w:val="clear" w:color="auto" w:fill="FFFFFF"/>
              </w:rPr>
              <w:lastRenderedPageBreak/>
              <w:t>материал.</w:t>
            </w:r>
          </w:p>
          <w:p w:rsidR="001777F3" w:rsidRPr="00386F36" w:rsidRDefault="001777F3" w:rsidP="00386F36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Лента для соединения из пластиковой бутылки – синтетика.</w:t>
            </w:r>
          </w:p>
        </w:tc>
      </w:tr>
      <w:tr w:rsidR="001777F3" w:rsidRPr="00302FF5" w:rsidTr="002E2B13">
        <w:trPr>
          <w:trHeight w:val="750"/>
        </w:trPr>
        <w:tc>
          <w:tcPr>
            <w:tcW w:w="4111" w:type="dxa"/>
            <w:vMerge/>
          </w:tcPr>
          <w:p w:rsidR="001777F3" w:rsidRPr="00302FF5" w:rsidRDefault="001777F3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777F3" w:rsidRPr="00386F36" w:rsidRDefault="001777F3" w:rsidP="001777F3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Сопровождает учащихся в формулировке цели урока.</w:t>
            </w:r>
          </w:p>
        </w:tc>
        <w:tc>
          <w:tcPr>
            <w:tcW w:w="4961" w:type="dxa"/>
          </w:tcPr>
          <w:p w:rsidR="001777F3" w:rsidRPr="00386F36" w:rsidRDefault="001777F3" w:rsidP="00386F36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Формулируют цель урока, как необходимость изготовления кормушки для птиц.</w:t>
            </w:r>
          </w:p>
        </w:tc>
      </w:tr>
      <w:tr w:rsidR="0016061E" w:rsidRPr="00302FF5" w:rsidTr="0016061E">
        <w:trPr>
          <w:trHeight w:val="1875"/>
        </w:trPr>
        <w:tc>
          <w:tcPr>
            <w:tcW w:w="4111" w:type="dxa"/>
          </w:tcPr>
          <w:p w:rsidR="0016061E" w:rsidRPr="00C663FC" w:rsidRDefault="0016061E" w:rsidP="0016061E">
            <w:pPr>
              <w:ind w:left="33"/>
              <w:rPr>
                <w:shd w:val="clear" w:color="auto" w:fill="FFFFFF"/>
              </w:rPr>
            </w:pPr>
            <w:proofErr w:type="spellStart"/>
            <w:r w:rsidRPr="00C663FC">
              <w:rPr>
                <w:shd w:val="clear" w:color="auto" w:fill="FFFFFF"/>
              </w:rPr>
              <w:t>Деконструкция</w:t>
            </w:r>
            <w:proofErr w:type="spellEnd"/>
            <w:r w:rsidRPr="00C663FC">
              <w:rPr>
                <w:shd w:val="clear" w:color="auto" w:fill="FFFFFF"/>
              </w:rPr>
              <w:t xml:space="preserve">  – разрушение,  неспособность выполнить задание имеющимися средствами. Это формирование информационного поля. На этом этапе ставится проблема и создаётся информационный запрос.</w:t>
            </w:r>
          </w:p>
        </w:tc>
        <w:tc>
          <w:tcPr>
            <w:tcW w:w="6804" w:type="dxa"/>
          </w:tcPr>
          <w:p w:rsidR="0016061E" w:rsidRPr="00C663FC" w:rsidRDefault="0016061E" w:rsidP="00302FF5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>Объясняет учащимся о сложностях индивидуального изготовления кормушки, предлагает учащимся поделиться на группы.</w:t>
            </w:r>
          </w:p>
        </w:tc>
        <w:tc>
          <w:tcPr>
            <w:tcW w:w="4961" w:type="dxa"/>
          </w:tcPr>
          <w:p w:rsidR="0016061E" w:rsidRPr="00C663FC" w:rsidRDefault="0016061E" w:rsidP="00302FF5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 xml:space="preserve">Осознают </w:t>
            </w:r>
            <w:proofErr w:type="gramStart"/>
            <w:r w:rsidRPr="00C663FC">
              <w:rPr>
                <w:shd w:val="clear" w:color="auto" w:fill="FFFFFF"/>
              </w:rPr>
              <w:t>услышанное</w:t>
            </w:r>
            <w:proofErr w:type="gramEnd"/>
            <w:r w:rsidRPr="00C663FC">
              <w:rPr>
                <w:shd w:val="clear" w:color="auto" w:fill="FFFFFF"/>
              </w:rPr>
              <w:t>, делятся на группы.</w:t>
            </w:r>
          </w:p>
        </w:tc>
      </w:tr>
      <w:tr w:rsidR="0016061E" w:rsidRPr="00302FF5" w:rsidTr="002E2B13">
        <w:trPr>
          <w:trHeight w:val="298"/>
        </w:trPr>
        <w:tc>
          <w:tcPr>
            <w:tcW w:w="4111" w:type="dxa"/>
            <w:vMerge w:val="restart"/>
          </w:tcPr>
          <w:p w:rsidR="0016061E" w:rsidRPr="0016061E" w:rsidRDefault="0016061E" w:rsidP="0016061E">
            <w:pPr>
              <w:ind w:left="33"/>
              <w:rPr>
                <w:shd w:val="clear" w:color="auto" w:fill="FFFFFF"/>
              </w:rPr>
            </w:pPr>
            <w:r w:rsidRPr="0016061E">
              <w:rPr>
                <w:shd w:val="clear" w:color="auto" w:fill="FFFFFF"/>
              </w:rPr>
              <w:t xml:space="preserve">Реконструкция – воссоздание из хаоса решения проблемы. Это создание индивидуально или группами своего продукта, в нашем случае </w:t>
            </w:r>
            <w:r>
              <w:rPr>
                <w:shd w:val="clear" w:color="auto" w:fill="FFFFFF"/>
              </w:rPr>
              <w:t>кормушки</w:t>
            </w:r>
            <w:r w:rsidRPr="0016061E">
              <w:rPr>
                <w:shd w:val="clear" w:color="auto" w:fill="FFFFFF"/>
              </w:rPr>
              <w:t>. Идёт работа по выполнению заданий, которые даёт учитель.</w:t>
            </w:r>
          </w:p>
          <w:p w:rsidR="0016061E" w:rsidRPr="0016061E" w:rsidRDefault="0016061E" w:rsidP="00302FF5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Pr="00C663FC" w:rsidRDefault="0016061E" w:rsidP="008251D1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>Демонстрирует слайды презентации, анализирует вместе  с детьми  последовательность изготовления коробочки для корма.</w:t>
            </w:r>
          </w:p>
        </w:tc>
        <w:tc>
          <w:tcPr>
            <w:tcW w:w="4961" w:type="dxa"/>
          </w:tcPr>
          <w:p w:rsidR="0016061E" w:rsidRPr="00C663FC" w:rsidRDefault="0016061E" w:rsidP="000A5B5D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>Участвуют в обсуждение хода работы, готовятся к выполнению первого этапа.</w:t>
            </w:r>
          </w:p>
        </w:tc>
      </w:tr>
      <w:tr w:rsidR="0016061E" w:rsidRPr="00302FF5" w:rsidTr="002E2B13">
        <w:trPr>
          <w:trHeight w:val="298"/>
        </w:trPr>
        <w:tc>
          <w:tcPr>
            <w:tcW w:w="4111" w:type="dxa"/>
            <w:vMerge/>
          </w:tcPr>
          <w:p w:rsidR="0016061E" w:rsidRPr="00302FF5" w:rsidRDefault="0016061E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Pr="00C663FC" w:rsidRDefault="0016061E" w:rsidP="008251D1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Проводит текущий инструктаж, обращая внимание на соблюдение техники безопасности. Консультирует группы.</w:t>
            </w:r>
          </w:p>
        </w:tc>
        <w:tc>
          <w:tcPr>
            <w:tcW w:w="4961" w:type="dxa"/>
          </w:tcPr>
          <w:p w:rsidR="0016061E" w:rsidRPr="00C663FC" w:rsidRDefault="0016061E" w:rsidP="000A5B5D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Работают в группах, изготавливают коробочку.</w:t>
            </w:r>
          </w:p>
        </w:tc>
      </w:tr>
      <w:tr w:rsidR="0016061E" w:rsidRPr="00302FF5" w:rsidTr="002E2B13">
        <w:trPr>
          <w:trHeight w:val="298"/>
        </w:trPr>
        <w:tc>
          <w:tcPr>
            <w:tcW w:w="4111" w:type="dxa"/>
            <w:vMerge/>
          </w:tcPr>
          <w:p w:rsidR="0016061E" w:rsidRPr="00302FF5" w:rsidRDefault="0016061E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Pr="00C663FC" w:rsidRDefault="0016061E" w:rsidP="008251D1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 xml:space="preserve">Демонстрирует слайды презентации, анализирует вместе  с детьми  последовательность изготовления </w:t>
            </w:r>
            <w:r>
              <w:rPr>
                <w:shd w:val="clear" w:color="auto" w:fill="FFFFFF"/>
              </w:rPr>
              <w:t>крыши</w:t>
            </w:r>
            <w:r w:rsidRPr="00C663F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кормушки</w:t>
            </w:r>
            <w:r w:rsidRPr="00C663FC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16061E" w:rsidRPr="00C663FC" w:rsidRDefault="0016061E" w:rsidP="000A5B5D">
            <w:pPr>
              <w:ind w:left="33"/>
              <w:rPr>
                <w:shd w:val="clear" w:color="auto" w:fill="FFFFFF"/>
              </w:rPr>
            </w:pPr>
            <w:r w:rsidRPr="00C663FC">
              <w:rPr>
                <w:shd w:val="clear" w:color="auto" w:fill="FFFFFF"/>
              </w:rPr>
              <w:t xml:space="preserve">Участвуют в обсуждение хода работы, готовятся к выполнению </w:t>
            </w:r>
            <w:r>
              <w:rPr>
                <w:shd w:val="clear" w:color="auto" w:fill="FFFFFF"/>
              </w:rPr>
              <w:t>второго</w:t>
            </w:r>
            <w:r w:rsidRPr="00C663FC">
              <w:rPr>
                <w:shd w:val="clear" w:color="auto" w:fill="FFFFFF"/>
              </w:rPr>
              <w:t xml:space="preserve"> этапа.</w:t>
            </w:r>
          </w:p>
        </w:tc>
      </w:tr>
      <w:tr w:rsidR="0016061E" w:rsidRPr="00302FF5" w:rsidTr="002E2B13">
        <w:trPr>
          <w:trHeight w:val="298"/>
        </w:trPr>
        <w:tc>
          <w:tcPr>
            <w:tcW w:w="4111" w:type="dxa"/>
            <w:vMerge/>
          </w:tcPr>
          <w:p w:rsidR="0016061E" w:rsidRPr="00302FF5" w:rsidRDefault="0016061E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Pr="00C663FC" w:rsidRDefault="0016061E" w:rsidP="008251D1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Проводит текущий инструктаж, обращая внимание на соблюдение техники безопасности. Консультирует группы.</w:t>
            </w:r>
          </w:p>
        </w:tc>
        <w:tc>
          <w:tcPr>
            <w:tcW w:w="4961" w:type="dxa"/>
          </w:tcPr>
          <w:p w:rsidR="0016061E" w:rsidRPr="00C663FC" w:rsidRDefault="0016061E" w:rsidP="000A5B5D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Работают в группах, изготавливают крышу кормушки.</w:t>
            </w:r>
          </w:p>
        </w:tc>
      </w:tr>
      <w:tr w:rsidR="0016061E" w:rsidRPr="00302FF5" w:rsidTr="002E2B13">
        <w:trPr>
          <w:trHeight w:val="298"/>
        </w:trPr>
        <w:tc>
          <w:tcPr>
            <w:tcW w:w="4111" w:type="dxa"/>
            <w:vMerge/>
          </w:tcPr>
          <w:p w:rsidR="0016061E" w:rsidRPr="00302FF5" w:rsidRDefault="0016061E" w:rsidP="00302FF5">
            <w:pPr>
              <w:ind w:left="33"/>
              <w:rPr>
                <w:highlight w:val="yellow"/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Default="003D546D" w:rsidP="00BA0785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Обращает внимание учащихся на особенности соединения деталей кормушки синтетическими лентами.</w:t>
            </w:r>
          </w:p>
        </w:tc>
        <w:tc>
          <w:tcPr>
            <w:tcW w:w="4961" w:type="dxa"/>
          </w:tcPr>
          <w:p w:rsidR="0016061E" w:rsidRDefault="003D546D" w:rsidP="0016061E">
            <w:pPr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Осуществляют сборку кормушки.</w:t>
            </w:r>
          </w:p>
        </w:tc>
      </w:tr>
      <w:tr w:rsidR="00EA7B5B" w:rsidRPr="00302FF5" w:rsidTr="00EA7B5B">
        <w:trPr>
          <w:trHeight w:val="1683"/>
        </w:trPr>
        <w:tc>
          <w:tcPr>
            <w:tcW w:w="4111" w:type="dxa"/>
          </w:tcPr>
          <w:p w:rsidR="00EA7B5B" w:rsidRPr="003D546D" w:rsidRDefault="00EA7B5B" w:rsidP="00302FF5">
            <w:pPr>
              <w:ind w:left="33"/>
              <w:rPr>
                <w:shd w:val="clear" w:color="auto" w:fill="FFFFFF"/>
              </w:rPr>
            </w:pPr>
            <w:r w:rsidRPr="003D546D">
              <w:rPr>
                <w:shd w:val="clear" w:color="auto" w:fill="FFFFFF"/>
              </w:rPr>
              <w:t xml:space="preserve">Социализация – это соотнесение </w:t>
            </w:r>
            <w:proofErr w:type="spellStart"/>
            <w:r w:rsidRPr="003D546D">
              <w:rPr>
                <w:shd w:val="clear" w:color="auto" w:fill="FFFFFF"/>
              </w:rPr>
              <w:t>учеником</w:t>
            </w:r>
            <w:r>
              <w:rPr>
                <w:shd w:val="clear" w:color="auto" w:fill="FFFFFF"/>
              </w:rPr>
              <w:t>и</w:t>
            </w:r>
            <w:proofErr w:type="spellEnd"/>
            <w:r w:rsidRPr="003D546D">
              <w:rPr>
                <w:shd w:val="clear" w:color="auto" w:fill="FFFFFF"/>
              </w:rPr>
              <w:t xml:space="preserve"> или </w:t>
            </w:r>
            <w:proofErr w:type="spellStart"/>
            <w:r w:rsidRPr="003D546D">
              <w:rPr>
                <w:shd w:val="clear" w:color="auto" w:fill="FFFFFF"/>
              </w:rPr>
              <w:t>микрогруппами</w:t>
            </w:r>
            <w:proofErr w:type="spellEnd"/>
            <w:r w:rsidRPr="003D546D">
              <w:rPr>
                <w:shd w:val="clear" w:color="auto" w:fill="FFFFFF"/>
              </w:rPr>
              <w:t xml:space="preserve"> своей деятельности с деятельностью других учеников или </w:t>
            </w:r>
            <w:proofErr w:type="spellStart"/>
            <w:r w:rsidRPr="003D546D">
              <w:rPr>
                <w:shd w:val="clear" w:color="auto" w:fill="FFFFFF"/>
              </w:rPr>
              <w:t>микрогрупп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3D546D">
              <w:rPr>
                <w:shd w:val="clear" w:color="auto" w:fill="FFFFFF"/>
              </w:rPr>
              <w:t>чтобы оценить и откорректировать свою деятельность.</w:t>
            </w:r>
          </w:p>
          <w:p w:rsidR="00EA7B5B" w:rsidRPr="003D546D" w:rsidRDefault="00EA7B5B" w:rsidP="0016061E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6804" w:type="dxa"/>
          </w:tcPr>
          <w:p w:rsidR="00EA7B5B" w:rsidRPr="00EA7B5B" w:rsidRDefault="00EA7B5B" w:rsidP="003D546D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 xml:space="preserve">Подбадривает группы </w:t>
            </w:r>
            <w:proofErr w:type="gramStart"/>
            <w:r w:rsidRPr="00EA7B5B">
              <w:rPr>
                <w:shd w:val="clear" w:color="auto" w:fill="FFFFFF"/>
              </w:rPr>
              <w:t>учащихся</w:t>
            </w:r>
            <w:proofErr w:type="gramEnd"/>
            <w:r w:rsidRPr="00EA7B5B">
              <w:rPr>
                <w:shd w:val="clear" w:color="auto" w:fill="FFFFFF"/>
              </w:rPr>
              <w:t xml:space="preserve"> отстающие от общего темпа, оказывает им помощь. Привлекает внимание класса к группам-передовикам, осуществляет устное поощрение.  </w:t>
            </w:r>
          </w:p>
        </w:tc>
        <w:tc>
          <w:tcPr>
            <w:tcW w:w="4961" w:type="dxa"/>
          </w:tcPr>
          <w:p w:rsidR="00EA7B5B" w:rsidRPr="00EA7B5B" w:rsidRDefault="00EA7B5B" w:rsidP="00302FF5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>Соотносят свою деятельность с деятельностью учащихся других групп, проводят корректировку работы.</w:t>
            </w:r>
          </w:p>
        </w:tc>
      </w:tr>
      <w:tr w:rsidR="0016061E" w:rsidRPr="00302FF5" w:rsidTr="002E2B13">
        <w:trPr>
          <w:trHeight w:val="1125"/>
        </w:trPr>
        <w:tc>
          <w:tcPr>
            <w:tcW w:w="4111" w:type="dxa"/>
          </w:tcPr>
          <w:p w:rsidR="0016061E" w:rsidRPr="00302FF5" w:rsidRDefault="0016061E" w:rsidP="00302FF5">
            <w:pPr>
              <w:ind w:left="33"/>
              <w:rPr>
                <w:highlight w:val="yellow"/>
                <w:shd w:val="clear" w:color="auto" w:fill="FFFFFF"/>
              </w:rPr>
            </w:pPr>
            <w:r w:rsidRPr="0016061E">
              <w:rPr>
                <w:shd w:val="clear" w:color="auto" w:fill="FFFFFF"/>
              </w:rPr>
              <w:t>Афиширование – это вывешивание, наглядное представление результатов деятельности. На этом этапе все ученики обсуждают и защищают свои творческие работы.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6061E" w:rsidRPr="00EA7B5B" w:rsidRDefault="0016061E" w:rsidP="00EA7B5B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 xml:space="preserve">Предлагает учащимся </w:t>
            </w:r>
            <w:r w:rsidR="00EA7B5B" w:rsidRPr="00EA7B5B">
              <w:rPr>
                <w:shd w:val="clear" w:color="auto" w:fill="FFFFFF"/>
              </w:rPr>
              <w:t>из групп, закончивших работу,</w:t>
            </w:r>
            <w:r w:rsidRPr="00EA7B5B">
              <w:rPr>
                <w:shd w:val="clear" w:color="auto" w:fill="FFFFFF"/>
              </w:rPr>
              <w:t xml:space="preserve"> продемонстрировать свою </w:t>
            </w:r>
            <w:r w:rsidR="00EA7B5B" w:rsidRPr="00EA7B5B">
              <w:rPr>
                <w:shd w:val="clear" w:color="auto" w:fill="FFFFFF"/>
              </w:rPr>
              <w:t>кормушку</w:t>
            </w:r>
            <w:r w:rsidRPr="00EA7B5B">
              <w:rPr>
                <w:shd w:val="clear" w:color="auto" w:fill="FFFFFF"/>
              </w:rPr>
              <w:t xml:space="preserve"> классу. Высказывает одобрительные слова.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6061E" w:rsidRPr="00EA7B5B" w:rsidRDefault="00EA7B5B" w:rsidP="00EA7B5B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>П</w:t>
            </w:r>
            <w:r w:rsidR="0016061E" w:rsidRPr="00EA7B5B">
              <w:rPr>
                <w:shd w:val="clear" w:color="auto" w:fill="FFFFFF"/>
              </w:rPr>
              <w:t xml:space="preserve">оказывают свои </w:t>
            </w:r>
            <w:r w:rsidRPr="00EA7B5B">
              <w:rPr>
                <w:shd w:val="clear" w:color="auto" w:fill="FFFFFF"/>
              </w:rPr>
              <w:t>кормушки</w:t>
            </w:r>
            <w:r w:rsidR="0016061E" w:rsidRPr="00EA7B5B">
              <w:rPr>
                <w:shd w:val="clear" w:color="auto" w:fill="FFFFFF"/>
              </w:rPr>
              <w:t xml:space="preserve"> учащимся класса. Эмоционально откликаются на работы одноклассников.</w:t>
            </w:r>
          </w:p>
        </w:tc>
      </w:tr>
      <w:tr w:rsidR="0016061E" w:rsidRPr="00302FF5" w:rsidTr="002E2B13">
        <w:trPr>
          <w:trHeight w:val="1690"/>
        </w:trPr>
        <w:tc>
          <w:tcPr>
            <w:tcW w:w="4111" w:type="dxa"/>
          </w:tcPr>
          <w:p w:rsidR="0016061E" w:rsidRPr="00EA7B5B" w:rsidRDefault="0016061E" w:rsidP="00302FF5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lastRenderedPageBreak/>
              <w:t xml:space="preserve">Разрыв – резкое приращение в знаниях. Это кульминация творческого процесса, новое выделение учеником предмета и осознание неполноты своего знания, побуждение к новому углублению в проблему.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6061E" w:rsidRPr="00C5574A" w:rsidRDefault="00EA7B5B" w:rsidP="00C5574A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Организует с</w:t>
            </w:r>
            <w:r w:rsidR="00C5574A">
              <w:rPr>
                <w:shd w:val="clear" w:color="auto" w:fill="FFFFFF"/>
              </w:rPr>
              <w:t>а</w:t>
            </w:r>
            <w:r w:rsidRPr="00C5574A">
              <w:rPr>
                <w:shd w:val="clear" w:color="auto" w:fill="FFFFFF"/>
              </w:rPr>
              <w:t>мооценку работы учащихся внутри групп, по критериям находящимся на верстаках.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6061E" w:rsidRPr="00C5574A" w:rsidRDefault="00EA7B5B" w:rsidP="00EA7B5B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Берут лис</w:t>
            </w:r>
            <w:r w:rsidR="00C5574A" w:rsidRPr="00C5574A">
              <w:rPr>
                <w:shd w:val="clear" w:color="auto" w:fill="FFFFFF"/>
              </w:rPr>
              <w:t>ты с критериями, сч</w:t>
            </w:r>
            <w:r w:rsidRPr="00C5574A">
              <w:rPr>
                <w:shd w:val="clear" w:color="auto" w:fill="FFFFFF"/>
              </w:rPr>
              <w:t>итаю</w:t>
            </w:r>
            <w:r w:rsidR="00C5574A" w:rsidRPr="00C5574A">
              <w:rPr>
                <w:shd w:val="clear" w:color="auto" w:fill="FFFFFF"/>
              </w:rPr>
              <w:t>т</w:t>
            </w:r>
            <w:r w:rsidRPr="00C5574A">
              <w:rPr>
                <w:shd w:val="clear" w:color="auto" w:fill="FFFFFF"/>
              </w:rPr>
              <w:t xml:space="preserve"> баллы, выставляют и объявляют свои отметки. О</w:t>
            </w:r>
            <w:r w:rsidR="0016061E" w:rsidRPr="00C5574A">
              <w:rPr>
                <w:shd w:val="clear" w:color="auto" w:fill="FFFFFF"/>
              </w:rPr>
              <w:t xml:space="preserve">сознают, что многое еще предстоит узнать, строят планы по посещению кружка </w:t>
            </w:r>
            <w:r w:rsidRPr="00C5574A">
              <w:rPr>
                <w:shd w:val="clear" w:color="auto" w:fill="FFFFFF"/>
              </w:rPr>
              <w:t>деревообработки.</w:t>
            </w:r>
          </w:p>
        </w:tc>
      </w:tr>
      <w:tr w:rsidR="0016061E" w:rsidRPr="00302FF5" w:rsidTr="002E2B13">
        <w:trPr>
          <w:trHeight w:val="249"/>
        </w:trPr>
        <w:tc>
          <w:tcPr>
            <w:tcW w:w="4111" w:type="dxa"/>
          </w:tcPr>
          <w:p w:rsidR="0016061E" w:rsidRPr="00EA7B5B" w:rsidRDefault="0016061E" w:rsidP="00302FF5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>Подведение итога урока. Рефлексия.</w:t>
            </w:r>
          </w:p>
          <w:p w:rsidR="0016061E" w:rsidRPr="00EA7B5B" w:rsidRDefault="0016061E" w:rsidP="00302FF5">
            <w:pPr>
              <w:ind w:left="33"/>
              <w:rPr>
                <w:shd w:val="clear" w:color="auto" w:fill="FFFFFF"/>
              </w:rPr>
            </w:pPr>
          </w:p>
          <w:p w:rsidR="0016061E" w:rsidRPr="00EA7B5B" w:rsidRDefault="0016061E" w:rsidP="00302FF5">
            <w:pPr>
              <w:ind w:left="33"/>
              <w:rPr>
                <w:shd w:val="clear" w:color="auto" w:fill="FFFFFF"/>
              </w:rPr>
            </w:pPr>
          </w:p>
        </w:tc>
        <w:tc>
          <w:tcPr>
            <w:tcW w:w="6804" w:type="dxa"/>
          </w:tcPr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Просит  учащихся оценить результаты своей работы на уроке, сделать выводы - удалось ли решить поставленные задачи и достичь цели.</w:t>
            </w:r>
          </w:p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Даёт инструкции по выполнению  домашнего задания.</w:t>
            </w:r>
          </w:p>
        </w:tc>
        <w:tc>
          <w:tcPr>
            <w:tcW w:w="4961" w:type="dxa"/>
          </w:tcPr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 xml:space="preserve">Отвечают на вопросы.  Анализируют свои эмоции, полученную информацию, делают выводы, обобщают. </w:t>
            </w:r>
          </w:p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Записывают домашнее задание.</w:t>
            </w:r>
          </w:p>
        </w:tc>
      </w:tr>
      <w:tr w:rsidR="0016061E" w:rsidRPr="00302FF5" w:rsidTr="002E2B13">
        <w:trPr>
          <w:trHeight w:val="249"/>
        </w:trPr>
        <w:tc>
          <w:tcPr>
            <w:tcW w:w="4111" w:type="dxa"/>
          </w:tcPr>
          <w:p w:rsidR="0016061E" w:rsidRPr="00EA7B5B" w:rsidRDefault="0016061E" w:rsidP="00302FF5">
            <w:pPr>
              <w:ind w:left="33"/>
              <w:rPr>
                <w:shd w:val="clear" w:color="auto" w:fill="FFFFFF"/>
              </w:rPr>
            </w:pPr>
            <w:r w:rsidRPr="00EA7B5B">
              <w:rPr>
                <w:shd w:val="clear" w:color="auto" w:fill="FFFFFF"/>
              </w:rPr>
              <w:t>Организационный момент</w:t>
            </w:r>
          </w:p>
        </w:tc>
        <w:tc>
          <w:tcPr>
            <w:tcW w:w="6804" w:type="dxa"/>
          </w:tcPr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Организует работу дежурных.</w:t>
            </w:r>
          </w:p>
        </w:tc>
        <w:tc>
          <w:tcPr>
            <w:tcW w:w="4961" w:type="dxa"/>
          </w:tcPr>
          <w:p w:rsidR="0016061E" w:rsidRPr="00C5574A" w:rsidRDefault="0016061E" w:rsidP="00302FF5">
            <w:pPr>
              <w:ind w:left="33"/>
              <w:rPr>
                <w:shd w:val="clear" w:color="auto" w:fill="FFFFFF"/>
              </w:rPr>
            </w:pPr>
            <w:r w:rsidRPr="00C5574A">
              <w:rPr>
                <w:shd w:val="clear" w:color="auto" w:fill="FFFFFF"/>
              </w:rPr>
              <w:t>Убирают рабочее место.</w:t>
            </w:r>
          </w:p>
        </w:tc>
      </w:tr>
    </w:tbl>
    <w:p w:rsidR="004524CA" w:rsidRPr="00302FF5" w:rsidRDefault="004524CA" w:rsidP="00302FF5">
      <w:pPr>
        <w:ind w:left="33"/>
        <w:rPr>
          <w:shd w:val="clear" w:color="auto" w:fill="FFFFFF"/>
        </w:rPr>
      </w:pPr>
    </w:p>
    <w:p w:rsidR="000F75F3" w:rsidRPr="00302FF5" w:rsidRDefault="000F75F3" w:rsidP="00302FF5">
      <w:pPr>
        <w:ind w:left="33"/>
        <w:rPr>
          <w:shd w:val="clear" w:color="auto" w:fill="FFFFFF"/>
        </w:rPr>
      </w:pPr>
    </w:p>
    <w:p w:rsidR="005165CF" w:rsidRPr="00302FF5" w:rsidRDefault="005165CF" w:rsidP="00302FF5">
      <w:pPr>
        <w:ind w:left="33"/>
        <w:rPr>
          <w:shd w:val="clear" w:color="auto" w:fill="FFFFFF"/>
        </w:rPr>
      </w:pPr>
    </w:p>
    <w:p w:rsidR="005165CF" w:rsidRPr="00302FF5" w:rsidRDefault="005165CF" w:rsidP="00302FF5">
      <w:pPr>
        <w:ind w:left="33"/>
        <w:rPr>
          <w:shd w:val="clear" w:color="auto" w:fill="FFFFFF"/>
        </w:rPr>
      </w:pPr>
    </w:p>
    <w:p w:rsidR="008F58DF" w:rsidRPr="00302FF5" w:rsidRDefault="008F58DF" w:rsidP="00302FF5">
      <w:pPr>
        <w:ind w:left="33"/>
        <w:rPr>
          <w:shd w:val="clear" w:color="auto" w:fill="FFFFFF"/>
        </w:rPr>
      </w:pPr>
    </w:p>
    <w:p w:rsidR="008F58DF" w:rsidRPr="00302FF5" w:rsidRDefault="008F58DF" w:rsidP="00302FF5">
      <w:pPr>
        <w:ind w:left="33"/>
        <w:rPr>
          <w:shd w:val="clear" w:color="auto" w:fill="FFFFFF"/>
        </w:rPr>
      </w:pPr>
    </w:p>
    <w:p w:rsidR="008F58DF" w:rsidRPr="00302FF5" w:rsidRDefault="008F58DF" w:rsidP="00302FF5">
      <w:pPr>
        <w:ind w:left="33"/>
        <w:rPr>
          <w:shd w:val="clear" w:color="auto" w:fill="FFFFFF"/>
        </w:rPr>
      </w:pPr>
    </w:p>
    <w:p w:rsidR="008F58DF" w:rsidRPr="00302FF5" w:rsidRDefault="008F58DF" w:rsidP="00302FF5">
      <w:pPr>
        <w:ind w:left="33"/>
        <w:rPr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744DA8" w:rsidRDefault="00744DA8" w:rsidP="00B9382E">
      <w:pPr>
        <w:jc w:val="right"/>
        <w:rPr>
          <w:i/>
          <w:highlight w:val="cyan"/>
          <w:shd w:val="clear" w:color="auto" w:fill="FFFFFF"/>
        </w:rPr>
      </w:pPr>
    </w:p>
    <w:p w:rsidR="00744DA8" w:rsidRDefault="00744DA8" w:rsidP="00B9382E">
      <w:pPr>
        <w:jc w:val="right"/>
        <w:rPr>
          <w:i/>
          <w:highlight w:val="cyan"/>
          <w:shd w:val="clear" w:color="auto" w:fill="FFFFFF"/>
        </w:rPr>
      </w:pPr>
    </w:p>
    <w:p w:rsidR="00744DA8" w:rsidRDefault="00744DA8" w:rsidP="00B9382E">
      <w:pPr>
        <w:jc w:val="right"/>
        <w:rPr>
          <w:i/>
          <w:highlight w:val="cyan"/>
          <w:shd w:val="clear" w:color="auto" w:fill="FFFFFF"/>
        </w:rPr>
      </w:pPr>
    </w:p>
    <w:p w:rsidR="00744DA8" w:rsidRDefault="00744DA8" w:rsidP="00B9382E">
      <w:pPr>
        <w:jc w:val="right"/>
        <w:rPr>
          <w:i/>
          <w:highlight w:val="cyan"/>
          <w:shd w:val="clear" w:color="auto" w:fill="FFFFFF"/>
        </w:rPr>
      </w:pPr>
    </w:p>
    <w:p w:rsidR="00744DA8" w:rsidRDefault="00744DA8" w:rsidP="00B9382E">
      <w:pPr>
        <w:jc w:val="right"/>
        <w:rPr>
          <w:i/>
          <w:highlight w:val="cyan"/>
          <w:shd w:val="clear" w:color="auto" w:fill="FFFFFF"/>
        </w:rPr>
      </w:pPr>
    </w:p>
    <w:p w:rsidR="00C47792" w:rsidRDefault="00C47792" w:rsidP="00B9382E">
      <w:pPr>
        <w:jc w:val="right"/>
        <w:rPr>
          <w:i/>
          <w:highlight w:val="cyan"/>
          <w:shd w:val="clear" w:color="auto" w:fill="FFFFFF"/>
        </w:rPr>
      </w:pPr>
    </w:p>
    <w:p w:rsidR="00C47792" w:rsidRDefault="00C47792" w:rsidP="00B9382E">
      <w:pPr>
        <w:jc w:val="right"/>
        <w:rPr>
          <w:i/>
          <w:highlight w:val="cyan"/>
          <w:shd w:val="clear" w:color="auto" w:fill="FFFFFF"/>
        </w:rPr>
      </w:pPr>
    </w:p>
    <w:p w:rsidR="00C47792" w:rsidRPr="006E0C66" w:rsidRDefault="00C47792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A7F29" w:rsidRPr="006E0C66" w:rsidRDefault="008A7F29" w:rsidP="00B9382E">
      <w:pPr>
        <w:jc w:val="right"/>
        <w:rPr>
          <w:i/>
          <w:highlight w:val="cyan"/>
          <w:shd w:val="clear" w:color="auto" w:fill="FFFFFF"/>
        </w:rPr>
      </w:pPr>
    </w:p>
    <w:p w:rsidR="008F4467" w:rsidRDefault="000F75F3" w:rsidP="008F4467">
      <w:pPr>
        <w:ind w:firstLine="567"/>
        <w:rPr>
          <w:b/>
        </w:rPr>
      </w:pPr>
      <w:r w:rsidRPr="003226DB">
        <w:rPr>
          <w:b/>
          <w:i/>
          <w:u w:val="single"/>
          <w:shd w:val="clear" w:color="auto" w:fill="FFFFFF"/>
        </w:rPr>
        <w:lastRenderedPageBreak/>
        <w:t>Приложение 1</w:t>
      </w:r>
      <w:r w:rsidR="003226DB" w:rsidRPr="003226DB">
        <w:rPr>
          <w:b/>
        </w:rPr>
        <w:t xml:space="preserve"> . З</w:t>
      </w:r>
      <w:r w:rsidR="004243FC" w:rsidRPr="003226DB">
        <w:rPr>
          <w:b/>
        </w:rPr>
        <w:t>адания для работы</w:t>
      </w:r>
      <w:r w:rsidR="003226DB" w:rsidRPr="003226DB">
        <w:rPr>
          <w:b/>
        </w:rPr>
        <w:t xml:space="preserve"> в группах</w:t>
      </w:r>
    </w:p>
    <w:p w:rsidR="003226DB" w:rsidRPr="003226DB" w:rsidRDefault="003226DB" w:rsidP="008F4467">
      <w:pPr>
        <w:ind w:firstLine="567"/>
        <w:rPr>
          <w:b/>
        </w:rPr>
      </w:pPr>
    </w:p>
    <w:p w:rsidR="00DC45A4" w:rsidRPr="003226DB" w:rsidRDefault="00DC45A4" w:rsidP="00DC45A4">
      <w:pPr>
        <w:pStyle w:val="ad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center"/>
        <w:rPr>
          <w:b/>
          <w:color w:val="1D1D1B"/>
        </w:rPr>
      </w:pPr>
      <w:r w:rsidRPr="003226DB">
        <w:rPr>
          <w:b/>
          <w:color w:val="1D1D1B"/>
        </w:rPr>
        <w:t>Установите соответствие между материалом и путём его производства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C45A4" w:rsidRPr="00DC45A4" w:rsidTr="00BA0785">
        <w:tc>
          <w:tcPr>
            <w:tcW w:w="3190" w:type="dxa"/>
          </w:tcPr>
          <w:p w:rsidR="00DC45A4" w:rsidRPr="003226DB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3226DB">
              <w:rPr>
                <w:color w:val="000000"/>
              </w:rPr>
              <w:t>Стекло</w:t>
            </w:r>
          </w:p>
        </w:tc>
        <w:tc>
          <w:tcPr>
            <w:tcW w:w="3190" w:type="dxa"/>
            <w:vMerge w:val="restart"/>
          </w:tcPr>
          <w:p w:rsidR="00DC45A4" w:rsidRPr="003226DB" w:rsidRDefault="00DC45A4" w:rsidP="00DC45A4">
            <w:pPr>
              <w:pStyle w:val="ad"/>
              <w:rPr>
                <w:color w:val="000000"/>
              </w:rPr>
            </w:pPr>
          </w:p>
        </w:tc>
        <w:tc>
          <w:tcPr>
            <w:tcW w:w="3191" w:type="dxa"/>
          </w:tcPr>
          <w:p w:rsidR="00DC45A4" w:rsidRPr="00DC45A4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3226DB">
              <w:rPr>
                <w:color w:val="000000"/>
              </w:rPr>
              <w:t>Синтетическое</w:t>
            </w:r>
          </w:p>
        </w:tc>
      </w:tr>
      <w:tr w:rsidR="00DC45A4" w:rsidRPr="00DC45A4" w:rsidTr="00BA0785">
        <w:tc>
          <w:tcPr>
            <w:tcW w:w="3190" w:type="dxa"/>
          </w:tcPr>
          <w:p w:rsidR="00DC45A4" w:rsidRPr="00DC45A4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DC45A4">
              <w:rPr>
                <w:color w:val="000000"/>
              </w:rPr>
              <w:t>Древесина</w:t>
            </w:r>
          </w:p>
        </w:tc>
        <w:tc>
          <w:tcPr>
            <w:tcW w:w="3190" w:type="dxa"/>
            <w:vMerge/>
          </w:tcPr>
          <w:p w:rsidR="00DC45A4" w:rsidRPr="00DC45A4" w:rsidRDefault="00DC45A4" w:rsidP="00DC45A4">
            <w:pPr>
              <w:pStyle w:val="ad"/>
              <w:rPr>
                <w:color w:val="000000"/>
              </w:rPr>
            </w:pPr>
          </w:p>
        </w:tc>
        <w:tc>
          <w:tcPr>
            <w:tcW w:w="3191" w:type="dxa"/>
          </w:tcPr>
          <w:p w:rsidR="00DC45A4" w:rsidRPr="00DC45A4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DC45A4">
              <w:rPr>
                <w:color w:val="000000"/>
              </w:rPr>
              <w:t>Натуральное</w:t>
            </w:r>
          </w:p>
        </w:tc>
      </w:tr>
      <w:tr w:rsidR="00DC45A4" w:rsidRPr="00DC45A4" w:rsidTr="00BA0785">
        <w:tc>
          <w:tcPr>
            <w:tcW w:w="3190" w:type="dxa"/>
          </w:tcPr>
          <w:p w:rsidR="003226DB" w:rsidRPr="00DC45A4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DC45A4">
              <w:rPr>
                <w:color w:val="000000"/>
              </w:rPr>
              <w:t>Пластиковая бутылка</w:t>
            </w:r>
          </w:p>
        </w:tc>
        <w:tc>
          <w:tcPr>
            <w:tcW w:w="3190" w:type="dxa"/>
            <w:vMerge/>
          </w:tcPr>
          <w:p w:rsidR="00DC45A4" w:rsidRPr="00DC45A4" w:rsidRDefault="00DC45A4" w:rsidP="00DC45A4">
            <w:pPr>
              <w:pStyle w:val="ad"/>
              <w:rPr>
                <w:color w:val="000000"/>
              </w:rPr>
            </w:pPr>
          </w:p>
        </w:tc>
        <w:tc>
          <w:tcPr>
            <w:tcW w:w="3191" w:type="dxa"/>
          </w:tcPr>
          <w:p w:rsidR="00DC45A4" w:rsidRPr="00DC45A4" w:rsidRDefault="00DC45A4" w:rsidP="00DC45A4">
            <w:pPr>
              <w:pStyle w:val="ad"/>
              <w:shd w:val="clear" w:color="auto" w:fill="FFFFFF"/>
              <w:rPr>
                <w:color w:val="000000"/>
              </w:rPr>
            </w:pPr>
            <w:r w:rsidRPr="00DC45A4">
              <w:rPr>
                <w:color w:val="000000"/>
              </w:rPr>
              <w:t>Искусственное</w:t>
            </w:r>
          </w:p>
        </w:tc>
      </w:tr>
    </w:tbl>
    <w:p w:rsidR="00DC45A4" w:rsidRPr="00DC45A4" w:rsidRDefault="00DC45A4" w:rsidP="003226DB">
      <w:pPr>
        <w:pStyle w:val="a4"/>
        <w:numPr>
          <w:ilvl w:val="0"/>
          <w:numId w:val="40"/>
        </w:numPr>
        <w:spacing w:after="200"/>
        <w:textAlignment w:val="center"/>
        <w:rPr>
          <w:b/>
          <w:color w:val="1D1D1B"/>
        </w:rPr>
      </w:pPr>
      <w:r w:rsidRPr="00DC45A4">
        <w:rPr>
          <w:b/>
          <w:color w:val="1D1D1B"/>
        </w:rPr>
        <w:t>Определите вид материала. Расставьте подписи к изображениям</w:t>
      </w:r>
    </w:p>
    <w:tbl>
      <w:tblPr>
        <w:tblStyle w:val="a3"/>
        <w:tblW w:w="9747" w:type="dxa"/>
        <w:tblLook w:val="04A0"/>
      </w:tblPr>
      <w:tblGrid>
        <w:gridCol w:w="3369"/>
        <w:gridCol w:w="2126"/>
        <w:gridCol w:w="4252"/>
      </w:tblGrid>
      <w:tr w:rsidR="00DC45A4" w:rsidRPr="00DC45A4" w:rsidTr="00BA0785">
        <w:tc>
          <w:tcPr>
            <w:tcW w:w="3369" w:type="dxa"/>
          </w:tcPr>
          <w:p w:rsidR="00DC45A4" w:rsidRPr="00DC45A4" w:rsidRDefault="00DC45A4" w:rsidP="00DC45A4">
            <w:pPr>
              <w:jc w:val="center"/>
              <w:textAlignment w:val="center"/>
              <w:rPr>
                <w:color w:val="1D1D1B"/>
              </w:rPr>
            </w:pPr>
            <w:r w:rsidRPr="00DC45A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514985</wp:posOffset>
                  </wp:positionV>
                  <wp:extent cx="1973580" cy="1231265"/>
                  <wp:effectExtent l="19050" t="0" r="7620" b="0"/>
                  <wp:wrapTopAndBottom/>
                  <wp:docPr id="10" name="Рисунок 1" descr="http://resh.in.edu.ru/uploads/lesson_extract/7334/20191030212912/OEBPS/objects/t_tech_5_10_5/5d9212f4916c298818813c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.in.edu.ru/uploads/lesson_extract/7334/20191030212912/OEBPS/objects/t_tech_5_10_5/5d9212f4916c298818813c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8ED" w:rsidRPr="00E858E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54.05pt;margin-top:4.1pt;width:66.1pt;height:17.65pt;z-index:251661312;mso-position-horizontal-relative:text;mso-position-vertical-relative:text" fillcolor="black">
                  <v:shadow color="#868686"/>
                  <v:textpath style="font-family:&quot;Times New Roman&quot;;v-text-kern:t" trim="t" fitpath="t" string="стол"/>
                </v:shape>
              </w:pict>
            </w:r>
          </w:p>
        </w:tc>
        <w:tc>
          <w:tcPr>
            <w:tcW w:w="2126" w:type="dxa"/>
          </w:tcPr>
          <w:p w:rsidR="00DC45A4" w:rsidRPr="00DC45A4" w:rsidRDefault="00DC45A4" w:rsidP="00DC45A4">
            <w:pPr>
              <w:tabs>
                <w:tab w:val="left" w:pos="1451"/>
              </w:tabs>
              <w:jc w:val="center"/>
              <w:textAlignment w:val="center"/>
              <w:rPr>
                <w:color w:val="1D1D1B"/>
              </w:rPr>
            </w:pPr>
            <w:r w:rsidRPr="00DC45A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540385</wp:posOffset>
                  </wp:positionV>
                  <wp:extent cx="1168400" cy="1249680"/>
                  <wp:effectExtent l="19050" t="0" r="0" b="0"/>
                  <wp:wrapTopAndBottom/>
                  <wp:docPr id="11" name="Рисунок 2" descr="http://resh.in.edu.ru/uploads/lesson_extract/7334/20191030212912/OEBPS/objects/t_tech_5_10_5/5d9212f5916c298818813c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.in.edu.ru/uploads/lesson_extract/7334/20191030212912/OEBPS/objects/t_tech_5_10_5/5d9212f5916c298818813c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8ED" w:rsidRPr="00E858ED">
              <w:rPr>
                <w:noProof/>
              </w:rPr>
              <w:pict>
                <v:shape id="_x0000_s1027" type="#_x0000_t136" style="position:absolute;left:0;text-align:left;margin-left:14.5pt;margin-top:4.1pt;width:66.8pt;height:17.35pt;z-index:251662336;mso-position-horizontal-relative:text;mso-position-vertical-relative:text" fillcolor="black">
                  <v:shadow color="#868686"/>
                  <v:textpath style="font-family:&quot;Times New Roman&quot;;v-text-kern:t" trim="t" fitpath="t" string="банка"/>
                </v:shape>
              </w:pict>
            </w:r>
          </w:p>
        </w:tc>
        <w:tc>
          <w:tcPr>
            <w:tcW w:w="4252" w:type="dxa"/>
          </w:tcPr>
          <w:p w:rsidR="00DC45A4" w:rsidRPr="00DC45A4" w:rsidRDefault="00DC45A4" w:rsidP="00DC45A4">
            <w:pPr>
              <w:textAlignment w:val="center"/>
              <w:rPr>
                <w:color w:val="1D1D1B"/>
              </w:rPr>
            </w:pPr>
            <w:r w:rsidRPr="00DC45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403860</wp:posOffset>
                  </wp:positionV>
                  <wp:extent cx="2313305" cy="1249680"/>
                  <wp:effectExtent l="19050" t="0" r="0" b="0"/>
                  <wp:wrapTopAndBottom/>
                  <wp:docPr id="5" name="Рисунок 2" descr="C:\Users\User 6\Desktop\razlichnye-varian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6\Desktop\razlichnye-varian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8ED" w:rsidRPr="00E858ED">
              <w:rPr>
                <w:noProof/>
              </w:rPr>
              <w:pict>
                <v:shape id="_x0000_s1028" type="#_x0000_t136" style="position:absolute;margin-left:3.85pt;margin-top:4.1pt;width:199.15pt;height:17.35pt;z-index:251663360;mso-position-horizontal-relative:text;mso-position-vertical-relative:text" fillcolor="black">
                  <v:shadow color="#868686"/>
                  <v:textpath style="font-family:&quot;Times New Roman&quot;;v-text-kern:t" trim="t" fitpath="t" string="изоляционные материалы"/>
                </v:shape>
              </w:pict>
            </w:r>
          </w:p>
        </w:tc>
      </w:tr>
      <w:tr w:rsidR="00DC45A4" w:rsidRPr="00DC45A4" w:rsidTr="00BA0785">
        <w:tc>
          <w:tcPr>
            <w:tcW w:w="3369" w:type="dxa"/>
          </w:tcPr>
          <w:p w:rsidR="00DC45A4" w:rsidRPr="00DC45A4" w:rsidRDefault="00DC45A4" w:rsidP="00DC45A4">
            <w:pPr>
              <w:jc w:val="center"/>
              <w:textAlignment w:val="center"/>
              <w:rPr>
                <w:color w:val="1D1D1B"/>
              </w:rPr>
            </w:pPr>
          </w:p>
        </w:tc>
        <w:tc>
          <w:tcPr>
            <w:tcW w:w="2126" w:type="dxa"/>
          </w:tcPr>
          <w:p w:rsidR="00DC45A4" w:rsidRPr="00DC45A4" w:rsidRDefault="00DC45A4" w:rsidP="00DC45A4">
            <w:pPr>
              <w:jc w:val="center"/>
              <w:textAlignment w:val="center"/>
              <w:rPr>
                <w:color w:val="1D1D1B"/>
              </w:rPr>
            </w:pPr>
          </w:p>
        </w:tc>
        <w:tc>
          <w:tcPr>
            <w:tcW w:w="4252" w:type="dxa"/>
          </w:tcPr>
          <w:p w:rsidR="00DC45A4" w:rsidRPr="00DC45A4" w:rsidRDefault="00DC45A4" w:rsidP="00DC45A4">
            <w:pPr>
              <w:jc w:val="center"/>
              <w:textAlignment w:val="center"/>
              <w:rPr>
                <w:color w:val="1D1D1B"/>
              </w:rPr>
            </w:pPr>
          </w:p>
        </w:tc>
      </w:tr>
    </w:tbl>
    <w:p w:rsidR="00DC45A4" w:rsidRDefault="00DC45A4" w:rsidP="00DC45A4">
      <w:pPr>
        <w:textAlignment w:val="top"/>
        <w:rPr>
          <w:i/>
        </w:rPr>
      </w:pPr>
      <w:r w:rsidRPr="003226DB">
        <w:rPr>
          <w:i/>
        </w:rPr>
        <w:t xml:space="preserve">искусственный </w:t>
      </w:r>
      <w:r w:rsidR="003226DB" w:rsidRPr="003226DB">
        <w:rPr>
          <w:i/>
        </w:rPr>
        <w:t xml:space="preserve"> </w:t>
      </w:r>
      <w:r w:rsidRPr="003226DB">
        <w:rPr>
          <w:i/>
        </w:rPr>
        <w:t>синтетический</w:t>
      </w:r>
      <w:r w:rsidR="003226DB" w:rsidRPr="003226DB">
        <w:rPr>
          <w:i/>
        </w:rPr>
        <w:t xml:space="preserve"> </w:t>
      </w:r>
      <w:r w:rsidRPr="003226DB">
        <w:rPr>
          <w:i/>
        </w:rPr>
        <w:t xml:space="preserve">натуральный </w:t>
      </w:r>
    </w:p>
    <w:p w:rsidR="003226DB" w:rsidRPr="003226DB" w:rsidRDefault="003226DB" w:rsidP="00DC45A4">
      <w:pPr>
        <w:textAlignment w:val="top"/>
        <w:rPr>
          <w:i/>
        </w:rPr>
      </w:pPr>
    </w:p>
    <w:p w:rsidR="00DC45A4" w:rsidRPr="00DC45A4" w:rsidRDefault="00DC45A4" w:rsidP="003226DB">
      <w:pPr>
        <w:pStyle w:val="ad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center"/>
        <w:rPr>
          <w:b/>
          <w:color w:val="1D1D1B"/>
        </w:rPr>
      </w:pPr>
      <w:r w:rsidRPr="00DC45A4">
        <w:rPr>
          <w:b/>
          <w:color w:val="1D1D1B"/>
        </w:rPr>
        <w:t>Заполните пропуски в тексте</w:t>
      </w:r>
    </w:p>
    <w:p w:rsidR="00DC45A4" w:rsidRPr="00DC45A4" w:rsidRDefault="00DC45A4" w:rsidP="00DC45A4">
      <w:pPr>
        <w:pStyle w:val="ad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-284" w:firstLine="0"/>
        <w:rPr>
          <w:color w:val="1D1D1B"/>
        </w:rPr>
      </w:pPr>
      <w:r w:rsidRPr="00DC45A4">
        <w:rPr>
          <w:color w:val="1D1D1B"/>
        </w:rPr>
        <w:t xml:space="preserve">Природные материалы, которые подлежат дальнейшей переработке, называются </w:t>
      </w:r>
      <w:r w:rsidRPr="00DC45A4">
        <w:rPr>
          <w:color w:val="1D1D1B"/>
          <w:u w:val="single"/>
        </w:rPr>
        <w:t>__________________</w:t>
      </w:r>
      <w:r w:rsidRPr="00DC45A4">
        <w:rPr>
          <w:color w:val="1D1D1B"/>
        </w:rPr>
        <w:t>.</w:t>
      </w:r>
    </w:p>
    <w:p w:rsidR="00DC45A4" w:rsidRPr="00DC45A4" w:rsidRDefault="00DC45A4" w:rsidP="00DC45A4">
      <w:pPr>
        <w:pStyle w:val="ad"/>
        <w:shd w:val="clear" w:color="auto" w:fill="FFFFFF"/>
        <w:spacing w:before="0" w:beforeAutospacing="0" w:after="0" w:afterAutospacing="0"/>
        <w:ind w:right="-284"/>
        <w:rPr>
          <w:color w:val="1D1D1B"/>
        </w:rPr>
      </w:pPr>
    </w:p>
    <w:p w:rsidR="00DC45A4" w:rsidRPr="00DC45A4" w:rsidRDefault="00DC45A4" w:rsidP="00DC45A4">
      <w:pPr>
        <w:pStyle w:val="ad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-568" w:firstLine="0"/>
        <w:rPr>
          <w:color w:val="1D1D1B"/>
        </w:rPr>
      </w:pPr>
      <w:r w:rsidRPr="00DC45A4">
        <w:rPr>
          <w:color w:val="1D1D1B"/>
        </w:rPr>
        <w:t xml:space="preserve">Материалы, добытые людьми в природе, называются </w:t>
      </w:r>
      <w:r w:rsidRPr="00DC45A4">
        <w:rPr>
          <w:color w:val="1D1D1B"/>
          <w:u w:val="single"/>
        </w:rPr>
        <w:t>___________</w:t>
      </w:r>
      <w:r w:rsidRPr="00DC45A4">
        <w:rPr>
          <w:color w:val="1D1D1B"/>
        </w:rPr>
        <w:t>. </w:t>
      </w:r>
    </w:p>
    <w:p w:rsidR="00DC45A4" w:rsidRPr="00DC45A4" w:rsidRDefault="00DC45A4" w:rsidP="00DC45A4">
      <w:pPr>
        <w:pStyle w:val="ad"/>
        <w:shd w:val="clear" w:color="auto" w:fill="FFFFFF"/>
        <w:spacing w:before="0" w:beforeAutospacing="0" w:after="0" w:afterAutospacing="0"/>
        <w:ind w:right="-568"/>
        <w:rPr>
          <w:color w:val="1D1D1B"/>
        </w:rPr>
      </w:pPr>
      <w:r w:rsidRPr="00DC45A4">
        <w:rPr>
          <w:color w:val="1D1D1B"/>
        </w:rPr>
        <w:t xml:space="preserve">  </w:t>
      </w:r>
    </w:p>
    <w:p w:rsidR="00DC45A4" w:rsidRPr="00DC45A4" w:rsidRDefault="00DC45A4" w:rsidP="00DC45A4">
      <w:pPr>
        <w:pStyle w:val="ad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-284" w:firstLine="0"/>
        <w:rPr>
          <w:color w:val="1D1D1B"/>
        </w:rPr>
      </w:pPr>
      <w:r w:rsidRPr="00DC45A4">
        <w:rPr>
          <w:color w:val="1D1D1B"/>
        </w:rPr>
        <w:t>Материалы, которые созданы человеком на основе соединения природных материалов и не существуют в природе, называются   </w:t>
      </w:r>
      <w:r w:rsidRPr="00DC45A4">
        <w:rPr>
          <w:color w:val="1D1D1B"/>
          <w:u w:val="single"/>
        </w:rPr>
        <w:t xml:space="preserve">___________________ </w:t>
      </w:r>
      <w:r w:rsidRPr="00DC45A4">
        <w:rPr>
          <w:color w:val="1D1D1B"/>
        </w:rPr>
        <w:t xml:space="preserve"> материалами.</w:t>
      </w:r>
    </w:p>
    <w:p w:rsidR="00DC45A4" w:rsidRPr="00DC45A4" w:rsidRDefault="00DC45A4" w:rsidP="00DC45A4">
      <w:pPr>
        <w:pStyle w:val="ad"/>
        <w:shd w:val="clear" w:color="auto" w:fill="FFFFFF"/>
        <w:spacing w:before="0" w:beforeAutospacing="0" w:after="0" w:afterAutospacing="0"/>
        <w:ind w:right="-284"/>
        <w:rPr>
          <w:color w:val="1D1D1B"/>
        </w:rPr>
      </w:pPr>
    </w:p>
    <w:p w:rsidR="00DC45A4" w:rsidRPr="003226DB" w:rsidRDefault="00DC45A4" w:rsidP="00DC45A4">
      <w:pPr>
        <w:pStyle w:val="ad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-284" w:firstLine="0"/>
        <w:rPr>
          <w:color w:val="1D1D1B"/>
        </w:rPr>
      </w:pPr>
      <w:r w:rsidRPr="00DC45A4">
        <w:rPr>
          <w:color w:val="1D1D1B"/>
        </w:rPr>
        <w:t xml:space="preserve">Материалы, получаемые в процессе создания или построения сложных молекул </w:t>
      </w:r>
      <w:proofErr w:type="gramStart"/>
      <w:r w:rsidRPr="00DC45A4">
        <w:rPr>
          <w:color w:val="1D1D1B"/>
        </w:rPr>
        <w:t>из</w:t>
      </w:r>
      <w:proofErr w:type="gramEnd"/>
      <w:r w:rsidRPr="00DC45A4">
        <w:rPr>
          <w:color w:val="1D1D1B"/>
        </w:rPr>
        <w:t xml:space="preserve"> более простых – </w:t>
      </w:r>
      <w:r w:rsidRPr="00DC45A4">
        <w:rPr>
          <w:color w:val="1D1D1B"/>
          <w:u w:val="single"/>
        </w:rPr>
        <w:t>_____________________.</w:t>
      </w:r>
    </w:p>
    <w:p w:rsidR="003226DB" w:rsidRDefault="003226DB" w:rsidP="003226DB">
      <w:pPr>
        <w:pStyle w:val="a4"/>
        <w:rPr>
          <w:color w:val="1D1D1B"/>
        </w:rPr>
      </w:pPr>
    </w:p>
    <w:p w:rsidR="009A5025" w:rsidRPr="00A40E25" w:rsidRDefault="009A5025" w:rsidP="004243FC"/>
    <w:p w:rsidR="00A40E25" w:rsidRPr="00A40E25" w:rsidRDefault="00A40E25" w:rsidP="00A40E25"/>
    <w:p w:rsidR="00A40E25" w:rsidRPr="00A40E25" w:rsidRDefault="00A40E25" w:rsidP="00A40E25">
      <w:pPr>
        <w:rPr>
          <w:shd w:val="clear" w:color="auto" w:fill="FFFFFF"/>
        </w:rPr>
      </w:pPr>
      <w:r w:rsidRPr="00A40E25">
        <w:rPr>
          <w:i/>
          <w:u w:val="single"/>
          <w:shd w:val="clear" w:color="auto" w:fill="FFFFFF"/>
        </w:rPr>
        <w:t xml:space="preserve">Приложение 2. </w:t>
      </w:r>
      <w:proofErr w:type="spellStart"/>
      <w:proofErr w:type="gramStart"/>
      <w:r w:rsidRPr="00A40E25">
        <w:rPr>
          <w:shd w:val="clear" w:color="auto" w:fill="FFFFFF"/>
        </w:rPr>
        <w:t>Видео-ролик</w:t>
      </w:r>
      <w:proofErr w:type="spellEnd"/>
      <w:proofErr w:type="gramEnd"/>
      <w:r w:rsidRPr="00A40E25">
        <w:rPr>
          <w:shd w:val="clear" w:color="auto" w:fill="FFFFFF"/>
        </w:rPr>
        <w:t xml:space="preserve">  «РЭШ».</w:t>
      </w:r>
    </w:p>
    <w:p w:rsidR="00A40E25" w:rsidRPr="00A40E25" w:rsidRDefault="00A40E25" w:rsidP="00F27E91">
      <w:pPr>
        <w:rPr>
          <w:i/>
          <w:u w:val="single"/>
          <w:shd w:val="clear" w:color="auto" w:fill="FFFFFF"/>
        </w:rPr>
      </w:pPr>
    </w:p>
    <w:p w:rsidR="000F75F3" w:rsidRPr="00A40E25" w:rsidRDefault="00A40E25" w:rsidP="00F27E91">
      <w:pPr>
        <w:rPr>
          <w:shd w:val="clear" w:color="auto" w:fill="FFFFFF"/>
        </w:rPr>
      </w:pPr>
      <w:r w:rsidRPr="00A40E25">
        <w:rPr>
          <w:i/>
          <w:u w:val="single"/>
          <w:shd w:val="clear" w:color="auto" w:fill="FFFFFF"/>
        </w:rPr>
        <w:t>Приложение 3</w:t>
      </w:r>
      <w:r w:rsidR="00F27E91" w:rsidRPr="00A40E25">
        <w:rPr>
          <w:i/>
          <w:u w:val="single"/>
          <w:shd w:val="clear" w:color="auto" w:fill="FFFFFF"/>
        </w:rPr>
        <w:t xml:space="preserve">. </w:t>
      </w:r>
      <w:r w:rsidRPr="00A40E25">
        <w:rPr>
          <w:shd w:val="clear" w:color="auto" w:fill="FFFFFF"/>
        </w:rPr>
        <w:t>Презентация к 1 уроку «Виды материалов».</w:t>
      </w:r>
    </w:p>
    <w:p w:rsidR="00A40E25" w:rsidRPr="00A40E25" w:rsidRDefault="00A40E25" w:rsidP="00A40E25"/>
    <w:p w:rsidR="008609C1" w:rsidRPr="00DC45A4" w:rsidRDefault="00A40E25" w:rsidP="00F27E91">
      <w:pPr>
        <w:rPr>
          <w:i/>
        </w:rPr>
      </w:pPr>
      <w:r w:rsidRPr="00A40E25">
        <w:rPr>
          <w:i/>
          <w:u w:val="single"/>
          <w:shd w:val="clear" w:color="auto" w:fill="FFFFFF"/>
        </w:rPr>
        <w:t xml:space="preserve">Приложение 4. </w:t>
      </w:r>
      <w:r w:rsidRPr="00A40E25">
        <w:rPr>
          <w:shd w:val="clear" w:color="auto" w:fill="FFFFFF"/>
        </w:rPr>
        <w:t>Презентация к 2 уроку «Изготовление кормушки».</w:t>
      </w:r>
    </w:p>
    <w:sectPr w:rsidR="008609C1" w:rsidRPr="00DC45A4" w:rsidSect="008F58DF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A1" w:rsidRDefault="008D2BA1" w:rsidP="00814328">
      <w:r>
        <w:separator/>
      </w:r>
    </w:p>
  </w:endnote>
  <w:endnote w:type="continuationSeparator" w:id="0">
    <w:p w:rsidR="008D2BA1" w:rsidRDefault="008D2BA1" w:rsidP="0081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A1" w:rsidRDefault="008D2BA1" w:rsidP="00814328">
      <w:r>
        <w:separator/>
      </w:r>
    </w:p>
  </w:footnote>
  <w:footnote w:type="continuationSeparator" w:id="0">
    <w:p w:rsidR="008D2BA1" w:rsidRDefault="008D2BA1" w:rsidP="0081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9C7E24"/>
    <w:multiLevelType w:val="hybridMultilevel"/>
    <w:tmpl w:val="E030440C"/>
    <w:lvl w:ilvl="0" w:tplc="7228D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75C"/>
    <w:multiLevelType w:val="hybridMultilevel"/>
    <w:tmpl w:val="FBAC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942AD"/>
    <w:multiLevelType w:val="hybridMultilevel"/>
    <w:tmpl w:val="5982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5D65"/>
    <w:multiLevelType w:val="hybridMultilevel"/>
    <w:tmpl w:val="3D6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16C89"/>
    <w:multiLevelType w:val="hybridMultilevel"/>
    <w:tmpl w:val="456E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7A98"/>
    <w:multiLevelType w:val="hybridMultilevel"/>
    <w:tmpl w:val="AAD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605D"/>
    <w:multiLevelType w:val="hybridMultilevel"/>
    <w:tmpl w:val="EE5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A96"/>
    <w:multiLevelType w:val="hybridMultilevel"/>
    <w:tmpl w:val="F34E7E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9378C"/>
    <w:multiLevelType w:val="hybridMultilevel"/>
    <w:tmpl w:val="5E1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1096E"/>
    <w:multiLevelType w:val="multilevel"/>
    <w:tmpl w:val="7AA4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A5417C"/>
    <w:multiLevelType w:val="hybridMultilevel"/>
    <w:tmpl w:val="C93C9C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B06427B"/>
    <w:multiLevelType w:val="hybridMultilevel"/>
    <w:tmpl w:val="339C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600F1"/>
    <w:multiLevelType w:val="hybridMultilevel"/>
    <w:tmpl w:val="1F1A6B94"/>
    <w:lvl w:ilvl="0" w:tplc="376ED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439A5"/>
    <w:multiLevelType w:val="hybridMultilevel"/>
    <w:tmpl w:val="39E8F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85210"/>
    <w:multiLevelType w:val="hybridMultilevel"/>
    <w:tmpl w:val="D0E6C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1686F"/>
    <w:multiLevelType w:val="hybridMultilevel"/>
    <w:tmpl w:val="7EB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80F8E"/>
    <w:multiLevelType w:val="hybridMultilevel"/>
    <w:tmpl w:val="F356D4C6"/>
    <w:lvl w:ilvl="0" w:tplc="041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>
    <w:nsid w:val="43D33C57"/>
    <w:multiLevelType w:val="hybridMultilevel"/>
    <w:tmpl w:val="8702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75430"/>
    <w:multiLevelType w:val="hybridMultilevel"/>
    <w:tmpl w:val="EAE6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07EA5"/>
    <w:multiLevelType w:val="hybridMultilevel"/>
    <w:tmpl w:val="7446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655C9"/>
    <w:multiLevelType w:val="hybridMultilevel"/>
    <w:tmpl w:val="A4D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4353B"/>
    <w:multiLevelType w:val="hybridMultilevel"/>
    <w:tmpl w:val="89EC8E84"/>
    <w:lvl w:ilvl="0" w:tplc="8DE2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EC5B23"/>
    <w:multiLevelType w:val="hybridMultilevel"/>
    <w:tmpl w:val="AAD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A761C"/>
    <w:multiLevelType w:val="hybridMultilevel"/>
    <w:tmpl w:val="799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56867"/>
    <w:multiLevelType w:val="hybridMultilevel"/>
    <w:tmpl w:val="425E8F76"/>
    <w:lvl w:ilvl="0" w:tplc="7F1CC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127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2A51B9"/>
    <w:multiLevelType w:val="hybridMultilevel"/>
    <w:tmpl w:val="F21E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44715"/>
    <w:multiLevelType w:val="hybridMultilevel"/>
    <w:tmpl w:val="63F8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80A5F"/>
    <w:multiLevelType w:val="hybridMultilevel"/>
    <w:tmpl w:val="32541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B765E"/>
    <w:multiLevelType w:val="hybridMultilevel"/>
    <w:tmpl w:val="8012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00052"/>
    <w:multiLevelType w:val="hybridMultilevel"/>
    <w:tmpl w:val="8B5E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94EC2"/>
    <w:multiLevelType w:val="hybridMultilevel"/>
    <w:tmpl w:val="E126FC4C"/>
    <w:lvl w:ilvl="0" w:tplc="7F1CCC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A97CB4"/>
    <w:multiLevelType w:val="hybridMultilevel"/>
    <w:tmpl w:val="BDDA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80B5E"/>
    <w:multiLevelType w:val="hybridMultilevel"/>
    <w:tmpl w:val="4894EA5A"/>
    <w:lvl w:ilvl="0" w:tplc="0C7E79D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1D63"/>
    <w:multiLevelType w:val="hybridMultilevel"/>
    <w:tmpl w:val="224C4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86DB8"/>
    <w:multiLevelType w:val="hybridMultilevel"/>
    <w:tmpl w:val="92681768"/>
    <w:lvl w:ilvl="0" w:tplc="693A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2D3E75"/>
    <w:multiLevelType w:val="hybridMultilevel"/>
    <w:tmpl w:val="A2E6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E7DDE"/>
    <w:multiLevelType w:val="hybridMultilevel"/>
    <w:tmpl w:val="112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A3E2C"/>
    <w:multiLevelType w:val="hybridMultilevel"/>
    <w:tmpl w:val="D136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"/>
  </w:num>
  <w:num w:numId="4">
    <w:abstractNumId w:val="13"/>
  </w:num>
  <w:num w:numId="5">
    <w:abstractNumId w:val="25"/>
  </w:num>
  <w:num w:numId="6">
    <w:abstractNumId w:val="24"/>
  </w:num>
  <w:num w:numId="7">
    <w:abstractNumId w:val="0"/>
  </w:num>
  <w:num w:numId="8">
    <w:abstractNumId w:val="33"/>
  </w:num>
  <w:num w:numId="9">
    <w:abstractNumId w:val="20"/>
  </w:num>
  <w:num w:numId="10">
    <w:abstractNumId w:val="37"/>
  </w:num>
  <w:num w:numId="11">
    <w:abstractNumId w:val="18"/>
  </w:num>
  <w:num w:numId="12">
    <w:abstractNumId w:val="7"/>
  </w:num>
  <w:num w:numId="13">
    <w:abstractNumId w:val="22"/>
  </w:num>
  <w:num w:numId="14">
    <w:abstractNumId w:val="30"/>
  </w:num>
  <w:num w:numId="15">
    <w:abstractNumId w:val="6"/>
  </w:num>
  <w:num w:numId="16">
    <w:abstractNumId w:val="23"/>
  </w:num>
  <w:num w:numId="17">
    <w:abstractNumId w:val="4"/>
  </w:num>
  <w:num w:numId="18">
    <w:abstractNumId w:val="9"/>
  </w:num>
  <w:num w:numId="19">
    <w:abstractNumId w:val="15"/>
  </w:num>
  <w:num w:numId="20">
    <w:abstractNumId w:val="38"/>
  </w:num>
  <w:num w:numId="21">
    <w:abstractNumId w:val="2"/>
  </w:num>
  <w:num w:numId="22">
    <w:abstractNumId w:val="21"/>
  </w:num>
  <w:num w:numId="23">
    <w:abstractNumId w:val="19"/>
  </w:num>
  <w:num w:numId="24">
    <w:abstractNumId w:val="11"/>
  </w:num>
  <w:num w:numId="25">
    <w:abstractNumId w:val="32"/>
  </w:num>
  <w:num w:numId="26">
    <w:abstractNumId w:val="8"/>
  </w:num>
  <w:num w:numId="27">
    <w:abstractNumId w:val="35"/>
  </w:num>
  <w:num w:numId="28">
    <w:abstractNumId w:val="28"/>
  </w:num>
  <w:num w:numId="29">
    <w:abstractNumId w:val="29"/>
  </w:num>
  <w:num w:numId="30">
    <w:abstractNumId w:val="17"/>
  </w:num>
  <w:num w:numId="31">
    <w:abstractNumId w:val="12"/>
  </w:num>
  <w:num w:numId="32">
    <w:abstractNumId w:val="5"/>
  </w:num>
  <w:num w:numId="33">
    <w:abstractNumId w:val="39"/>
  </w:num>
  <w:num w:numId="34">
    <w:abstractNumId w:val="3"/>
  </w:num>
  <w:num w:numId="35">
    <w:abstractNumId w:val="26"/>
  </w:num>
  <w:num w:numId="36">
    <w:abstractNumId w:val="10"/>
  </w:num>
  <w:num w:numId="37">
    <w:abstractNumId w:val="34"/>
  </w:num>
  <w:num w:numId="38">
    <w:abstractNumId w:val="16"/>
  </w:num>
  <w:num w:numId="39">
    <w:abstractNumId w:val="14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CA"/>
    <w:rsid w:val="000046B4"/>
    <w:rsid w:val="000355CB"/>
    <w:rsid w:val="00062230"/>
    <w:rsid w:val="000758F7"/>
    <w:rsid w:val="000772AC"/>
    <w:rsid w:val="00084EB4"/>
    <w:rsid w:val="000A2A82"/>
    <w:rsid w:val="000C0D84"/>
    <w:rsid w:val="000D02D5"/>
    <w:rsid w:val="000D1415"/>
    <w:rsid w:val="000E4C38"/>
    <w:rsid w:val="000F5F01"/>
    <w:rsid w:val="000F75F3"/>
    <w:rsid w:val="00107E69"/>
    <w:rsid w:val="00110DE1"/>
    <w:rsid w:val="00123D39"/>
    <w:rsid w:val="00127C57"/>
    <w:rsid w:val="0015638C"/>
    <w:rsid w:val="0016061E"/>
    <w:rsid w:val="00172F30"/>
    <w:rsid w:val="001777F3"/>
    <w:rsid w:val="00187AD1"/>
    <w:rsid w:val="001C4AF5"/>
    <w:rsid w:val="001C5851"/>
    <w:rsid w:val="001D6027"/>
    <w:rsid w:val="001D7A98"/>
    <w:rsid w:val="00226F9B"/>
    <w:rsid w:val="002279CC"/>
    <w:rsid w:val="00231CBC"/>
    <w:rsid w:val="00232EEC"/>
    <w:rsid w:val="002610ED"/>
    <w:rsid w:val="00266C5B"/>
    <w:rsid w:val="002773CA"/>
    <w:rsid w:val="0028376F"/>
    <w:rsid w:val="002854B2"/>
    <w:rsid w:val="00290D3B"/>
    <w:rsid w:val="002948AC"/>
    <w:rsid w:val="002A7501"/>
    <w:rsid w:val="002B3B3A"/>
    <w:rsid w:val="002D62E1"/>
    <w:rsid w:val="002E2B13"/>
    <w:rsid w:val="00302FF5"/>
    <w:rsid w:val="00304214"/>
    <w:rsid w:val="003060BC"/>
    <w:rsid w:val="00317843"/>
    <w:rsid w:val="00320B97"/>
    <w:rsid w:val="003226DB"/>
    <w:rsid w:val="00325A1A"/>
    <w:rsid w:val="00355BE5"/>
    <w:rsid w:val="00356122"/>
    <w:rsid w:val="00381229"/>
    <w:rsid w:val="00386F36"/>
    <w:rsid w:val="00393DD7"/>
    <w:rsid w:val="003967C2"/>
    <w:rsid w:val="003A66AE"/>
    <w:rsid w:val="003B02FA"/>
    <w:rsid w:val="003B4887"/>
    <w:rsid w:val="003C03F5"/>
    <w:rsid w:val="003D546D"/>
    <w:rsid w:val="003D7F5B"/>
    <w:rsid w:val="003E083C"/>
    <w:rsid w:val="003E0C8E"/>
    <w:rsid w:val="004079B4"/>
    <w:rsid w:val="0042424C"/>
    <w:rsid w:val="004243FC"/>
    <w:rsid w:val="00425C1E"/>
    <w:rsid w:val="00430847"/>
    <w:rsid w:val="00430896"/>
    <w:rsid w:val="004524CA"/>
    <w:rsid w:val="00457555"/>
    <w:rsid w:val="00474C64"/>
    <w:rsid w:val="004840BB"/>
    <w:rsid w:val="00485A42"/>
    <w:rsid w:val="004871F5"/>
    <w:rsid w:val="00492919"/>
    <w:rsid w:val="004E782B"/>
    <w:rsid w:val="00504C1E"/>
    <w:rsid w:val="005165CF"/>
    <w:rsid w:val="005426AF"/>
    <w:rsid w:val="00546952"/>
    <w:rsid w:val="0054717C"/>
    <w:rsid w:val="00556A0D"/>
    <w:rsid w:val="00562F0D"/>
    <w:rsid w:val="00572BE6"/>
    <w:rsid w:val="00581D8C"/>
    <w:rsid w:val="00584C3B"/>
    <w:rsid w:val="005920C4"/>
    <w:rsid w:val="005A0844"/>
    <w:rsid w:val="005B4072"/>
    <w:rsid w:val="005C6CF4"/>
    <w:rsid w:val="005D0157"/>
    <w:rsid w:val="0060737E"/>
    <w:rsid w:val="00624605"/>
    <w:rsid w:val="006433F5"/>
    <w:rsid w:val="006517BB"/>
    <w:rsid w:val="00655CB7"/>
    <w:rsid w:val="0068149A"/>
    <w:rsid w:val="006937D3"/>
    <w:rsid w:val="006A0A1B"/>
    <w:rsid w:val="006B193B"/>
    <w:rsid w:val="006B7A30"/>
    <w:rsid w:val="006C35BD"/>
    <w:rsid w:val="006E0C66"/>
    <w:rsid w:val="00715E69"/>
    <w:rsid w:val="007210DF"/>
    <w:rsid w:val="00722E2A"/>
    <w:rsid w:val="00724BCF"/>
    <w:rsid w:val="007300A6"/>
    <w:rsid w:val="00744DA8"/>
    <w:rsid w:val="00745EFE"/>
    <w:rsid w:val="00746C76"/>
    <w:rsid w:val="00764CB2"/>
    <w:rsid w:val="007A1921"/>
    <w:rsid w:val="007C00A7"/>
    <w:rsid w:val="007C1EAA"/>
    <w:rsid w:val="007D6939"/>
    <w:rsid w:val="007E706A"/>
    <w:rsid w:val="007E75B5"/>
    <w:rsid w:val="00807E8C"/>
    <w:rsid w:val="00813269"/>
    <w:rsid w:val="00814328"/>
    <w:rsid w:val="00816E35"/>
    <w:rsid w:val="00840733"/>
    <w:rsid w:val="008457DE"/>
    <w:rsid w:val="00847015"/>
    <w:rsid w:val="008609C1"/>
    <w:rsid w:val="00860F9C"/>
    <w:rsid w:val="0086282A"/>
    <w:rsid w:val="008A7F29"/>
    <w:rsid w:val="008B58BF"/>
    <w:rsid w:val="008D1DF8"/>
    <w:rsid w:val="008D2BA1"/>
    <w:rsid w:val="008F0C55"/>
    <w:rsid w:val="008F4467"/>
    <w:rsid w:val="008F58DF"/>
    <w:rsid w:val="00903858"/>
    <w:rsid w:val="00927198"/>
    <w:rsid w:val="0094196A"/>
    <w:rsid w:val="0095053A"/>
    <w:rsid w:val="00953F94"/>
    <w:rsid w:val="009617D6"/>
    <w:rsid w:val="009736E9"/>
    <w:rsid w:val="00987A00"/>
    <w:rsid w:val="009A5025"/>
    <w:rsid w:val="009B1366"/>
    <w:rsid w:val="009D2EA5"/>
    <w:rsid w:val="009E25AD"/>
    <w:rsid w:val="009E3E90"/>
    <w:rsid w:val="009E4656"/>
    <w:rsid w:val="009E5205"/>
    <w:rsid w:val="00A06284"/>
    <w:rsid w:val="00A23E0D"/>
    <w:rsid w:val="00A40E25"/>
    <w:rsid w:val="00A51A73"/>
    <w:rsid w:val="00A53A51"/>
    <w:rsid w:val="00A71E58"/>
    <w:rsid w:val="00A73B8F"/>
    <w:rsid w:val="00AA4E45"/>
    <w:rsid w:val="00AA5D60"/>
    <w:rsid w:val="00AA6A9A"/>
    <w:rsid w:val="00AB32FD"/>
    <w:rsid w:val="00AB3F30"/>
    <w:rsid w:val="00AD5D61"/>
    <w:rsid w:val="00AE6AEE"/>
    <w:rsid w:val="00AF1DF6"/>
    <w:rsid w:val="00B10F3F"/>
    <w:rsid w:val="00B13314"/>
    <w:rsid w:val="00B17EDF"/>
    <w:rsid w:val="00B21959"/>
    <w:rsid w:val="00B50495"/>
    <w:rsid w:val="00B53817"/>
    <w:rsid w:val="00B739B7"/>
    <w:rsid w:val="00B83550"/>
    <w:rsid w:val="00B84254"/>
    <w:rsid w:val="00B909F5"/>
    <w:rsid w:val="00B92970"/>
    <w:rsid w:val="00B9382E"/>
    <w:rsid w:val="00BB1B4C"/>
    <w:rsid w:val="00BE10F8"/>
    <w:rsid w:val="00BE141B"/>
    <w:rsid w:val="00BE1C1F"/>
    <w:rsid w:val="00BF4EB1"/>
    <w:rsid w:val="00BF7784"/>
    <w:rsid w:val="00C122A7"/>
    <w:rsid w:val="00C27941"/>
    <w:rsid w:val="00C36FCD"/>
    <w:rsid w:val="00C37DAC"/>
    <w:rsid w:val="00C47792"/>
    <w:rsid w:val="00C5574A"/>
    <w:rsid w:val="00C663FC"/>
    <w:rsid w:val="00C73E09"/>
    <w:rsid w:val="00C776E3"/>
    <w:rsid w:val="00CA1CF2"/>
    <w:rsid w:val="00CB7072"/>
    <w:rsid w:val="00CC5358"/>
    <w:rsid w:val="00CC69CF"/>
    <w:rsid w:val="00CD49CD"/>
    <w:rsid w:val="00CE1413"/>
    <w:rsid w:val="00CE1ABE"/>
    <w:rsid w:val="00CF1E2D"/>
    <w:rsid w:val="00D0211F"/>
    <w:rsid w:val="00D27DD7"/>
    <w:rsid w:val="00D36EB2"/>
    <w:rsid w:val="00D42AE6"/>
    <w:rsid w:val="00D52493"/>
    <w:rsid w:val="00D53FB1"/>
    <w:rsid w:val="00D63A26"/>
    <w:rsid w:val="00D81C0D"/>
    <w:rsid w:val="00D91C40"/>
    <w:rsid w:val="00D93A57"/>
    <w:rsid w:val="00D9701D"/>
    <w:rsid w:val="00DC39A6"/>
    <w:rsid w:val="00DC45A4"/>
    <w:rsid w:val="00DC7EDF"/>
    <w:rsid w:val="00E10C8F"/>
    <w:rsid w:val="00E13826"/>
    <w:rsid w:val="00E14C13"/>
    <w:rsid w:val="00E178F6"/>
    <w:rsid w:val="00E22668"/>
    <w:rsid w:val="00E25B0D"/>
    <w:rsid w:val="00E362DB"/>
    <w:rsid w:val="00E4279A"/>
    <w:rsid w:val="00E46DA1"/>
    <w:rsid w:val="00E53324"/>
    <w:rsid w:val="00E5645F"/>
    <w:rsid w:val="00E568B5"/>
    <w:rsid w:val="00E858ED"/>
    <w:rsid w:val="00E864E4"/>
    <w:rsid w:val="00EA7B5B"/>
    <w:rsid w:val="00EB0399"/>
    <w:rsid w:val="00EB0EDA"/>
    <w:rsid w:val="00EC0B64"/>
    <w:rsid w:val="00EC4166"/>
    <w:rsid w:val="00EC5607"/>
    <w:rsid w:val="00EC6B18"/>
    <w:rsid w:val="00EE2164"/>
    <w:rsid w:val="00EE6E28"/>
    <w:rsid w:val="00F126F3"/>
    <w:rsid w:val="00F153F3"/>
    <w:rsid w:val="00F26217"/>
    <w:rsid w:val="00F27E91"/>
    <w:rsid w:val="00F438DC"/>
    <w:rsid w:val="00F640FE"/>
    <w:rsid w:val="00F6459F"/>
    <w:rsid w:val="00F6795A"/>
    <w:rsid w:val="00F67D83"/>
    <w:rsid w:val="00F81FF7"/>
    <w:rsid w:val="00F857F8"/>
    <w:rsid w:val="00F96437"/>
    <w:rsid w:val="00FA0D33"/>
    <w:rsid w:val="00FA432C"/>
    <w:rsid w:val="00FD60A0"/>
    <w:rsid w:val="00FE490E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09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4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2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524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4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4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E1ABE"/>
    <w:rPr>
      <w:color w:val="0000FF" w:themeColor="hyperlink"/>
      <w:u w:val="single"/>
    </w:rPr>
  </w:style>
  <w:style w:type="paragraph" w:styleId="ac">
    <w:name w:val="No Spacing"/>
    <w:uiPriority w:val="1"/>
    <w:qFormat/>
    <w:rsid w:val="00730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9701D"/>
  </w:style>
  <w:style w:type="paragraph" w:customStyle="1" w:styleId="ParagraphStyle">
    <w:name w:val="Paragraph Style"/>
    <w:rsid w:val="000E4C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E14C1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14C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0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8609C1"/>
    <w:rPr>
      <w:i/>
      <w:iCs/>
    </w:rPr>
  </w:style>
  <w:style w:type="character" w:customStyle="1" w:styleId="hl">
    <w:name w:val="hl"/>
    <w:basedOn w:val="a0"/>
    <w:rsid w:val="00F64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600">
          <w:marLeft w:val="138"/>
          <w:marRight w:val="138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65">
          <w:marLeft w:val="138"/>
          <w:marRight w:val="138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67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429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28D2-9526-4F44-9DDF-3D2FF18B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</cp:lastModifiedBy>
  <cp:revision>33</cp:revision>
  <dcterms:created xsi:type="dcterms:W3CDTF">2016-10-16T06:32:00Z</dcterms:created>
  <dcterms:modified xsi:type="dcterms:W3CDTF">2019-12-11T20:32:00Z</dcterms:modified>
</cp:coreProperties>
</file>