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120" w:before="0" w:line="100" w:lineRule="atLeast"/>
        <w:contextualSpacing w:val="false"/>
        <w:jc w:val="center"/>
        <w:textAlignment w:val="baseline"/>
        <w:rPr>
          <w:rFonts w:ascii="Times New Roman" w:cs="Times New Roman" w:eastAsia="Times New Roman" w:hAnsi="Times New Roman"/>
          <w:b/>
          <w:color w:val="F16221"/>
          <w:sz w:val="28"/>
          <w:szCs w:val="28"/>
          <w:u w:val="single"/>
          <w:lang w:eastAsia="ru-RU"/>
        </w:rPr>
      </w:pPr>
      <w:bookmarkStart w:id="0" w:name="__DdeLink__286_958120014"/>
      <w:bookmarkEnd w:id="0"/>
      <w:r>
        <w:rPr>
          <w:rFonts w:ascii="Times New Roman" w:cs="Times New Roman" w:eastAsia="Times New Roman" w:hAnsi="Times New Roman"/>
          <w:b/>
          <w:color w:val="F16221"/>
          <w:sz w:val="28"/>
          <w:szCs w:val="28"/>
          <w:u w:val="single"/>
          <w:lang w:eastAsia="ru-RU"/>
        </w:rPr>
        <w:t>День пожилого человека «Мы Вас уважаем»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bCs/>
          <w:iCs/>
          <w:sz w:val="28"/>
          <w:szCs w:val="28"/>
          <w:lang w:eastAsia="ru-RU"/>
        </w:rPr>
        <w:t>Ведущий 1:</w:t>
      </w:r>
      <w:r>
        <w:rPr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>За окошком метель золотая, кружит ветер осенней листвой,</w:t>
        <w:br/>
        <w:t xml:space="preserve">                       Почему здесь цветы расцветают, словно летней, зеленой порой?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cs="Times New Roman" w:hAnsi="Times New Roman"/>
          <w:sz w:val="28"/>
          <w:szCs w:val="28"/>
          <w:lang w:eastAsia="ru-RU"/>
        </w:rPr>
        <w:t>Потому что сегодня здесь праздник, в нашем садике снова радость.</w:t>
        <w:br/>
        <w:t xml:space="preserve">                       И ребята сегодня позвали, дорогих людей к себе в гости.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Вероника</w:t>
      </w:r>
      <w:r>
        <w:rPr>
          <w:rFonts w:ascii="Times New Roman" w:cs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Наш поклон вам, наше спасибо за солнечность ваших глаз.</w:t>
        <w:br/>
        <w:t xml:space="preserve">                        И за то, что осень красиво вашим праздником началась.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Алеся: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Покупное дарить – пустое, но, чтоб праздник запомнили вы,</w:t>
        <w:br/>
        <w:t xml:space="preserve">                         Мы сегодня вам сердце откроем, ведь любовь свою дарим мы!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Слава</w:t>
      </w:r>
      <w:r>
        <w:rPr>
          <w:rFonts w:ascii="Times New Roman" w:cs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Дедушки и бабушки, милые, родные,</w:t>
        <w:br/>
        <w:t xml:space="preserve">                      Ведь когда-то тоже вы были молодые!</w:t>
        <w:br/>
        <w:t xml:space="preserve">                      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Дарина:       И ходили в шортиках, и плели косички,</w:t>
        <w:br/>
        <w:t xml:space="preserve">                      И стишки учили вы, как зайчики, лисички.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Всеволод</w:t>
      </w:r>
      <w:r>
        <w:rPr>
          <w:rFonts w:ascii="Times New Roman" w:cs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Мама с папой заняты, вечно на работе,</w:t>
        <w:br/>
        <w:t xml:space="preserve">                      Вы сказку нам расскажете, и песенку споете!</w:t>
        <w:br/>
        <w:t xml:space="preserve">                      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Агния         Пирожки и блинчики стряпают бабули,</w:t>
        <w:br/>
        <w:t xml:space="preserve">                      И играют в ладушки с внуками дедули.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Мирон        У вас сегодня день особый!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cs="Times New Roman" w:hAnsi="Times New Roman"/>
          <w:sz w:val="28"/>
          <w:szCs w:val="28"/>
          <w:lang w:eastAsia="ru-RU"/>
        </w:rPr>
        <w:t>Нам трудно подобрать слова.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br/>
        <w:t>Егор:           Желаем счастья много – много,</w:t>
        <w:br/>
        <w:t xml:space="preserve">                     Желаем всяких благ, добра!</w:t>
      </w:r>
    </w:p>
    <w:p>
      <w:pPr>
        <w:pStyle w:val="style29"/>
        <w:shd w:fill="FFFFFF" w:val="clear"/>
        <w:spacing w:after="28" w:before="28"/>
        <w:contextualSpacing w:val="false"/>
        <w:rPr>
          <w:rStyle w:val="style19"/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style19"/>
          <w:sz w:val="28"/>
          <w:szCs w:val="28"/>
        </w:rPr>
        <w:t>Ксения:       Пусть ваш дом достатком дышит,</w:t>
      </w:r>
    </w:p>
    <w:p>
      <w:pPr>
        <w:pStyle w:val="style29"/>
        <w:shd w:fill="FFFFFF" w:val="clear"/>
        <w:spacing w:after="28" w:before="28"/>
        <w:contextualSpacing w:val="false"/>
        <w:rPr>
          <w:rStyle w:val="style19"/>
          <w:sz w:val="28"/>
          <w:szCs w:val="28"/>
        </w:rPr>
      </w:pPr>
      <w:r>
        <w:rPr>
          <w:rStyle w:val="style19"/>
          <w:sz w:val="28"/>
          <w:szCs w:val="28"/>
        </w:rPr>
        <w:t xml:space="preserve">                    </w:t>
      </w:r>
      <w:r>
        <w:rPr>
          <w:rStyle w:val="style19"/>
          <w:sz w:val="28"/>
          <w:szCs w:val="28"/>
        </w:rPr>
        <w:t>Пусть будут в нем покой и труд,</w:t>
      </w:r>
    </w:p>
    <w:p>
      <w:pPr>
        <w:pStyle w:val="style29"/>
        <w:shd w:fill="FFFFFF" w:val="clear"/>
        <w:spacing w:after="28" w:before="28"/>
        <w:contextualSpacing w:val="false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</w:r>
    </w:p>
    <w:p>
      <w:pPr>
        <w:pStyle w:val="style29"/>
        <w:shd w:fill="FFFFFF" w:val="clear"/>
        <w:spacing w:after="28" w:before="28"/>
        <w:contextualSpacing w:val="false"/>
        <w:rPr>
          <w:rStyle w:val="style19"/>
          <w:sz w:val="28"/>
          <w:szCs w:val="28"/>
        </w:rPr>
      </w:pPr>
      <w:r>
        <w:rPr>
          <w:rStyle w:val="style19"/>
          <w:sz w:val="28"/>
          <w:szCs w:val="28"/>
        </w:rPr>
        <w:t>Станислав: Пусть смех внучат в нем будет слышен,</w:t>
      </w:r>
    </w:p>
    <w:p>
      <w:pPr>
        <w:pStyle w:val="style29"/>
        <w:shd w:fill="FFFFFF" w:val="clear"/>
        <w:spacing w:after="28" w:before="28"/>
        <w:contextualSpacing w:val="false"/>
        <w:rPr>
          <w:rStyle w:val="style19"/>
          <w:sz w:val="28"/>
          <w:szCs w:val="28"/>
        </w:rPr>
      </w:pPr>
      <w:r>
        <w:rPr>
          <w:rStyle w:val="style19"/>
          <w:sz w:val="28"/>
          <w:szCs w:val="28"/>
        </w:rPr>
        <w:t xml:space="preserve">                    </w:t>
      </w:r>
      <w:r>
        <w:rPr>
          <w:rStyle w:val="style19"/>
          <w:sz w:val="28"/>
          <w:szCs w:val="28"/>
        </w:rPr>
        <w:t>Пусть мир и счастье в нем живут!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28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 xml:space="preserve">Ведущий.  </w:t>
      </w:r>
      <w:r>
        <w:rPr>
          <w:rFonts w:ascii="Times New Roman" w:cs="Times New Roman" w:hAnsi="Times New Roman"/>
          <w:sz w:val="28"/>
          <w:szCs w:val="28"/>
          <w:lang w:eastAsia="ru-RU"/>
        </w:rPr>
        <w:t>Не ленись и не зевай, а разминку начинай. А разминка не простая, кто из вас тут сказки знает: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textAlignment w:val="baseline"/>
        <w:rPr>
          <w:rFonts w:ascii="Times New Roman" w:cs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Проводится викторина СКАЗКИ.</w:t>
      </w:r>
    </w:p>
    <w:p>
      <w:pPr>
        <w:pStyle w:val="style0"/>
        <w:numPr>
          <w:ilvl w:val="0"/>
          <w:numId w:val="1"/>
        </w:numPr>
        <w:spacing w:after="120" w:before="120" w:line="100" w:lineRule="atLeast"/>
        <w:ind w:hanging="360" w:left="720" w:right="0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Какое хлебобулочное изделие убежало от бабушки и от дедушки? (Колобок)</w:t>
      </w:r>
    </w:p>
    <w:p>
      <w:pPr>
        <w:pStyle w:val="style0"/>
        <w:numPr>
          <w:ilvl w:val="0"/>
          <w:numId w:val="1"/>
        </w:numPr>
        <w:spacing w:after="120" w:before="120" w:line="100" w:lineRule="atLeast"/>
        <w:ind w:hanging="360" w:left="720" w:right="0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Кому не нравилась не одна нянька, из предложенных мамой, кроме последней? (Глупый мышонок)</w:t>
      </w:r>
    </w:p>
    <w:p>
      <w:pPr>
        <w:pStyle w:val="style0"/>
        <w:numPr>
          <w:ilvl w:val="0"/>
          <w:numId w:val="1"/>
        </w:numPr>
        <w:spacing w:after="120" w:before="120" w:line="100" w:lineRule="atLeast"/>
        <w:ind w:hanging="360" w:left="720" w:right="0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Кем был усатый полосатый? (Котёнком)</w:t>
      </w:r>
    </w:p>
    <w:p>
      <w:pPr>
        <w:pStyle w:val="style0"/>
        <w:numPr>
          <w:ilvl w:val="0"/>
          <w:numId w:val="1"/>
        </w:numPr>
        <w:spacing w:after="120" w:before="120" w:line="100" w:lineRule="atLeast"/>
        <w:ind w:hanging="360" w:left="720" w:right="0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Чья бабушка самая длинная на свете? (Удава)</w:t>
      </w:r>
    </w:p>
    <w:p>
      <w:pPr>
        <w:pStyle w:val="style0"/>
        <w:numPr>
          <w:ilvl w:val="0"/>
          <w:numId w:val="1"/>
        </w:numPr>
        <w:spacing w:after="120" w:before="120" w:line="100" w:lineRule="atLeast"/>
        <w:ind w:hanging="360" w:left="720" w:right="0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Какой герой очень любит варенье? (Карлсон)</w:t>
      </w:r>
    </w:p>
    <w:p>
      <w:pPr>
        <w:pStyle w:val="style0"/>
        <w:numPr>
          <w:ilvl w:val="0"/>
          <w:numId w:val="1"/>
        </w:numPr>
        <w:spacing w:after="120" w:before="120" w:line="100" w:lineRule="atLeast"/>
        <w:ind w:hanging="360" w:left="720" w:right="0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Какой герой имеет самый длинный нос? (Буратино)</w:t>
      </w:r>
    </w:p>
    <w:p>
      <w:pPr>
        <w:pStyle w:val="style0"/>
        <w:numPr>
          <w:ilvl w:val="0"/>
          <w:numId w:val="1"/>
        </w:numPr>
        <w:spacing w:after="120" w:before="120" w:line="100" w:lineRule="atLeast"/>
        <w:ind w:hanging="360" w:left="720" w:right="0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Какой герой имеет самые большие уши? (Чебурашка)</w:t>
      </w:r>
    </w:p>
    <w:p>
      <w:pPr>
        <w:pStyle w:val="style0"/>
        <w:numPr>
          <w:ilvl w:val="0"/>
          <w:numId w:val="1"/>
        </w:numPr>
        <w:spacing w:after="120" w:before="120" w:line="100" w:lineRule="atLeast"/>
        <w:ind w:hanging="360" w:left="720" w:right="0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Кто построил домики из соломы, веток и камня? (Поросята)</w:t>
      </w:r>
    </w:p>
    <w:p>
      <w:pPr>
        <w:pStyle w:val="style0"/>
        <w:numPr>
          <w:ilvl w:val="0"/>
          <w:numId w:val="1"/>
        </w:numPr>
        <w:spacing w:after="120" w:before="120" w:line="100" w:lineRule="atLeast"/>
        <w:ind w:hanging="360" w:left="720" w:right="0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Назовите девочку с голубыми волосами (Мальвина)</w:t>
      </w:r>
    </w:p>
    <w:p>
      <w:pPr>
        <w:pStyle w:val="style0"/>
        <w:numPr>
          <w:ilvl w:val="0"/>
          <w:numId w:val="1"/>
        </w:numPr>
        <w:spacing w:after="120" w:before="120" w:line="100" w:lineRule="atLeast"/>
        <w:ind w:hanging="360" w:left="720" w:right="0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какой сказке дед, чтобы вытащит огромное растение, должен был позвать на помощь всех домочадцев? (Репка)</w:t>
      </w:r>
    </w:p>
    <w:p>
      <w:pPr>
        <w:pStyle w:val="style0"/>
        <w:numPr>
          <w:ilvl w:val="0"/>
          <w:numId w:val="1"/>
        </w:numPr>
        <w:spacing w:after="120" w:before="120" w:line="100" w:lineRule="atLeast"/>
        <w:ind w:hanging="360" w:left="720" w:right="0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Какая героиня летает в ступе с метлой? (Баба-Яга)</w:t>
      </w:r>
    </w:p>
    <w:p>
      <w:pPr>
        <w:pStyle w:val="style0"/>
        <w:numPr>
          <w:ilvl w:val="0"/>
          <w:numId w:val="1"/>
        </w:numPr>
        <w:spacing w:after="120" w:before="120" w:line="100" w:lineRule="atLeast"/>
        <w:ind w:hanging="360" w:left="720" w:right="0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Какой герой не любит ни шоколада, ни мармелада. А любит только маленьких детей? (Бармалей)</w:t>
      </w:r>
    </w:p>
    <w:p>
      <w:pPr>
        <w:pStyle w:val="style28"/>
        <w:jc w:val="center"/>
        <w:rPr>
          <w:rFonts w:ascii="Times New Roman" w:cs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Ведещий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Промелькнуло быстро лето, пробежало по цветам.</w:t>
        <w:br/>
        <w:t xml:space="preserve">                       За горами бродит где-то и без нас скучает там.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Ну, а мы грустить не будем — осень тоже хороша.</w:t>
        <w:br/>
        <w:t xml:space="preserve">                       Мы сейчас для Вас с танцуем, веселится пусть душа.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textAlignment w:val="baseline"/>
        <w:rPr>
          <w:rFonts w:ascii="Times New Roman" w:cs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Подготовительная группа исполняет «Желтый вальс»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textAlignment w:val="baseline"/>
        <w:rPr>
          <w:rFonts w:ascii="Times New Roman" w:cs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i/>
          <w:color w:val="000000"/>
          <w:sz w:val="28"/>
          <w:szCs w:val="28"/>
          <w:lang w:eastAsia="ru-RU"/>
        </w:rPr>
        <w:t>(танец с листочками)</w:t>
      </w:r>
    </w:p>
    <w:p>
      <w:pPr>
        <w:pStyle w:val="style28"/>
        <w:jc w:val="center"/>
        <w:rPr>
          <w:rFonts w:ascii="Times New Roman" w:cs="Times New Roman" w:hAnsi="Times New Roman"/>
          <w:b/>
          <w:i/>
          <w:iCs/>
          <w:sz w:val="28"/>
          <w:szCs w:val="28"/>
          <w:u w:val="none"/>
          <w:lang w:eastAsia="ru-RU"/>
        </w:rPr>
      </w:pPr>
      <w:r>
        <w:rPr>
          <w:rFonts w:ascii="Times New Roman" w:cs="Times New Roman" w:hAnsi="Times New Roman"/>
          <w:b/>
          <w:i/>
          <w:iCs/>
          <w:sz w:val="28"/>
          <w:szCs w:val="28"/>
          <w:u w:val="none"/>
          <w:lang w:eastAsia="ru-RU"/>
        </w:rPr>
        <w:t>Игра «Бабушкины руки»</w:t>
      </w:r>
    </w:p>
    <w:p>
      <w:pPr>
        <w:pStyle w:val="style28"/>
        <w:jc w:val="center"/>
        <w:rPr>
          <w:rFonts w:ascii="Times New Roman" w:cs="Times New Roman" w:hAnsi="Times New Roman"/>
          <w:b/>
          <w:i/>
          <w:iCs/>
          <w:sz w:val="28"/>
          <w:szCs w:val="28"/>
          <w:u w:val="none"/>
          <w:lang w:eastAsia="ru-RU"/>
        </w:rPr>
      </w:pPr>
      <w:r>
        <w:rPr>
          <w:rFonts w:ascii="Times New Roman" w:cs="Times New Roman" w:hAnsi="Times New Roman"/>
          <w:b/>
          <w:i/>
          <w:iCs/>
          <w:sz w:val="28"/>
          <w:szCs w:val="28"/>
          <w:u w:val="none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Ведущий 2: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Развесёлый мы народ, гоним скуку из ворот!</w:t>
        <w:br/>
        <w:t xml:space="preserve">                      Если только захотим мы гостей развеселим!</w:t>
        <w:br/>
        <w:t xml:space="preserve">                      Ставьте ушки на макушке! 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Детский сад поёт частушки!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textAlignment w:val="baseline"/>
        <w:rPr>
          <w:rFonts w:ascii="Times New Roman" w:cs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Дети  подготовительной групп исполняют ЧАСТУШКИ ВНУЧАТ.</w:t>
      </w:r>
    </w:p>
    <w:p>
      <w:pPr>
        <w:pStyle w:val="style0"/>
        <w:shd w:fill="FFFFFF" w:val="clear"/>
        <w:spacing w:after="36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23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1. мы отложим все игрушки, мы станцуем и споём                  Родион</w:t>
      </w:r>
    </w:p>
    <w:p>
      <w:pPr>
        <w:pStyle w:val="style23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сегодня вам частушки непременно пропоём.</w:t>
      </w:r>
    </w:p>
    <w:p>
      <w:pPr>
        <w:pStyle w:val="style0"/>
        <w:shd w:fill="FFFFFF" w:val="clear"/>
        <w:spacing w:after="36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2. Мы на празднике своём вам частушки пропоём                           Вероника</w:t>
        <w:br/>
        <w:t>Как мы с дедом и бабулей очень весело живём!</w:t>
      </w:r>
    </w:p>
    <w:p>
      <w:pPr>
        <w:pStyle w:val="style0"/>
        <w:shd w:fill="FFFFFF" w:val="clear"/>
        <w:spacing w:after="36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3. Если нужно, дед мой строгий, но в морщинках – доброта.          Назар</w:t>
        <w:br/>
        <w:t>Вдруг побаливают ноги, он мне скажет: «Ерунда!»</w:t>
      </w:r>
    </w:p>
    <w:p>
      <w:pPr>
        <w:pStyle w:val="style0"/>
        <w:shd w:fill="FFFFFF" w:val="clear"/>
        <w:spacing w:after="36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4. Здесь я, бабушка родная, полюбуйся на меня                                Ника</w:t>
        <w:br/>
        <w:t>Любишь ты, меня, я знаю, драгоценная моя!!!</w:t>
      </w:r>
    </w:p>
    <w:p>
      <w:pPr>
        <w:pStyle w:val="style0"/>
        <w:shd w:fill="FFFFFF" w:val="clear"/>
        <w:spacing w:after="36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2. Мне бабуля говорит, у меня кругом болит.                                   Женя</w:t>
        <w:br/>
        <w:t>Посидел я с ней три дня — заболело у меня.</w:t>
      </w:r>
    </w:p>
    <w:p>
      <w:pPr>
        <w:pStyle w:val="style0"/>
        <w:shd w:fill="FFFFFF" w:val="clear"/>
        <w:spacing w:after="36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3. Мода, мода, мода, мода, до чего же ты дошла,                            Ника</w:t>
        <w:br/>
        <w:t>Даже бабушка Арина, в сельпо в шортиках пошла!</w:t>
      </w:r>
    </w:p>
    <w:p>
      <w:pPr>
        <w:pStyle w:val="style0"/>
        <w:shd w:fill="FFFFFF" w:val="clear"/>
        <w:spacing w:after="36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5. Нынче с бабушкой моей мы пошли играть в хоккей.                     Назар</w:t>
        <w:br/>
        <w:t>Я забил ей шайбы три, а она мне тридцать три.</w:t>
      </w:r>
    </w:p>
    <w:p>
      <w:pPr>
        <w:pStyle w:val="style0"/>
        <w:shd w:fill="FFFFFF" w:val="clear"/>
        <w:spacing w:after="36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4. Стала бабушка плясать и чечётку отбивать                                  Вероника</w:t>
        <w:br/>
        <w:t>Так развеселилася, люстра повалилася.</w:t>
      </w:r>
    </w:p>
    <w:p>
      <w:pPr>
        <w:pStyle w:val="style0"/>
        <w:shd w:fill="FFFFFF" w:val="clear"/>
        <w:spacing w:after="36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6. Почему у нашей бабушке, рук так очень мало,                           Родион</w:t>
        <w:br/>
        <w:t>Ей бы парочку ещё, чтоб всюду поспевала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sz w:val="28"/>
          <w:szCs w:val="28"/>
          <w:lang w:eastAsia="ru-RU"/>
        </w:rPr>
      </w:pPr>
      <w:r>
        <w:rPr>
          <w:rFonts w:ascii="Times New Roman" w:cs="Times New Roman" w:eastAsia="Calibri" w:hAnsi="Times New Roman"/>
          <w:sz w:val="28"/>
          <w:szCs w:val="28"/>
          <w:lang w:eastAsia="ru-RU"/>
        </w:rPr>
        <w:t>7. Мне бабуля напекла девяносто два блина                                     Назар</w:t>
      </w:r>
    </w:p>
    <w:p>
      <w:pPr>
        <w:pStyle w:val="style0"/>
        <w:spacing w:line="100" w:lineRule="atLeast"/>
        <w:jc w:val="both"/>
        <w:rPr>
          <w:rFonts w:ascii="Times New Roman" w:cs="Times New Roman" w:eastAsia="Calibri" w:hAnsi="Times New Roman"/>
          <w:sz w:val="28"/>
          <w:szCs w:val="28"/>
          <w:lang w:eastAsia="ru-RU"/>
        </w:rPr>
      </w:pPr>
      <w:r>
        <w:rPr>
          <w:rFonts w:ascii="Times New Roman" w:cs="Times New Roman" w:eastAsia="Calibri" w:hAnsi="Times New Roman"/>
          <w:sz w:val="28"/>
          <w:szCs w:val="28"/>
          <w:lang w:eastAsia="ru-RU"/>
        </w:rPr>
        <w:t>И один лишь пирожок: «Кушай, маленький внучок!»</w:t>
      </w:r>
    </w:p>
    <w:p>
      <w:pPr>
        <w:pStyle w:val="style0"/>
        <w:shd w:fill="FFFFFF" w:val="clear"/>
        <w:spacing w:line="100" w:lineRule="atLeast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8. Мы частушки вам пропели хорошо ли плохо ли                           Все</w:t>
        <w:br/>
        <w:t>А теперь попросим вас, чтобы вы похлопали.</w:t>
      </w:r>
    </w:p>
    <w:p>
      <w:pPr>
        <w:pStyle w:val="style0"/>
        <w:shd w:fill="FFFFFF" w:val="clear"/>
        <w:spacing w:line="100" w:lineRule="atLeast"/>
        <w:jc w:val="center"/>
        <w:textAlignment w:val="baseline"/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 сейчас конкурс называется «Золушка»</w:t>
      </w:r>
    </w:p>
    <w:p>
      <w:pPr>
        <w:pStyle w:val="style0"/>
        <w:shd w:fill="FFFFFF" w:val="clear"/>
        <w:spacing w:line="100" w:lineRule="atLeast"/>
        <w:jc w:val="center"/>
        <w:textAlignment w:val="baseline"/>
        <w:rPr>
          <w:rFonts w:ascii="Times New Roman" w:cs="Times New Roman" w:eastAsia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Кто - то нам перемешал фасоль белую и черную. Милые Бабушки - золотые ручки, со своей внучкой   разделите фасоль по цветам, кто быстрее.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Послушайте, какие замечательные стихи приготовили для бабушек наши ребята.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Матвей: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Страницы лет листая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в даль летят быстрей,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Сегодня отмечается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День пожилых людей.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Тем, кто в дороге жизненной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Свой опыт накопил,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Желаем оптимизма мы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самых крепких сил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настроенье бодрого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Здоровья – крепче нет,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Всего вам в жизни доброго,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Тепла и долгих лет!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Родион: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 праздником вас поздравляю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Пусть не будет в жизни бед,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полном здравии желаю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Жить как минимум сто лет.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Пусть душа не постареет,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Будет вечно молода,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Сердце от любви трепещет,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Не взирая на года.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Каждой нажитой морщинкой,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Каждым волосом седым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Можете гордиться смело,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Вы – пример всем молодым.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Полина: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 Днём пожилого человека!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Здоровья, счастья, долгих лет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оптимизма вам желаю.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Пусть не будет в жизни бед,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Пусть вас болезни не тревожат,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Печаль на сердце не лежит.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Пусть Ангел вам в делах поможет –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Ваш дух и тело укрепит.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Женя: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осенний день роняют клёны цвет,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Под ноги листья пестрые бросают,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славим мы всех тех, кто много лет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Пример нам подаёт не увядает.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мудрости значительный запас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 лихвой вы накопили за все годы.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Пусть ценят дети и внучата вас,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в доме будет ясною погода!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Настя: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 Днем пожилого человека!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Желаю жить не меньше века,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Гоните скуку и хандру,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Чтоб улыбаться по утру.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бодрость дальше не терять,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Чтоб, как прежде, зажигать.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Назар: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Мудрость, опыт, доброта,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Почёт и уважение.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Только так можем сказать,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 вас мы без сомнения!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желаем долгих лет,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Сил вам и энергии.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Чтобы ждал во всем успех,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были, Вы, примером.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Окружает пусть семья,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Вас теплом, родные.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Будьте счастливы всегда,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Люди пожилые!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GoBack"/>
      <w:bookmarkStart w:id="2" w:name="_GoBack"/>
      <w:bookmarkEnd w:id="2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Ника: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Вы кладезь опыта и знаний,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бодрость духа – всем пример,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Желаем вам во всём признания,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Вы покоритель стольких сфер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 международным днём прекрасным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Мы поздравляем пожилых.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Вы шли в перёд и не напрасно,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Как вы, да поискать таких.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28"/>
        <w:jc w:val="center"/>
        <w:rPr>
          <w:rFonts w:ascii="Times New Roman" w:cs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eastAsia="ru-RU"/>
        </w:rPr>
        <w:t>конкурс – эстафета «Репка»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Участвуют две команды по 7 человек. Это - дед, бабка,  дети - Жучка, внучка, кошка и мышка. У противоположной стены зала 2 стульчика. На каждом стульчике сидит репка - ребенок в шапочке с изображением репки.</w:t>
        <w:br/>
        <w:t>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быстрее вытянула репку.</w:t>
      </w:r>
    </w:p>
    <w:p>
      <w:pPr>
        <w:pStyle w:val="style0"/>
        <w:shd w:fill="FFFFFF" w:val="clear"/>
        <w:spacing w:after="0" w:before="0" w:line="456" w:lineRule="atLeast"/>
        <w:contextualSpacing w:val="false"/>
        <w:jc w:val="center"/>
        <w:textAlignment w:val="baseline"/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ahoma" w:cs="Tahoma" w:eastAsia="Times New Roman" w:hAnsi="Tahoma"/>
          <w:color w:val="000000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Ведущий 1: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Много добрых и хороших слов было сказано но сейчас наши дети, для вас споют песню. </w:t>
      </w:r>
      <w:r>
        <w:rPr>
          <w:rFonts w:ascii="Tahoma" w:cs="Tahoma" w:eastAsia="Times New Roman" w:hAnsi="Tahoma"/>
          <w:color w:val="000000"/>
          <w:sz w:val="27"/>
          <w:szCs w:val="27"/>
          <w:lang w:eastAsia="ru-RU"/>
        </w:rPr>
        <w:br/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30"/>
          <w:left w:type="dxa" w:w="30"/>
          <w:bottom w:type="dxa" w:w="30"/>
          <w:right w:type="dxa" w:w="30"/>
        </w:tblCellMar>
      </w:tblPr>
      <w:tblGrid>
        <w:gridCol w:w="10466"/>
      </w:tblGrid>
      <w:tr>
        <w:trPr>
          <w:cantSplit w:val="false"/>
        </w:trPr>
        <w:tc>
          <w:tcPr>
            <w:tcW w:type="dxa" w:w="1046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bookmarkStart w:id="3" w:name="_Hlk75262528"/>
            <w:bookmarkEnd w:id="3"/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Бабушка с дедушкой добрые волшебники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Самые лучшие рядышком со мной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так распускаются осенью подснежники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Бабушка, бабушка и дедуля мой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Бабушка, бабушка и дедуля мой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Раз два три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Бабуля на меня смотри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Копия ты взрослая моя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Раз два три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Дедуля взглядом одари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Пять шесть семь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Ну ясно все совсем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bookmarkStart w:id="4" w:name="_Hlk752625281"/>
            <w:bookmarkStart w:id="5" w:name="_Hlk752625281"/>
            <w:bookmarkEnd w:id="5"/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Бабушка с дедушкой старшие родители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Только ругаются даже невсерьез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Лишь улыбаются Чуда не хотители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Бабушка Снегурочка Дедушка мороз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Бабушка Снегурочка Дедушка мороз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К бабушке с дедушкой сяду на коленочки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Бабушка с дедушкой это не кино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Славные милые слаще чем конфеточки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если вы далеко я смотрю в окно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Раз два три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Бабуля на меня смотри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Копия ты взрослая моя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Раз два три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Дедуля взглядом одари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Пять шесть семь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Ну ясно все совсем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Раз два три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Бабуля на меня смотри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Копия ты взрослая моя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Раз два три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Дедуля взглядом одари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Пять шесть семь</w:t>
            </w:r>
          </w:p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7"/>
                <w:lang w:eastAsia="ru-RU"/>
              </w:rPr>
              <w:t>Ну ясно все совсем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textAlignment w:val="baseline"/>
        <w:rPr>
          <w:rFonts w:ascii="Times New Roman" w:cs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Дети дарят подарки бабушкам и дедушкам.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Наш утренник подошел к концу, большое спасибо что вы пришли на наше мероприятие, первое открытое в этом году, и очень хочется сделать общее фото с Вами.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Обратите внимание как старательно нарисовали своих бабушек и дедушек наши дети.</w:t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720" w:footer="0" w:gutter="0" w:header="0" w:left="720" w:right="720" w:top="1701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22"/>
    <w:next w:val="style1"/>
    <w:pPr/>
    <w:rPr/>
  </w:style>
  <w:style w:styleId="style2" w:type="paragraph">
    <w:name w:val="Заголовок 2"/>
    <w:basedOn w:val="style0"/>
    <w:next w:val="style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3" w:type="paragraph">
    <w:name w:val="Заголовок 3"/>
    <w:basedOn w:val="style22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7" w:type="character">
    <w:name w:val="Выделение"/>
    <w:basedOn w:val="style15"/>
    <w:next w:val="style17"/>
    <w:rPr>
      <w:i/>
      <w:iCs/>
    </w:rPr>
  </w:style>
  <w:style w:styleId="style18" w:type="character">
    <w:name w:val="Выделение жирным"/>
    <w:basedOn w:val="style15"/>
    <w:next w:val="style18"/>
    <w:rPr>
      <w:b/>
      <w:bCs/>
    </w:rPr>
  </w:style>
  <w:style w:styleId="style19" w:type="character">
    <w:name w:val="c2"/>
    <w:basedOn w:val="style15"/>
    <w:next w:val="style19"/>
    <w:rPr/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Symbol"/>
      <w:sz w:val="20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Normal (Web)"/>
    <w:basedOn w:val="style0"/>
    <w:next w:val="style2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8" w:type="paragraph">
    <w:name w:val="No Spacing"/>
    <w:next w:val="style28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29" w:type="paragraph">
    <w:name w:val="c5"/>
    <w:basedOn w:val="style0"/>
    <w:next w:val="style29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0" w:type="paragraph">
    <w:name w:val="Цитата"/>
    <w:basedOn w:val="style0"/>
    <w:next w:val="style30"/>
    <w:pPr/>
    <w:rPr/>
  </w:style>
  <w:style w:styleId="style31" w:type="paragraph">
    <w:name w:val="Заглавие"/>
    <w:basedOn w:val="style22"/>
    <w:next w:val="style31"/>
    <w:pPr/>
    <w:rPr/>
  </w:style>
  <w:style w:styleId="style32" w:type="paragraph">
    <w:name w:val="Подзаголовок"/>
    <w:basedOn w:val="style22"/>
    <w:next w:val="style3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2018-09-05T19:43:00Z</dcterms:created>
  <dc:creator>User</dc:creator>
  <cp:lastModifiedBy>Талица</cp:lastModifiedBy>
  <dcterms:modified xsi:type="dcterms:W3CDTF">2022-10-12T07:21:00Z</dcterms:modified>
  <cp:revision>13</cp:revision>
</cp:coreProperties>
</file>