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263DF" w:rsidRPr="000263DF" w:rsidRDefault="000263DF" w:rsidP="000263DF">
      <w:pPr>
        <w:jc w:val="center"/>
        <w:rPr>
          <w:rFonts w:ascii="Times New Roman" w:eastAsia="Times New Roman" w:hAnsi="Times New Roman"/>
          <w:sz w:val="32"/>
          <w:szCs w:val="32"/>
          <w:lang w:eastAsia="ru-RU"/>
        </w:rPr>
      </w:pPr>
      <w:r w:rsidRPr="000263DF">
        <w:rPr>
          <w:rFonts w:ascii="Times New Roman" w:eastAsia="Times New Roman" w:hAnsi="Times New Roman"/>
          <w:sz w:val="32"/>
          <w:szCs w:val="32"/>
          <w:lang w:eastAsia="ru-RU"/>
        </w:rPr>
        <w:t>ДЕПАРТАМЕНТ ОБРАЗОВАНИЯ ГОРОДА МОСКВЫ</w:t>
      </w:r>
    </w:p>
    <w:p w:rsidR="000263DF" w:rsidRDefault="000263DF" w:rsidP="000263DF">
      <w:pPr>
        <w:jc w:val="center"/>
        <w:rPr>
          <w:rFonts w:ascii="Times New Roman" w:eastAsia="Times New Roman" w:hAnsi="Times New Roman"/>
          <w:b/>
          <w:sz w:val="48"/>
          <w:szCs w:val="48"/>
          <w:lang w:eastAsia="ru-RU"/>
        </w:rPr>
      </w:pPr>
      <w:r w:rsidRPr="006F652B">
        <w:rPr>
          <w:rFonts w:ascii="Times New Roman" w:eastAsia="Times New Roman" w:hAnsi="Times New Roman"/>
          <w:b/>
          <w:sz w:val="48"/>
          <w:szCs w:val="48"/>
          <w:lang w:eastAsia="ru-RU"/>
        </w:rPr>
        <w:tab/>
      </w:r>
    </w:p>
    <w:p w:rsidR="000263DF" w:rsidRPr="000263DF" w:rsidRDefault="000263DF" w:rsidP="000263DF">
      <w:pPr>
        <w:jc w:val="center"/>
        <w:rPr>
          <w:rFonts w:ascii="Arial Black" w:eastAsia="Times New Roman" w:hAnsi="Arial Black"/>
          <w:b/>
          <w:color w:val="CC9900"/>
          <w:sz w:val="72"/>
          <w:szCs w:val="72"/>
          <w:lang w:eastAsia="ru-RU"/>
        </w:rPr>
      </w:pPr>
      <w:r w:rsidRPr="000263DF">
        <w:rPr>
          <w:rFonts w:ascii="Arial Black" w:eastAsia="Times New Roman" w:hAnsi="Arial Black"/>
          <w:b/>
          <w:color w:val="CC9900"/>
          <w:sz w:val="72"/>
          <w:szCs w:val="72"/>
          <w:lang w:eastAsia="ru-RU"/>
        </w:rPr>
        <w:t xml:space="preserve">КАРТОННАЯ </w:t>
      </w:r>
    </w:p>
    <w:p w:rsidR="000263DF" w:rsidRPr="000263DF" w:rsidRDefault="000263DF" w:rsidP="000263DF">
      <w:pPr>
        <w:jc w:val="center"/>
        <w:rPr>
          <w:rFonts w:ascii="Comic Sans MS" w:eastAsia="Times New Roman" w:hAnsi="Comic Sans MS"/>
          <w:b/>
          <w:i/>
          <w:color w:val="CC9900"/>
          <w:sz w:val="72"/>
          <w:szCs w:val="72"/>
          <w:lang w:eastAsia="ru-RU"/>
        </w:rPr>
      </w:pPr>
      <w:r w:rsidRPr="000263DF">
        <w:rPr>
          <w:rFonts w:ascii="Comic Sans MS" w:eastAsia="Times New Roman" w:hAnsi="Comic Sans MS"/>
          <w:b/>
          <w:i/>
          <w:color w:val="CC9900"/>
          <w:sz w:val="72"/>
          <w:szCs w:val="72"/>
          <w:lang w:eastAsia="ru-RU"/>
        </w:rPr>
        <w:t>РЕАЛЬНОСТЬ</w:t>
      </w:r>
    </w:p>
    <w:p w:rsidR="000263DF" w:rsidRDefault="000263DF" w:rsidP="000263DF">
      <w:pPr>
        <w:jc w:val="center"/>
        <w:rPr>
          <w:rFonts w:ascii="Times New Roman" w:eastAsia="Times New Roman" w:hAnsi="Times New Roman"/>
          <w:b/>
          <w:sz w:val="40"/>
          <w:szCs w:val="40"/>
          <w:lang w:eastAsia="ru-RU"/>
        </w:rPr>
      </w:pPr>
      <w:r w:rsidRPr="000F626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1" locked="0" layoutInCell="1" allowOverlap="1" wp14:anchorId="6A20F3D0" wp14:editId="0D365253">
            <wp:simplePos x="0" y="0"/>
            <wp:positionH relativeFrom="column">
              <wp:posOffset>977265</wp:posOffset>
            </wp:positionH>
            <wp:positionV relativeFrom="paragraph">
              <wp:posOffset>171450</wp:posOffset>
            </wp:positionV>
            <wp:extent cx="3000375" cy="2369185"/>
            <wp:effectExtent l="342900" t="323850" r="390525" b="316865"/>
            <wp:wrapTight wrapText="bothSides">
              <wp:wrapPolygon edited="0">
                <wp:start x="20571" y="-2953"/>
                <wp:lineTo x="-2469" y="-2605"/>
                <wp:lineTo x="-2469" y="2953"/>
                <wp:lineTo x="-1920" y="8510"/>
                <wp:lineTo x="-1097" y="14068"/>
                <wp:lineTo x="-137" y="24315"/>
                <wp:lineTo x="2606" y="24315"/>
                <wp:lineTo x="2743" y="23968"/>
                <wp:lineTo x="21806" y="22405"/>
                <wp:lineTo x="21943" y="22405"/>
                <wp:lineTo x="24274" y="19800"/>
                <wp:lineTo x="22080" y="2953"/>
                <wp:lineTo x="21531" y="-2953"/>
                <wp:lineTo x="20571" y="-2953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91" t="8614" r="12836"/>
                    <a:stretch/>
                  </pic:blipFill>
                  <pic:spPr bwMode="auto">
                    <a:xfrm>
                      <a:off x="0" y="0"/>
                      <a:ext cx="3000375" cy="23691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63DF" w:rsidRDefault="000263DF" w:rsidP="000263DF">
      <w:pPr>
        <w:jc w:val="center"/>
        <w:rPr>
          <w:rFonts w:ascii="Times New Roman" w:eastAsia="Times New Roman" w:hAnsi="Times New Roman"/>
          <w:b/>
          <w:sz w:val="40"/>
          <w:szCs w:val="40"/>
          <w:lang w:eastAsia="ru-RU"/>
        </w:rPr>
      </w:pPr>
    </w:p>
    <w:p w:rsidR="000263DF" w:rsidRDefault="000263DF" w:rsidP="000263DF">
      <w:pPr>
        <w:jc w:val="center"/>
        <w:rPr>
          <w:rFonts w:ascii="Times New Roman" w:eastAsia="Times New Roman" w:hAnsi="Times New Roman"/>
          <w:b/>
          <w:sz w:val="40"/>
          <w:szCs w:val="40"/>
          <w:lang w:eastAsia="ru-RU"/>
        </w:rPr>
      </w:pPr>
    </w:p>
    <w:p w:rsidR="000263DF" w:rsidRDefault="000263DF" w:rsidP="000263DF">
      <w:pPr>
        <w:jc w:val="center"/>
        <w:rPr>
          <w:rFonts w:ascii="Times New Roman" w:eastAsia="Times New Roman" w:hAnsi="Times New Roman"/>
          <w:b/>
          <w:sz w:val="40"/>
          <w:szCs w:val="40"/>
          <w:lang w:eastAsia="ru-RU"/>
        </w:rPr>
      </w:pPr>
    </w:p>
    <w:p w:rsidR="000263DF" w:rsidRDefault="000263DF" w:rsidP="000263DF">
      <w:pPr>
        <w:jc w:val="center"/>
        <w:rPr>
          <w:rFonts w:ascii="Times New Roman" w:eastAsia="Times New Roman" w:hAnsi="Times New Roman"/>
          <w:b/>
          <w:sz w:val="40"/>
          <w:szCs w:val="40"/>
          <w:lang w:eastAsia="ru-RU"/>
        </w:rPr>
      </w:pPr>
    </w:p>
    <w:p w:rsidR="000263DF" w:rsidRDefault="000263DF" w:rsidP="000263DF">
      <w:pPr>
        <w:jc w:val="center"/>
        <w:rPr>
          <w:rFonts w:ascii="Times New Roman" w:eastAsia="Times New Roman" w:hAnsi="Times New Roman"/>
          <w:b/>
          <w:sz w:val="40"/>
          <w:szCs w:val="40"/>
          <w:lang w:eastAsia="ru-RU"/>
        </w:rPr>
      </w:pPr>
    </w:p>
    <w:p w:rsidR="000263DF" w:rsidRDefault="000263DF" w:rsidP="000263DF">
      <w:pPr>
        <w:jc w:val="center"/>
        <w:rPr>
          <w:rFonts w:ascii="Times New Roman" w:eastAsia="Times New Roman" w:hAnsi="Times New Roman"/>
          <w:b/>
          <w:sz w:val="40"/>
          <w:szCs w:val="40"/>
          <w:lang w:eastAsia="ru-RU"/>
        </w:rPr>
      </w:pPr>
    </w:p>
    <w:p w:rsidR="000263DF" w:rsidRPr="006F652B" w:rsidRDefault="000263DF" w:rsidP="000263DF">
      <w:pPr>
        <w:jc w:val="center"/>
        <w:rPr>
          <w:rFonts w:ascii="Times New Roman" w:eastAsia="Times New Roman" w:hAnsi="Times New Roman"/>
          <w:b/>
          <w:sz w:val="40"/>
          <w:szCs w:val="40"/>
          <w:lang w:eastAsia="ru-RU"/>
        </w:rPr>
      </w:pPr>
      <w:r>
        <w:rPr>
          <w:rFonts w:ascii="Times New Roman" w:eastAsia="Times New Roman" w:hAnsi="Times New Roman"/>
          <w:b/>
          <w:sz w:val="40"/>
          <w:szCs w:val="40"/>
          <w:lang w:eastAsia="ru-RU"/>
        </w:rPr>
        <w:t>Работа</w:t>
      </w:r>
      <w:r w:rsidRPr="006F652B">
        <w:rPr>
          <w:rFonts w:ascii="Times New Roman" w:eastAsia="Times New Roman" w:hAnsi="Times New Roman"/>
          <w:b/>
          <w:sz w:val="40"/>
          <w:szCs w:val="40"/>
          <w:lang w:eastAsia="ru-RU"/>
        </w:rPr>
        <w:t xml:space="preserve"> </w:t>
      </w:r>
    </w:p>
    <w:p w:rsidR="000263DF" w:rsidRDefault="000263DF" w:rsidP="000263DF">
      <w:pPr>
        <w:jc w:val="center"/>
        <w:rPr>
          <w:rFonts w:ascii="Times New Roman" w:eastAsia="Times New Roman" w:hAnsi="Times New Roman"/>
          <w:b/>
          <w:sz w:val="40"/>
          <w:szCs w:val="40"/>
          <w:lang w:eastAsia="ru-RU"/>
        </w:rPr>
      </w:pPr>
      <w:r>
        <w:rPr>
          <w:rFonts w:ascii="Times New Roman" w:eastAsia="Times New Roman" w:hAnsi="Times New Roman"/>
          <w:b/>
          <w:sz w:val="40"/>
          <w:szCs w:val="40"/>
          <w:lang w:eastAsia="ru-RU"/>
        </w:rPr>
        <w:t>учащегося 7 «А</w:t>
      </w:r>
      <w:r w:rsidRPr="006F652B">
        <w:rPr>
          <w:rFonts w:ascii="Times New Roman" w:eastAsia="Times New Roman" w:hAnsi="Times New Roman"/>
          <w:b/>
          <w:sz w:val="40"/>
          <w:szCs w:val="40"/>
          <w:lang w:eastAsia="ru-RU"/>
        </w:rPr>
        <w:t xml:space="preserve">» класса </w:t>
      </w:r>
    </w:p>
    <w:p w:rsidR="000263DF" w:rsidRPr="006F652B" w:rsidRDefault="000263DF" w:rsidP="000263DF">
      <w:pPr>
        <w:jc w:val="center"/>
        <w:rPr>
          <w:rFonts w:ascii="Times New Roman" w:eastAsia="Times New Roman" w:hAnsi="Times New Roman"/>
          <w:b/>
          <w:sz w:val="40"/>
          <w:szCs w:val="40"/>
          <w:lang w:eastAsia="ru-RU"/>
        </w:rPr>
      </w:pPr>
      <w:r>
        <w:rPr>
          <w:rFonts w:ascii="Times New Roman" w:eastAsia="Times New Roman" w:hAnsi="Times New Roman"/>
          <w:b/>
          <w:sz w:val="40"/>
          <w:szCs w:val="40"/>
          <w:lang w:eastAsia="ru-RU"/>
        </w:rPr>
        <w:t xml:space="preserve">ГБОУ </w:t>
      </w:r>
      <w:r w:rsidRPr="006F652B">
        <w:rPr>
          <w:rFonts w:ascii="Times New Roman" w:eastAsia="Times New Roman" w:hAnsi="Times New Roman"/>
          <w:b/>
          <w:sz w:val="40"/>
          <w:szCs w:val="40"/>
          <w:lang w:eastAsia="ru-RU"/>
        </w:rPr>
        <w:t>лицея №1575 САО г. Москвы</w:t>
      </w:r>
    </w:p>
    <w:p w:rsidR="000263DF" w:rsidRDefault="000263DF" w:rsidP="000263DF">
      <w:pPr>
        <w:jc w:val="center"/>
        <w:rPr>
          <w:rFonts w:ascii="Times New Roman" w:eastAsia="Times New Roman" w:hAnsi="Times New Roman"/>
          <w:b/>
          <w:sz w:val="40"/>
          <w:szCs w:val="40"/>
          <w:lang w:eastAsia="ru-RU"/>
        </w:rPr>
      </w:pPr>
      <w:r>
        <w:rPr>
          <w:rFonts w:ascii="Times New Roman" w:eastAsia="Times New Roman" w:hAnsi="Times New Roman"/>
          <w:b/>
          <w:sz w:val="40"/>
          <w:szCs w:val="40"/>
          <w:lang w:eastAsia="ru-RU"/>
        </w:rPr>
        <w:t>Сосновского Матвея</w:t>
      </w:r>
    </w:p>
    <w:p w:rsidR="000263DF" w:rsidRPr="006F652B" w:rsidRDefault="000263DF" w:rsidP="000263DF">
      <w:pPr>
        <w:jc w:val="center"/>
        <w:rPr>
          <w:rFonts w:ascii="Times New Roman" w:eastAsia="Times New Roman" w:hAnsi="Times New Roman"/>
          <w:b/>
          <w:sz w:val="40"/>
          <w:szCs w:val="40"/>
          <w:lang w:eastAsia="ru-RU"/>
        </w:rPr>
      </w:pPr>
      <w:r w:rsidRPr="006F652B">
        <w:rPr>
          <w:rFonts w:ascii="Times New Roman" w:eastAsia="Times New Roman" w:hAnsi="Times New Roman"/>
          <w:b/>
          <w:sz w:val="40"/>
          <w:szCs w:val="40"/>
          <w:lang w:eastAsia="ru-RU"/>
        </w:rPr>
        <w:t>Руководитель работы Бирюкова М.А.</w:t>
      </w:r>
    </w:p>
    <w:p w:rsidR="000263DF" w:rsidRPr="006F652B" w:rsidRDefault="000263DF" w:rsidP="000263DF">
      <w:pPr>
        <w:rPr>
          <w:rFonts w:ascii="Times New Roman" w:eastAsia="Times New Roman" w:hAnsi="Times New Roman"/>
          <w:b/>
          <w:sz w:val="40"/>
          <w:szCs w:val="40"/>
          <w:lang w:eastAsia="ru-RU"/>
        </w:rPr>
      </w:pPr>
    </w:p>
    <w:p w:rsidR="000263DF" w:rsidRPr="006F4136" w:rsidRDefault="000263DF" w:rsidP="000263DF">
      <w:pPr>
        <w:jc w:val="center"/>
        <w:rPr>
          <w:rFonts w:ascii="Times New Roman" w:eastAsia="Times New Roman" w:hAnsi="Times New Roman"/>
          <w:b/>
          <w:sz w:val="32"/>
          <w:szCs w:val="32"/>
          <w:lang w:eastAsia="ru-RU"/>
        </w:rPr>
      </w:pPr>
      <w:r w:rsidRPr="006F4136">
        <w:rPr>
          <w:rFonts w:ascii="Times New Roman" w:eastAsia="Times New Roman" w:hAnsi="Times New Roman"/>
          <w:b/>
          <w:sz w:val="32"/>
          <w:szCs w:val="32"/>
          <w:lang w:eastAsia="ru-RU"/>
        </w:rPr>
        <w:t>МОСКВА 201</w:t>
      </w:r>
      <w:r w:rsidR="000238B3">
        <w:rPr>
          <w:rFonts w:ascii="Times New Roman" w:eastAsia="Times New Roman" w:hAnsi="Times New Roman"/>
          <w:b/>
          <w:sz w:val="32"/>
          <w:szCs w:val="32"/>
          <w:lang w:eastAsia="ru-RU"/>
        </w:rPr>
        <w:t>6</w:t>
      </w:r>
      <w:bookmarkStart w:id="0" w:name="_GoBack"/>
      <w:bookmarkEnd w:id="0"/>
    </w:p>
    <w:p w:rsidR="000263DF" w:rsidRPr="00D45BF3" w:rsidRDefault="000263DF" w:rsidP="000263DF">
      <w:pPr>
        <w:jc w:val="center"/>
        <w:rPr>
          <w:rFonts w:ascii="Times New Roman" w:hAnsi="Times New Roman"/>
          <w:b/>
          <w:sz w:val="28"/>
          <w:szCs w:val="28"/>
        </w:rPr>
      </w:pPr>
      <w:r w:rsidRPr="00D45BF3">
        <w:rPr>
          <w:rFonts w:ascii="Times New Roman" w:hAnsi="Times New Roman"/>
          <w:b/>
          <w:sz w:val="28"/>
          <w:szCs w:val="28"/>
        </w:rPr>
        <w:lastRenderedPageBreak/>
        <w:t>П</w:t>
      </w:r>
      <w:r>
        <w:rPr>
          <w:rFonts w:ascii="Times New Roman" w:hAnsi="Times New Roman"/>
          <w:b/>
          <w:sz w:val="28"/>
          <w:szCs w:val="28"/>
        </w:rPr>
        <w:t>АСПОРТ РАБОТЫ</w:t>
      </w:r>
    </w:p>
    <w:p w:rsidR="000263DF" w:rsidRPr="005C0521" w:rsidRDefault="000263DF" w:rsidP="000263DF">
      <w:pPr>
        <w:rPr>
          <w:rFonts w:ascii="Times New Roman" w:hAnsi="Times New Roman"/>
          <w:sz w:val="28"/>
          <w:szCs w:val="28"/>
        </w:rPr>
      </w:pPr>
    </w:p>
    <w:p w:rsidR="000263DF" w:rsidRPr="005C0521" w:rsidRDefault="000263DF" w:rsidP="000263DF">
      <w:pPr>
        <w:rPr>
          <w:rFonts w:ascii="Times New Roman" w:hAnsi="Times New Roman"/>
          <w:sz w:val="28"/>
          <w:szCs w:val="28"/>
        </w:rPr>
      </w:pPr>
      <w:r w:rsidRPr="005C0521">
        <w:rPr>
          <w:rFonts w:ascii="Times New Roman" w:hAnsi="Times New Roman"/>
          <w:sz w:val="28"/>
          <w:szCs w:val="28"/>
        </w:rPr>
        <w:t>1.</w:t>
      </w:r>
      <w:r w:rsidRPr="005C0521">
        <w:rPr>
          <w:rFonts w:ascii="Times New Roman" w:hAnsi="Times New Roman"/>
          <w:sz w:val="28"/>
          <w:szCs w:val="28"/>
        </w:rPr>
        <w:tab/>
        <w:t>Образовательное учреждение: ГБОУ Лицей №1575</w:t>
      </w:r>
    </w:p>
    <w:p w:rsidR="000263DF" w:rsidRPr="005C0521" w:rsidRDefault="000263DF" w:rsidP="000263DF">
      <w:pPr>
        <w:rPr>
          <w:rFonts w:ascii="Times New Roman" w:hAnsi="Times New Roman"/>
          <w:sz w:val="28"/>
          <w:szCs w:val="28"/>
        </w:rPr>
      </w:pPr>
      <w:r w:rsidRPr="005C0521">
        <w:rPr>
          <w:rFonts w:ascii="Times New Roman" w:hAnsi="Times New Roman"/>
          <w:sz w:val="28"/>
          <w:szCs w:val="28"/>
        </w:rPr>
        <w:t>2.</w:t>
      </w:r>
      <w:r w:rsidRPr="005C0521">
        <w:rPr>
          <w:rFonts w:ascii="Times New Roman" w:hAnsi="Times New Roman"/>
          <w:sz w:val="28"/>
          <w:szCs w:val="28"/>
        </w:rPr>
        <w:tab/>
        <w:t>Адрес: 125319,  г. Москва, ул. Усиевича, д. 6</w:t>
      </w:r>
    </w:p>
    <w:p w:rsidR="000263DF" w:rsidRPr="005C0521" w:rsidRDefault="000263DF" w:rsidP="000263DF">
      <w:pPr>
        <w:rPr>
          <w:rFonts w:ascii="Times New Roman" w:hAnsi="Times New Roman"/>
          <w:sz w:val="28"/>
          <w:szCs w:val="28"/>
        </w:rPr>
      </w:pPr>
      <w:r w:rsidRPr="005C0521">
        <w:rPr>
          <w:rFonts w:ascii="Times New Roman" w:hAnsi="Times New Roman"/>
          <w:sz w:val="28"/>
          <w:szCs w:val="28"/>
        </w:rPr>
        <w:t>3.</w:t>
      </w:r>
      <w:r w:rsidRPr="005C0521">
        <w:rPr>
          <w:rFonts w:ascii="Times New Roman" w:hAnsi="Times New Roman"/>
          <w:sz w:val="28"/>
          <w:szCs w:val="28"/>
        </w:rPr>
        <w:tab/>
        <w:t>Телефон: +7 (499) 151- 89- 24</w:t>
      </w:r>
    </w:p>
    <w:p w:rsidR="000263DF" w:rsidRPr="005C0521" w:rsidRDefault="000263DF" w:rsidP="000263DF">
      <w:pPr>
        <w:rPr>
          <w:rFonts w:ascii="Times New Roman" w:hAnsi="Times New Roman"/>
          <w:sz w:val="28"/>
          <w:szCs w:val="28"/>
        </w:rPr>
      </w:pPr>
      <w:r w:rsidRPr="005C0521">
        <w:rPr>
          <w:rFonts w:ascii="Times New Roman" w:hAnsi="Times New Roman"/>
          <w:sz w:val="28"/>
          <w:szCs w:val="28"/>
        </w:rPr>
        <w:t>4.</w:t>
      </w:r>
      <w:r w:rsidRPr="005C0521">
        <w:rPr>
          <w:rFonts w:ascii="Times New Roman" w:hAnsi="Times New Roman"/>
          <w:sz w:val="28"/>
          <w:szCs w:val="28"/>
        </w:rPr>
        <w:tab/>
        <w:t xml:space="preserve">E – mail: </w:t>
      </w:r>
      <w:r>
        <w:rPr>
          <w:rFonts w:ascii="Times New Roman" w:hAnsi="Times New Roman"/>
          <w:sz w:val="28"/>
          <w:szCs w:val="28"/>
        </w:rPr>
        <w:t>liceu</w:t>
      </w:r>
      <w:r>
        <w:rPr>
          <w:rFonts w:ascii="Times New Roman" w:hAnsi="Times New Roman"/>
          <w:sz w:val="28"/>
          <w:szCs w:val="28"/>
          <w:lang w:val="en-US"/>
        </w:rPr>
        <w:t>m</w:t>
      </w:r>
      <w:r w:rsidRPr="004D5C40">
        <w:rPr>
          <w:rFonts w:ascii="Times New Roman" w:hAnsi="Times New Roman"/>
          <w:sz w:val="28"/>
          <w:szCs w:val="28"/>
        </w:rPr>
        <w:t>1575@mail.ru</w:t>
      </w:r>
    </w:p>
    <w:p w:rsidR="000263DF" w:rsidRPr="005C0521" w:rsidRDefault="000263DF" w:rsidP="000263DF">
      <w:pPr>
        <w:rPr>
          <w:rFonts w:ascii="Times New Roman" w:hAnsi="Times New Roman"/>
          <w:sz w:val="28"/>
          <w:szCs w:val="28"/>
        </w:rPr>
      </w:pPr>
      <w:r w:rsidRPr="005C0521">
        <w:rPr>
          <w:rFonts w:ascii="Times New Roman" w:hAnsi="Times New Roman"/>
          <w:sz w:val="28"/>
          <w:szCs w:val="28"/>
        </w:rPr>
        <w:t>5.</w:t>
      </w:r>
      <w:r w:rsidRPr="005C0521">
        <w:rPr>
          <w:rFonts w:ascii="Times New Roman" w:hAnsi="Times New Roman"/>
          <w:sz w:val="28"/>
          <w:szCs w:val="28"/>
        </w:rPr>
        <w:tab/>
        <w:t>Район: «Аэропорт»</w:t>
      </w:r>
    </w:p>
    <w:p w:rsidR="000263DF" w:rsidRPr="005C0521" w:rsidRDefault="000263DF" w:rsidP="000263DF">
      <w:pPr>
        <w:rPr>
          <w:rFonts w:ascii="Times New Roman" w:hAnsi="Times New Roman"/>
          <w:sz w:val="28"/>
          <w:szCs w:val="28"/>
        </w:rPr>
      </w:pPr>
      <w:r w:rsidRPr="005C0521">
        <w:rPr>
          <w:rFonts w:ascii="Times New Roman" w:hAnsi="Times New Roman"/>
          <w:sz w:val="28"/>
          <w:szCs w:val="28"/>
        </w:rPr>
        <w:t>6.</w:t>
      </w:r>
      <w:r w:rsidRPr="005C0521">
        <w:rPr>
          <w:rFonts w:ascii="Times New Roman" w:hAnsi="Times New Roman"/>
          <w:sz w:val="28"/>
          <w:szCs w:val="28"/>
        </w:rPr>
        <w:tab/>
        <w:t xml:space="preserve">Автор работы: </w:t>
      </w:r>
      <w:r>
        <w:rPr>
          <w:rFonts w:ascii="Times New Roman" w:hAnsi="Times New Roman"/>
          <w:sz w:val="28"/>
          <w:szCs w:val="28"/>
        </w:rPr>
        <w:t>Сосновский Матвей</w:t>
      </w:r>
    </w:p>
    <w:p w:rsidR="000263DF" w:rsidRPr="005C0521" w:rsidRDefault="000263DF" w:rsidP="000263DF">
      <w:pPr>
        <w:rPr>
          <w:rFonts w:ascii="Times New Roman" w:hAnsi="Times New Roman"/>
          <w:sz w:val="28"/>
          <w:szCs w:val="28"/>
        </w:rPr>
      </w:pPr>
      <w:r w:rsidRPr="005C0521">
        <w:rPr>
          <w:rFonts w:ascii="Times New Roman" w:hAnsi="Times New Roman"/>
          <w:sz w:val="28"/>
          <w:szCs w:val="28"/>
        </w:rPr>
        <w:t>7.</w:t>
      </w:r>
      <w:r w:rsidRPr="005C0521">
        <w:rPr>
          <w:rFonts w:ascii="Times New Roman" w:hAnsi="Times New Roman"/>
          <w:sz w:val="28"/>
          <w:szCs w:val="28"/>
        </w:rPr>
        <w:tab/>
        <w:t>Название работы: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Картонная реальность</w:t>
      </w:r>
    </w:p>
    <w:p w:rsidR="000263DF" w:rsidRPr="00AA1482" w:rsidRDefault="000263DF" w:rsidP="000263DF">
      <w:pPr>
        <w:rPr>
          <w:rFonts w:ascii="Times New Roman" w:hAnsi="Times New Roman"/>
          <w:sz w:val="28"/>
          <w:szCs w:val="28"/>
        </w:rPr>
      </w:pPr>
      <w:r w:rsidRPr="005C0521">
        <w:rPr>
          <w:rFonts w:ascii="Times New Roman" w:hAnsi="Times New Roman"/>
          <w:sz w:val="28"/>
          <w:szCs w:val="28"/>
        </w:rPr>
        <w:t>8.</w:t>
      </w:r>
      <w:r w:rsidRPr="005C0521">
        <w:rPr>
          <w:rFonts w:ascii="Times New Roman" w:hAnsi="Times New Roman"/>
          <w:sz w:val="28"/>
          <w:szCs w:val="28"/>
        </w:rPr>
        <w:tab/>
        <w:t xml:space="preserve">Основной предмет: </w:t>
      </w:r>
      <w:r>
        <w:rPr>
          <w:rFonts w:ascii="Times New Roman" w:hAnsi="Times New Roman"/>
          <w:sz w:val="28"/>
          <w:szCs w:val="28"/>
        </w:rPr>
        <w:t>физика</w:t>
      </w:r>
    </w:p>
    <w:p w:rsidR="000263DF" w:rsidRPr="005C0521" w:rsidRDefault="000263DF" w:rsidP="000263DF">
      <w:pPr>
        <w:rPr>
          <w:rFonts w:ascii="Times New Roman" w:hAnsi="Times New Roman"/>
          <w:sz w:val="28"/>
          <w:szCs w:val="28"/>
        </w:rPr>
      </w:pPr>
      <w:r w:rsidRPr="005C0521">
        <w:rPr>
          <w:rFonts w:ascii="Times New Roman" w:hAnsi="Times New Roman"/>
          <w:sz w:val="28"/>
          <w:szCs w:val="28"/>
        </w:rPr>
        <w:t>9.</w:t>
      </w:r>
      <w:r w:rsidRPr="005C0521">
        <w:rPr>
          <w:rFonts w:ascii="Times New Roman" w:hAnsi="Times New Roman"/>
          <w:sz w:val="28"/>
          <w:szCs w:val="28"/>
        </w:rPr>
        <w:tab/>
        <w:t xml:space="preserve">Предметный цикл: </w:t>
      </w:r>
      <w:r>
        <w:rPr>
          <w:rFonts w:ascii="Times New Roman" w:hAnsi="Times New Roman"/>
          <w:sz w:val="28"/>
          <w:szCs w:val="28"/>
        </w:rPr>
        <w:t>физика</w:t>
      </w:r>
    </w:p>
    <w:p w:rsidR="000263DF" w:rsidRPr="005C0521" w:rsidRDefault="000263DF" w:rsidP="000263DF">
      <w:pPr>
        <w:rPr>
          <w:rFonts w:ascii="Times New Roman" w:hAnsi="Times New Roman"/>
          <w:sz w:val="28"/>
          <w:szCs w:val="28"/>
        </w:rPr>
      </w:pPr>
      <w:r w:rsidRPr="005C0521">
        <w:rPr>
          <w:rFonts w:ascii="Times New Roman" w:hAnsi="Times New Roman"/>
          <w:sz w:val="28"/>
          <w:szCs w:val="28"/>
        </w:rPr>
        <w:t>10.</w:t>
      </w:r>
      <w:r w:rsidRPr="005C0521">
        <w:rPr>
          <w:rFonts w:ascii="Times New Roman" w:hAnsi="Times New Roman"/>
          <w:sz w:val="28"/>
          <w:szCs w:val="28"/>
        </w:rPr>
        <w:tab/>
        <w:t xml:space="preserve">Руководитель работы: </w:t>
      </w:r>
      <w:r>
        <w:rPr>
          <w:rFonts w:ascii="Times New Roman" w:hAnsi="Times New Roman"/>
          <w:sz w:val="28"/>
          <w:szCs w:val="28"/>
        </w:rPr>
        <w:t>Бирюкова Марина Александровна</w:t>
      </w:r>
      <w:r w:rsidRPr="005C0521">
        <w:rPr>
          <w:rFonts w:ascii="Times New Roman" w:hAnsi="Times New Roman"/>
          <w:sz w:val="28"/>
          <w:szCs w:val="28"/>
        </w:rPr>
        <w:t>,</w:t>
      </w:r>
    </w:p>
    <w:p w:rsidR="000263DF" w:rsidRPr="005C0521" w:rsidRDefault="000263DF" w:rsidP="000263DF">
      <w:pPr>
        <w:rPr>
          <w:rFonts w:ascii="Times New Roman" w:hAnsi="Times New Roman"/>
          <w:sz w:val="28"/>
          <w:szCs w:val="28"/>
        </w:rPr>
      </w:pPr>
      <w:r w:rsidRPr="005C0521">
        <w:rPr>
          <w:rFonts w:ascii="Times New Roman" w:hAnsi="Times New Roman"/>
          <w:sz w:val="28"/>
          <w:szCs w:val="28"/>
        </w:rPr>
        <w:t xml:space="preserve"> учитель </w:t>
      </w:r>
      <w:r>
        <w:rPr>
          <w:rFonts w:ascii="Times New Roman" w:hAnsi="Times New Roman"/>
          <w:sz w:val="28"/>
          <w:szCs w:val="28"/>
        </w:rPr>
        <w:t>математики</w:t>
      </w:r>
    </w:p>
    <w:p w:rsidR="000263DF" w:rsidRPr="005C0521" w:rsidRDefault="000263DF" w:rsidP="000263DF">
      <w:pPr>
        <w:rPr>
          <w:rFonts w:ascii="Times New Roman" w:hAnsi="Times New Roman"/>
          <w:sz w:val="28"/>
          <w:szCs w:val="28"/>
        </w:rPr>
      </w:pPr>
      <w:r w:rsidRPr="005C0521">
        <w:rPr>
          <w:rFonts w:ascii="Times New Roman" w:hAnsi="Times New Roman"/>
          <w:sz w:val="28"/>
          <w:szCs w:val="28"/>
        </w:rPr>
        <w:t>11.</w:t>
      </w:r>
      <w:r w:rsidRPr="005C0521">
        <w:rPr>
          <w:rFonts w:ascii="Times New Roman" w:hAnsi="Times New Roman"/>
          <w:sz w:val="28"/>
          <w:szCs w:val="28"/>
        </w:rPr>
        <w:tab/>
        <w:t>Способ представления работы на защите: презентация, постер, доклад</w:t>
      </w:r>
    </w:p>
    <w:p w:rsidR="000263DF" w:rsidRDefault="000263DF" w:rsidP="000263DF">
      <w:pPr>
        <w:jc w:val="center"/>
        <w:rPr>
          <w:rFonts w:ascii="Times New Roman" w:hAnsi="Times New Roman"/>
          <w:sz w:val="44"/>
          <w:szCs w:val="44"/>
        </w:rPr>
      </w:pPr>
    </w:p>
    <w:p w:rsidR="000263DF" w:rsidRPr="005C0521" w:rsidRDefault="000263DF" w:rsidP="000263DF">
      <w:pPr>
        <w:jc w:val="center"/>
        <w:rPr>
          <w:rFonts w:ascii="Times New Roman" w:hAnsi="Times New Roman"/>
          <w:sz w:val="44"/>
          <w:szCs w:val="44"/>
        </w:rPr>
      </w:pPr>
    </w:p>
    <w:p w:rsidR="000263DF" w:rsidRPr="005C0521" w:rsidRDefault="000263DF" w:rsidP="000263DF">
      <w:pPr>
        <w:rPr>
          <w:rFonts w:ascii="Times New Roman" w:hAnsi="Times New Roman"/>
          <w:sz w:val="28"/>
          <w:szCs w:val="28"/>
        </w:rPr>
      </w:pPr>
      <w:r w:rsidRPr="005C0521">
        <w:rPr>
          <w:rFonts w:ascii="Times New Roman" w:hAnsi="Times New Roman"/>
          <w:sz w:val="28"/>
          <w:szCs w:val="28"/>
        </w:rPr>
        <w:t>Подпись руководителя работы __________________________</w:t>
      </w:r>
    </w:p>
    <w:p w:rsidR="000263DF" w:rsidRPr="005C0521" w:rsidRDefault="000263DF" w:rsidP="000263DF">
      <w:pPr>
        <w:rPr>
          <w:rFonts w:ascii="Times New Roman" w:hAnsi="Times New Roman"/>
          <w:sz w:val="28"/>
          <w:szCs w:val="28"/>
        </w:rPr>
      </w:pPr>
    </w:p>
    <w:p w:rsidR="000263DF" w:rsidRPr="005C0521" w:rsidRDefault="000263DF" w:rsidP="000263DF">
      <w:pPr>
        <w:rPr>
          <w:rFonts w:ascii="Times New Roman" w:hAnsi="Times New Roman"/>
          <w:sz w:val="28"/>
          <w:szCs w:val="28"/>
        </w:rPr>
      </w:pPr>
    </w:p>
    <w:p w:rsidR="000263DF" w:rsidRPr="005C0521" w:rsidRDefault="000263DF" w:rsidP="000263DF">
      <w:pPr>
        <w:rPr>
          <w:rFonts w:ascii="Times New Roman" w:hAnsi="Times New Roman"/>
          <w:sz w:val="28"/>
          <w:szCs w:val="28"/>
        </w:rPr>
      </w:pPr>
    </w:p>
    <w:p w:rsidR="000263DF" w:rsidRPr="005C0521" w:rsidRDefault="000263DF" w:rsidP="000263DF">
      <w:pPr>
        <w:rPr>
          <w:rFonts w:ascii="Times New Roman" w:hAnsi="Times New Roman"/>
          <w:sz w:val="28"/>
          <w:szCs w:val="28"/>
        </w:rPr>
      </w:pPr>
      <w:r w:rsidRPr="005C0521">
        <w:rPr>
          <w:rFonts w:ascii="Times New Roman" w:hAnsi="Times New Roman"/>
          <w:sz w:val="28"/>
          <w:szCs w:val="28"/>
        </w:rPr>
        <w:t>Подпись исполнителя ___________________</w:t>
      </w:r>
    </w:p>
    <w:p w:rsidR="000263DF" w:rsidRPr="005C0521" w:rsidRDefault="000263DF" w:rsidP="000263DF">
      <w:pPr>
        <w:jc w:val="center"/>
        <w:rPr>
          <w:rFonts w:ascii="Times New Roman" w:hAnsi="Times New Roman"/>
          <w:sz w:val="44"/>
          <w:szCs w:val="44"/>
        </w:rPr>
      </w:pPr>
    </w:p>
    <w:p w:rsidR="000263DF" w:rsidRDefault="000263DF" w:rsidP="000263DF">
      <w:pPr>
        <w:jc w:val="center"/>
        <w:rPr>
          <w:rFonts w:ascii="Times New Roman" w:hAnsi="Times New Roman"/>
          <w:sz w:val="44"/>
          <w:szCs w:val="44"/>
        </w:rPr>
      </w:pPr>
    </w:p>
    <w:p w:rsidR="000263DF" w:rsidRDefault="000263DF" w:rsidP="000263DF">
      <w:pPr>
        <w:jc w:val="center"/>
        <w:rPr>
          <w:rFonts w:ascii="Times New Roman" w:hAnsi="Times New Roman"/>
          <w:b/>
          <w:sz w:val="28"/>
          <w:szCs w:val="28"/>
        </w:rPr>
      </w:pPr>
    </w:p>
    <w:p w:rsidR="000263DF" w:rsidRPr="00D45BF3" w:rsidRDefault="000263DF" w:rsidP="000263DF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D45BF3">
        <w:rPr>
          <w:rFonts w:ascii="Times New Roman" w:hAnsi="Times New Roman"/>
          <w:b/>
          <w:sz w:val="28"/>
          <w:szCs w:val="28"/>
        </w:rPr>
        <w:lastRenderedPageBreak/>
        <w:t>А</w:t>
      </w:r>
      <w:r>
        <w:rPr>
          <w:rFonts w:ascii="Times New Roman" w:hAnsi="Times New Roman"/>
          <w:b/>
          <w:sz w:val="28"/>
          <w:szCs w:val="28"/>
        </w:rPr>
        <w:t>ННОТАЦИЯ</w:t>
      </w:r>
    </w:p>
    <w:p w:rsidR="000263DF" w:rsidRPr="00FC274E" w:rsidRDefault="000263DF" w:rsidP="000238B3">
      <w:pPr>
        <w:spacing w:line="360" w:lineRule="auto"/>
        <w:rPr>
          <w:rFonts w:ascii="Times New Roman" w:hAnsi="Times New Roman"/>
          <w:sz w:val="28"/>
          <w:szCs w:val="28"/>
          <w:lang w:eastAsia="ru-RU"/>
        </w:rPr>
      </w:pPr>
      <w:r w:rsidRPr="00FC274E">
        <w:rPr>
          <w:rFonts w:ascii="Times New Roman" w:hAnsi="Times New Roman"/>
          <w:b/>
          <w:i/>
          <w:sz w:val="28"/>
          <w:szCs w:val="28"/>
        </w:rPr>
        <w:t>Тема:</w:t>
      </w:r>
      <w:r w:rsidRPr="00FC274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>Картонная реальность</w:t>
      </w:r>
    </w:p>
    <w:p w:rsidR="000263DF" w:rsidRDefault="000263DF" w:rsidP="000238B3">
      <w:pPr>
        <w:spacing w:line="360" w:lineRule="auto"/>
        <w:rPr>
          <w:rFonts w:ascii="Times New Roman" w:hAnsi="Times New Roman"/>
          <w:sz w:val="28"/>
          <w:szCs w:val="28"/>
        </w:rPr>
      </w:pPr>
      <w:r w:rsidRPr="00FC274E">
        <w:rPr>
          <w:rFonts w:ascii="Times New Roman" w:hAnsi="Times New Roman"/>
          <w:b/>
          <w:i/>
          <w:sz w:val="28"/>
          <w:szCs w:val="28"/>
        </w:rPr>
        <w:t>Автор работы:</w:t>
      </w:r>
      <w:r>
        <w:rPr>
          <w:rFonts w:ascii="Times New Roman" w:hAnsi="Times New Roman"/>
          <w:sz w:val="28"/>
          <w:szCs w:val="28"/>
        </w:rPr>
        <w:t xml:space="preserve"> Сосновский Матвей, 7А</w:t>
      </w:r>
      <w:r w:rsidRPr="00FC274E">
        <w:rPr>
          <w:rFonts w:ascii="Times New Roman" w:hAnsi="Times New Roman"/>
          <w:sz w:val="28"/>
          <w:szCs w:val="28"/>
        </w:rPr>
        <w:t>.</w:t>
      </w:r>
    </w:p>
    <w:p w:rsidR="000263DF" w:rsidRPr="005C0521" w:rsidRDefault="000263DF" w:rsidP="000238B3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Научный р</w:t>
      </w:r>
      <w:r w:rsidRPr="005C0521">
        <w:rPr>
          <w:rFonts w:ascii="Times New Roman" w:hAnsi="Times New Roman"/>
          <w:b/>
          <w:i/>
          <w:sz w:val="28"/>
          <w:szCs w:val="28"/>
        </w:rPr>
        <w:t>уководитель:</w:t>
      </w:r>
      <w:r w:rsidRPr="005C0521">
        <w:rPr>
          <w:rFonts w:ascii="Times New Roman" w:hAnsi="Times New Roman"/>
          <w:sz w:val="28"/>
          <w:szCs w:val="28"/>
        </w:rPr>
        <w:t xml:space="preserve"> Бирюкова Марина Александровна</w:t>
      </w:r>
      <w:r>
        <w:rPr>
          <w:rFonts w:ascii="Times New Roman" w:hAnsi="Times New Roman"/>
          <w:sz w:val="28"/>
          <w:szCs w:val="28"/>
        </w:rPr>
        <w:t>, учитель математики</w:t>
      </w:r>
    </w:p>
    <w:p w:rsidR="000263DF" w:rsidRPr="005C0521" w:rsidRDefault="000263DF" w:rsidP="000238B3">
      <w:pPr>
        <w:spacing w:line="360" w:lineRule="auto"/>
        <w:rPr>
          <w:rFonts w:ascii="Times New Roman" w:hAnsi="Times New Roman"/>
          <w:sz w:val="28"/>
          <w:szCs w:val="28"/>
        </w:rPr>
      </w:pPr>
      <w:r w:rsidRPr="005C0521">
        <w:rPr>
          <w:rFonts w:ascii="Times New Roman" w:hAnsi="Times New Roman"/>
          <w:b/>
          <w:i/>
          <w:sz w:val="28"/>
          <w:szCs w:val="28"/>
        </w:rPr>
        <w:t>Актуальность темы:</w:t>
      </w:r>
      <w:r w:rsidRPr="005C0521">
        <w:rPr>
          <w:rFonts w:ascii="Times New Roman" w:hAnsi="Times New Roman"/>
          <w:sz w:val="28"/>
          <w:szCs w:val="28"/>
        </w:rPr>
        <w:t xml:space="preserve"> </w:t>
      </w:r>
      <w:r w:rsidR="00557B42">
        <w:rPr>
          <w:rFonts w:ascii="Times New Roman" w:hAnsi="Times New Roman" w:cs="Times New Roman"/>
          <w:sz w:val="28"/>
          <w:szCs w:val="28"/>
        </w:rPr>
        <w:t xml:space="preserve">Приложений для «мобильной виртуальной реальности» очень много. Среди них есть аттракционы и игры, концерты и фильмы, </w:t>
      </w:r>
      <w:r w:rsidR="00557B42" w:rsidRPr="002C6A0B">
        <w:rPr>
          <w:rFonts w:ascii="Times New Roman" w:hAnsi="Times New Roman" w:cs="Times New Roman"/>
          <w:sz w:val="28"/>
          <w:szCs w:val="28"/>
        </w:rPr>
        <w:t>3</w:t>
      </w:r>
      <w:r w:rsidR="00557B42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557B42" w:rsidRPr="002C6A0B">
        <w:rPr>
          <w:rFonts w:ascii="Times New Roman" w:hAnsi="Times New Roman" w:cs="Times New Roman"/>
          <w:sz w:val="28"/>
          <w:szCs w:val="28"/>
        </w:rPr>
        <w:t>-</w:t>
      </w:r>
      <w:r w:rsidR="00557B42">
        <w:rPr>
          <w:rFonts w:ascii="Times New Roman" w:hAnsi="Times New Roman" w:cs="Times New Roman"/>
          <w:sz w:val="28"/>
          <w:szCs w:val="28"/>
        </w:rPr>
        <w:t>туры по городам мира и познавательные путешествия в глубь Вселенной.</w:t>
      </w:r>
      <w:r w:rsidR="00557B42">
        <w:rPr>
          <w:rFonts w:ascii="Times New Roman" w:hAnsi="Times New Roman" w:cs="Times New Roman"/>
          <w:sz w:val="28"/>
          <w:szCs w:val="28"/>
        </w:rPr>
        <w:t xml:space="preserve"> Это позволяет путешествовать и познавать, не выходя из дома.</w:t>
      </w:r>
    </w:p>
    <w:p w:rsidR="00557B42" w:rsidRDefault="000263DF" w:rsidP="000238B3">
      <w:pPr>
        <w:spacing w:line="360" w:lineRule="auto"/>
        <w:rPr>
          <w:rFonts w:ascii="Times New Roman" w:hAnsi="Times New Roman"/>
          <w:sz w:val="28"/>
          <w:szCs w:val="28"/>
        </w:rPr>
      </w:pPr>
      <w:r w:rsidRPr="005C0521">
        <w:rPr>
          <w:rFonts w:ascii="Times New Roman" w:hAnsi="Times New Roman"/>
          <w:b/>
          <w:i/>
          <w:sz w:val="28"/>
          <w:szCs w:val="28"/>
        </w:rPr>
        <w:t>Проблема</w:t>
      </w:r>
      <w:r w:rsidRPr="005C0521">
        <w:rPr>
          <w:rFonts w:ascii="Times New Roman" w:hAnsi="Times New Roman"/>
          <w:sz w:val="28"/>
          <w:szCs w:val="28"/>
        </w:rPr>
        <w:t xml:space="preserve">: </w:t>
      </w:r>
      <w:r w:rsidR="00557B42">
        <w:rPr>
          <w:rFonts w:ascii="Times New Roman" w:hAnsi="Times New Roman"/>
          <w:sz w:val="28"/>
          <w:szCs w:val="28"/>
        </w:rPr>
        <w:t>Очки виртуальной реальности дорого стоят.</w:t>
      </w:r>
      <w:r w:rsidRPr="005C0521">
        <w:rPr>
          <w:rFonts w:ascii="Times New Roman" w:hAnsi="Times New Roman"/>
          <w:sz w:val="28"/>
          <w:szCs w:val="28"/>
        </w:rPr>
        <w:t xml:space="preserve"> </w:t>
      </w:r>
    </w:p>
    <w:p w:rsidR="000263DF" w:rsidRPr="005C0521" w:rsidRDefault="000263DF" w:rsidP="000238B3">
      <w:pPr>
        <w:spacing w:line="360" w:lineRule="auto"/>
        <w:rPr>
          <w:rFonts w:ascii="Times New Roman" w:hAnsi="Times New Roman"/>
          <w:sz w:val="28"/>
          <w:szCs w:val="28"/>
        </w:rPr>
      </w:pPr>
      <w:r w:rsidRPr="005C0521">
        <w:rPr>
          <w:rFonts w:ascii="Times New Roman" w:hAnsi="Times New Roman"/>
          <w:b/>
          <w:i/>
          <w:sz w:val="28"/>
          <w:szCs w:val="28"/>
        </w:rPr>
        <w:t>Предмет исследования:</w:t>
      </w:r>
      <w:r w:rsidRPr="005C0521">
        <w:rPr>
          <w:rFonts w:ascii="Times New Roman" w:hAnsi="Times New Roman"/>
          <w:sz w:val="28"/>
          <w:szCs w:val="28"/>
        </w:rPr>
        <w:t xml:space="preserve"> </w:t>
      </w:r>
      <w:r w:rsidR="00557B42">
        <w:rPr>
          <w:rFonts w:ascii="Times New Roman" w:hAnsi="Times New Roman"/>
          <w:sz w:val="28"/>
          <w:szCs w:val="28"/>
        </w:rPr>
        <w:t>Очки виртуальной реальности</w:t>
      </w:r>
      <w:r w:rsidR="00557B42">
        <w:rPr>
          <w:rFonts w:ascii="Times New Roman" w:hAnsi="Times New Roman"/>
          <w:sz w:val="28"/>
          <w:szCs w:val="28"/>
        </w:rPr>
        <w:t>.</w:t>
      </w:r>
    </w:p>
    <w:p w:rsidR="000263DF" w:rsidRPr="005C0521" w:rsidRDefault="000263DF" w:rsidP="000238B3">
      <w:pPr>
        <w:spacing w:line="360" w:lineRule="auto"/>
        <w:rPr>
          <w:rFonts w:ascii="Times New Roman" w:hAnsi="Times New Roman"/>
          <w:sz w:val="28"/>
          <w:szCs w:val="28"/>
        </w:rPr>
      </w:pPr>
      <w:r w:rsidRPr="005C0521">
        <w:rPr>
          <w:rFonts w:ascii="Times New Roman" w:hAnsi="Times New Roman"/>
          <w:b/>
          <w:i/>
          <w:sz w:val="28"/>
          <w:szCs w:val="28"/>
        </w:rPr>
        <w:t>Гипотеза:</w:t>
      </w:r>
      <w:r w:rsidRPr="005C0521">
        <w:rPr>
          <w:rFonts w:ascii="Times New Roman" w:hAnsi="Times New Roman"/>
          <w:sz w:val="28"/>
          <w:szCs w:val="28"/>
        </w:rPr>
        <w:t xml:space="preserve"> </w:t>
      </w:r>
      <w:r w:rsidR="00557B42">
        <w:rPr>
          <w:rFonts w:ascii="Times New Roman" w:hAnsi="Times New Roman"/>
          <w:sz w:val="28"/>
          <w:szCs w:val="28"/>
        </w:rPr>
        <w:t>Можно самому создать конструкцию очков виртуальной реальности.</w:t>
      </w:r>
    </w:p>
    <w:p w:rsidR="00557B42" w:rsidRDefault="000263DF" w:rsidP="000238B3">
      <w:pPr>
        <w:spacing w:line="360" w:lineRule="auto"/>
        <w:rPr>
          <w:rFonts w:ascii="Times New Roman" w:hAnsi="Times New Roman"/>
          <w:sz w:val="28"/>
          <w:szCs w:val="28"/>
        </w:rPr>
      </w:pPr>
      <w:r w:rsidRPr="005C0521">
        <w:rPr>
          <w:rFonts w:ascii="Times New Roman" w:hAnsi="Times New Roman"/>
          <w:b/>
          <w:i/>
          <w:sz w:val="28"/>
          <w:szCs w:val="28"/>
        </w:rPr>
        <w:t>Цель:</w:t>
      </w:r>
      <w:r w:rsidRPr="005C0521">
        <w:rPr>
          <w:rFonts w:ascii="Times New Roman" w:hAnsi="Times New Roman"/>
          <w:sz w:val="28"/>
          <w:szCs w:val="28"/>
        </w:rPr>
        <w:t xml:space="preserve"> С</w:t>
      </w:r>
      <w:r w:rsidR="00557B42">
        <w:rPr>
          <w:rFonts w:ascii="Times New Roman" w:hAnsi="Times New Roman"/>
          <w:sz w:val="28"/>
          <w:szCs w:val="28"/>
        </w:rPr>
        <w:t>оздание</w:t>
      </w:r>
      <w:r w:rsidRPr="005C0521">
        <w:rPr>
          <w:rFonts w:ascii="Times New Roman" w:hAnsi="Times New Roman"/>
          <w:sz w:val="28"/>
          <w:szCs w:val="28"/>
        </w:rPr>
        <w:t xml:space="preserve"> </w:t>
      </w:r>
      <w:r w:rsidR="00557B42">
        <w:rPr>
          <w:rFonts w:ascii="Times New Roman" w:hAnsi="Times New Roman"/>
          <w:sz w:val="28"/>
          <w:szCs w:val="28"/>
        </w:rPr>
        <w:t>конструкции</w:t>
      </w:r>
      <w:r w:rsidR="00557B42">
        <w:rPr>
          <w:rFonts w:ascii="Times New Roman" w:hAnsi="Times New Roman"/>
          <w:sz w:val="28"/>
          <w:szCs w:val="28"/>
        </w:rPr>
        <w:t xml:space="preserve"> очков виртуальной реальности.</w:t>
      </w:r>
    </w:p>
    <w:p w:rsidR="000263DF" w:rsidRPr="005C0521" w:rsidRDefault="000263DF" w:rsidP="000238B3">
      <w:pPr>
        <w:spacing w:line="360" w:lineRule="auto"/>
        <w:rPr>
          <w:rFonts w:ascii="Times New Roman" w:hAnsi="Times New Roman"/>
          <w:sz w:val="28"/>
          <w:szCs w:val="28"/>
        </w:rPr>
      </w:pPr>
      <w:r w:rsidRPr="005C0521">
        <w:rPr>
          <w:rFonts w:ascii="Times New Roman" w:hAnsi="Times New Roman"/>
          <w:b/>
          <w:i/>
          <w:sz w:val="28"/>
          <w:szCs w:val="28"/>
        </w:rPr>
        <w:t>Методы исследования:</w:t>
      </w:r>
      <w:r w:rsidRPr="005C0521">
        <w:rPr>
          <w:rFonts w:ascii="Times New Roman" w:hAnsi="Times New Roman"/>
          <w:sz w:val="28"/>
          <w:szCs w:val="28"/>
        </w:rPr>
        <w:t xml:space="preserve"> Поиск, анализ, </w:t>
      </w:r>
      <w:r w:rsidR="00557B42">
        <w:rPr>
          <w:rFonts w:ascii="Times New Roman" w:hAnsi="Times New Roman"/>
          <w:sz w:val="28"/>
          <w:szCs w:val="28"/>
        </w:rPr>
        <w:t>конструирование</w:t>
      </w:r>
    </w:p>
    <w:p w:rsidR="000263DF" w:rsidRPr="0068183F" w:rsidRDefault="000263DF" w:rsidP="000238B3">
      <w:pPr>
        <w:spacing w:line="360" w:lineRule="auto"/>
        <w:rPr>
          <w:rFonts w:ascii="Times New Roman" w:hAnsi="Times New Roman"/>
          <w:b/>
          <w:i/>
          <w:sz w:val="28"/>
          <w:szCs w:val="28"/>
          <w:lang w:eastAsia="ru-RU"/>
        </w:rPr>
      </w:pPr>
      <w:r w:rsidRPr="0068183F">
        <w:rPr>
          <w:rFonts w:ascii="Times New Roman" w:hAnsi="Times New Roman"/>
          <w:b/>
          <w:i/>
          <w:sz w:val="28"/>
          <w:szCs w:val="28"/>
          <w:lang w:eastAsia="ru-RU"/>
        </w:rPr>
        <w:t xml:space="preserve">План выполнения работы: </w:t>
      </w:r>
    </w:p>
    <w:p w:rsidR="000263DF" w:rsidRPr="0068183F" w:rsidRDefault="000263DF" w:rsidP="000238B3">
      <w:pPr>
        <w:spacing w:line="360" w:lineRule="auto"/>
        <w:rPr>
          <w:rFonts w:ascii="Times New Roman" w:hAnsi="Times New Roman"/>
          <w:sz w:val="28"/>
          <w:szCs w:val="28"/>
          <w:lang w:eastAsia="ru-RU"/>
        </w:rPr>
      </w:pPr>
      <w:r w:rsidRPr="0068183F">
        <w:rPr>
          <w:rFonts w:ascii="Times New Roman" w:hAnsi="Times New Roman"/>
          <w:sz w:val="28"/>
          <w:szCs w:val="28"/>
          <w:lang w:eastAsia="ru-RU"/>
        </w:rPr>
        <w:t>I  П</w:t>
      </w:r>
      <w:r w:rsidR="00557B42">
        <w:rPr>
          <w:rFonts w:ascii="Times New Roman" w:hAnsi="Times New Roman"/>
          <w:sz w:val="28"/>
          <w:szCs w:val="28"/>
          <w:lang w:eastAsia="ru-RU"/>
        </w:rPr>
        <w:t>ровести теоретические изыскания.</w:t>
      </w:r>
    </w:p>
    <w:p w:rsidR="00557B42" w:rsidRDefault="000263DF" w:rsidP="000238B3">
      <w:pPr>
        <w:spacing w:line="360" w:lineRule="auto"/>
        <w:rPr>
          <w:rFonts w:ascii="Times New Roman" w:hAnsi="Times New Roman"/>
          <w:sz w:val="28"/>
          <w:szCs w:val="28"/>
        </w:rPr>
      </w:pPr>
      <w:r w:rsidRPr="0068183F">
        <w:rPr>
          <w:rFonts w:ascii="Times New Roman" w:hAnsi="Times New Roman"/>
          <w:sz w:val="28"/>
          <w:szCs w:val="28"/>
          <w:lang w:eastAsia="ru-RU"/>
        </w:rPr>
        <w:t xml:space="preserve">II </w:t>
      </w:r>
      <w:r w:rsidR="00557B42" w:rsidRPr="005C0521">
        <w:rPr>
          <w:rFonts w:ascii="Times New Roman" w:hAnsi="Times New Roman"/>
          <w:sz w:val="28"/>
          <w:szCs w:val="28"/>
        </w:rPr>
        <w:t>С</w:t>
      </w:r>
      <w:r w:rsidR="00557B42">
        <w:rPr>
          <w:rFonts w:ascii="Times New Roman" w:hAnsi="Times New Roman"/>
          <w:sz w:val="28"/>
          <w:szCs w:val="28"/>
        </w:rPr>
        <w:t>оздать</w:t>
      </w:r>
      <w:r w:rsidR="00557B42" w:rsidRPr="005C0521">
        <w:rPr>
          <w:rFonts w:ascii="Times New Roman" w:hAnsi="Times New Roman"/>
          <w:sz w:val="28"/>
          <w:szCs w:val="28"/>
        </w:rPr>
        <w:t xml:space="preserve"> </w:t>
      </w:r>
      <w:r w:rsidR="00557B42">
        <w:rPr>
          <w:rFonts w:ascii="Times New Roman" w:hAnsi="Times New Roman"/>
          <w:sz w:val="28"/>
          <w:szCs w:val="28"/>
        </w:rPr>
        <w:t>конструкцию</w:t>
      </w:r>
      <w:r w:rsidR="00557B42">
        <w:rPr>
          <w:rFonts w:ascii="Times New Roman" w:hAnsi="Times New Roman"/>
          <w:sz w:val="28"/>
          <w:szCs w:val="28"/>
        </w:rPr>
        <w:t xml:space="preserve"> очков виртуальной реальности.</w:t>
      </w:r>
    </w:p>
    <w:p w:rsidR="000263DF" w:rsidRPr="002172FE" w:rsidRDefault="000263DF" w:rsidP="000238B3">
      <w:pPr>
        <w:spacing w:line="360" w:lineRule="auto"/>
        <w:rPr>
          <w:rFonts w:ascii="Times New Roman" w:hAnsi="Times New Roman"/>
          <w:sz w:val="28"/>
          <w:szCs w:val="28"/>
          <w:lang w:eastAsia="ru-RU"/>
        </w:rPr>
      </w:pPr>
      <w:r w:rsidRPr="0068183F">
        <w:rPr>
          <w:rFonts w:ascii="Times New Roman" w:hAnsi="Times New Roman"/>
          <w:b/>
          <w:i/>
          <w:sz w:val="28"/>
          <w:szCs w:val="28"/>
          <w:lang w:eastAsia="ru-RU"/>
        </w:rPr>
        <w:t>Краткое описание работы:</w:t>
      </w:r>
      <w:r w:rsidRPr="002172FE">
        <w:rPr>
          <w:rFonts w:ascii="Times New Roman" w:hAnsi="Times New Roman"/>
          <w:sz w:val="28"/>
          <w:szCs w:val="28"/>
          <w:lang w:eastAsia="ru-RU"/>
        </w:rPr>
        <w:t xml:space="preserve"> В работе кратко изложено описание </w:t>
      </w:r>
      <w:r w:rsidR="00557B42">
        <w:rPr>
          <w:rFonts w:ascii="Times New Roman" w:hAnsi="Times New Roman"/>
          <w:sz w:val="28"/>
          <w:szCs w:val="28"/>
          <w:lang w:eastAsia="ru-RU"/>
        </w:rPr>
        <w:t>очков виртуальной реальности</w:t>
      </w:r>
      <w:r w:rsidRPr="002172FE">
        <w:rPr>
          <w:rFonts w:ascii="Times New Roman" w:hAnsi="Times New Roman"/>
          <w:sz w:val="28"/>
          <w:szCs w:val="28"/>
          <w:lang w:eastAsia="ru-RU"/>
        </w:rPr>
        <w:t xml:space="preserve">; в рассказе о </w:t>
      </w:r>
      <w:r w:rsidR="00557B42">
        <w:rPr>
          <w:rFonts w:ascii="Times New Roman" w:hAnsi="Times New Roman"/>
          <w:sz w:val="28"/>
          <w:szCs w:val="28"/>
          <w:lang w:eastAsia="ru-RU"/>
        </w:rPr>
        <w:t xml:space="preserve">них </w:t>
      </w:r>
      <w:r w:rsidRPr="002172FE">
        <w:rPr>
          <w:rFonts w:ascii="Times New Roman" w:hAnsi="Times New Roman"/>
          <w:sz w:val="28"/>
          <w:szCs w:val="28"/>
          <w:lang w:eastAsia="ru-RU"/>
        </w:rPr>
        <w:t xml:space="preserve">особое место уделено </w:t>
      </w:r>
      <w:r w:rsidR="00557B42">
        <w:rPr>
          <w:rFonts w:ascii="Times New Roman" w:hAnsi="Times New Roman"/>
          <w:sz w:val="28"/>
          <w:szCs w:val="28"/>
          <w:lang w:eastAsia="ru-RU"/>
        </w:rPr>
        <w:t>их применению</w:t>
      </w:r>
      <w:r w:rsidRPr="002172FE">
        <w:rPr>
          <w:rFonts w:ascii="Times New Roman" w:hAnsi="Times New Roman"/>
          <w:sz w:val="28"/>
          <w:szCs w:val="28"/>
          <w:lang w:eastAsia="ru-RU"/>
        </w:rPr>
        <w:t>;  представлены примеры из мировой практики по данному вопросу.</w:t>
      </w:r>
    </w:p>
    <w:p w:rsidR="000263DF" w:rsidRPr="0068183F" w:rsidRDefault="000263DF" w:rsidP="000238B3">
      <w:pPr>
        <w:pStyle w:val="a6"/>
        <w:spacing w:line="360" w:lineRule="auto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68183F">
        <w:rPr>
          <w:rFonts w:ascii="Times New Roman" w:hAnsi="Times New Roman"/>
          <w:b/>
          <w:i/>
          <w:sz w:val="28"/>
          <w:szCs w:val="28"/>
          <w:lang w:eastAsia="ru-RU"/>
        </w:rPr>
        <w:t>Основные выводы и результаты:</w:t>
      </w:r>
      <w:r w:rsidRPr="002172FE">
        <w:rPr>
          <w:rFonts w:ascii="Times New Roman" w:hAnsi="Times New Roman"/>
          <w:b/>
          <w:sz w:val="28"/>
          <w:szCs w:val="28"/>
          <w:lang w:eastAsia="ru-RU"/>
        </w:rPr>
        <w:t xml:space="preserve">  </w:t>
      </w:r>
      <w:r w:rsidRPr="002172FE">
        <w:rPr>
          <w:rFonts w:ascii="Times New Roman" w:hAnsi="Times New Roman"/>
          <w:sz w:val="28"/>
          <w:szCs w:val="28"/>
          <w:lang w:eastAsia="ru-RU"/>
        </w:rPr>
        <w:t xml:space="preserve">Автор </w:t>
      </w:r>
      <w:r w:rsidR="00557B42">
        <w:rPr>
          <w:rFonts w:ascii="Times New Roman" w:hAnsi="Times New Roman"/>
          <w:sz w:val="28"/>
          <w:szCs w:val="28"/>
          <w:lang w:eastAsia="ru-RU"/>
        </w:rPr>
        <w:t>создал конструкцию очков виртуальной реальности из подручных материалов самостоятельно.</w:t>
      </w:r>
    </w:p>
    <w:p w:rsidR="000263DF" w:rsidRDefault="000263DF" w:rsidP="000238B3">
      <w:pPr>
        <w:spacing w:line="360" w:lineRule="auto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lastRenderedPageBreak/>
        <w:t>Библиография:</w:t>
      </w:r>
    </w:p>
    <w:p w:rsidR="000263DF" w:rsidRDefault="00557B42" w:rsidP="000238B3">
      <w:pPr>
        <w:spacing w:line="360" w:lineRule="auto"/>
        <w:rPr>
          <w:rFonts w:ascii="Times New Roman" w:hAnsi="Times New Roman"/>
          <w:bCs/>
          <w:iCs/>
          <w:color w:val="000081"/>
          <w:sz w:val="28"/>
          <w:szCs w:val="28"/>
        </w:rPr>
      </w:pPr>
      <w:hyperlink r:id="rId6" w:history="1">
        <w:r w:rsidRPr="007042E2">
          <w:rPr>
            <w:rStyle w:val="a5"/>
            <w:rFonts w:ascii="Times New Roman" w:hAnsi="Times New Roman"/>
            <w:bCs/>
            <w:iCs/>
            <w:sz w:val="28"/>
            <w:szCs w:val="28"/>
          </w:rPr>
          <w:t>http://usamodelkina.ru/3771-delaem-ochki-virtualnoy-realnosti-v-domashnih-usloviyah.html</w:t>
        </w:r>
      </w:hyperlink>
    </w:p>
    <w:p w:rsidR="00557B42" w:rsidRPr="000238B3" w:rsidRDefault="00557B42" w:rsidP="000238B3">
      <w:pPr>
        <w:spacing w:line="360" w:lineRule="auto"/>
        <w:rPr>
          <w:rFonts w:ascii="Times New Roman" w:hAnsi="Times New Roman"/>
          <w:bCs/>
          <w:iCs/>
          <w:sz w:val="28"/>
          <w:szCs w:val="28"/>
        </w:rPr>
      </w:pPr>
      <w:r w:rsidRPr="000238B3">
        <w:rPr>
          <w:rFonts w:ascii="Times New Roman" w:hAnsi="Times New Roman"/>
          <w:bCs/>
          <w:iCs/>
          <w:sz w:val="28"/>
          <w:szCs w:val="28"/>
        </w:rPr>
        <w:t>Журнал «Популярная механика» март 2015 №3 (149)</w:t>
      </w:r>
    </w:p>
    <w:p w:rsidR="000263DF" w:rsidRDefault="000263DF" w:rsidP="000238B3">
      <w:pPr>
        <w:spacing w:line="360" w:lineRule="auto"/>
        <w:rPr>
          <w:rFonts w:ascii="Times New Roman" w:hAnsi="Times New Roman"/>
          <w:bCs/>
          <w:i/>
          <w:iCs/>
          <w:color w:val="000081"/>
          <w:sz w:val="28"/>
          <w:szCs w:val="28"/>
        </w:rPr>
      </w:pPr>
    </w:p>
    <w:p w:rsidR="000263DF" w:rsidRDefault="000263DF" w:rsidP="000263DF">
      <w:pPr>
        <w:rPr>
          <w:rFonts w:ascii="Times New Roman" w:hAnsi="Times New Roman"/>
          <w:bCs/>
          <w:i/>
          <w:iCs/>
          <w:color w:val="000081"/>
          <w:sz w:val="28"/>
          <w:szCs w:val="28"/>
        </w:rPr>
      </w:pPr>
    </w:p>
    <w:p w:rsidR="000263DF" w:rsidRDefault="000263DF" w:rsidP="000263DF">
      <w:pPr>
        <w:rPr>
          <w:rFonts w:ascii="Times New Roman" w:hAnsi="Times New Roman"/>
          <w:bCs/>
          <w:i/>
          <w:iCs/>
          <w:color w:val="000081"/>
          <w:sz w:val="28"/>
          <w:szCs w:val="28"/>
        </w:rPr>
      </w:pPr>
    </w:p>
    <w:p w:rsidR="000263DF" w:rsidRDefault="000263DF" w:rsidP="000263DF">
      <w:pPr>
        <w:rPr>
          <w:rFonts w:ascii="Times New Roman" w:hAnsi="Times New Roman" w:cs="Times New Roman"/>
          <w:sz w:val="144"/>
          <w:szCs w:val="144"/>
        </w:rPr>
      </w:pPr>
    </w:p>
    <w:p w:rsidR="000238B3" w:rsidRDefault="000238B3" w:rsidP="000263DF">
      <w:pPr>
        <w:rPr>
          <w:rFonts w:ascii="Times New Roman" w:hAnsi="Times New Roman" w:cs="Times New Roman"/>
          <w:sz w:val="144"/>
          <w:szCs w:val="144"/>
        </w:rPr>
      </w:pPr>
    </w:p>
    <w:p w:rsidR="000238B3" w:rsidRDefault="000238B3" w:rsidP="000263DF">
      <w:pPr>
        <w:rPr>
          <w:rFonts w:ascii="Times New Roman" w:hAnsi="Times New Roman" w:cs="Times New Roman"/>
          <w:sz w:val="144"/>
          <w:szCs w:val="144"/>
        </w:rPr>
      </w:pPr>
    </w:p>
    <w:p w:rsidR="000238B3" w:rsidRDefault="000238B3" w:rsidP="000263DF">
      <w:pPr>
        <w:rPr>
          <w:rFonts w:ascii="Times New Roman" w:hAnsi="Times New Roman" w:cs="Times New Roman"/>
          <w:sz w:val="144"/>
          <w:szCs w:val="144"/>
        </w:rPr>
      </w:pPr>
    </w:p>
    <w:p w:rsidR="000238B3" w:rsidRPr="000263DF" w:rsidRDefault="000238B3" w:rsidP="000263DF">
      <w:pPr>
        <w:rPr>
          <w:rFonts w:ascii="Times New Roman" w:hAnsi="Times New Roman" w:cs="Times New Roman"/>
          <w:sz w:val="144"/>
          <w:szCs w:val="144"/>
        </w:rPr>
      </w:pPr>
    </w:p>
    <w:p w:rsidR="000F626E" w:rsidRPr="000263DF" w:rsidRDefault="000263DF" w:rsidP="000263D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263DF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EF7847" w:rsidRPr="000F626E" w:rsidRDefault="00EF7847" w:rsidP="006B006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F626E">
        <w:rPr>
          <w:rFonts w:ascii="Times New Roman" w:hAnsi="Times New Roman" w:cs="Times New Roman"/>
          <w:sz w:val="28"/>
          <w:szCs w:val="28"/>
        </w:rPr>
        <w:t xml:space="preserve">Совсем недавно люди платили за это большие деньги! В те времена, когда очки виртуальной реальности не сходили с экранов кино, в жизни позволить их себе могли лишь состоятельные энтузиасты. За окно в виртуальный мир приходилось выкладывать по несколько тысяч долларов - ведь в заветном устройстве использовались миниатюрные цветовые дисплеи с </w:t>
      </w:r>
      <w:r w:rsidR="0068654C">
        <w:rPr>
          <w:rFonts w:ascii="Times New Roman" w:hAnsi="Times New Roman" w:cs="Times New Roman"/>
          <w:sz w:val="28"/>
          <w:szCs w:val="28"/>
        </w:rPr>
        <w:t>разрешением не меньше 640*480 (</w:t>
      </w:r>
      <w:r w:rsidRPr="000F626E">
        <w:rPr>
          <w:rFonts w:ascii="Times New Roman" w:hAnsi="Times New Roman" w:cs="Times New Roman"/>
          <w:sz w:val="28"/>
          <w:szCs w:val="28"/>
        </w:rPr>
        <w:t>и соответствующим размером пикселя) и удивительные гироскопические датчики.</w:t>
      </w:r>
    </w:p>
    <w:p w:rsidR="00EF7847" w:rsidRPr="000F626E" w:rsidRDefault="00EF7847" w:rsidP="006B006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F626E">
        <w:rPr>
          <w:rFonts w:ascii="Times New Roman" w:hAnsi="Times New Roman" w:cs="Times New Roman"/>
          <w:sz w:val="28"/>
          <w:szCs w:val="28"/>
        </w:rPr>
        <w:t xml:space="preserve">Стоит приладить к любому современному смартфону корпус и пару линз, и получатся </w:t>
      </w:r>
      <w:r w:rsidRPr="000F626E">
        <w:rPr>
          <w:rFonts w:ascii="Times New Roman" w:hAnsi="Times New Roman" w:cs="Times New Roman"/>
          <w:sz w:val="28"/>
          <w:szCs w:val="28"/>
          <w:lang w:val="en-US"/>
        </w:rPr>
        <w:t>VR</w:t>
      </w:r>
      <w:r w:rsidRPr="000F626E">
        <w:rPr>
          <w:rFonts w:ascii="Times New Roman" w:hAnsi="Times New Roman" w:cs="Times New Roman"/>
          <w:sz w:val="28"/>
          <w:szCs w:val="28"/>
        </w:rPr>
        <w:t>-очки не хуже тех, что носит Джонни Мнемоник.</w:t>
      </w:r>
    </w:p>
    <w:p w:rsidR="006B006E" w:rsidRDefault="00EF7847" w:rsidP="006B006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F626E">
        <w:rPr>
          <w:rFonts w:ascii="Times New Roman" w:hAnsi="Times New Roman" w:cs="Times New Roman"/>
          <w:sz w:val="28"/>
          <w:szCs w:val="28"/>
        </w:rPr>
        <w:t xml:space="preserve">Заполучить заветный корпус с линзами можно несколькими способами. Можно приобрести серьезное (и недешевое) устройство с массой регулировок, такое как </w:t>
      </w:r>
      <w:r w:rsidRPr="000F626E">
        <w:rPr>
          <w:rFonts w:ascii="Times New Roman" w:hAnsi="Times New Roman" w:cs="Times New Roman"/>
          <w:sz w:val="28"/>
          <w:szCs w:val="28"/>
          <w:lang w:val="en-US"/>
        </w:rPr>
        <w:t>Samsung</w:t>
      </w:r>
      <w:r w:rsidRPr="000F626E">
        <w:rPr>
          <w:rFonts w:ascii="Times New Roman" w:hAnsi="Times New Roman" w:cs="Times New Roman"/>
          <w:sz w:val="28"/>
          <w:szCs w:val="28"/>
        </w:rPr>
        <w:t xml:space="preserve"> </w:t>
      </w:r>
      <w:r w:rsidRPr="000F626E">
        <w:rPr>
          <w:rFonts w:ascii="Times New Roman" w:hAnsi="Times New Roman" w:cs="Times New Roman"/>
          <w:sz w:val="28"/>
          <w:szCs w:val="28"/>
          <w:lang w:val="en-US"/>
        </w:rPr>
        <w:t>Gear</w:t>
      </w:r>
      <w:r w:rsidRPr="000F626E">
        <w:rPr>
          <w:rFonts w:ascii="Times New Roman" w:hAnsi="Times New Roman" w:cs="Times New Roman"/>
          <w:sz w:val="28"/>
          <w:szCs w:val="28"/>
        </w:rPr>
        <w:t xml:space="preserve"> </w:t>
      </w:r>
      <w:r w:rsidRPr="000F626E">
        <w:rPr>
          <w:rFonts w:ascii="Times New Roman" w:hAnsi="Times New Roman" w:cs="Times New Roman"/>
          <w:sz w:val="28"/>
          <w:szCs w:val="28"/>
          <w:lang w:val="en-US"/>
        </w:rPr>
        <w:t>VR</w:t>
      </w:r>
      <w:r w:rsidR="00AF13F6">
        <w:rPr>
          <w:rFonts w:ascii="Times New Roman" w:hAnsi="Times New Roman" w:cs="Times New Roman"/>
          <w:sz w:val="28"/>
          <w:szCs w:val="28"/>
        </w:rPr>
        <w:t>. Можно заказать за 20 долларов</w:t>
      </w:r>
      <w:r w:rsidRPr="000F626E">
        <w:rPr>
          <w:rFonts w:ascii="Times New Roman" w:hAnsi="Times New Roman" w:cs="Times New Roman"/>
          <w:sz w:val="28"/>
          <w:szCs w:val="28"/>
        </w:rPr>
        <w:t xml:space="preserve"> один из картонных комплектов, самый известный из которых - </w:t>
      </w:r>
      <w:r w:rsidRPr="000F626E">
        <w:rPr>
          <w:rFonts w:ascii="Times New Roman" w:hAnsi="Times New Roman" w:cs="Times New Roman"/>
          <w:sz w:val="28"/>
          <w:szCs w:val="28"/>
          <w:lang w:val="en-US"/>
        </w:rPr>
        <w:t>Google</w:t>
      </w:r>
      <w:r w:rsidRPr="000F626E">
        <w:rPr>
          <w:rFonts w:ascii="Times New Roman" w:hAnsi="Times New Roman" w:cs="Times New Roman"/>
          <w:sz w:val="28"/>
          <w:szCs w:val="28"/>
        </w:rPr>
        <w:t xml:space="preserve"> </w:t>
      </w:r>
      <w:r w:rsidRPr="000F626E">
        <w:rPr>
          <w:rFonts w:ascii="Times New Roman" w:hAnsi="Times New Roman" w:cs="Times New Roman"/>
          <w:sz w:val="28"/>
          <w:szCs w:val="28"/>
          <w:lang w:val="en-US"/>
        </w:rPr>
        <w:t>Cardboard</w:t>
      </w:r>
      <w:r w:rsidRPr="000F626E">
        <w:rPr>
          <w:rFonts w:ascii="Times New Roman" w:hAnsi="Times New Roman" w:cs="Times New Roman"/>
          <w:sz w:val="28"/>
          <w:szCs w:val="28"/>
        </w:rPr>
        <w:t xml:space="preserve">. А можно не дожидаться доставки, а сделать </w:t>
      </w:r>
      <w:r w:rsidRPr="000F626E">
        <w:rPr>
          <w:rFonts w:ascii="Times New Roman" w:hAnsi="Times New Roman" w:cs="Times New Roman"/>
          <w:sz w:val="28"/>
          <w:szCs w:val="28"/>
          <w:lang w:val="en-US"/>
        </w:rPr>
        <w:t>VR</w:t>
      </w:r>
      <w:r w:rsidRPr="000F626E">
        <w:rPr>
          <w:rFonts w:ascii="Times New Roman" w:hAnsi="Times New Roman" w:cs="Times New Roman"/>
          <w:sz w:val="28"/>
          <w:szCs w:val="28"/>
        </w:rPr>
        <w:t>-очки своими руками из подручных средств.</w:t>
      </w:r>
    </w:p>
    <w:p w:rsidR="006B006E" w:rsidRDefault="006B006E" w:rsidP="006B006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8654C" w:rsidRPr="006B006E" w:rsidRDefault="006B006E" w:rsidP="006B006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F626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132A6589" wp14:editId="5C860066">
            <wp:simplePos x="0" y="0"/>
            <wp:positionH relativeFrom="margin">
              <wp:posOffset>43815</wp:posOffset>
            </wp:positionH>
            <wp:positionV relativeFrom="margin">
              <wp:posOffset>6176010</wp:posOffset>
            </wp:positionV>
            <wp:extent cx="1885950" cy="241935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45" t="14423" r="-912" b="17735"/>
                    <a:stretch/>
                  </pic:blipFill>
                  <pic:spPr bwMode="auto">
                    <a:xfrm>
                      <a:off x="0" y="0"/>
                      <a:ext cx="188595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654C" w:rsidRPr="0068654C">
        <w:rPr>
          <w:rFonts w:ascii="Times New Roman" w:hAnsi="Times New Roman" w:cs="Times New Roman"/>
          <w:b/>
          <w:sz w:val="28"/>
          <w:szCs w:val="28"/>
        </w:rPr>
        <w:t>ИЗГОТВЛЕНИЕ ОЧКОВ ВИРТУАЛЬНОЙ РЕАЛЬНОСТИ</w:t>
      </w:r>
    </w:p>
    <w:p w:rsidR="00233931" w:rsidRPr="000F626E" w:rsidRDefault="00233931" w:rsidP="006B006E">
      <w:pPr>
        <w:rPr>
          <w:rFonts w:ascii="Times New Roman" w:hAnsi="Times New Roman" w:cs="Times New Roman"/>
          <w:sz w:val="28"/>
          <w:szCs w:val="28"/>
        </w:rPr>
      </w:pPr>
    </w:p>
    <w:p w:rsidR="0068654C" w:rsidRDefault="0068654C" w:rsidP="000F626E">
      <w:pPr>
        <w:rPr>
          <w:rFonts w:ascii="Times New Roman" w:hAnsi="Times New Roman" w:cs="Times New Roman"/>
          <w:sz w:val="28"/>
          <w:szCs w:val="28"/>
        </w:rPr>
      </w:pPr>
    </w:p>
    <w:p w:rsidR="0068654C" w:rsidRDefault="0068654C" w:rsidP="000F626E">
      <w:pPr>
        <w:rPr>
          <w:rFonts w:ascii="Times New Roman" w:hAnsi="Times New Roman" w:cs="Times New Roman"/>
          <w:sz w:val="28"/>
          <w:szCs w:val="28"/>
        </w:rPr>
      </w:pPr>
    </w:p>
    <w:p w:rsidR="0068654C" w:rsidRDefault="0068654C" w:rsidP="000F626E">
      <w:pPr>
        <w:rPr>
          <w:rFonts w:ascii="Times New Roman" w:hAnsi="Times New Roman" w:cs="Times New Roman"/>
          <w:sz w:val="28"/>
          <w:szCs w:val="28"/>
        </w:rPr>
      </w:pPr>
    </w:p>
    <w:p w:rsidR="0068654C" w:rsidRDefault="0068654C" w:rsidP="000F626E">
      <w:pPr>
        <w:rPr>
          <w:rFonts w:ascii="Times New Roman" w:hAnsi="Times New Roman" w:cs="Times New Roman"/>
          <w:sz w:val="28"/>
          <w:szCs w:val="28"/>
        </w:rPr>
      </w:pPr>
    </w:p>
    <w:p w:rsidR="000F626E" w:rsidRDefault="000F626E" w:rsidP="000F626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Pr="000F626E">
        <w:rPr>
          <w:rFonts w:ascii="Times New Roman" w:hAnsi="Times New Roman" w:cs="Times New Roman"/>
          <w:sz w:val="28"/>
          <w:szCs w:val="28"/>
        </w:rPr>
        <w:t>етали наших очков мы чертили прямо на картоне, используя карандаш и линейку – рейсшину.</w:t>
      </w:r>
    </w:p>
    <w:p w:rsidR="00AF13F6" w:rsidRPr="000F626E" w:rsidRDefault="00AF13F6" w:rsidP="000F626E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31ACEEA" wp14:editId="4680D7ED">
            <wp:extent cx="5781675" cy="3522472"/>
            <wp:effectExtent l="0" t="0" r="0" b="190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5876" t="28450" r="36500" b="9112"/>
                    <a:stretch/>
                  </pic:blipFill>
                  <pic:spPr bwMode="auto">
                    <a:xfrm>
                      <a:off x="0" y="0"/>
                      <a:ext cx="5804762" cy="35365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626E" w:rsidRPr="000F626E" w:rsidRDefault="00AF13F6" w:rsidP="000F626E">
      <w:pPr>
        <w:rPr>
          <w:rFonts w:ascii="Times New Roman" w:hAnsi="Times New Roman" w:cs="Times New Roman"/>
          <w:sz w:val="28"/>
          <w:szCs w:val="28"/>
        </w:rPr>
      </w:pPr>
      <w:r w:rsidRPr="000F626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6406064A" wp14:editId="562C2C82">
            <wp:simplePos x="0" y="0"/>
            <wp:positionH relativeFrom="margin">
              <wp:align>center</wp:align>
            </wp:positionH>
            <wp:positionV relativeFrom="paragraph">
              <wp:posOffset>13335</wp:posOffset>
            </wp:positionV>
            <wp:extent cx="2495550" cy="1798955"/>
            <wp:effectExtent l="0" t="0" r="0" b="0"/>
            <wp:wrapTight wrapText="bothSides">
              <wp:wrapPolygon edited="0">
                <wp:start x="0" y="0"/>
                <wp:lineTo x="0" y="21272"/>
                <wp:lineTo x="21435" y="21272"/>
                <wp:lineTo x="21435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1" r="20036"/>
                    <a:stretch/>
                  </pic:blipFill>
                  <pic:spPr bwMode="auto">
                    <a:xfrm>
                      <a:off x="0" y="0"/>
                      <a:ext cx="2495550" cy="179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179D" w:rsidRDefault="008B179D" w:rsidP="000F626E">
      <w:pPr>
        <w:rPr>
          <w:rFonts w:ascii="Times New Roman" w:hAnsi="Times New Roman" w:cs="Times New Roman"/>
          <w:sz w:val="28"/>
          <w:szCs w:val="28"/>
        </w:rPr>
      </w:pPr>
    </w:p>
    <w:p w:rsidR="008B179D" w:rsidRDefault="008B179D" w:rsidP="000F626E">
      <w:pPr>
        <w:rPr>
          <w:rFonts w:ascii="Times New Roman" w:hAnsi="Times New Roman" w:cs="Times New Roman"/>
          <w:sz w:val="28"/>
          <w:szCs w:val="28"/>
        </w:rPr>
      </w:pPr>
    </w:p>
    <w:p w:rsidR="008B179D" w:rsidRDefault="008B179D" w:rsidP="000F626E">
      <w:pPr>
        <w:rPr>
          <w:rFonts w:ascii="Times New Roman" w:hAnsi="Times New Roman" w:cs="Times New Roman"/>
          <w:sz w:val="28"/>
          <w:szCs w:val="28"/>
        </w:rPr>
      </w:pPr>
    </w:p>
    <w:p w:rsidR="008B179D" w:rsidRDefault="008B179D" w:rsidP="000F626E">
      <w:pPr>
        <w:rPr>
          <w:rFonts w:ascii="Times New Roman" w:hAnsi="Times New Roman" w:cs="Times New Roman"/>
          <w:sz w:val="28"/>
          <w:szCs w:val="28"/>
        </w:rPr>
      </w:pPr>
    </w:p>
    <w:p w:rsidR="000F626E" w:rsidRDefault="000F626E" w:rsidP="0068654C">
      <w:pPr>
        <w:rPr>
          <w:rFonts w:ascii="Times New Roman" w:hAnsi="Times New Roman" w:cs="Times New Roman"/>
          <w:sz w:val="28"/>
          <w:szCs w:val="28"/>
        </w:rPr>
      </w:pPr>
      <w:r w:rsidRPr="000F626E">
        <w:rPr>
          <w:rFonts w:ascii="Times New Roman" w:hAnsi="Times New Roman" w:cs="Times New Roman"/>
          <w:sz w:val="28"/>
          <w:szCs w:val="28"/>
        </w:rPr>
        <w:t>Для изготовления корпус</w:t>
      </w:r>
      <w:r w:rsidR="0068654C">
        <w:rPr>
          <w:rFonts w:ascii="Times New Roman" w:hAnsi="Times New Roman" w:cs="Times New Roman"/>
          <w:sz w:val="28"/>
          <w:szCs w:val="28"/>
        </w:rPr>
        <w:t>а я использовал толстый полуторо</w:t>
      </w:r>
      <w:r w:rsidRPr="000F626E">
        <w:rPr>
          <w:rFonts w:ascii="Times New Roman" w:hAnsi="Times New Roman" w:cs="Times New Roman"/>
          <w:sz w:val="28"/>
          <w:szCs w:val="28"/>
        </w:rPr>
        <w:t xml:space="preserve">миллиметровый картон. Конструкция должна быть достаточно жесткой, чтобы выдерживать вес смартфона и сохранять заданное расстояние между экраном и линзами. Перегородка, разделяющая изображения для правого и левого глаза, сделана из этого же картона. Также из него сделаны кронштейны для линз. </w:t>
      </w:r>
    </w:p>
    <w:p w:rsidR="000F626E" w:rsidRPr="000F626E" w:rsidRDefault="000F626E" w:rsidP="000F626E">
      <w:pPr>
        <w:rPr>
          <w:rFonts w:ascii="Times New Roman" w:hAnsi="Times New Roman" w:cs="Times New Roman"/>
          <w:sz w:val="28"/>
          <w:szCs w:val="28"/>
        </w:rPr>
      </w:pPr>
      <w:r w:rsidRPr="000F626E">
        <w:rPr>
          <w:rFonts w:ascii="Times New Roman" w:hAnsi="Times New Roman" w:cs="Times New Roman"/>
          <w:sz w:val="28"/>
          <w:szCs w:val="28"/>
        </w:rPr>
        <w:t xml:space="preserve">В конструкции также необходимы две лупы с фокусным расстоянием 3,5 см и диаметром также 3,5 см. Для изготовления деталей мне еще понадобился канцелярский нож. </w:t>
      </w:r>
    </w:p>
    <w:p w:rsidR="00023F40" w:rsidRPr="000F626E" w:rsidRDefault="006B006E" w:rsidP="000F626E">
      <w:pPr>
        <w:jc w:val="right"/>
        <w:rPr>
          <w:rFonts w:ascii="Times New Roman" w:hAnsi="Times New Roman" w:cs="Times New Roman"/>
          <w:sz w:val="28"/>
          <w:szCs w:val="28"/>
        </w:rPr>
      </w:pPr>
      <w:r w:rsidRPr="000F626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2DEBDD3C" wp14:editId="4C930C8E">
            <wp:simplePos x="0" y="0"/>
            <wp:positionH relativeFrom="margin">
              <wp:posOffset>1294130</wp:posOffset>
            </wp:positionH>
            <wp:positionV relativeFrom="paragraph">
              <wp:posOffset>-337820</wp:posOffset>
            </wp:positionV>
            <wp:extent cx="2724150" cy="1964055"/>
            <wp:effectExtent l="0" t="0" r="0" b="0"/>
            <wp:wrapTight wrapText="bothSides">
              <wp:wrapPolygon edited="0">
                <wp:start x="0" y="0"/>
                <wp:lineTo x="0" y="21370"/>
                <wp:lineTo x="21449" y="21370"/>
                <wp:lineTo x="21449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88" t="2828" r="5090"/>
                    <a:stretch/>
                  </pic:blipFill>
                  <pic:spPr bwMode="auto">
                    <a:xfrm>
                      <a:off x="0" y="0"/>
                      <a:ext cx="2724150" cy="196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179D" w:rsidRDefault="008B179D" w:rsidP="008B179D">
      <w:pPr>
        <w:rPr>
          <w:rFonts w:ascii="Times New Roman" w:hAnsi="Times New Roman" w:cs="Times New Roman"/>
          <w:sz w:val="28"/>
          <w:szCs w:val="28"/>
        </w:rPr>
      </w:pPr>
    </w:p>
    <w:p w:rsidR="008B179D" w:rsidRDefault="008B179D" w:rsidP="008B179D">
      <w:pPr>
        <w:rPr>
          <w:rFonts w:ascii="Times New Roman" w:hAnsi="Times New Roman" w:cs="Times New Roman"/>
          <w:sz w:val="28"/>
          <w:szCs w:val="28"/>
        </w:rPr>
      </w:pPr>
    </w:p>
    <w:p w:rsidR="008B179D" w:rsidRDefault="000C6F79" w:rsidP="008B179D">
      <w:pPr>
        <w:rPr>
          <w:rFonts w:ascii="Times New Roman" w:hAnsi="Times New Roman" w:cs="Times New Roman"/>
          <w:sz w:val="28"/>
          <w:szCs w:val="28"/>
        </w:rPr>
      </w:pPr>
      <w:r w:rsidRPr="000F626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 wp14:anchorId="49048E8F" wp14:editId="4EDDD133">
            <wp:simplePos x="0" y="0"/>
            <wp:positionH relativeFrom="column">
              <wp:posOffset>-41910</wp:posOffset>
            </wp:positionH>
            <wp:positionV relativeFrom="paragraph">
              <wp:posOffset>346710</wp:posOffset>
            </wp:positionV>
            <wp:extent cx="1962150" cy="3481070"/>
            <wp:effectExtent l="0" t="0" r="0" b="0"/>
            <wp:wrapTight wrapText="bothSides">
              <wp:wrapPolygon edited="0">
                <wp:start x="0" y="0"/>
                <wp:lineTo x="0" y="21513"/>
                <wp:lineTo x="21390" y="21513"/>
                <wp:lineTo x="21390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3481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654C" w:rsidRDefault="0068654C" w:rsidP="008B179D">
      <w:pPr>
        <w:rPr>
          <w:rFonts w:ascii="Times New Roman" w:hAnsi="Times New Roman" w:cs="Times New Roman"/>
          <w:sz w:val="28"/>
          <w:szCs w:val="28"/>
        </w:rPr>
      </w:pPr>
    </w:p>
    <w:p w:rsidR="008B179D" w:rsidRPr="00865E98" w:rsidRDefault="008B179D" w:rsidP="008B179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Ширина и высота корпуса определяется моделью смартфона. Дистанция между боковыми стенками  равна ширине экрана, а расстояние между верхней и нижней пластинами соответствует ш</w:t>
      </w:r>
      <w:r w:rsidR="000C6F79">
        <w:rPr>
          <w:rFonts w:ascii="Times New Roman" w:hAnsi="Times New Roman" w:cs="Times New Roman"/>
          <w:sz w:val="28"/>
          <w:szCs w:val="28"/>
        </w:rPr>
        <w:t>ирине корпуса телефона. Наш</w:t>
      </w:r>
      <w:r>
        <w:rPr>
          <w:rFonts w:ascii="Times New Roman" w:hAnsi="Times New Roman" w:cs="Times New Roman"/>
          <w:sz w:val="28"/>
          <w:szCs w:val="28"/>
        </w:rPr>
        <w:t xml:space="preserve"> корпус виртуальных очков соответствует размерам смартфона </w:t>
      </w:r>
      <w:r>
        <w:rPr>
          <w:rFonts w:ascii="Times New Roman" w:hAnsi="Times New Roman" w:cs="Times New Roman"/>
          <w:sz w:val="28"/>
          <w:szCs w:val="28"/>
          <w:lang w:val="en-US"/>
        </w:rPr>
        <w:t>Samsung</w:t>
      </w:r>
      <w:r w:rsidRPr="006A195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Galaxy</w:t>
      </w:r>
      <w:r w:rsidRPr="006A195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S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6A195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23F40" w:rsidRDefault="00023F40">
      <w:pPr>
        <w:rPr>
          <w:rFonts w:ascii="Times New Roman" w:hAnsi="Times New Roman" w:cs="Times New Roman"/>
          <w:sz w:val="28"/>
          <w:szCs w:val="28"/>
        </w:rPr>
      </w:pPr>
    </w:p>
    <w:p w:rsidR="008B179D" w:rsidRDefault="008B179D">
      <w:pPr>
        <w:rPr>
          <w:rFonts w:ascii="Times New Roman" w:hAnsi="Times New Roman" w:cs="Times New Roman"/>
          <w:sz w:val="28"/>
          <w:szCs w:val="28"/>
        </w:rPr>
      </w:pPr>
    </w:p>
    <w:p w:rsidR="008B179D" w:rsidRDefault="008B179D">
      <w:pPr>
        <w:rPr>
          <w:rFonts w:ascii="Times New Roman" w:hAnsi="Times New Roman" w:cs="Times New Roman"/>
          <w:sz w:val="28"/>
          <w:szCs w:val="28"/>
        </w:rPr>
      </w:pPr>
    </w:p>
    <w:p w:rsidR="008B179D" w:rsidRDefault="006B006E">
      <w:pPr>
        <w:rPr>
          <w:rFonts w:ascii="Times New Roman" w:hAnsi="Times New Roman" w:cs="Times New Roman"/>
          <w:sz w:val="28"/>
          <w:szCs w:val="28"/>
        </w:rPr>
      </w:pPr>
      <w:r w:rsidRPr="000F626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3D13E8B5" wp14:editId="3FD348A3">
            <wp:simplePos x="0" y="0"/>
            <wp:positionH relativeFrom="margin">
              <wp:align>left</wp:align>
            </wp:positionH>
            <wp:positionV relativeFrom="paragraph">
              <wp:posOffset>337820</wp:posOffset>
            </wp:positionV>
            <wp:extent cx="1924050" cy="2911475"/>
            <wp:effectExtent l="0" t="0" r="0" b="3175"/>
            <wp:wrapTight wrapText="bothSides">
              <wp:wrapPolygon edited="0">
                <wp:start x="0" y="0"/>
                <wp:lineTo x="0" y="21482"/>
                <wp:lineTo x="21386" y="21482"/>
                <wp:lineTo x="21386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79" t="12635" b="7795"/>
                    <a:stretch/>
                  </pic:blipFill>
                  <pic:spPr bwMode="auto">
                    <a:xfrm>
                      <a:off x="0" y="0"/>
                      <a:ext cx="1924050" cy="291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179D" w:rsidRDefault="008B179D" w:rsidP="008B179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передней части корпуса верхняя и нижняя пластины слегка выступают за пределы боковых стенок. Это сделано для того, чтобы на получившиеся выступы опирался смартфон. Важно обязательно предусмотреть на пластинах крючки: на них в последующем оденутся резинки, фиксирующие телефон. Надежное крепление аппарата очень важно, так как большинство </w:t>
      </w:r>
      <w:r>
        <w:rPr>
          <w:rFonts w:ascii="Times New Roman" w:hAnsi="Times New Roman" w:cs="Times New Roman"/>
          <w:sz w:val="28"/>
          <w:szCs w:val="28"/>
          <w:lang w:val="en-US"/>
        </w:rPr>
        <w:t>VR</w:t>
      </w:r>
      <w:r>
        <w:rPr>
          <w:rFonts w:ascii="Times New Roman" w:hAnsi="Times New Roman" w:cs="Times New Roman"/>
          <w:sz w:val="28"/>
          <w:szCs w:val="28"/>
        </w:rPr>
        <w:t xml:space="preserve">-приложений предполагает активное вращение головой. </w:t>
      </w:r>
    </w:p>
    <w:p w:rsidR="008B179D" w:rsidRDefault="008B179D" w:rsidP="008B179D">
      <w:pPr>
        <w:rPr>
          <w:rFonts w:ascii="Times New Roman" w:hAnsi="Times New Roman" w:cs="Times New Roman"/>
          <w:sz w:val="28"/>
          <w:szCs w:val="28"/>
        </w:rPr>
      </w:pPr>
      <w:r w:rsidRPr="008B179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Механизм регулировки позволяет перемещать линзы между экра</w:t>
      </w:r>
      <w:r w:rsidR="0068654C">
        <w:rPr>
          <w:rFonts w:ascii="Times New Roman" w:hAnsi="Times New Roman" w:cs="Times New Roman"/>
          <w:sz w:val="28"/>
          <w:szCs w:val="28"/>
        </w:rPr>
        <w:t>ном и глазами, подстраиваясь по</w:t>
      </w:r>
      <w:r>
        <w:rPr>
          <w:rFonts w:ascii="Times New Roman" w:hAnsi="Times New Roman" w:cs="Times New Roman"/>
          <w:sz w:val="28"/>
          <w:szCs w:val="28"/>
        </w:rPr>
        <w:t>д особенности зрения смотрящего.</w:t>
      </w:r>
    </w:p>
    <w:p w:rsidR="00023F40" w:rsidRPr="000F626E" w:rsidRDefault="00023F40">
      <w:pPr>
        <w:rPr>
          <w:rFonts w:ascii="Times New Roman" w:hAnsi="Times New Roman" w:cs="Times New Roman"/>
          <w:sz w:val="28"/>
          <w:szCs w:val="28"/>
        </w:rPr>
      </w:pPr>
    </w:p>
    <w:p w:rsidR="008B179D" w:rsidRPr="000F626E" w:rsidRDefault="0068654C" w:rsidP="008B179D">
      <w:pPr>
        <w:rPr>
          <w:rFonts w:ascii="Times New Roman" w:hAnsi="Times New Roman" w:cs="Times New Roman"/>
          <w:sz w:val="28"/>
          <w:szCs w:val="28"/>
        </w:rPr>
      </w:pPr>
      <w:r w:rsidRPr="000F626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7C6C69DA" wp14:editId="6625C588">
            <wp:simplePos x="0" y="0"/>
            <wp:positionH relativeFrom="margin">
              <wp:posOffset>-32385</wp:posOffset>
            </wp:positionH>
            <wp:positionV relativeFrom="paragraph">
              <wp:posOffset>179070</wp:posOffset>
            </wp:positionV>
            <wp:extent cx="3155950" cy="2257425"/>
            <wp:effectExtent l="0" t="0" r="6350" b="9525"/>
            <wp:wrapTight wrapText="bothSides">
              <wp:wrapPolygon edited="0">
                <wp:start x="0" y="0"/>
                <wp:lineTo x="0" y="21509"/>
                <wp:lineTo x="21513" y="21509"/>
                <wp:lineTo x="21513" y="0"/>
                <wp:lineTo x="0" y="0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950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179D" w:rsidRPr="000F626E">
        <w:rPr>
          <w:rFonts w:ascii="Times New Roman" w:hAnsi="Times New Roman" w:cs="Times New Roman"/>
          <w:sz w:val="28"/>
          <w:szCs w:val="28"/>
        </w:rPr>
        <w:t xml:space="preserve">Длина корпуса определяется характеристиками стекол: при равном диаметре линзы чем больше фокусное расстояние, тем длиннее получится корпус, и наоборот. Подстроить длину корпуса можно легко: положите Ваш смартфон на стол, включите </w:t>
      </w:r>
      <w:r w:rsidR="008B179D" w:rsidRPr="000F626E">
        <w:rPr>
          <w:rFonts w:ascii="Times New Roman" w:hAnsi="Times New Roman" w:cs="Times New Roman"/>
          <w:sz w:val="28"/>
          <w:szCs w:val="28"/>
          <w:lang w:val="en-US"/>
        </w:rPr>
        <w:t>VR</w:t>
      </w:r>
      <w:r w:rsidR="008B179D" w:rsidRPr="000F626E">
        <w:rPr>
          <w:rFonts w:ascii="Times New Roman" w:hAnsi="Times New Roman" w:cs="Times New Roman"/>
          <w:sz w:val="28"/>
          <w:szCs w:val="28"/>
        </w:rPr>
        <w:t>- приложение и посмотрите на экран через линзы. Вы увидите, что концепт прекрасно работает даже без корпуса. Насладившись зрелище</w:t>
      </w:r>
      <w:r w:rsidR="008B179D">
        <w:rPr>
          <w:rFonts w:ascii="Times New Roman" w:hAnsi="Times New Roman" w:cs="Times New Roman"/>
          <w:sz w:val="28"/>
          <w:szCs w:val="28"/>
        </w:rPr>
        <w:t>м, вы попутно составите представление о размерах будущего устройства.</w:t>
      </w:r>
    </w:p>
    <w:p w:rsidR="00023F40" w:rsidRPr="000F626E" w:rsidRDefault="0068654C">
      <w:pPr>
        <w:rPr>
          <w:rFonts w:ascii="Times New Roman" w:hAnsi="Times New Roman" w:cs="Times New Roman"/>
          <w:sz w:val="28"/>
          <w:szCs w:val="28"/>
        </w:rPr>
      </w:pPr>
      <w:r w:rsidRPr="000F626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 wp14:anchorId="6A1F63F8" wp14:editId="514B1FF2">
            <wp:simplePos x="0" y="0"/>
            <wp:positionH relativeFrom="column">
              <wp:posOffset>2672715</wp:posOffset>
            </wp:positionH>
            <wp:positionV relativeFrom="paragraph">
              <wp:posOffset>11430</wp:posOffset>
            </wp:positionV>
            <wp:extent cx="2800350" cy="1952625"/>
            <wp:effectExtent l="0" t="0" r="0" b="9525"/>
            <wp:wrapTight wrapText="bothSides">
              <wp:wrapPolygon edited="0">
                <wp:start x="0" y="0"/>
                <wp:lineTo x="0" y="21495"/>
                <wp:lineTo x="21453" y="21495"/>
                <wp:lineTo x="21453" y="0"/>
                <wp:lineTo x="0" y="0"/>
              </wp:wrapPolygon>
            </wp:wrapTight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53" t="972" r="8543" b="-616"/>
                    <a:stretch/>
                  </pic:blipFill>
                  <pic:spPr bwMode="auto">
                    <a:xfrm>
                      <a:off x="0" y="0"/>
                      <a:ext cx="280035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3F40" w:rsidRDefault="00023F40">
      <w:pPr>
        <w:rPr>
          <w:rFonts w:ascii="Times New Roman" w:hAnsi="Times New Roman" w:cs="Times New Roman"/>
          <w:sz w:val="28"/>
          <w:szCs w:val="28"/>
        </w:rPr>
      </w:pPr>
    </w:p>
    <w:p w:rsidR="000C6F79" w:rsidRDefault="000C6F79">
      <w:pPr>
        <w:rPr>
          <w:rFonts w:ascii="Times New Roman" w:hAnsi="Times New Roman" w:cs="Times New Roman"/>
          <w:sz w:val="28"/>
          <w:szCs w:val="28"/>
        </w:rPr>
      </w:pPr>
    </w:p>
    <w:p w:rsidR="000C6F79" w:rsidRDefault="000C6F79">
      <w:pPr>
        <w:rPr>
          <w:rFonts w:ascii="Times New Roman" w:hAnsi="Times New Roman" w:cs="Times New Roman"/>
          <w:sz w:val="28"/>
          <w:szCs w:val="28"/>
        </w:rPr>
      </w:pPr>
    </w:p>
    <w:p w:rsidR="000C6F79" w:rsidRDefault="0068654C">
      <w:pPr>
        <w:rPr>
          <w:rFonts w:ascii="Times New Roman" w:hAnsi="Times New Roman" w:cs="Times New Roman"/>
          <w:sz w:val="28"/>
          <w:szCs w:val="28"/>
        </w:rPr>
      </w:pPr>
      <w:r w:rsidRPr="000F626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6AE6AD2F" wp14:editId="2E8ED85B">
            <wp:simplePos x="0" y="0"/>
            <wp:positionH relativeFrom="margin">
              <wp:align>left</wp:align>
            </wp:positionH>
            <wp:positionV relativeFrom="paragraph">
              <wp:posOffset>13335</wp:posOffset>
            </wp:positionV>
            <wp:extent cx="2468245" cy="3474720"/>
            <wp:effectExtent l="0" t="0" r="8255" b="0"/>
            <wp:wrapTight wrapText="bothSides">
              <wp:wrapPolygon edited="0">
                <wp:start x="0" y="0"/>
                <wp:lineTo x="0" y="21434"/>
                <wp:lineTo x="21506" y="21434"/>
                <wp:lineTo x="21506" y="0"/>
                <wp:lineTo x="0" y="0"/>
              </wp:wrapPolygon>
            </wp:wrapTight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833"/>
                    <a:stretch/>
                  </pic:blipFill>
                  <pic:spPr bwMode="auto">
                    <a:xfrm>
                      <a:off x="0" y="0"/>
                      <a:ext cx="2468245" cy="347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6F79" w:rsidRPr="000F626E" w:rsidRDefault="000C6F79">
      <w:pPr>
        <w:rPr>
          <w:rFonts w:ascii="Times New Roman" w:hAnsi="Times New Roman" w:cs="Times New Roman"/>
          <w:sz w:val="28"/>
          <w:szCs w:val="28"/>
        </w:rPr>
      </w:pPr>
    </w:p>
    <w:p w:rsidR="008B179D" w:rsidRDefault="008B179D" w:rsidP="008B179D">
      <w:pPr>
        <w:rPr>
          <w:rFonts w:ascii="Times New Roman" w:hAnsi="Times New Roman" w:cs="Times New Roman"/>
          <w:sz w:val="28"/>
          <w:szCs w:val="28"/>
        </w:rPr>
      </w:pPr>
      <w:r w:rsidRPr="008B179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Дно корпуса должно быть короче, чем его верхняя пластина, чтобы оставалось место для носа зрителя. Той же цели служат косые срезы на кронштейнах для линз.</w:t>
      </w:r>
    </w:p>
    <w:p w:rsidR="008B179D" w:rsidRPr="003F7247" w:rsidRDefault="008B179D" w:rsidP="008B179D">
      <w:pPr>
        <w:rPr>
          <w:rFonts w:ascii="Times New Roman" w:hAnsi="Times New Roman" w:cs="Times New Roman"/>
          <w:sz w:val="28"/>
          <w:szCs w:val="28"/>
        </w:rPr>
      </w:pPr>
      <w:r w:rsidRPr="003F7247">
        <w:rPr>
          <w:rFonts w:ascii="Times New Roman" w:hAnsi="Times New Roman" w:cs="Times New Roman"/>
          <w:sz w:val="28"/>
          <w:szCs w:val="28"/>
        </w:rPr>
        <w:t>Размечая нижнюю стенку корпуса по нашим размерам, мы оставили место для носа. И обязате</w:t>
      </w:r>
      <w:r>
        <w:rPr>
          <w:rFonts w:ascii="Times New Roman" w:hAnsi="Times New Roman" w:cs="Times New Roman"/>
          <w:sz w:val="28"/>
          <w:szCs w:val="28"/>
        </w:rPr>
        <w:t>льно предусмотрели механизм креп</w:t>
      </w:r>
      <w:r w:rsidRPr="003F7247">
        <w:rPr>
          <w:rFonts w:ascii="Times New Roman" w:hAnsi="Times New Roman" w:cs="Times New Roman"/>
          <w:sz w:val="28"/>
          <w:szCs w:val="28"/>
        </w:rPr>
        <w:t xml:space="preserve">ления смартфона в виде крючков и резинок. </w:t>
      </w:r>
    </w:p>
    <w:p w:rsidR="000C6F79" w:rsidRPr="00865E98" w:rsidRDefault="000C6F79" w:rsidP="000C6F7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Внутреннюю поверхность корпуса очков  можно выкрасить в черный цвет. В поле зрения каждого глаза попадает чуть больше половины экрана.Так создается ощущение просмотра в кинотеатре, когда кроме экрана видны боковые стены, пол и потолок. Черная краска позволяет избежать ненужных отражений и бликов, помогая сфокусироваться на экране.</w:t>
      </w:r>
    </w:p>
    <w:p w:rsidR="000C6F79" w:rsidRDefault="0068654C">
      <w:pPr>
        <w:rPr>
          <w:rFonts w:ascii="Times New Roman" w:hAnsi="Times New Roman" w:cs="Times New Roman"/>
          <w:sz w:val="28"/>
          <w:szCs w:val="28"/>
        </w:rPr>
      </w:pPr>
      <w:r w:rsidRPr="000F626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0528" behindDoc="1" locked="0" layoutInCell="1" allowOverlap="1" wp14:anchorId="724830DC" wp14:editId="56875012">
            <wp:simplePos x="0" y="0"/>
            <wp:positionH relativeFrom="column">
              <wp:posOffset>2939415</wp:posOffset>
            </wp:positionH>
            <wp:positionV relativeFrom="paragraph">
              <wp:posOffset>191135</wp:posOffset>
            </wp:positionV>
            <wp:extent cx="2324100" cy="1847850"/>
            <wp:effectExtent l="0" t="0" r="0" b="0"/>
            <wp:wrapTight wrapText="bothSides">
              <wp:wrapPolygon edited="0">
                <wp:start x="0" y="0"/>
                <wp:lineTo x="0" y="21377"/>
                <wp:lineTo x="21423" y="21377"/>
                <wp:lineTo x="21423" y="0"/>
                <wp:lineTo x="0" y="0"/>
              </wp:wrapPolygon>
            </wp:wrapTight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85" t="8829" r="12073" b="1022"/>
                    <a:stretch/>
                  </pic:blipFill>
                  <pic:spPr bwMode="auto">
                    <a:xfrm>
                      <a:off x="0" y="0"/>
                      <a:ext cx="232410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F626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 wp14:anchorId="25B018E8" wp14:editId="6FB832FA">
            <wp:simplePos x="0" y="0"/>
            <wp:positionH relativeFrom="margin">
              <wp:posOffset>848995</wp:posOffset>
            </wp:positionH>
            <wp:positionV relativeFrom="paragraph">
              <wp:posOffset>8890</wp:posOffset>
            </wp:positionV>
            <wp:extent cx="1619250" cy="2835275"/>
            <wp:effectExtent l="0" t="0" r="0" b="3175"/>
            <wp:wrapTight wrapText="bothSides">
              <wp:wrapPolygon edited="0">
                <wp:start x="0" y="0"/>
                <wp:lineTo x="0" y="21479"/>
                <wp:lineTo x="21346" y="21479"/>
                <wp:lineTo x="21346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83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6F79" w:rsidRDefault="000C6F79">
      <w:pPr>
        <w:rPr>
          <w:rFonts w:ascii="Times New Roman" w:hAnsi="Times New Roman" w:cs="Times New Roman"/>
          <w:sz w:val="28"/>
          <w:szCs w:val="28"/>
        </w:rPr>
      </w:pPr>
    </w:p>
    <w:p w:rsidR="000C6F79" w:rsidRDefault="000C6F79">
      <w:pPr>
        <w:rPr>
          <w:rFonts w:ascii="Times New Roman" w:hAnsi="Times New Roman" w:cs="Times New Roman"/>
          <w:sz w:val="28"/>
          <w:szCs w:val="28"/>
        </w:rPr>
      </w:pPr>
    </w:p>
    <w:p w:rsidR="000C6F79" w:rsidRDefault="000C6F79">
      <w:pPr>
        <w:rPr>
          <w:rFonts w:ascii="Times New Roman" w:hAnsi="Times New Roman" w:cs="Times New Roman"/>
          <w:sz w:val="28"/>
          <w:szCs w:val="28"/>
        </w:rPr>
      </w:pPr>
    </w:p>
    <w:p w:rsidR="000C6F79" w:rsidRDefault="000C6F79">
      <w:pPr>
        <w:rPr>
          <w:rFonts w:ascii="Times New Roman" w:hAnsi="Times New Roman" w:cs="Times New Roman"/>
          <w:sz w:val="28"/>
          <w:szCs w:val="28"/>
        </w:rPr>
      </w:pPr>
    </w:p>
    <w:p w:rsidR="00023F40" w:rsidRPr="000F626E" w:rsidRDefault="00023F40">
      <w:pPr>
        <w:rPr>
          <w:rFonts w:ascii="Times New Roman" w:hAnsi="Times New Roman" w:cs="Times New Roman"/>
          <w:sz w:val="28"/>
          <w:szCs w:val="28"/>
        </w:rPr>
      </w:pPr>
    </w:p>
    <w:p w:rsidR="000C6F79" w:rsidRDefault="000C6F79" w:rsidP="000C6F79">
      <w:pPr>
        <w:rPr>
          <w:rFonts w:ascii="Times New Roman" w:hAnsi="Times New Roman" w:cs="Times New Roman"/>
          <w:sz w:val="28"/>
          <w:szCs w:val="28"/>
        </w:rPr>
      </w:pPr>
    </w:p>
    <w:p w:rsidR="000C6F79" w:rsidRDefault="000C6F79" w:rsidP="000C6F79">
      <w:pPr>
        <w:rPr>
          <w:rFonts w:ascii="Times New Roman" w:hAnsi="Times New Roman" w:cs="Times New Roman"/>
          <w:sz w:val="28"/>
          <w:szCs w:val="28"/>
        </w:rPr>
      </w:pPr>
    </w:p>
    <w:p w:rsidR="000C6F79" w:rsidRDefault="000C6F79" w:rsidP="000C6F79">
      <w:pPr>
        <w:rPr>
          <w:rFonts w:ascii="Times New Roman" w:hAnsi="Times New Roman" w:cs="Times New Roman"/>
          <w:sz w:val="28"/>
          <w:szCs w:val="28"/>
        </w:rPr>
      </w:pPr>
    </w:p>
    <w:p w:rsidR="00AF13F6" w:rsidRPr="00AF13F6" w:rsidRDefault="00AF13F6" w:rsidP="00AF13F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F13F6">
        <w:rPr>
          <w:rFonts w:ascii="Times New Roman" w:hAnsi="Times New Roman" w:cs="Times New Roman"/>
          <w:b/>
          <w:sz w:val="28"/>
          <w:szCs w:val="28"/>
        </w:rPr>
        <w:t>ЗАКЛЮЧЕНИЕ</w:t>
      </w:r>
    </w:p>
    <w:p w:rsidR="000C6F79" w:rsidRDefault="000C6F79" w:rsidP="000C6F79">
      <w:pPr>
        <w:rPr>
          <w:rFonts w:ascii="Times New Roman" w:hAnsi="Times New Roman" w:cs="Times New Roman"/>
          <w:sz w:val="28"/>
          <w:szCs w:val="28"/>
        </w:rPr>
      </w:pPr>
    </w:p>
    <w:p w:rsidR="000C6F79" w:rsidRDefault="000C6F79" w:rsidP="000C6F79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3657600" cy="1990725"/>
            <wp:effectExtent l="0" t="0" r="0" b="9525"/>
            <wp:wrapTight wrapText="bothSides">
              <wp:wrapPolygon edited="0">
                <wp:start x="0" y="0"/>
                <wp:lineTo x="0" y="21497"/>
                <wp:lineTo x="21488" y="21497"/>
                <wp:lineTo x="21488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Самое очевидное преимущество  виртуальной реальности – возможность побывать в интереснейших уголках мира, не вставая с кресла. Если хотите, можно скачать приложение </w:t>
      </w:r>
      <w:r>
        <w:rPr>
          <w:rFonts w:ascii="Times New Roman" w:hAnsi="Times New Roman" w:cs="Times New Roman"/>
          <w:sz w:val="28"/>
          <w:szCs w:val="28"/>
          <w:lang w:val="en-US"/>
        </w:rPr>
        <w:t>Orbulus</w:t>
      </w:r>
      <w:r>
        <w:rPr>
          <w:rFonts w:ascii="Times New Roman" w:hAnsi="Times New Roman" w:cs="Times New Roman"/>
          <w:sz w:val="28"/>
          <w:szCs w:val="28"/>
        </w:rPr>
        <w:t>, призванное перенести зрителя в самые стоящие места на нашей планете и даже за ее пределами. Можно прогуляться по Марсу, посетить Оксфордский музей естественной истории, насладиться северным сиянием и возрадоваться новогодним фейерверкам  Гонконга. В приложении реализована интересная механика управления с помощью взгляда: чтобы отправиться в желаемое место, достаточно лишь посмотреть на него.</w:t>
      </w:r>
    </w:p>
    <w:p w:rsidR="000C6F79" w:rsidRDefault="000C6F79" w:rsidP="000C6F79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2590800" cy="1628775"/>
            <wp:effectExtent l="0" t="0" r="0" b="0"/>
            <wp:wrapTight wrapText="bothSides">
              <wp:wrapPolygon edited="0">
                <wp:start x="0" y="0"/>
                <wp:lineTo x="0" y="21474"/>
                <wp:lineTo x="21441" y="21474"/>
                <wp:lineTo x="21441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«Американские горки» - классический аттракцион виртуальной реальности, своего рода «Тетрис» </w:t>
      </w:r>
      <w:r>
        <w:rPr>
          <w:rFonts w:ascii="Times New Roman" w:hAnsi="Times New Roman" w:cs="Times New Roman"/>
          <w:sz w:val="28"/>
          <w:szCs w:val="28"/>
          <w:lang w:val="en-US"/>
        </w:rPr>
        <w:t>VR</w:t>
      </w:r>
      <w:r>
        <w:rPr>
          <w:rFonts w:ascii="Times New Roman" w:hAnsi="Times New Roman" w:cs="Times New Roman"/>
          <w:sz w:val="28"/>
          <w:szCs w:val="28"/>
        </w:rPr>
        <w:t xml:space="preserve"> – приложений. Самые эффектные горки можно найти по названию разработчика </w:t>
      </w:r>
      <w:r>
        <w:rPr>
          <w:rFonts w:ascii="Times New Roman" w:hAnsi="Times New Roman" w:cs="Times New Roman"/>
          <w:sz w:val="28"/>
          <w:szCs w:val="28"/>
          <w:lang w:val="en-US"/>
        </w:rPr>
        <w:t>FIBRUM</w:t>
      </w:r>
      <w:r>
        <w:rPr>
          <w:rFonts w:ascii="Times New Roman" w:hAnsi="Times New Roman" w:cs="Times New Roman"/>
          <w:sz w:val="28"/>
          <w:szCs w:val="28"/>
        </w:rPr>
        <w:t xml:space="preserve">. Вращая головой и управляя взглядом по своему усмотрению, вы можете насладиться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умопомрачительными видами холмистых джунглей, головокружительными полетами и скоростью на фоне любовно прорисованного заднего плана. </w:t>
      </w:r>
    </w:p>
    <w:p w:rsidR="000C6F79" w:rsidRPr="00650CC8" w:rsidRDefault="000C6F79" w:rsidP="000C6F79">
      <w:pPr>
        <w:rPr>
          <w:rFonts w:ascii="Times New Roman" w:hAnsi="Times New Roman" w:cs="Times New Roman"/>
          <w:sz w:val="28"/>
          <w:szCs w:val="28"/>
        </w:rPr>
      </w:pPr>
    </w:p>
    <w:p w:rsidR="000C6F79" w:rsidRDefault="000C6F79" w:rsidP="000C6F79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2540</wp:posOffset>
            </wp:positionV>
            <wp:extent cx="3705225" cy="2724150"/>
            <wp:effectExtent l="0" t="0" r="0" b="0"/>
            <wp:wrapTight wrapText="bothSides">
              <wp:wrapPolygon edited="0">
                <wp:start x="0" y="0"/>
                <wp:lineTo x="0" y="21449"/>
                <wp:lineTo x="21544" y="21449"/>
                <wp:lineTo x="21544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Именем великого сэра Пола названо приложение от </w:t>
      </w:r>
      <w:r>
        <w:rPr>
          <w:rFonts w:ascii="Times New Roman" w:hAnsi="Times New Roman" w:cs="Times New Roman"/>
          <w:sz w:val="28"/>
          <w:szCs w:val="28"/>
          <w:lang w:val="en-US"/>
        </w:rPr>
        <w:t>Jaunt</w:t>
      </w:r>
      <w:r w:rsidRPr="002C6A0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Inc</w:t>
      </w:r>
      <w:r>
        <w:rPr>
          <w:rFonts w:ascii="Times New Roman" w:hAnsi="Times New Roman" w:cs="Times New Roman"/>
          <w:sz w:val="28"/>
          <w:szCs w:val="28"/>
        </w:rPr>
        <w:t xml:space="preserve">., которое предлагает побывать на одной сцене с участником </w:t>
      </w:r>
      <w:r>
        <w:rPr>
          <w:rFonts w:ascii="Times New Roman" w:hAnsi="Times New Roman" w:cs="Times New Roman"/>
          <w:sz w:val="28"/>
          <w:szCs w:val="28"/>
          <w:lang w:val="en-US"/>
        </w:rPr>
        <w:t>The</w:t>
      </w:r>
      <w:r w:rsidRPr="002C6A0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Beatles</w:t>
      </w:r>
      <w:r w:rsidRPr="002C6A0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увидеть его буквально на расстоянии вытянутой руки. Полному погружению в атмосферу концерта способствует не только трехмерное изображение и великолепная операторская работа, но и объемный звук. </w:t>
      </w:r>
    </w:p>
    <w:p w:rsidR="005D411E" w:rsidRDefault="005D411E" w:rsidP="000C6F79">
      <w:pPr>
        <w:rPr>
          <w:rFonts w:ascii="Times New Roman" w:hAnsi="Times New Roman" w:cs="Times New Roman"/>
          <w:sz w:val="28"/>
          <w:szCs w:val="28"/>
        </w:rPr>
      </w:pPr>
    </w:p>
    <w:p w:rsidR="000C6F79" w:rsidRPr="002C6A0B" w:rsidRDefault="000C6F79" w:rsidP="000C6F7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Приложений для «мобильной виртуальной реальности» очень много. Най</w:t>
      </w:r>
      <w:r w:rsidR="0068654C">
        <w:rPr>
          <w:rFonts w:ascii="Times New Roman" w:hAnsi="Times New Roman" w:cs="Times New Roman"/>
          <w:sz w:val="28"/>
          <w:szCs w:val="28"/>
        </w:rPr>
        <w:t xml:space="preserve">ти их можно по ключевому слову </w:t>
      </w:r>
      <w:r>
        <w:rPr>
          <w:rFonts w:ascii="Times New Roman" w:hAnsi="Times New Roman" w:cs="Times New Roman"/>
          <w:sz w:val="28"/>
          <w:szCs w:val="28"/>
          <w:lang w:val="en-US"/>
        </w:rPr>
        <w:t>Cardboard</w:t>
      </w:r>
      <w:r w:rsidRPr="002C6A0B">
        <w:rPr>
          <w:rFonts w:ascii="Times New Roman" w:hAnsi="Times New Roman" w:cs="Times New Roman"/>
          <w:sz w:val="28"/>
          <w:szCs w:val="28"/>
        </w:rPr>
        <w:t xml:space="preserve"> </w:t>
      </w:r>
      <w:r w:rsidR="0068654C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 xml:space="preserve">картон) или по аббревиатуре </w:t>
      </w:r>
      <w:r>
        <w:rPr>
          <w:rFonts w:ascii="Times New Roman" w:hAnsi="Times New Roman" w:cs="Times New Roman"/>
          <w:sz w:val="28"/>
          <w:szCs w:val="28"/>
          <w:lang w:val="en-US"/>
        </w:rPr>
        <w:t>VR</w:t>
      </w:r>
      <w:r>
        <w:rPr>
          <w:rFonts w:ascii="Times New Roman" w:hAnsi="Times New Roman" w:cs="Times New Roman"/>
          <w:sz w:val="28"/>
          <w:szCs w:val="28"/>
        </w:rPr>
        <w:t xml:space="preserve">. Среди них есть аттракционы и игры, концерты и фильмы, </w:t>
      </w:r>
      <w:r w:rsidRPr="002C6A0B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2C6A0B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туры по городам мира и познавательные путешествия в глубь Вселенной.</w:t>
      </w:r>
    </w:p>
    <w:p w:rsidR="00023F40" w:rsidRPr="000F626E" w:rsidRDefault="00023F40">
      <w:pPr>
        <w:rPr>
          <w:rFonts w:ascii="Times New Roman" w:hAnsi="Times New Roman" w:cs="Times New Roman"/>
          <w:sz w:val="28"/>
          <w:szCs w:val="28"/>
        </w:rPr>
      </w:pPr>
    </w:p>
    <w:sectPr w:rsidR="00023F40" w:rsidRPr="000F626E" w:rsidSect="001F65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9B2151"/>
    <w:multiLevelType w:val="hybridMultilevel"/>
    <w:tmpl w:val="A74455E4"/>
    <w:lvl w:ilvl="0" w:tplc="28E2EB26">
      <w:start w:val="1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7847"/>
    <w:rsid w:val="000238B3"/>
    <w:rsid w:val="00023F40"/>
    <w:rsid w:val="000263DF"/>
    <w:rsid w:val="000C6F79"/>
    <w:rsid w:val="000F626E"/>
    <w:rsid w:val="001F6591"/>
    <w:rsid w:val="00233931"/>
    <w:rsid w:val="003838B2"/>
    <w:rsid w:val="003F5AF7"/>
    <w:rsid w:val="00557B42"/>
    <w:rsid w:val="005D411E"/>
    <w:rsid w:val="0068654C"/>
    <w:rsid w:val="006B006E"/>
    <w:rsid w:val="008B179D"/>
    <w:rsid w:val="00AF13F6"/>
    <w:rsid w:val="00EF7847"/>
    <w:rsid w:val="00F1129C"/>
    <w:rsid w:val="00F35D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66AF87F-225E-48B4-9CEA-ACC8342248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F659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3F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3F40"/>
    <w:rPr>
      <w:rFonts w:ascii="Tahoma" w:hAnsi="Tahoma" w:cs="Tahoma"/>
      <w:sz w:val="16"/>
      <w:szCs w:val="16"/>
    </w:rPr>
  </w:style>
  <w:style w:type="character" w:styleId="a5">
    <w:name w:val="Hyperlink"/>
    <w:uiPriority w:val="99"/>
    <w:unhideWhenUsed/>
    <w:rsid w:val="000263DF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0263DF"/>
    <w:pPr>
      <w:ind w:left="720"/>
      <w:contextualSpacing/>
      <w:jc w:val="left"/>
    </w:pPr>
    <w:rPr>
      <w:rFonts w:ascii="Calibri" w:eastAsia="Calibri" w:hAnsi="Calibri" w:cs="Times New Roman"/>
    </w:rPr>
  </w:style>
  <w:style w:type="paragraph" w:styleId="a7">
    <w:name w:val="Normal (Web)"/>
    <w:basedOn w:val="a"/>
    <w:uiPriority w:val="99"/>
    <w:semiHidden/>
    <w:unhideWhenUsed/>
    <w:rsid w:val="000263DF"/>
    <w:pPr>
      <w:spacing w:before="100" w:beforeAutospacing="1" w:after="100" w:afterAutospacing="1" w:line="240" w:lineRule="auto"/>
      <w:jc w:val="left"/>
    </w:pPr>
    <w:rPr>
      <w:rFonts w:ascii="Times New Roman" w:eastAsiaTheme="minorEastAsia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://usamodelkina.ru/3771-delaem-ochki-virtualnoy-realnosti-v-domashnih-usloviyah.html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10</Pages>
  <Words>1084</Words>
  <Characters>6184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Hacker</dc:creator>
  <cp:lastModifiedBy>Марина</cp:lastModifiedBy>
  <cp:revision>6</cp:revision>
  <dcterms:created xsi:type="dcterms:W3CDTF">2016-11-22T13:58:00Z</dcterms:created>
  <dcterms:modified xsi:type="dcterms:W3CDTF">2016-11-22T14:54:00Z</dcterms:modified>
</cp:coreProperties>
</file>