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59" w:rsidRDefault="001F6059" w:rsidP="001F6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i/>
          <w:sz w:val="24"/>
          <w:szCs w:val="24"/>
        </w:rPr>
      </w:pPr>
      <w:r>
        <w:rPr>
          <w:rFonts w:ascii="Times New Roman CYR" w:eastAsia="Times New Roman CYR" w:hAnsi="Times New Roman CYR" w:cs="Times New Roman CYR"/>
          <w:i/>
          <w:sz w:val="24"/>
          <w:szCs w:val="24"/>
        </w:rPr>
        <w:t>Сравнительные результаты исследования уровня готовности к школьному обучению детей подготовительных групп за 2017-2019 гг.</w:t>
      </w:r>
    </w:p>
    <w:p w:rsidR="001F6059" w:rsidRDefault="001F6059" w:rsidP="001F6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i/>
          <w:sz w:val="24"/>
          <w:szCs w:val="24"/>
        </w:rPr>
      </w:pPr>
    </w:p>
    <w:p w:rsidR="001F6059" w:rsidRDefault="001F6059" w:rsidP="001F6059">
      <w:pPr>
        <w:tabs>
          <w:tab w:val="left" w:pos="1055"/>
        </w:tabs>
      </w:pPr>
      <w:r>
        <w:rPr>
          <w:noProof/>
          <w:lang w:eastAsia="ru-RU"/>
        </w:rPr>
        <w:drawing>
          <wp:inline distT="0" distB="0" distL="0" distR="0" wp14:anchorId="72B54E9B" wp14:editId="30959708">
            <wp:extent cx="6262577" cy="2041451"/>
            <wp:effectExtent l="0" t="0" r="2413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6059" w:rsidRDefault="001F6059" w:rsidP="001F6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i/>
          <w:sz w:val="24"/>
          <w:szCs w:val="24"/>
        </w:rPr>
      </w:pPr>
      <w:r w:rsidRPr="005C5DF4">
        <w:rPr>
          <w:rFonts w:ascii="Times New Roman CYR" w:eastAsia="Times New Roman CYR" w:hAnsi="Times New Roman CYR" w:cs="Times New Roman CYR"/>
          <w:i/>
          <w:sz w:val="24"/>
          <w:szCs w:val="24"/>
        </w:rPr>
        <w:t xml:space="preserve">Результаты исследования уровня адаптации воспитанников к условиям ДОУ </w:t>
      </w:r>
    </w:p>
    <w:p w:rsidR="001F6059" w:rsidRPr="005C5DF4" w:rsidRDefault="001F6059" w:rsidP="001F605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i/>
          <w:sz w:val="24"/>
          <w:szCs w:val="24"/>
        </w:rPr>
      </w:pPr>
      <w:r w:rsidRPr="005C5DF4">
        <w:rPr>
          <w:rFonts w:ascii="Times New Roman CYR" w:eastAsia="Times New Roman CYR" w:hAnsi="Times New Roman CYR" w:cs="Times New Roman CYR"/>
          <w:i/>
          <w:sz w:val="24"/>
          <w:szCs w:val="24"/>
        </w:rPr>
        <w:t>(</w:t>
      </w:r>
      <w:r w:rsidR="00AD309F">
        <w:rPr>
          <w:rFonts w:ascii="Times New Roman CYR" w:eastAsia="Times New Roman CYR" w:hAnsi="Times New Roman CYR" w:cs="Times New Roman CYR"/>
          <w:i/>
          <w:sz w:val="24"/>
          <w:szCs w:val="24"/>
        </w:rPr>
        <w:t>2018-2019гг.)</w:t>
      </w:r>
    </w:p>
    <w:p w:rsidR="00AD2801" w:rsidRDefault="00AD2801" w:rsidP="001F6059">
      <w:pPr>
        <w:ind w:firstLine="708"/>
        <w:jc w:val="center"/>
      </w:pPr>
    </w:p>
    <w:p w:rsidR="001F6059" w:rsidRPr="001F6059" w:rsidRDefault="00AD309F" w:rsidP="00F347D8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 wp14:anchorId="6E8F28C3" wp14:editId="051BB97A">
            <wp:extent cx="5869172" cy="1594883"/>
            <wp:effectExtent l="0" t="0" r="17780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1F6059" w:rsidRPr="001F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9D"/>
    <w:rsid w:val="001F6059"/>
    <w:rsid w:val="002330E8"/>
    <w:rsid w:val="003C2126"/>
    <w:rsid w:val="005D4BB4"/>
    <w:rsid w:val="008A4D70"/>
    <w:rsid w:val="00AB4425"/>
    <w:rsid w:val="00AD2801"/>
    <w:rsid w:val="00AD309F"/>
    <w:rsid w:val="00D8649D"/>
    <w:rsid w:val="00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258905174877888E-2"/>
          <c:y val="0.10020236269470671"/>
          <c:w val="0.69957332447619669"/>
          <c:h val="0.77502070175266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 г., 1 полуг.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0.433</c:v>
                </c:pt>
                <c:pt idx="1">
                  <c:v>0.41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 г., 1 полуг.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 formatCode="0%">
                  <c:v>0.49</c:v>
                </c:pt>
                <c:pt idx="1">
                  <c:v>0.253</c:v>
                </c:pt>
                <c:pt idx="2" formatCode="0%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 г., 1 полуг.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7.4999999999999997E-2</c:v>
                </c:pt>
                <c:pt idx="1">
                  <c:v>0.33800000000000002</c:v>
                </c:pt>
                <c:pt idx="2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34624"/>
        <c:axId val="25836160"/>
      </c:barChart>
      <c:catAx>
        <c:axId val="2583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5836160"/>
        <c:crosses val="autoZero"/>
        <c:auto val="1"/>
        <c:lblAlgn val="ctr"/>
        <c:lblOffset val="100"/>
        <c:noMultiLvlLbl val="0"/>
      </c:catAx>
      <c:valAx>
        <c:axId val="2583616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5834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2018-2019 уч.г.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0.30499999999999999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2018-2019 уч.г.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0.58299999999999996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2018-2019 уч.г.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 formatCode="0%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26976"/>
        <c:axId val="27728512"/>
      </c:barChart>
      <c:catAx>
        <c:axId val="2772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7728512"/>
        <c:crosses val="autoZero"/>
        <c:auto val="1"/>
        <c:lblAlgn val="ctr"/>
        <c:lblOffset val="100"/>
        <c:noMultiLvlLbl val="0"/>
      </c:catAx>
      <c:valAx>
        <c:axId val="277285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7726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2019-12-16T06:39:00Z</dcterms:created>
  <dcterms:modified xsi:type="dcterms:W3CDTF">2019-12-17T14:13:00Z</dcterms:modified>
</cp:coreProperties>
</file>