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9122865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aps w:val="0"/>
          <w:sz w:val="24"/>
          <w:szCs w:val="24"/>
        </w:rPr>
      </w:sdtEndPr>
      <w:sdtContent>
        <w:tbl>
          <w:tblPr>
            <w:tblW w:w="5626" w:type="pct"/>
            <w:jc w:val="center"/>
            <w:tblLook w:val="04A0" w:firstRow="1" w:lastRow="0" w:firstColumn="1" w:lastColumn="0" w:noHBand="0" w:noVBand="1"/>
          </w:tblPr>
          <w:tblGrid>
            <w:gridCol w:w="7801"/>
          </w:tblGrid>
          <w:tr w:rsidR="00F0111E" w:rsidTr="003229EC">
            <w:trPr>
              <w:trHeight w:val="646"/>
              <w:jc w:val="center"/>
            </w:trPr>
            <w:tc>
              <w:tcPr>
                <w:tcW w:w="5000" w:type="pct"/>
              </w:tcPr>
              <w:p w:rsidR="0066219B" w:rsidRPr="00710F1F" w:rsidRDefault="0039018E" w:rsidP="0066219B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caps/>
                    <w:color w:val="0070C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0070C0"/>
                      <w:lang w:eastAsia="en-US"/>
                    </w:rPr>
                    <w:alias w:val="Организация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>
                    <w:rPr>
                      <w:rFonts w:ascii="Times New Roman" w:eastAsia="Times New Roman" w:hAnsi="Times New Roman" w:cs="Times New Roman"/>
                      <w:b/>
                      <w:bCs/>
                      <w:caps w:val="0"/>
                      <w:sz w:val="28"/>
                      <w:szCs w:val="28"/>
                      <w:lang w:eastAsia="ru-RU"/>
                    </w:rPr>
                  </w:sdtEndPr>
                  <w:sdtContent>
                    <w:r w:rsidR="0066219B" w:rsidRPr="00710F1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8"/>
                        <w:szCs w:val="28"/>
                      </w:rPr>
                      <w:t>Муниципальное общеобразовательное учреждение «</w:t>
                    </w:r>
                    <w:proofErr w:type="spellStart"/>
                    <w:r w:rsidR="0066219B" w:rsidRPr="00710F1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8"/>
                        <w:szCs w:val="28"/>
                      </w:rPr>
                      <w:t>Косланская</w:t>
                    </w:r>
                    <w:proofErr w:type="spellEnd"/>
                    <w:r w:rsidR="0066219B" w:rsidRPr="00710F1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средняя общеобразовательная школа»</w:t>
                    </w:r>
                  </w:sdtContent>
                </w:sdt>
              </w:p>
              <w:p w:rsidR="003229EC" w:rsidRDefault="003229EC" w:rsidP="003229EC">
                <w:pPr>
                  <w:pStyle w:val="a5"/>
                  <w:jc w:val="right"/>
                  <w:rPr>
                    <w:rFonts w:ascii="Times New Roman" w:eastAsia="Times New Roman" w:hAnsi="Times New Roman" w:cs="Times New Roman"/>
                    <w:color w:val="4F6228" w:themeColor="accent3" w:themeShade="80"/>
                    <w:sz w:val="24"/>
                  </w:rPr>
                </w:pPr>
              </w:p>
              <w:p w:rsidR="003229EC" w:rsidRDefault="003229EC" w:rsidP="003229EC">
                <w:pPr>
                  <w:pStyle w:val="a5"/>
                  <w:jc w:val="right"/>
                  <w:rPr>
                    <w:rFonts w:ascii="Times New Roman" w:eastAsia="Times New Roman" w:hAnsi="Times New Roman" w:cs="Times New Roman"/>
                    <w:color w:val="4F6228" w:themeColor="accent3" w:themeShade="80"/>
                    <w:sz w:val="24"/>
                  </w:rPr>
                </w:pPr>
              </w:p>
              <w:p w:rsidR="003229EC" w:rsidRPr="00710F1F" w:rsidRDefault="0039018E" w:rsidP="003229EC">
                <w:pPr>
                  <w:pStyle w:val="a5"/>
                  <w:jc w:val="right"/>
                  <w:rPr>
                    <w:rFonts w:ascii="Times New Roman" w:eastAsia="Times New Roman" w:hAnsi="Times New Roman" w:cs="Times New Roman"/>
                    <w:color w:val="7030A0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7030A0"/>
                    <w:sz w:val="24"/>
                  </w:rPr>
                  <w:t xml:space="preserve">«Мастерство учителя – </w:t>
                </w:r>
                <w:r w:rsidR="003229EC" w:rsidRPr="00710F1F">
                  <w:rPr>
                    <w:rFonts w:ascii="Times New Roman" w:eastAsia="Times New Roman" w:hAnsi="Times New Roman" w:cs="Times New Roman"/>
                    <w:color w:val="7030A0"/>
                    <w:sz w:val="24"/>
                  </w:rPr>
                  <w:t xml:space="preserve"> это специальность, </w:t>
                </w:r>
              </w:p>
              <w:p w:rsidR="003229EC" w:rsidRPr="00710F1F" w:rsidRDefault="003229EC" w:rsidP="003229EC">
                <w:pPr>
                  <w:pStyle w:val="a5"/>
                  <w:jc w:val="right"/>
                  <w:rPr>
                    <w:rFonts w:ascii="Times New Roman" w:eastAsia="Times New Roman" w:hAnsi="Times New Roman" w:cs="Times New Roman"/>
                    <w:color w:val="7030A0"/>
                    <w:sz w:val="24"/>
                  </w:rPr>
                </w:pPr>
                <w:r w:rsidRPr="00710F1F">
                  <w:rPr>
                    <w:rFonts w:ascii="Times New Roman" w:eastAsia="Times New Roman" w:hAnsi="Times New Roman" w:cs="Times New Roman"/>
                    <w:color w:val="7030A0"/>
                    <w:sz w:val="24"/>
                  </w:rPr>
                  <w:t xml:space="preserve">которой надо учиться». </w:t>
                </w:r>
              </w:p>
              <w:p w:rsidR="0066219B" w:rsidRPr="00710F1F" w:rsidRDefault="003229EC" w:rsidP="003229EC">
                <w:pPr>
                  <w:jc w:val="right"/>
                  <w:rPr>
                    <w:color w:val="7030A0"/>
                    <w:lang w:eastAsia="ru-RU"/>
                  </w:rPr>
                </w:pPr>
                <w:r w:rsidRPr="00710F1F">
                  <w:rPr>
                    <w:rFonts w:ascii="Times New Roman" w:hAnsi="Times New Roman" w:cs="Times New Roman"/>
                    <w:color w:val="7030A0"/>
                    <w:sz w:val="24"/>
                  </w:rPr>
                  <w:t>А.С. Макаренко.</w:t>
                </w:r>
              </w:p>
              <w:p w:rsidR="003229EC" w:rsidRDefault="003229EC" w:rsidP="003229EC">
                <w:pPr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32"/>
                    <w:szCs w:val="32"/>
                    <w:lang w:eastAsia="ru-RU"/>
                  </w:rPr>
                </w:pPr>
              </w:p>
              <w:p w:rsidR="00F0111E" w:rsidRPr="003229EC" w:rsidRDefault="0066219B" w:rsidP="003229E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36"/>
                    <w:szCs w:val="32"/>
                    <w:lang w:eastAsia="ru-RU"/>
                  </w:rPr>
                </w:pPr>
                <w:r w:rsidRPr="003229EC"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40"/>
                    <w:szCs w:val="32"/>
                    <w:lang w:eastAsia="ru-RU"/>
                  </w:rPr>
                  <w:t>«Педагогический марафон – 2018</w:t>
                </w:r>
                <w:r w:rsidRPr="003229EC"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36"/>
                    <w:szCs w:val="32"/>
                    <w:lang w:eastAsia="ru-RU"/>
                  </w:rPr>
                  <w:t>»</w:t>
                </w:r>
              </w:p>
              <w:p w:rsidR="003229EC" w:rsidRPr="003229EC" w:rsidRDefault="003229EC" w:rsidP="003229E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32"/>
                    <w:szCs w:val="32"/>
                    <w:lang w:eastAsia="ru-RU"/>
                  </w:rPr>
                </w:pPr>
              </w:p>
            </w:tc>
          </w:tr>
        </w:tbl>
        <w:p w:rsidR="003229EC" w:rsidRDefault="0066219B" w:rsidP="0066219B">
          <w:pPr>
            <w:ind w:left="-567"/>
            <w:rPr>
              <w:rFonts w:ascii="Times New Roman" w:eastAsia="Times New Roman" w:hAnsi="Times New Roman" w:cs="Times New Roman"/>
              <w:b/>
              <w:bCs/>
              <w:sz w:val="56"/>
              <w:szCs w:val="56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00DBA5A9" wp14:editId="056EE538">
                <wp:extent cx="4558352" cy="3320059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9"/>
                        <a:srcRect b="2975"/>
                        <a:stretch/>
                      </pic:blipFill>
                      <pic:spPr bwMode="auto">
                        <a:xfrm>
                          <a:off x="0" y="0"/>
                          <a:ext cx="4572281" cy="33302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Y="10407"/>
            <w:tblW w:w="5000" w:type="pct"/>
            <w:tblLook w:val="04A0" w:firstRow="1" w:lastRow="0" w:firstColumn="1" w:lastColumn="0" w:noHBand="0" w:noVBand="1"/>
          </w:tblPr>
          <w:tblGrid>
            <w:gridCol w:w="6933"/>
          </w:tblGrid>
          <w:tr w:rsidR="0039018E" w:rsidTr="0039018E">
            <w:tc>
              <w:tcPr>
                <w:tcW w:w="5000" w:type="pct"/>
              </w:tcPr>
              <w:p w:rsidR="0039018E" w:rsidRDefault="0039018E" w:rsidP="0039018E">
                <w:pPr>
                  <w:pStyle w:val="a5"/>
                  <w:jc w:val="right"/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24"/>
                    <w:szCs w:val="28"/>
                  </w:rPr>
                </w:pPr>
                <w:r w:rsidRPr="0039018E"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24"/>
                    <w:szCs w:val="28"/>
                  </w:rPr>
                  <w:t>Составитель зам.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24"/>
                    <w:szCs w:val="28"/>
                  </w:rPr>
                  <w:t xml:space="preserve"> </w:t>
                </w:r>
                <w:r w:rsidRPr="0039018E"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24"/>
                    <w:szCs w:val="28"/>
                  </w:rPr>
                  <w:t xml:space="preserve">директора по УВР, </w:t>
                </w:r>
              </w:p>
              <w:p w:rsidR="0039018E" w:rsidRPr="00110EB2" w:rsidRDefault="0039018E" w:rsidP="0039018E">
                <w:pPr>
                  <w:pStyle w:val="a5"/>
                  <w:jc w:val="right"/>
                  <w:rPr>
                    <w:sz w:val="28"/>
                    <w:szCs w:val="28"/>
                  </w:rPr>
                </w:pPr>
                <w:r w:rsidRPr="0039018E"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24"/>
                    <w:szCs w:val="28"/>
                  </w:rPr>
                  <w:t>учитель биологии – Иевлева С.Г.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8"/>
                    </w:rPr>
                    <w:alias w:val="Аннотация"/>
                    <w:id w:val="8276291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Pr="0039018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8"/>
                      </w:rPr>
                      <w:t xml:space="preserve">                                                   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8"/>
                      </w:rPr>
                      <w:t xml:space="preserve">                                   </w:t>
                    </w:r>
                    <w:r w:rsidRPr="0039018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8"/>
                      </w:rPr>
                      <w:t xml:space="preserve">   </w:t>
                    </w:r>
                    <w:r w:rsidRPr="0039018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8"/>
                      </w:rPr>
                      <w:t xml:space="preserve">с. Кослан </w:t>
                    </w:r>
                  </w:sdtContent>
                </w:sdt>
              </w:p>
            </w:tc>
          </w:tr>
        </w:tbl>
        <w:tbl>
          <w:tblPr>
            <w:tblStyle w:val="11"/>
            <w:tblpPr w:leftFromText="180" w:rightFromText="180" w:vertAnchor="text" w:horzAnchor="margin" w:tblpY="-185"/>
            <w:tblW w:w="6839" w:type="dxa"/>
            <w:tblLayout w:type="fixed"/>
            <w:tblLook w:val="04A0" w:firstRow="1" w:lastRow="0" w:firstColumn="1" w:lastColumn="0" w:noHBand="0" w:noVBand="1"/>
          </w:tblPr>
          <w:tblGrid>
            <w:gridCol w:w="1299"/>
            <w:gridCol w:w="1363"/>
            <w:gridCol w:w="2158"/>
            <w:gridCol w:w="2019"/>
          </w:tblGrid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bookmarkStart w:id="0" w:name="_GoBack"/>
                <w:bookmarkEnd w:id="0"/>
                <w:r w:rsidRPr="00754A8D">
                  <w:rPr>
                    <w:b/>
                    <w:color w:val="C00000"/>
                  </w:rPr>
                  <w:lastRenderedPageBreak/>
                  <w:t>Дата</w:t>
                </w:r>
              </w:p>
            </w:tc>
            <w:tc>
              <w:tcPr>
                <w:tcW w:w="1363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Время, место</w:t>
                </w:r>
              </w:p>
            </w:tc>
            <w:tc>
              <w:tcPr>
                <w:tcW w:w="2158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мероприятие</w:t>
                </w:r>
              </w:p>
            </w:tc>
            <w:tc>
              <w:tcPr>
                <w:tcW w:w="201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ответствен-</w:t>
                </w:r>
                <w:proofErr w:type="spellStart"/>
                <w:r w:rsidRPr="00754A8D">
                  <w:rPr>
                    <w:b/>
                    <w:color w:val="C00000"/>
                  </w:rPr>
                  <w:t>ны</w:t>
                </w:r>
                <w:proofErr w:type="gramStart"/>
                <w:r w:rsidRPr="00754A8D">
                  <w:rPr>
                    <w:b/>
                    <w:color w:val="C00000"/>
                  </w:rPr>
                  <w:t>й</w:t>
                </w:r>
                <w:proofErr w:type="spellEnd"/>
                <w:r w:rsidRPr="00754A8D">
                  <w:rPr>
                    <w:b/>
                    <w:color w:val="C00000"/>
                  </w:rPr>
                  <w:t>(</w:t>
                </w:r>
                <w:proofErr w:type="gramEnd"/>
                <w:r w:rsidRPr="00754A8D">
                  <w:rPr>
                    <w:b/>
                    <w:color w:val="C00000"/>
                  </w:rPr>
                  <w:t>-</w:t>
                </w:r>
                <w:proofErr w:type="spellStart"/>
                <w:r w:rsidRPr="00754A8D">
                  <w:rPr>
                    <w:b/>
                    <w:color w:val="C00000"/>
                  </w:rPr>
                  <w:t>ые</w:t>
                </w:r>
                <w:proofErr w:type="spellEnd"/>
                <w:r w:rsidRPr="00754A8D">
                  <w:rPr>
                    <w:b/>
                    <w:color w:val="C00000"/>
                  </w:rPr>
                  <w:t>)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11.04.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14.15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13 кабинет</w:t>
                </w:r>
              </w:p>
            </w:tc>
            <w:tc>
              <w:tcPr>
                <w:tcW w:w="2158" w:type="dxa"/>
              </w:tcPr>
              <w:p w:rsidR="0039018E" w:rsidRPr="00445247" w:rsidRDefault="0039018E" w:rsidP="0039018E">
                <w:pPr>
                  <w:jc w:val="center"/>
                  <w:rPr>
                    <w:color w:val="000000" w:themeColor="text1"/>
                  </w:rPr>
                </w:pPr>
                <w:r>
                  <w:t>Педагогический совет по теме «</w:t>
                </w:r>
                <w:r w:rsidRPr="001223EF">
                  <w:rPr>
                    <w:color w:val="000000" w:themeColor="text1"/>
                  </w:rPr>
                  <w:t>Активные формы и методы обучения в образовательном процессе</w:t>
                </w:r>
                <w:r w:rsidRPr="00570A35">
                  <w:rPr>
                    <w:color w:val="000000" w:themeColor="text1"/>
                  </w:rPr>
                  <w:t>»</w:t>
                </w:r>
              </w:p>
            </w:tc>
            <w:tc>
              <w:tcPr>
                <w:tcW w:w="2019" w:type="dxa"/>
                <w:vAlign w:val="center"/>
              </w:tcPr>
              <w:p w:rsidR="0039018E" w:rsidRDefault="0039018E" w:rsidP="0039018E">
                <w:pPr>
                  <w:jc w:val="center"/>
                </w:pPr>
                <w:proofErr w:type="spellStart"/>
                <w:r>
                  <w:t>Бушенева</w:t>
                </w:r>
                <w:proofErr w:type="spellEnd"/>
                <w:r>
                  <w:t xml:space="preserve"> А.В.</w:t>
                </w:r>
              </w:p>
              <w:p w:rsidR="0039018E" w:rsidRDefault="0039018E" w:rsidP="0039018E">
                <w:pPr>
                  <w:jc w:val="center"/>
                </w:pPr>
                <w:r>
                  <w:t>Иевлева С.Г.</w:t>
                </w:r>
              </w:p>
              <w:p w:rsidR="0039018E" w:rsidRDefault="0039018E" w:rsidP="0039018E">
                <w:pPr>
                  <w:jc w:val="center"/>
                </w:pPr>
                <w:r>
                  <w:t>Коровина С.С.</w:t>
                </w:r>
              </w:p>
              <w:p w:rsidR="0039018E" w:rsidRDefault="0039018E" w:rsidP="0039018E">
                <w:pPr>
                  <w:jc w:val="center"/>
                </w:pPr>
                <w:proofErr w:type="spellStart"/>
                <w:r>
                  <w:t>Лютоев</w:t>
                </w:r>
                <w:proofErr w:type="spellEnd"/>
                <w:r>
                  <w:t xml:space="preserve"> В.В.</w:t>
                </w:r>
              </w:p>
              <w:p w:rsidR="0039018E" w:rsidRDefault="0039018E" w:rsidP="0039018E">
                <w:pPr>
                  <w:jc w:val="center"/>
                </w:pPr>
                <w:r>
                  <w:t>Орехова Л.И.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Чазова А.О.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12.04.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14.15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36 кабинет</w:t>
                </w:r>
              </w:p>
            </w:tc>
            <w:tc>
              <w:tcPr>
                <w:tcW w:w="2158" w:type="dxa"/>
              </w:tcPr>
              <w:p w:rsidR="0039018E" w:rsidRPr="00570A35" w:rsidRDefault="0039018E" w:rsidP="0039018E">
                <w:pPr>
                  <w:jc w:val="center"/>
                </w:pPr>
                <w:r>
                  <w:t>Мастер-класс «Составление протокола контрольной работы в АИС «Сетевой город»»</w:t>
                </w:r>
              </w:p>
            </w:tc>
            <w:tc>
              <w:tcPr>
                <w:tcW w:w="2019" w:type="dxa"/>
                <w:vAlign w:val="center"/>
              </w:tcPr>
              <w:p w:rsidR="0039018E" w:rsidRPr="00570A35" w:rsidRDefault="0039018E" w:rsidP="0039018E">
                <w:pPr>
                  <w:jc w:val="center"/>
                </w:pPr>
                <w:r>
                  <w:t>Чазова А.О.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13.04.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14.15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7 кабинет</w:t>
                </w:r>
              </w:p>
            </w:tc>
            <w:tc>
              <w:tcPr>
                <w:tcW w:w="2158" w:type="dxa"/>
              </w:tcPr>
              <w:p w:rsidR="0039018E" w:rsidRDefault="0039018E" w:rsidP="0039018E">
                <w:pPr>
                  <w:jc w:val="center"/>
                </w:pPr>
                <w:r>
                  <w:t xml:space="preserve">Открытое внеклассное мероприятие по </w:t>
                </w:r>
                <w:proofErr w:type="spellStart"/>
                <w:r>
                  <w:t>коми</w:t>
                </w:r>
                <w:proofErr w:type="spellEnd"/>
                <w:r>
                  <w:t xml:space="preserve"> языку 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во 2 «в» классе</w:t>
                </w:r>
              </w:p>
            </w:tc>
            <w:tc>
              <w:tcPr>
                <w:tcW w:w="2019" w:type="dxa"/>
                <w:vAlign w:val="center"/>
              </w:tcPr>
              <w:p w:rsidR="0039018E" w:rsidRPr="00570A35" w:rsidRDefault="0039018E" w:rsidP="0039018E">
                <w:pPr>
                  <w:jc w:val="center"/>
                </w:pPr>
                <w:proofErr w:type="spellStart"/>
                <w:r>
                  <w:t>Нифёдова</w:t>
                </w:r>
                <w:proofErr w:type="spellEnd"/>
                <w:r>
                  <w:t xml:space="preserve"> Г.И.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14.04.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13.00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16 кабинет</w:t>
                </w:r>
              </w:p>
            </w:tc>
            <w:tc>
              <w:tcPr>
                <w:tcW w:w="2158" w:type="dxa"/>
              </w:tcPr>
              <w:p w:rsidR="0039018E" w:rsidRPr="00570A35" w:rsidRDefault="0039018E" w:rsidP="0039018E">
                <w:pPr>
                  <w:jc w:val="center"/>
                </w:pPr>
                <w:r>
                  <w:t xml:space="preserve">Открытый урок по «ОБЖ» в 6 классе </w:t>
                </w:r>
              </w:p>
            </w:tc>
            <w:tc>
              <w:tcPr>
                <w:tcW w:w="2019" w:type="dxa"/>
                <w:vAlign w:val="center"/>
              </w:tcPr>
              <w:p w:rsidR="0039018E" w:rsidRPr="00570A35" w:rsidRDefault="0039018E" w:rsidP="0039018E">
                <w:pPr>
                  <w:jc w:val="center"/>
                </w:pPr>
                <w:proofErr w:type="gramStart"/>
                <w:r w:rsidRPr="00A93ADD">
                  <w:rPr>
                    <w:sz w:val="22"/>
                  </w:rPr>
                  <w:t>Коновалов</w:t>
                </w:r>
                <w:proofErr w:type="gramEnd"/>
                <w:r w:rsidRPr="00A93ADD">
                  <w:rPr>
                    <w:sz w:val="22"/>
                  </w:rPr>
                  <w:t xml:space="preserve"> Р.В.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16.04.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14.15</w:t>
                </w:r>
              </w:p>
              <w:p w:rsidR="0039018E" w:rsidRDefault="0039018E" w:rsidP="0039018E">
                <w:pPr>
                  <w:jc w:val="center"/>
                </w:pPr>
                <w:r>
                  <w:t>16 кабинет</w:t>
                </w:r>
              </w:p>
            </w:tc>
            <w:tc>
              <w:tcPr>
                <w:tcW w:w="2158" w:type="dxa"/>
              </w:tcPr>
              <w:p w:rsidR="0039018E" w:rsidRDefault="0039018E" w:rsidP="0039018E">
                <w:pPr>
                  <w:jc w:val="center"/>
                </w:pPr>
                <w:r>
                  <w:t>Открытое занятие по «Огневой подготовке», тема «Вооружение Российской Армии» в 6 классе</w:t>
                </w:r>
              </w:p>
            </w:tc>
            <w:tc>
              <w:tcPr>
                <w:tcW w:w="2019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Маслов А.Д.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16.04.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15.00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36 кабинет</w:t>
                </w:r>
              </w:p>
            </w:tc>
            <w:tc>
              <w:tcPr>
                <w:tcW w:w="2158" w:type="dxa"/>
              </w:tcPr>
              <w:p w:rsidR="0039018E" w:rsidRPr="009C704F" w:rsidRDefault="0039018E" w:rsidP="0039018E">
                <w:pPr>
                  <w:jc w:val="center"/>
                </w:pPr>
                <w:r>
                  <w:t>Мастер-класс «</w:t>
                </w:r>
                <w:r>
                  <w:rPr>
                    <w:rStyle w:val="extended-textshort"/>
                  </w:rPr>
                  <w:t xml:space="preserve">Функциональные </w:t>
                </w:r>
                <w:r w:rsidRPr="00B46127">
                  <w:rPr>
                    <w:rStyle w:val="extended-textshort"/>
                    <w:bCs/>
                  </w:rPr>
                  <w:t>возможности</w:t>
                </w:r>
                <w:r w:rsidRPr="00B46127">
                  <w:rPr>
                    <w:rStyle w:val="extended-textshort"/>
                  </w:rPr>
                  <w:t xml:space="preserve"> текстового процессора </w:t>
                </w:r>
                <w:proofErr w:type="spellStart"/>
                <w:r w:rsidRPr="00B46127">
                  <w:rPr>
                    <w:rStyle w:val="extended-textshort"/>
                    <w:bCs/>
                  </w:rPr>
                  <w:t>Word</w:t>
                </w:r>
                <w:proofErr w:type="spellEnd"/>
                <w:r w:rsidRPr="00B46127">
                  <w:rPr>
                    <w:rStyle w:val="extended-textshort"/>
                    <w:bCs/>
                  </w:rPr>
                  <w:t>»</w:t>
                </w:r>
                <w:r>
                  <w:t xml:space="preserve"> </w:t>
                </w:r>
              </w:p>
            </w:tc>
            <w:tc>
              <w:tcPr>
                <w:tcW w:w="2019" w:type="dxa"/>
                <w:vAlign w:val="center"/>
              </w:tcPr>
              <w:p w:rsidR="0039018E" w:rsidRPr="00570A35" w:rsidRDefault="0039018E" w:rsidP="0039018E">
                <w:pPr>
                  <w:jc w:val="center"/>
                </w:pPr>
                <w:r w:rsidRPr="00A93ADD">
                  <w:rPr>
                    <w:sz w:val="22"/>
                  </w:rPr>
                  <w:t>Селиванов А.И.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17.04.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14.15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28 кабинет</w:t>
                </w:r>
              </w:p>
            </w:tc>
            <w:tc>
              <w:tcPr>
                <w:tcW w:w="2158" w:type="dxa"/>
              </w:tcPr>
              <w:p w:rsidR="0039018E" w:rsidRPr="00570A35" w:rsidRDefault="0039018E" w:rsidP="0039018E">
                <w:pPr>
                  <w:jc w:val="center"/>
                </w:pPr>
                <w:r>
                  <w:t>Открытый урок по английскому языку во 2а</w:t>
                </w:r>
              </w:p>
            </w:tc>
            <w:tc>
              <w:tcPr>
                <w:tcW w:w="2019" w:type="dxa"/>
                <w:vAlign w:val="center"/>
              </w:tcPr>
              <w:p w:rsidR="0039018E" w:rsidRDefault="0039018E" w:rsidP="0039018E">
                <w:pPr>
                  <w:jc w:val="center"/>
                </w:pPr>
              </w:p>
              <w:p w:rsidR="0039018E" w:rsidRDefault="0039018E" w:rsidP="0039018E">
                <w:pPr>
                  <w:jc w:val="center"/>
                </w:pPr>
              </w:p>
              <w:p w:rsidR="0039018E" w:rsidRDefault="0039018E" w:rsidP="0039018E">
                <w:pPr>
                  <w:jc w:val="center"/>
                </w:pPr>
                <w:r>
                  <w:t>Коровина А.А.</w:t>
                </w:r>
              </w:p>
              <w:p w:rsidR="0039018E" w:rsidRPr="00570A35" w:rsidRDefault="0039018E" w:rsidP="0039018E">
                <w:pPr>
                  <w:jc w:val="center"/>
                </w:pP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18.04.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14.15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36 кабинет</w:t>
                </w:r>
              </w:p>
            </w:tc>
            <w:tc>
              <w:tcPr>
                <w:tcW w:w="2158" w:type="dxa"/>
              </w:tcPr>
              <w:p w:rsidR="0039018E" w:rsidRPr="00570A35" w:rsidRDefault="0039018E" w:rsidP="0039018E">
                <w:pPr>
                  <w:jc w:val="center"/>
                </w:pPr>
                <w:r>
                  <w:t xml:space="preserve">Мастер-класс «Персональный </w:t>
                </w:r>
                <w:r>
                  <w:lastRenderedPageBreak/>
                  <w:t>сайт учителя как отражение педагогического поиска (создаем свой сайт)»</w:t>
                </w:r>
              </w:p>
            </w:tc>
            <w:tc>
              <w:tcPr>
                <w:tcW w:w="2019" w:type="dxa"/>
                <w:vAlign w:val="center"/>
              </w:tcPr>
              <w:p w:rsidR="0039018E" w:rsidRPr="00570A35" w:rsidRDefault="0039018E" w:rsidP="0039018E">
                <w:pPr>
                  <w:jc w:val="center"/>
                </w:pPr>
                <w:r>
                  <w:lastRenderedPageBreak/>
                  <w:t>Иевлева С.Г.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lastRenderedPageBreak/>
                  <w:t>19.04.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14.15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24 кабинет</w:t>
                </w:r>
              </w:p>
            </w:tc>
            <w:tc>
              <w:tcPr>
                <w:tcW w:w="2158" w:type="dxa"/>
              </w:tcPr>
              <w:p w:rsidR="0039018E" w:rsidRPr="00570A35" w:rsidRDefault="0039018E" w:rsidP="0039018E">
                <w:pPr>
                  <w:jc w:val="center"/>
                </w:pPr>
                <w:r>
                  <w:t xml:space="preserve">Обобщение опыта «Новые требования к </w:t>
                </w:r>
                <w:proofErr w:type="gramStart"/>
                <w:r>
                  <w:t>аттестационному</w:t>
                </w:r>
                <w:proofErr w:type="gramEnd"/>
                <w:r>
                  <w:t xml:space="preserve"> портфолио учителя»</w:t>
                </w:r>
              </w:p>
            </w:tc>
            <w:tc>
              <w:tcPr>
                <w:tcW w:w="2019" w:type="dxa"/>
                <w:vAlign w:val="center"/>
              </w:tcPr>
              <w:p w:rsidR="0039018E" w:rsidRPr="00570A35" w:rsidRDefault="0039018E" w:rsidP="0039018E">
                <w:pPr>
                  <w:jc w:val="center"/>
                </w:pPr>
                <w:r w:rsidRPr="00A93ADD">
                  <w:rPr>
                    <w:sz w:val="22"/>
                  </w:rPr>
                  <w:t>Ивашкевич В.В.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19.04.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16.15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Спортзал школы</w:t>
                </w:r>
              </w:p>
            </w:tc>
            <w:tc>
              <w:tcPr>
                <w:tcW w:w="2158" w:type="dxa"/>
              </w:tcPr>
              <w:p w:rsidR="0039018E" w:rsidRPr="00570A35" w:rsidRDefault="0039018E" w:rsidP="0039018E">
                <w:pPr>
                  <w:jc w:val="center"/>
                </w:pPr>
                <w:r>
                  <w:t>Мастер-класс «Физкультура для всех и для каждого!»</w:t>
                </w:r>
              </w:p>
            </w:tc>
            <w:tc>
              <w:tcPr>
                <w:tcW w:w="2019" w:type="dxa"/>
                <w:vAlign w:val="center"/>
              </w:tcPr>
              <w:p w:rsidR="0039018E" w:rsidRPr="00570A35" w:rsidRDefault="0039018E" w:rsidP="0039018E">
                <w:pPr>
                  <w:jc w:val="center"/>
                </w:pPr>
                <w:r>
                  <w:t>Логинов А.П.</w:t>
                </w:r>
              </w:p>
            </w:tc>
          </w:tr>
          <w:tr w:rsidR="0039018E" w:rsidRPr="00570A35" w:rsidTr="0039018E">
            <w:tc>
              <w:tcPr>
                <w:tcW w:w="1299" w:type="dxa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20.04.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14.15</w:t>
                </w:r>
              </w:p>
              <w:p w:rsidR="0039018E" w:rsidRDefault="0039018E" w:rsidP="0039018E">
                <w:pPr>
                  <w:jc w:val="center"/>
                </w:pPr>
                <w:r>
                  <w:t>14 кабинет</w:t>
                </w:r>
              </w:p>
              <w:p w:rsidR="0039018E" w:rsidRDefault="0039018E" w:rsidP="0039018E">
                <w:pPr>
                  <w:jc w:val="center"/>
                </w:pPr>
              </w:p>
              <w:p w:rsidR="0039018E" w:rsidRDefault="0039018E" w:rsidP="0039018E"/>
              <w:p w:rsidR="0039018E" w:rsidRDefault="0039018E" w:rsidP="0039018E">
                <w:pPr>
                  <w:jc w:val="center"/>
                </w:pPr>
                <w:r>
                  <w:t>15.00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13 кабинет</w:t>
                </w:r>
              </w:p>
            </w:tc>
            <w:tc>
              <w:tcPr>
                <w:tcW w:w="2158" w:type="dxa"/>
              </w:tcPr>
              <w:p w:rsidR="0039018E" w:rsidRDefault="0039018E" w:rsidP="0039018E">
                <w:pPr>
                  <w:jc w:val="center"/>
                </w:pPr>
                <w:r>
                  <w:t>Игра-</w:t>
                </w:r>
                <w:proofErr w:type="spellStart"/>
                <w:r>
                  <w:t>квест</w:t>
                </w:r>
                <w:proofErr w:type="spellEnd"/>
                <w:r>
                  <w:t xml:space="preserve"> «Филологический марафон».</w:t>
                </w:r>
              </w:p>
              <w:p w:rsidR="0039018E" w:rsidRDefault="0039018E" w:rsidP="0039018E">
                <w:pPr>
                  <w:jc w:val="center"/>
                </w:pPr>
              </w:p>
              <w:p w:rsidR="0039018E" w:rsidRPr="00570A35" w:rsidRDefault="0039018E" w:rsidP="0039018E">
                <w:pPr>
                  <w:jc w:val="center"/>
                </w:pPr>
                <w:r>
                  <w:t xml:space="preserve">Подведение итогов методической недели. </w:t>
                </w:r>
              </w:p>
            </w:tc>
            <w:tc>
              <w:tcPr>
                <w:tcW w:w="2019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ММО учителей филологов,</w:t>
                </w:r>
              </w:p>
              <w:p w:rsidR="0039018E" w:rsidRPr="00570A35" w:rsidRDefault="0039018E" w:rsidP="0039018E">
                <w:pPr>
                  <w:jc w:val="center"/>
                </w:pPr>
                <w:r>
                  <w:t>Иевлева С.Г.</w:t>
                </w:r>
              </w:p>
            </w:tc>
          </w:tr>
          <w:tr w:rsidR="0039018E" w:rsidRPr="00570A35" w:rsidTr="0039018E">
            <w:tc>
              <w:tcPr>
                <w:tcW w:w="1299" w:type="dxa"/>
                <w:vMerge w:val="restart"/>
                <w:vAlign w:val="center"/>
              </w:tcPr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с</w:t>
                </w:r>
              </w:p>
              <w:p w:rsidR="0039018E" w:rsidRPr="00754A8D" w:rsidRDefault="0039018E" w:rsidP="0039018E">
                <w:pPr>
                  <w:jc w:val="center"/>
                  <w:rPr>
                    <w:b/>
                    <w:color w:val="C00000"/>
                  </w:rPr>
                </w:pPr>
                <w:r w:rsidRPr="00754A8D">
                  <w:rPr>
                    <w:b/>
                    <w:color w:val="C00000"/>
                  </w:rPr>
                  <w:t>11.04.18 по 20.04.2018</w:t>
                </w:r>
              </w:p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 w:rsidRPr="00A93ADD">
                  <w:rPr>
                    <w:sz w:val="22"/>
                  </w:rPr>
                  <w:t>учительская</w:t>
                </w:r>
              </w:p>
            </w:tc>
            <w:tc>
              <w:tcPr>
                <w:tcW w:w="2158" w:type="dxa"/>
              </w:tcPr>
              <w:p w:rsidR="0039018E" w:rsidRDefault="0039018E" w:rsidP="0039018E">
                <w:pPr>
                  <w:jc w:val="center"/>
                </w:pPr>
                <w:r>
                  <w:t>Выставка «Учебный кабинет как творческая</w:t>
                </w:r>
                <w:r w:rsidRPr="00045620">
                  <w:t xml:space="preserve"> мастерская учителя</w:t>
                </w:r>
                <w:r>
                  <w:t>»</w:t>
                </w:r>
              </w:p>
            </w:tc>
            <w:tc>
              <w:tcPr>
                <w:tcW w:w="2019" w:type="dxa"/>
                <w:vMerge w:val="restart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все учителя</w:t>
                </w:r>
              </w:p>
            </w:tc>
          </w:tr>
          <w:tr w:rsidR="0039018E" w:rsidRPr="00570A35" w:rsidTr="0039018E">
            <w:tc>
              <w:tcPr>
                <w:tcW w:w="1299" w:type="dxa"/>
                <w:vMerge/>
              </w:tcPr>
              <w:p w:rsidR="0039018E" w:rsidRDefault="0039018E" w:rsidP="0039018E"/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 w:rsidRPr="00A93ADD">
                  <w:rPr>
                    <w:sz w:val="22"/>
                  </w:rPr>
                  <w:t>учительская</w:t>
                </w:r>
              </w:p>
            </w:tc>
            <w:tc>
              <w:tcPr>
                <w:tcW w:w="2158" w:type="dxa"/>
              </w:tcPr>
              <w:p w:rsidR="0039018E" w:rsidRDefault="0039018E" w:rsidP="0039018E">
                <w:pPr>
                  <w:jc w:val="center"/>
                </w:pPr>
                <w:r>
                  <w:t>Выставка «Портфель профессиональных достижений педагога»</w:t>
                </w:r>
              </w:p>
            </w:tc>
            <w:tc>
              <w:tcPr>
                <w:tcW w:w="2019" w:type="dxa"/>
                <w:vMerge/>
              </w:tcPr>
              <w:p w:rsidR="0039018E" w:rsidRDefault="0039018E" w:rsidP="0039018E"/>
            </w:tc>
          </w:tr>
          <w:tr w:rsidR="0039018E" w:rsidRPr="00570A35" w:rsidTr="0039018E">
            <w:tc>
              <w:tcPr>
                <w:tcW w:w="1299" w:type="dxa"/>
                <w:vMerge/>
              </w:tcPr>
              <w:p w:rsidR="0039018E" w:rsidRDefault="0039018E" w:rsidP="0039018E"/>
            </w:tc>
            <w:tc>
              <w:tcPr>
                <w:tcW w:w="1363" w:type="dxa"/>
                <w:vAlign w:val="center"/>
              </w:tcPr>
              <w:p w:rsidR="0039018E" w:rsidRDefault="0039018E" w:rsidP="0039018E">
                <w:pPr>
                  <w:jc w:val="center"/>
                </w:pPr>
                <w:r>
                  <w:t>36 кабинет</w:t>
                </w:r>
              </w:p>
            </w:tc>
            <w:tc>
              <w:tcPr>
                <w:tcW w:w="2158" w:type="dxa"/>
              </w:tcPr>
              <w:p w:rsidR="0039018E" w:rsidRDefault="0039018E" w:rsidP="0039018E">
                <w:pPr>
                  <w:jc w:val="center"/>
                </w:pPr>
                <w:r>
                  <w:t>Пополнение методической копилки на сайте школы</w:t>
                </w:r>
              </w:p>
            </w:tc>
            <w:tc>
              <w:tcPr>
                <w:tcW w:w="2019" w:type="dxa"/>
                <w:vMerge/>
              </w:tcPr>
              <w:p w:rsidR="0039018E" w:rsidRDefault="0039018E" w:rsidP="0039018E"/>
            </w:tc>
          </w:tr>
        </w:tbl>
        <w:p w:rsidR="003229EC" w:rsidRPr="00570A35" w:rsidRDefault="003229EC" w:rsidP="00A93ADD">
          <w:pPr>
            <w:spacing w:line="24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710F1F" w:rsidRPr="00710F1F" w:rsidRDefault="00710F1F" w:rsidP="00710F1F">
          <w:pPr>
            <w:jc w:val="center"/>
            <w:rPr>
              <w:rFonts w:ascii="Times New Roman" w:hAnsi="Times New Roman" w:cs="Times New Roman"/>
              <w:b/>
              <w:color w:val="FF0000"/>
              <w:sz w:val="28"/>
              <w:szCs w:val="24"/>
            </w:rPr>
          </w:pPr>
          <w:r w:rsidRPr="00710F1F">
            <w:rPr>
              <w:rFonts w:ascii="Times New Roman" w:hAnsi="Times New Roman" w:cs="Times New Roman"/>
              <w:b/>
              <w:color w:val="FF0000"/>
              <w:sz w:val="28"/>
              <w:szCs w:val="24"/>
            </w:rPr>
            <w:lastRenderedPageBreak/>
            <w:t xml:space="preserve">Лист участника методической </w:t>
          </w:r>
          <w:r>
            <w:rPr>
              <w:rFonts w:ascii="Times New Roman" w:hAnsi="Times New Roman" w:cs="Times New Roman"/>
              <w:b/>
              <w:color w:val="FF0000"/>
              <w:sz w:val="28"/>
              <w:szCs w:val="24"/>
            </w:rPr>
            <w:t>декады</w:t>
          </w:r>
        </w:p>
        <w:p w:rsidR="00710F1F" w:rsidRDefault="00710F1F" w:rsidP="00710F1F">
          <w:pPr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  <w:r w:rsidRPr="00710F1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 xml:space="preserve">Ф.И.О. </w:t>
          </w:r>
          <w:r w:rsidRPr="00710F1F">
            <w:rPr>
              <w:rFonts w:ascii="Times New Roman" w:hAnsi="Times New Roman" w:cs="Times New Roman"/>
              <w:b/>
              <w:color w:val="FF0000"/>
              <w:sz w:val="28"/>
              <w:szCs w:val="24"/>
            </w:rPr>
            <w:t>_____________________________________</w:t>
          </w:r>
        </w:p>
        <w:p w:rsidR="00710F1F" w:rsidRPr="00710F1F" w:rsidRDefault="00710F1F" w:rsidP="00710F1F">
          <w:pPr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  <w:tbl>
          <w:tblPr>
            <w:tblStyle w:val="ae"/>
            <w:tblW w:w="0" w:type="auto"/>
            <w:tblLook w:val="04A0" w:firstRow="1" w:lastRow="0" w:firstColumn="1" w:lastColumn="0" w:noHBand="0" w:noVBand="1"/>
          </w:tblPr>
          <w:tblGrid>
            <w:gridCol w:w="1951"/>
            <w:gridCol w:w="2410"/>
            <w:gridCol w:w="2006"/>
          </w:tblGrid>
          <w:tr w:rsidR="00CD6100" w:rsidRPr="00710F1F" w:rsidTr="00CD6100">
            <w:trPr>
              <w:trHeight w:val="982"/>
            </w:trPr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Дата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М</w:t>
                </w: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ероприятие</w:t>
                </w:r>
              </w:p>
            </w:tc>
            <w:tc>
              <w:tcPr>
                <w:tcW w:w="2006" w:type="dxa"/>
                <w:vAlign w:val="center"/>
              </w:tcPr>
              <w:p w:rsidR="00710F1F" w:rsidRPr="00710F1F" w:rsidRDefault="00710F1F" w:rsidP="00710F1F">
                <w:pPr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Отметка о посещении мероприятия</w:t>
                </w: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11.04.2018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</w:t>
                </w: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едсовет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11.04.2018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Т</w:t>
                </w: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естирование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12.04.2018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Мастер-класс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13.04.2018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Открытое внеклассное занятие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14.04.2018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Открытый урок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16.04.2018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Открытое занятие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16.04.2018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Мастер-класс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17.04.2018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Открытый урок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18.04.2018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Мастер-класс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19.04.2018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Обобщение опыта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19.04.2018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Мастер-класс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20.04.2018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Квест</w:t>
                </w:r>
                <w:proofErr w:type="spellEnd"/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-игра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D6100" w:rsidRPr="00710F1F" w:rsidTr="00CD6100">
            <w:tc>
              <w:tcPr>
                <w:tcW w:w="1951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20.04.2018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Подведение итогов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10F1F" w:rsidRPr="00710F1F" w:rsidTr="00CD6100">
            <w:tc>
              <w:tcPr>
                <w:tcW w:w="1951" w:type="dxa"/>
                <w:vMerge w:val="restart"/>
                <w:vAlign w:val="center"/>
              </w:tcPr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с</w:t>
                </w:r>
              </w:p>
              <w:p w:rsidR="00710F1F" w:rsidRPr="00710F1F" w:rsidRDefault="00710F1F" w:rsidP="00710F1F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>11.04.18 по 20.04.2018</w:t>
                </w:r>
                <w:r w:rsidR="0026676C">
                  <w:rPr>
                    <w:rFonts w:ascii="Times New Roman" w:hAnsi="Times New Roman" w:cs="Times New Roman"/>
                    <w:b/>
                    <w:color w:val="0070C0"/>
                    <w:sz w:val="24"/>
                    <w:szCs w:val="24"/>
                  </w:rPr>
                  <w:t xml:space="preserve"> (материалы сдать до 13.04.18)</w:t>
                </w: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Выставка «Портфолио учителя»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10F1F" w:rsidRPr="00710F1F" w:rsidTr="00CD6100">
            <w:tc>
              <w:tcPr>
                <w:tcW w:w="1951" w:type="dxa"/>
                <w:vMerge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Выставка «Учебный кабинет»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10F1F" w:rsidRPr="00710F1F" w:rsidTr="00CD6100">
            <w:tc>
              <w:tcPr>
                <w:tcW w:w="1951" w:type="dxa"/>
                <w:vMerge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410" w:type="dxa"/>
                <w:vAlign w:val="center"/>
              </w:tcPr>
              <w:p w:rsidR="00710F1F" w:rsidRPr="00710F1F" w:rsidRDefault="00710F1F" w:rsidP="00710F1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Выставка </w:t>
                </w:r>
                <w:proofErr w:type="spellStart"/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метод</w:t>
                </w:r>
                <w:proofErr w:type="gramStart"/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.м</w:t>
                </w:r>
                <w:proofErr w:type="gramEnd"/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>атериалов</w:t>
                </w:r>
                <w:proofErr w:type="spellEnd"/>
                <w:r w:rsidRPr="00710F1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(электронная)</w:t>
                </w:r>
              </w:p>
            </w:tc>
            <w:tc>
              <w:tcPr>
                <w:tcW w:w="2006" w:type="dxa"/>
              </w:tcPr>
              <w:p w:rsidR="00710F1F" w:rsidRPr="00710F1F" w:rsidRDefault="00710F1F" w:rsidP="00710F1F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CD6100" w:rsidRDefault="0039018E" w:rsidP="00CD6100">
          <w:pPr>
            <w:rPr>
              <w:b/>
              <w:bCs/>
              <w:sz w:val="24"/>
              <w:szCs w:val="24"/>
            </w:rPr>
          </w:pPr>
        </w:p>
      </w:sdtContent>
    </w:sdt>
    <w:sectPr w:rsidR="00CD6100" w:rsidSect="00054EE3">
      <w:pgSz w:w="8419" w:h="11906" w:orient="landscape"/>
      <w:pgMar w:top="567" w:right="851" w:bottom="567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89" w:rsidRDefault="00532F89" w:rsidP="00C63809">
      <w:pPr>
        <w:spacing w:after="0" w:line="240" w:lineRule="auto"/>
      </w:pPr>
      <w:r>
        <w:separator/>
      </w:r>
    </w:p>
  </w:endnote>
  <w:endnote w:type="continuationSeparator" w:id="0">
    <w:p w:rsidR="00532F89" w:rsidRDefault="00532F89" w:rsidP="00C6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89" w:rsidRDefault="00532F89" w:rsidP="00C63809">
      <w:pPr>
        <w:spacing w:after="0" w:line="240" w:lineRule="auto"/>
      </w:pPr>
      <w:r>
        <w:separator/>
      </w:r>
    </w:p>
  </w:footnote>
  <w:footnote w:type="continuationSeparator" w:id="0">
    <w:p w:rsidR="00532F89" w:rsidRDefault="00532F89" w:rsidP="00C6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81C3"/>
      </v:shape>
    </w:pict>
  </w:numPicBullet>
  <w:abstractNum w:abstractNumId="0">
    <w:nsid w:val="24934732"/>
    <w:multiLevelType w:val="hybridMultilevel"/>
    <w:tmpl w:val="3A6EEE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B2D89"/>
    <w:multiLevelType w:val="hybridMultilevel"/>
    <w:tmpl w:val="250CC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63697"/>
    <w:multiLevelType w:val="hybridMultilevel"/>
    <w:tmpl w:val="034CB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06"/>
    <w:rsid w:val="00054EE3"/>
    <w:rsid w:val="000C2114"/>
    <w:rsid w:val="00110EB2"/>
    <w:rsid w:val="001D3960"/>
    <w:rsid w:val="0026676C"/>
    <w:rsid w:val="003229EC"/>
    <w:rsid w:val="0039018E"/>
    <w:rsid w:val="004150F7"/>
    <w:rsid w:val="00532F89"/>
    <w:rsid w:val="006419EA"/>
    <w:rsid w:val="0066219B"/>
    <w:rsid w:val="006D6B02"/>
    <w:rsid w:val="00710F1F"/>
    <w:rsid w:val="00754A8D"/>
    <w:rsid w:val="00785706"/>
    <w:rsid w:val="007F3D41"/>
    <w:rsid w:val="008B4D10"/>
    <w:rsid w:val="00A93ADD"/>
    <w:rsid w:val="00B27B50"/>
    <w:rsid w:val="00C63809"/>
    <w:rsid w:val="00CD6100"/>
    <w:rsid w:val="00CE5F06"/>
    <w:rsid w:val="00E4525F"/>
    <w:rsid w:val="00ED3456"/>
    <w:rsid w:val="00F0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1E"/>
  </w:style>
  <w:style w:type="paragraph" w:styleId="1">
    <w:name w:val="heading 1"/>
    <w:basedOn w:val="a"/>
    <w:next w:val="a"/>
    <w:link w:val="10"/>
    <w:qFormat/>
    <w:rsid w:val="00CE5F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0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0111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0111E"/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rsid w:val="00ED345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ED345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C6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3809"/>
  </w:style>
  <w:style w:type="paragraph" w:styleId="ab">
    <w:name w:val="footer"/>
    <w:basedOn w:val="a"/>
    <w:link w:val="ac"/>
    <w:uiPriority w:val="99"/>
    <w:unhideWhenUsed/>
    <w:rsid w:val="00C6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3809"/>
  </w:style>
  <w:style w:type="paragraph" w:styleId="ad">
    <w:name w:val="List Paragraph"/>
    <w:basedOn w:val="a"/>
    <w:uiPriority w:val="34"/>
    <w:qFormat/>
    <w:rsid w:val="003229EC"/>
    <w:pPr>
      <w:ind w:left="720"/>
      <w:contextualSpacing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e"/>
    <w:uiPriority w:val="59"/>
    <w:rsid w:val="003229E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3229EC"/>
  </w:style>
  <w:style w:type="table" w:styleId="ae">
    <w:name w:val="Table Grid"/>
    <w:basedOn w:val="a1"/>
    <w:uiPriority w:val="59"/>
    <w:rsid w:val="0032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1E"/>
  </w:style>
  <w:style w:type="paragraph" w:styleId="1">
    <w:name w:val="heading 1"/>
    <w:basedOn w:val="a"/>
    <w:next w:val="a"/>
    <w:link w:val="10"/>
    <w:qFormat/>
    <w:rsid w:val="00CE5F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0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0111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0111E"/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rsid w:val="00ED345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ED345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C6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3809"/>
  </w:style>
  <w:style w:type="paragraph" w:styleId="ab">
    <w:name w:val="footer"/>
    <w:basedOn w:val="a"/>
    <w:link w:val="ac"/>
    <w:uiPriority w:val="99"/>
    <w:unhideWhenUsed/>
    <w:rsid w:val="00C6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3809"/>
  </w:style>
  <w:style w:type="paragraph" w:styleId="ad">
    <w:name w:val="List Paragraph"/>
    <w:basedOn w:val="a"/>
    <w:uiPriority w:val="34"/>
    <w:qFormat/>
    <w:rsid w:val="003229EC"/>
    <w:pPr>
      <w:ind w:left="720"/>
      <w:contextualSpacing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e"/>
    <w:uiPriority w:val="59"/>
    <w:rsid w:val="003229E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3229EC"/>
  </w:style>
  <w:style w:type="table" w:styleId="ae">
    <w:name w:val="Table Grid"/>
    <w:basedOn w:val="a1"/>
    <w:uiPriority w:val="59"/>
    <w:rsid w:val="0032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                                                                                          с. Кослан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                               экологической конференции                 «Истоки – 2017»</vt:lpstr>
    </vt:vector>
  </TitlesOfParts>
  <Company>Муниципальное общеобразовательное учреждение «Косланская средняя общеобразовательная школа»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                               экологической конференции                 «Истоки – 2017»</dc:title>
  <dc:subject>20 января</dc:subject>
  <dc:creator>Светлана</dc:creator>
  <cp:lastModifiedBy>Светлана</cp:lastModifiedBy>
  <cp:revision>6</cp:revision>
  <cp:lastPrinted>2018-04-08T09:26:00Z</cp:lastPrinted>
  <dcterms:created xsi:type="dcterms:W3CDTF">2018-04-08T08:04:00Z</dcterms:created>
  <dcterms:modified xsi:type="dcterms:W3CDTF">2018-07-21T10:55:00Z</dcterms:modified>
</cp:coreProperties>
</file>