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F4" w:rsidRDefault="006653F4" w:rsidP="00444C20">
      <w:pPr>
        <w:jc w:val="center"/>
        <w:rPr>
          <w:b/>
        </w:rPr>
      </w:pPr>
      <w:r>
        <w:rPr>
          <w:b/>
        </w:rPr>
        <w:t>Часть 1</w:t>
      </w:r>
    </w:p>
    <w:p w:rsidR="00444C20" w:rsidRPr="00444C20" w:rsidRDefault="00444C20" w:rsidP="00444C20">
      <w:pPr>
        <w:jc w:val="center"/>
        <w:rPr>
          <w:b/>
        </w:rPr>
      </w:pPr>
      <w:r w:rsidRPr="00444C20">
        <w:rPr>
          <w:b/>
        </w:rPr>
        <w:t>Блок «Алгебра»</w:t>
      </w:r>
    </w:p>
    <w:p w:rsidR="006B32B4" w:rsidRPr="00980AC5" w:rsidRDefault="00980AC5" w:rsidP="006B32B4">
      <w:pPr>
        <w:pStyle w:val="a3"/>
        <w:numPr>
          <w:ilvl w:val="0"/>
          <w:numId w:val="1"/>
        </w:numPr>
      </w:pPr>
      <w:r>
        <w:t xml:space="preserve">Найдите значение выражения: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0,9 ∙ 4,2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6 - 7,8</m:t>
            </m:r>
          </m:den>
        </m:f>
      </m:oMath>
      <w:r w:rsidR="006B32B4">
        <w:rPr>
          <w:sz w:val="32"/>
          <w:szCs w:val="32"/>
        </w:rPr>
        <w:t>.</w:t>
      </w:r>
    </w:p>
    <w:p w:rsidR="002811C9" w:rsidRDefault="00980AC5" w:rsidP="002811C9">
      <w:pPr>
        <w:pStyle w:val="a3"/>
        <w:numPr>
          <w:ilvl w:val="0"/>
          <w:numId w:val="1"/>
        </w:numPr>
      </w:pPr>
      <w:r>
        <w:t xml:space="preserve">Найдите значение выражения:   </w:t>
      </w:r>
      <w:r w:rsidRPr="00980AC5">
        <w:rPr>
          <w:sz w:val="24"/>
          <w:szCs w:val="24"/>
        </w:rPr>
        <w:t xml:space="preserve">0,6 ∙ </w:t>
      </w:r>
      <w:proofErr w:type="gramStart"/>
      <w:r w:rsidRPr="00980AC5">
        <w:rPr>
          <w:sz w:val="24"/>
          <w:szCs w:val="24"/>
        </w:rPr>
        <w:t xml:space="preserve">( </w:t>
      </w:r>
      <w:proofErr w:type="gramEnd"/>
      <w:r w:rsidRPr="00980AC5">
        <w:rPr>
          <w:sz w:val="24"/>
          <w:szCs w:val="24"/>
          <w:lang w:val="en-US"/>
        </w:rPr>
        <w:t>x</w:t>
      </w:r>
      <w:r w:rsidRPr="00980AC5">
        <w:rPr>
          <w:sz w:val="24"/>
          <w:szCs w:val="24"/>
        </w:rPr>
        <w:t xml:space="preserve"> - 3) + </w:t>
      </w:r>
      <w:r w:rsidRPr="00980AC5">
        <w:rPr>
          <w:sz w:val="24"/>
          <w:szCs w:val="24"/>
          <w:lang w:val="en-US"/>
        </w:rPr>
        <w:t>x</w:t>
      </w:r>
      <w:r w:rsidRPr="00980AC5">
        <w:rPr>
          <w:sz w:val="24"/>
          <w:szCs w:val="24"/>
        </w:rPr>
        <w:t xml:space="preserve"> + 2, при </w:t>
      </w:r>
      <w:r w:rsidRPr="00980AC5">
        <w:rPr>
          <w:sz w:val="24"/>
          <w:szCs w:val="24"/>
          <w:lang w:val="en-US"/>
        </w:rPr>
        <w:t>x</w:t>
      </w:r>
      <w:r w:rsidR="00F2102C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F2102C">
        <w:rPr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 w:rsidRPr="00980AC5">
        <w:rPr>
          <w:sz w:val="24"/>
          <w:szCs w:val="24"/>
        </w:rPr>
        <w:t>5</w:t>
      </w:r>
      <w:r w:rsidRPr="00980AC5">
        <w:t xml:space="preserve">. </w:t>
      </w:r>
      <w:r>
        <w:t>Выберите правильный вариант ответа:</w:t>
      </w:r>
    </w:p>
    <w:p w:rsidR="00980AC5" w:rsidRDefault="00980AC5" w:rsidP="00980AC5">
      <w:pPr>
        <w:pStyle w:val="a3"/>
        <w:numPr>
          <w:ilvl w:val="0"/>
          <w:numId w:val="2"/>
        </w:numPr>
      </w:pPr>
      <w:r>
        <w:t>2;                                                                               3)   3,6</w:t>
      </w:r>
      <w:r w:rsidR="002811C9">
        <w:t>;</w:t>
      </w:r>
    </w:p>
    <w:p w:rsidR="00980AC5" w:rsidRDefault="00980AC5" w:rsidP="00980AC5">
      <w:pPr>
        <w:ind w:left="720"/>
      </w:pPr>
      <w:r>
        <w:t>2)   -2;                                                                              4)   -3,6</w:t>
      </w:r>
      <w:r w:rsidR="002811C9">
        <w:t>.</w:t>
      </w:r>
    </w:p>
    <w:p w:rsidR="002811C9" w:rsidRDefault="002811C9" w:rsidP="002811C9">
      <w:r>
        <w:t xml:space="preserve">        3.    </w:t>
      </w:r>
      <w:r w:rsidR="00EB08DC">
        <w:t xml:space="preserve">Какие из чисел являются корнями уравнения:   </w:t>
      </w:r>
      <w:r w:rsidR="00EB08DC">
        <w:rPr>
          <w:lang w:val="en-US"/>
        </w:rPr>
        <w:t>x</w:t>
      </w:r>
      <w:r w:rsidR="00EB08DC" w:rsidRPr="00EB08DC">
        <w:t xml:space="preserve"> </w:t>
      </w:r>
      <w:r w:rsidR="00EB08DC">
        <w:t>∙</w:t>
      </w:r>
      <w:r w:rsidR="00EB08DC" w:rsidRPr="00EB08DC">
        <w:t xml:space="preserve"> </w:t>
      </w:r>
      <w:proofErr w:type="gramStart"/>
      <w:r w:rsidR="00EB08DC" w:rsidRPr="00EB08DC">
        <w:t xml:space="preserve">( </w:t>
      </w:r>
      <w:proofErr w:type="gramEnd"/>
      <w:r w:rsidR="00EB08DC">
        <w:rPr>
          <w:lang w:val="en-US"/>
        </w:rPr>
        <w:t>x</w:t>
      </w:r>
      <w:r w:rsidR="00EB08DC" w:rsidRPr="00EB08DC">
        <w:t xml:space="preserve"> – 5 ) = 6</w:t>
      </w:r>
    </w:p>
    <w:p w:rsidR="00EB08DC" w:rsidRPr="00EB08DC" w:rsidRDefault="00EB08DC" w:rsidP="002811C9">
      <w:r>
        <w:t xml:space="preserve">               1)   -1 и 1;                                                                        </w:t>
      </w:r>
      <w:r w:rsidRPr="00F2102C">
        <w:t>3)   -1</w:t>
      </w:r>
      <w:r>
        <w:t xml:space="preserve"> и 6;</w:t>
      </w:r>
    </w:p>
    <w:p w:rsidR="00EB08DC" w:rsidRDefault="00EB08DC" w:rsidP="002811C9">
      <w:r>
        <w:t xml:space="preserve">               2)   -6 и 6;                                                                        4)   -6 и 1?</w:t>
      </w:r>
    </w:p>
    <w:p w:rsidR="006B32B4" w:rsidRDefault="006B32B4" w:rsidP="002811C9">
      <w:pPr>
        <w:rPr>
          <w:sz w:val="32"/>
          <w:szCs w:val="32"/>
        </w:rPr>
      </w:pPr>
      <w:r>
        <w:t xml:space="preserve">        4.   Найдите значение выражения: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∙243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19421A">
        <w:rPr>
          <w:sz w:val="32"/>
          <w:szCs w:val="32"/>
        </w:rPr>
        <w:t>.</w:t>
      </w:r>
    </w:p>
    <w:p w:rsidR="00BF72EF" w:rsidRPr="00BF72EF" w:rsidRDefault="00BF72EF" w:rsidP="00BF72EF">
      <w:pPr>
        <w:jc w:val="center"/>
        <w:rPr>
          <w:b/>
        </w:rPr>
      </w:pPr>
      <w:r w:rsidRPr="00BF72EF">
        <w:rPr>
          <w:b/>
        </w:rPr>
        <w:t>Блок «Геометрия»</w:t>
      </w:r>
    </w:p>
    <w:p w:rsidR="0019421A" w:rsidRDefault="0019421A" w:rsidP="002811C9">
      <w:r>
        <w:t xml:space="preserve">        </w:t>
      </w:r>
      <w:r w:rsidRPr="0019421A">
        <w:t>5.</w:t>
      </w:r>
      <w:r>
        <w:t xml:space="preserve">   </w:t>
      </w:r>
      <w:r w:rsidR="00BF72EF">
        <w:t>Один острый угол прямоугольного треугольника на 32⁰ больше другого. Найдите больший острый угол. Ответ дайте в градусах.</w:t>
      </w:r>
    </w:p>
    <w:p w:rsidR="00BF72EF" w:rsidRDefault="00BF72EF" w:rsidP="002811C9">
      <w:r>
        <w:t xml:space="preserve">        6.   Записать в ответ номера верных утверждений:</w:t>
      </w:r>
    </w:p>
    <w:p w:rsidR="00BF72EF" w:rsidRDefault="00BF72EF" w:rsidP="002811C9">
      <w:r>
        <w:t xml:space="preserve">               1)   В треугольнике АВС, для которого угол</w:t>
      </w:r>
      <w:proofErr w:type="gramStart"/>
      <w:r>
        <w:t xml:space="preserve"> А</w:t>
      </w:r>
      <w:proofErr w:type="gramEnd"/>
      <w:r>
        <w:t xml:space="preserve"> равен 40⁰, угол В равен 60⁰, угол С равен 80⁰,    сторона АС наибольшая.</w:t>
      </w:r>
    </w:p>
    <w:p w:rsidR="00BF72EF" w:rsidRDefault="00BF72EF" w:rsidP="002811C9">
      <w:r>
        <w:t xml:space="preserve">               2)   Треугольника со сторонами 2, 3, 4 не существует.</w:t>
      </w:r>
    </w:p>
    <w:p w:rsidR="00BF72EF" w:rsidRDefault="00BF72EF" w:rsidP="002811C9">
      <w:r>
        <w:t xml:space="preserve">               3)   Треугольника со сторонами 1, 2, 3 не существует.</w:t>
      </w:r>
    </w:p>
    <w:p w:rsidR="00CB3E85" w:rsidRDefault="00CB3E85" w:rsidP="002811C9">
      <w:r>
        <w:t xml:space="preserve">        7.</w:t>
      </w:r>
      <w:r w:rsidR="008049B2">
        <w:t xml:space="preserve">   По данным рисунка найдите угол 1. Ответ дайте в градусах.</w:t>
      </w:r>
    </w:p>
    <w:p w:rsidR="00A63A34" w:rsidRDefault="00A63A34" w:rsidP="002811C9">
      <w: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2085975" cy="1524000"/>
            <wp:effectExtent l="19050" t="0" r="952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A34" w:rsidRDefault="00A63A34" w:rsidP="00A63A34">
      <w:pPr>
        <w:jc w:val="center"/>
        <w:rPr>
          <w:b/>
        </w:rPr>
      </w:pPr>
      <w:r w:rsidRPr="00A63A34">
        <w:rPr>
          <w:b/>
        </w:rPr>
        <w:t>Блок «Реальная математика»</w:t>
      </w:r>
    </w:p>
    <w:p w:rsidR="002811C9" w:rsidRDefault="00A63A34" w:rsidP="002811C9">
      <w:r>
        <w:t xml:space="preserve">        8.   </w:t>
      </w:r>
      <w:r w:rsidR="002E16F4">
        <w:t>На диаграмме показано распределение питательных веществ в сухарях. Определите по диаграмме, содержание каких веществ  преобладает.</w:t>
      </w:r>
    </w:p>
    <w:p w:rsidR="002E16F4" w:rsidRDefault="002E16F4" w:rsidP="002E16F4">
      <w:pPr>
        <w:jc w:val="center"/>
      </w:pPr>
      <w:r>
        <w:rPr>
          <w:noProof/>
        </w:rPr>
        <w:lastRenderedPageBreak/>
        <w:drawing>
          <wp:inline distT="0" distB="0" distL="0" distR="0">
            <wp:extent cx="3686175" cy="2124075"/>
            <wp:effectExtent l="19050" t="0" r="952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6F4" w:rsidRDefault="002E16F4" w:rsidP="002E16F4">
      <w:pPr>
        <w:pStyle w:val="a3"/>
        <w:numPr>
          <w:ilvl w:val="0"/>
          <w:numId w:val="5"/>
        </w:numPr>
      </w:pPr>
      <w:r>
        <w:t xml:space="preserve">  жиры;                                                                     3)   углеводы;</w:t>
      </w:r>
    </w:p>
    <w:p w:rsidR="002E16F4" w:rsidRDefault="002E16F4" w:rsidP="002E16F4">
      <w:pPr>
        <w:pStyle w:val="a3"/>
        <w:numPr>
          <w:ilvl w:val="0"/>
          <w:numId w:val="5"/>
        </w:numPr>
      </w:pPr>
      <w:r>
        <w:t xml:space="preserve">  белки;                                                                    4)   прочее.</w:t>
      </w:r>
    </w:p>
    <w:p w:rsidR="002E16F4" w:rsidRDefault="002E16F4" w:rsidP="002E16F4">
      <w:r>
        <w:t xml:space="preserve">          9.   </w:t>
      </w:r>
      <w:r w:rsidR="00670AD5">
        <w:t>Городской бюджет составляет 68 млн. руб., а расходы на одну из его статей составили 22,5%. Сколько рублей потрачено на эту статью бюджета?</w:t>
      </w:r>
    </w:p>
    <w:p w:rsidR="006B3EFA" w:rsidRDefault="00670AD5" w:rsidP="002E16F4">
      <w:r>
        <w:t xml:space="preserve">        10.   В таблице приведен норматив по бегу на 60 метров для учащихся 7 классов.</w:t>
      </w:r>
    </w:p>
    <w:p w:rsidR="00670AD5" w:rsidRDefault="006B3EFA" w:rsidP="006B3EFA">
      <w:pPr>
        <w:jc w:val="center"/>
      </w:pPr>
      <w:r>
        <w:rPr>
          <w:noProof/>
        </w:rPr>
        <w:drawing>
          <wp:inline distT="0" distB="0" distL="0" distR="0">
            <wp:extent cx="5000625" cy="1000125"/>
            <wp:effectExtent l="19050" t="0" r="9525" b="0"/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EFA" w:rsidRDefault="006B3EFA" w:rsidP="006B3EFA">
      <w:r>
        <w:t xml:space="preserve"> Какую отметку получит девочка, пробежавшая эту дистанцию за 9,9 секунды?</w:t>
      </w:r>
    </w:p>
    <w:p w:rsidR="006653F4" w:rsidRDefault="006653F4" w:rsidP="006653F4">
      <w:pPr>
        <w:jc w:val="center"/>
        <w:rPr>
          <w:b/>
        </w:rPr>
      </w:pPr>
      <w:r>
        <w:rPr>
          <w:b/>
        </w:rPr>
        <w:t>Часть 2</w:t>
      </w:r>
    </w:p>
    <w:p w:rsidR="006653F4" w:rsidRDefault="006653F4" w:rsidP="006653F4">
      <w:pPr>
        <w:jc w:val="center"/>
        <w:rPr>
          <w:b/>
        </w:rPr>
      </w:pPr>
      <w:r>
        <w:rPr>
          <w:b/>
        </w:rPr>
        <w:t>Модуль «Алгебра»</w:t>
      </w:r>
    </w:p>
    <w:p w:rsidR="006653F4" w:rsidRPr="00F2102C" w:rsidRDefault="006653F4" w:rsidP="006653F4">
      <w:r>
        <w:t xml:space="preserve">       11.   </w:t>
      </w:r>
      <w:r w:rsidR="006A22A5">
        <w:t xml:space="preserve">Решите систему уравнений: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2.5∙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-3</m:t>
                    </m:r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</w:rPr>
                  <m:t>-3=-3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+0.5</m:t>
                </m:r>
              </m:e>
              <m:e>
                <m:r>
                  <w:rPr>
                    <w:rFonts w:ascii="Cambria Math" w:hAnsi="Cambria Math"/>
                  </w:rPr>
                  <m:t>3∙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+6</m:t>
                    </m:r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</w:rPr>
                  <m:t>+4=9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+19.</m:t>
                </m:r>
              </m:e>
            </m:eqArr>
          </m:e>
        </m:d>
      </m:oMath>
    </w:p>
    <w:p w:rsidR="00197F6C" w:rsidRDefault="00197F6C" w:rsidP="006653F4">
      <w:r>
        <w:t xml:space="preserve">       </w:t>
      </w:r>
      <w:r w:rsidRPr="00197F6C">
        <w:t>12.</w:t>
      </w:r>
      <w:r>
        <w:t xml:space="preserve">   Можно ли разменять сторублевую купюру пятирублевыми и однорублевыми монетами так, чтобы всех монет было 32?</w:t>
      </w:r>
    </w:p>
    <w:p w:rsidR="001E5C7F" w:rsidRPr="001E5C7F" w:rsidRDefault="001E5C7F" w:rsidP="001E5C7F">
      <w:pPr>
        <w:jc w:val="center"/>
        <w:rPr>
          <w:b/>
        </w:rPr>
      </w:pPr>
      <w:r w:rsidRPr="001E5C7F">
        <w:rPr>
          <w:b/>
        </w:rPr>
        <w:t>Модуль «Геометрия»</w:t>
      </w:r>
    </w:p>
    <w:p w:rsidR="001E5C7F" w:rsidRPr="00197F6C" w:rsidRDefault="001E5C7F" w:rsidP="006653F4">
      <w:r>
        <w:t xml:space="preserve">       13.   В равнобедренном треугольнике основание в 2 раза больше боковой стороны, а периметр равен 50 см. Найдите стороны треугольника.</w:t>
      </w:r>
    </w:p>
    <w:sectPr w:rsidR="001E5C7F" w:rsidRPr="00197F6C" w:rsidSect="008D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222"/>
    <w:multiLevelType w:val="hybridMultilevel"/>
    <w:tmpl w:val="F432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5D32"/>
    <w:multiLevelType w:val="hybridMultilevel"/>
    <w:tmpl w:val="1E003F50"/>
    <w:lvl w:ilvl="0" w:tplc="368CFBE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974CB"/>
    <w:multiLevelType w:val="hybridMultilevel"/>
    <w:tmpl w:val="86E2F9F4"/>
    <w:lvl w:ilvl="0" w:tplc="4636E68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93317"/>
    <w:multiLevelType w:val="hybridMultilevel"/>
    <w:tmpl w:val="D28E1A42"/>
    <w:lvl w:ilvl="0" w:tplc="F8708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DA5520"/>
    <w:multiLevelType w:val="hybridMultilevel"/>
    <w:tmpl w:val="AF00232C"/>
    <w:lvl w:ilvl="0" w:tplc="64FA4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AC5"/>
    <w:rsid w:val="00106FF8"/>
    <w:rsid w:val="0019421A"/>
    <w:rsid w:val="00197F6C"/>
    <w:rsid w:val="001E5C7F"/>
    <w:rsid w:val="002811C9"/>
    <w:rsid w:val="002E16F4"/>
    <w:rsid w:val="00332BF9"/>
    <w:rsid w:val="00444C20"/>
    <w:rsid w:val="006653F4"/>
    <w:rsid w:val="00670AD5"/>
    <w:rsid w:val="006A22A5"/>
    <w:rsid w:val="006B32B4"/>
    <w:rsid w:val="006B3EFA"/>
    <w:rsid w:val="008049B2"/>
    <w:rsid w:val="008D0BD3"/>
    <w:rsid w:val="00960555"/>
    <w:rsid w:val="00980AC5"/>
    <w:rsid w:val="00A63A34"/>
    <w:rsid w:val="00BF72EF"/>
    <w:rsid w:val="00CB3E85"/>
    <w:rsid w:val="00EB08DC"/>
    <w:rsid w:val="00F2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80AC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2014-05-05T10:51:00Z</dcterms:created>
  <dcterms:modified xsi:type="dcterms:W3CDTF">2014-05-07T05:45:00Z</dcterms:modified>
</cp:coreProperties>
</file>