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629FE" w:rsidRPr="00446384" w:rsidRDefault="00B629FE" w:rsidP="00B629FE">
      <w:pPr>
        <w:rPr>
          <w:rFonts w:ascii="Times New Roman" w:hAnsi="Times New Roman"/>
          <w:sz w:val="36"/>
          <w:szCs w:val="36"/>
        </w:rPr>
      </w:pPr>
    </w:p>
    <w:p w:rsidR="003A23EF" w:rsidRPr="00446384" w:rsidRDefault="00C065B8">
      <w:pPr>
        <w:spacing w:line="360" w:lineRule="auto"/>
        <w:jc w:val="center"/>
        <w:rPr>
          <w:rFonts w:ascii="Eras Bold ITC" w:hAnsi="Eras Bold ITC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РАБОЧАЯ ТЕТРАДЬ</w:t>
      </w:r>
    </w:p>
    <w:p w:rsidR="003A23EF" w:rsidRPr="00446384" w:rsidRDefault="00C065B8">
      <w:pPr>
        <w:spacing w:line="360" w:lineRule="auto"/>
        <w:jc w:val="center"/>
        <w:rPr>
          <w:rFonts w:ascii="Eras Bold ITC" w:hAnsi="Eras Bold ITC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ПО</w:t>
      </w:r>
      <w:r w:rsidRPr="00446384">
        <w:rPr>
          <w:rFonts w:ascii="Eras Bold ITC" w:hAnsi="Eras Bold ITC"/>
          <w:b/>
          <w:sz w:val="36"/>
          <w:szCs w:val="36"/>
        </w:rPr>
        <w:t xml:space="preserve"> </w:t>
      </w:r>
      <w:r w:rsidRPr="00446384">
        <w:rPr>
          <w:rFonts w:ascii="Times New Roman" w:hAnsi="Times New Roman"/>
          <w:b/>
          <w:sz w:val="36"/>
          <w:szCs w:val="36"/>
        </w:rPr>
        <w:t>МАТЕМАТИЧЕСКОЙ</w:t>
      </w:r>
      <w:r w:rsidRPr="00446384">
        <w:rPr>
          <w:rFonts w:ascii="Eras Bold ITC" w:hAnsi="Eras Bold ITC"/>
          <w:b/>
          <w:sz w:val="36"/>
          <w:szCs w:val="36"/>
        </w:rPr>
        <w:t xml:space="preserve"> </w:t>
      </w:r>
    </w:p>
    <w:p w:rsidR="003A23EF" w:rsidRPr="00446384" w:rsidRDefault="00C065B8">
      <w:pPr>
        <w:spacing w:line="360" w:lineRule="auto"/>
        <w:jc w:val="center"/>
        <w:rPr>
          <w:rFonts w:ascii="Eras Bold ITC" w:hAnsi="Eras Bold ITC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СТАТИСТИКЕ</w:t>
      </w:r>
    </w:p>
    <w:p w:rsidR="00E748E5" w:rsidRDefault="00E748E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A23EF" w:rsidRPr="00446384" w:rsidRDefault="00C065B8">
      <w:pPr>
        <w:jc w:val="center"/>
        <w:rPr>
          <w:rFonts w:ascii="Times New Roman" w:hAnsi="Times New Roman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Студента   ____________________________</w:t>
      </w:r>
    </w:p>
    <w:p w:rsidR="003A23EF" w:rsidRPr="00446384" w:rsidRDefault="00C065B8">
      <w:pPr>
        <w:ind w:firstLine="4253"/>
        <w:rPr>
          <w:rFonts w:ascii="Times New Roman" w:hAnsi="Times New Roman"/>
          <w:i/>
          <w:sz w:val="36"/>
          <w:szCs w:val="36"/>
        </w:rPr>
      </w:pPr>
      <w:r w:rsidRPr="00446384">
        <w:rPr>
          <w:rFonts w:ascii="Times New Roman" w:hAnsi="Times New Roman"/>
          <w:i/>
          <w:sz w:val="36"/>
          <w:szCs w:val="36"/>
        </w:rPr>
        <w:t xml:space="preserve">   (Фамилия И.О.)</w:t>
      </w:r>
    </w:p>
    <w:p w:rsidR="00E748E5" w:rsidRDefault="00E748E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A23EF" w:rsidRPr="00446384" w:rsidRDefault="00C065B8">
      <w:pPr>
        <w:jc w:val="center"/>
        <w:rPr>
          <w:rFonts w:ascii="Times New Roman" w:hAnsi="Times New Roman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Группа _________</w:t>
      </w:r>
    </w:p>
    <w:p w:rsidR="00E748E5" w:rsidRDefault="00E748E5">
      <w:pPr>
        <w:jc w:val="center"/>
        <w:rPr>
          <w:rFonts w:ascii="Times New Roman" w:hAnsi="Times New Roman"/>
          <w:b/>
          <w:sz w:val="36"/>
          <w:szCs w:val="36"/>
        </w:rPr>
      </w:pPr>
    </w:p>
    <w:p w:rsidR="003A23EF" w:rsidRPr="00446384" w:rsidRDefault="00C065B8">
      <w:pPr>
        <w:jc w:val="center"/>
        <w:rPr>
          <w:rFonts w:ascii="Times New Roman" w:hAnsi="Times New Roman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Вариант  № ________</w:t>
      </w:r>
    </w:p>
    <w:p w:rsidR="000101DC" w:rsidRDefault="000101DC" w:rsidP="000101DC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9C2AF2" w:rsidRDefault="009C2AF2" w:rsidP="000101DC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9C2AF2" w:rsidRDefault="009C2AF2" w:rsidP="000101DC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9C2AF2" w:rsidRPr="00446384" w:rsidRDefault="009C2AF2" w:rsidP="000101DC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6304"/>
        <w:gridCol w:w="1742"/>
        <w:gridCol w:w="2375"/>
      </w:tblGrid>
      <w:tr w:rsidR="008B379E" w:rsidRPr="00446384" w:rsidTr="00727826">
        <w:tc>
          <w:tcPr>
            <w:tcW w:w="6304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b/>
                <w:sz w:val="32"/>
                <w:szCs w:val="32"/>
              </w:rPr>
              <w:t>Задание:</w:t>
            </w:r>
          </w:p>
          <w:p w:rsidR="001F2E28" w:rsidRPr="00446384" w:rsidRDefault="001F2E28" w:rsidP="00DD5C06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sz w:val="32"/>
                <w:szCs w:val="32"/>
              </w:rPr>
              <w:t>Получены статистические данные о дох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о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дах предприятий отрасли за год.</w:t>
            </w:r>
          </w:p>
        </w:tc>
        <w:tc>
          <w:tcPr>
            <w:tcW w:w="1742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b/>
                <w:sz w:val="32"/>
                <w:szCs w:val="32"/>
              </w:rPr>
              <w:t>Оценка</w:t>
            </w:r>
          </w:p>
        </w:tc>
        <w:tc>
          <w:tcPr>
            <w:tcW w:w="2375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b/>
                <w:sz w:val="32"/>
                <w:szCs w:val="32"/>
              </w:rPr>
              <w:t>Подпись пр</w:t>
            </w:r>
            <w:r w:rsidRPr="00446384">
              <w:rPr>
                <w:rFonts w:ascii="Times New Roman" w:hAnsi="Times New Roman"/>
                <w:b/>
                <w:sz w:val="32"/>
                <w:szCs w:val="32"/>
              </w:rPr>
              <w:t>е</w:t>
            </w:r>
            <w:r w:rsidRPr="00446384">
              <w:rPr>
                <w:rFonts w:ascii="Times New Roman" w:hAnsi="Times New Roman"/>
                <w:b/>
                <w:sz w:val="32"/>
                <w:szCs w:val="32"/>
              </w:rPr>
              <w:t>подавателя</w:t>
            </w:r>
          </w:p>
        </w:tc>
      </w:tr>
      <w:tr w:rsidR="008B379E" w:rsidRPr="00446384" w:rsidTr="00727826">
        <w:tc>
          <w:tcPr>
            <w:tcW w:w="6304" w:type="dxa"/>
            <w:vAlign w:val="center"/>
          </w:tcPr>
          <w:p w:rsidR="008B379E" w:rsidRPr="00446384" w:rsidRDefault="008B379E" w:rsidP="00BA750A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sz w:val="32"/>
                <w:szCs w:val="32"/>
                <w:lang w:val="en-US"/>
              </w:rPr>
              <w:t>I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 xml:space="preserve">. Составьте интервальный вариационный ряд. </w:t>
            </w:r>
          </w:p>
        </w:tc>
        <w:tc>
          <w:tcPr>
            <w:tcW w:w="1742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B379E" w:rsidRPr="00446384" w:rsidTr="00727826">
        <w:tc>
          <w:tcPr>
            <w:tcW w:w="6304" w:type="dxa"/>
            <w:vAlign w:val="center"/>
          </w:tcPr>
          <w:p w:rsidR="008B379E" w:rsidRPr="00446384" w:rsidRDefault="008B379E" w:rsidP="00BA750A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sz w:val="32"/>
                <w:szCs w:val="32"/>
                <w:lang w:val="en-US"/>
              </w:rPr>
              <w:t>II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 xml:space="preserve">. Вычислите несмещенные оценки </w:t>
            </w:r>
            <w:bookmarkStart w:id="0" w:name="_GoBack"/>
            <w:bookmarkEnd w:id="0"/>
            <w:r w:rsidRPr="00446384">
              <w:rPr>
                <w:rFonts w:ascii="Times New Roman" w:hAnsi="Times New Roman"/>
                <w:sz w:val="32"/>
                <w:szCs w:val="32"/>
              </w:rPr>
              <w:t>мат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е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матического ожидания и дисперсии.</w:t>
            </w:r>
          </w:p>
        </w:tc>
        <w:tc>
          <w:tcPr>
            <w:tcW w:w="1742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B379E" w:rsidRPr="00446384" w:rsidTr="00727826">
        <w:tc>
          <w:tcPr>
            <w:tcW w:w="6304" w:type="dxa"/>
            <w:vAlign w:val="center"/>
          </w:tcPr>
          <w:p w:rsidR="008B379E" w:rsidRPr="00446384" w:rsidRDefault="008B379E" w:rsidP="00BA750A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sz w:val="32"/>
                <w:szCs w:val="32"/>
                <w:lang w:val="en-US"/>
              </w:rPr>
              <w:t>III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 xml:space="preserve">. Постройте гистограмму относительных частот. </w:t>
            </w:r>
          </w:p>
        </w:tc>
        <w:tc>
          <w:tcPr>
            <w:tcW w:w="1742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B379E" w:rsidRPr="00446384" w:rsidTr="00727826">
        <w:tc>
          <w:tcPr>
            <w:tcW w:w="6304" w:type="dxa"/>
            <w:vAlign w:val="center"/>
          </w:tcPr>
          <w:p w:rsidR="008B379E" w:rsidRPr="00446384" w:rsidRDefault="008B379E" w:rsidP="00BA750A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sz w:val="32"/>
                <w:szCs w:val="32"/>
                <w:lang w:val="en-US"/>
              </w:rPr>
              <w:t>IV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. Проверьте гипотезу о нормальном ра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с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 xml:space="preserve">пределении при уровне значимости 5%. </w:t>
            </w:r>
          </w:p>
        </w:tc>
        <w:tc>
          <w:tcPr>
            <w:tcW w:w="1742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8B379E" w:rsidRPr="00446384" w:rsidTr="00727826">
        <w:tc>
          <w:tcPr>
            <w:tcW w:w="6304" w:type="dxa"/>
            <w:vAlign w:val="center"/>
          </w:tcPr>
          <w:p w:rsidR="008B379E" w:rsidRPr="00446384" w:rsidRDefault="008B379E" w:rsidP="00BA750A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sz w:val="32"/>
                <w:szCs w:val="32"/>
                <w:lang w:val="en-US"/>
              </w:rPr>
              <w:t>V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. Найдите доверительные интервалы для оценки математического ожидания и ди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>с</w:t>
            </w:r>
            <w:r w:rsidRPr="00446384">
              <w:rPr>
                <w:rFonts w:ascii="Times New Roman" w:hAnsi="Times New Roman"/>
                <w:sz w:val="32"/>
                <w:szCs w:val="32"/>
              </w:rPr>
              <w:t xml:space="preserve">персии с надежностью: </w:t>
            </w:r>
          </w:p>
          <w:p w:rsidR="008B379E" w:rsidRPr="00446384" w:rsidRDefault="008B379E" w:rsidP="00BA750A">
            <w:pPr>
              <w:shd w:val="clear" w:color="auto" w:fill="FFFFFF"/>
              <w:jc w:val="both"/>
              <w:rPr>
                <w:rFonts w:ascii="Times New Roman" w:hAnsi="Times New Roman"/>
                <w:sz w:val="32"/>
                <w:szCs w:val="32"/>
              </w:rPr>
            </w:pPr>
            <w:r w:rsidRPr="00446384">
              <w:rPr>
                <w:rFonts w:ascii="Times New Roman" w:hAnsi="Times New Roman"/>
                <w:sz w:val="32"/>
                <w:szCs w:val="32"/>
              </w:rPr>
              <w:t>а) 0,95; б) 0,99; в) 0,999.</w:t>
            </w:r>
          </w:p>
        </w:tc>
        <w:tc>
          <w:tcPr>
            <w:tcW w:w="1742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  <w:tc>
          <w:tcPr>
            <w:tcW w:w="2375" w:type="dxa"/>
            <w:vAlign w:val="center"/>
          </w:tcPr>
          <w:p w:rsidR="008B379E" w:rsidRPr="00446384" w:rsidRDefault="008B379E" w:rsidP="008B379E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2D7695" w:rsidRPr="00446384" w:rsidRDefault="002D7695">
      <w:pPr>
        <w:rPr>
          <w:rFonts w:ascii="Times New Roman" w:hAnsi="Times New Roman"/>
          <w:b/>
          <w:sz w:val="36"/>
          <w:szCs w:val="36"/>
        </w:rPr>
      </w:pPr>
    </w:p>
    <w:p w:rsidR="009C2AF2" w:rsidRDefault="009C2AF2">
      <w:pPr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br w:type="page"/>
      </w:r>
    </w:p>
    <w:p w:rsidR="003A23EF" w:rsidRPr="002F6950" w:rsidRDefault="00D84E63" w:rsidP="002F6950">
      <w:pPr>
        <w:pStyle w:val="2"/>
        <w:jc w:val="center"/>
        <w:rPr>
          <w:b/>
          <w:w w:val="100"/>
          <w:sz w:val="36"/>
          <w:szCs w:val="36"/>
        </w:rPr>
      </w:pPr>
      <w:r w:rsidRPr="002F6950">
        <w:rPr>
          <w:b/>
          <w:w w:val="100"/>
          <w:sz w:val="36"/>
          <w:szCs w:val="36"/>
          <w:lang w:val="en-US"/>
        </w:rPr>
        <w:lastRenderedPageBreak/>
        <w:t>I</w:t>
      </w:r>
      <w:r w:rsidRPr="002F6950">
        <w:rPr>
          <w:b/>
          <w:w w:val="100"/>
          <w:sz w:val="36"/>
          <w:szCs w:val="36"/>
        </w:rPr>
        <w:t xml:space="preserve">. </w:t>
      </w:r>
      <w:r w:rsidR="00C065B8" w:rsidRPr="002F6950">
        <w:rPr>
          <w:b/>
          <w:w w:val="100"/>
          <w:sz w:val="36"/>
          <w:szCs w:val="36"/>
        </w:rPr>
        <w:t>Построение статистического распределения выборки</w:t>
      </w:r>
    </w:p>
    <w:p w:rsidR="003A23EF" w:rsidRPr="00446384" w:rsidRDefault="003A23EF">
      <w:pPr>
        <w:rPr>
          <w:rFonts w:ascii="Times New Roman" w:hAnsi="Times New Roman"/>
          <w:sz w:val="36"/>
          <w:szCs w:val="36"/>
        </w:rPr>
      </w:pPr>
    </w:p>
    <w:p w:rsidR="008B74BC" w:rsidRPr="00446384" w:rsidRDefault="008B74BC" w:rsidP="00D84E63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В Приложении 1 найдите </w:t>
      </w:r>
      <w:r w:rsidR="00D84E63" w:rsidRPr="00446384">
        <w:rPr>
          <w:rFonts w:ascii="Times New Roman" w:hAnsi="Times New Roman"/>
          <w:sz w:val="36"/>
          <w:szCs w:val="36"/>
        </w:rPr>
        <w:t>выборку, соответствующую вашему в</w:t>
      </w:r>
      <w:r w:rsidR="00D84E63" w:rsidRPr="00446384">
        <w:rPr>
          <w:rFonts w:ascii="Times New Roman" w:hAnsi="Times New Roman"/>
          <w:sz w:val="36"/>
          <w:szCs w:val="36"/>
        </w:rPr>
        <w:t>а</w:t>
      </w:r>
      <w:r w:rsidR="00D84E63" w:rsidRPr="00446384">
        <w:rPr>
          <w:rFonts w:ascii="Times New Roman" w:hAnsi="Times New Roman"/>
          <w:sz w:val="36"/>
          <w:szCs w:val="36"/>
        </w:rPr>
        <w:t xml:space="preserve">рианту (номеру в списке группы). </w:t>
      </w:r>
    </w:p>
    <w:p w:rsidR="00DD5C06" w:rsidRPr="00446384" w:rsidRDefault="00DD5C06" w:rsidP="00D84E63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3A23EF" w:rsidRPr="00446384" w:rsidRDefault="00C065B8" w:rsidP="00D84E63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Данную выборку преобразуйте в вариационный (интервальный) ряд. Для этого: </w:t>
      </w:r>
    </w:p>
    <w:p w:rsidR="004D7D4D" w:rsidRPr="00446384" w:rsidRDefault="00C065B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1. Упорядочите выборку, т.е. запишите все значения </w:t>
      </w:r>
      <m:oMath>
        <m:r>
          <w:rPr>
            <w:rFonts w:ascii="Cambria Math" w:hAnsi="Cambria Math"/>
            <w:sz w:val="36"/>
            <w:szCs w:val="36"/>
          </w:rPr>
          <m:t>x</m:t>
        </m:r>
      </m:oMath>
      <w:r w:rsidRPr="00446384">
        <w:rPr>
          <w:rFonts w:ascii="Times New Roman" w:hAnsi="Times New Roman"/>
          <w:sz w:val="36"/>
          <w:szCs w:val="36"/>
        </w:rPr>
        <w:t xml:space="preserve"> случайной величины </w:t>
      </w:r>
      <m:oMath>
        <m:r>
          <w:rPr>
            <w:rFonts w:ascii="Cambria Math" w:hAnsi="Cambria Math"/>
            <w:sz w:val="36"/>
            <w:szCs w:val="36"/>
          </w:rPr>
          <m:t>x</m:t>
        </m:r>
      </m:oMath>
      <w:r w:rsidRPr="00446384">
        <w:rPr>
          <w:rFonts w:ascii="Times New Roman" w:hAnsi="Times New Roman"/>
          <w:sz w:val="36"/>
          <w:szCs w:val="36"/>
        </w:rPr>
        <w:t xml:space="preserve"> в</w:t>
      </w:r>
      <w:r w:rsidRPr="00446384">
        <w:rPr>
          <w:rFonts w:ascii="Times New Roman" w:hAnsi="Times New Roman"/>
          <w:sz w:val="36"/>
          <w:szCs w:val="36"/>
          <w:lang w:val="en-US"/>
        </w:rPr>
        <w:t> </w:t>
      </w:r>
      <w:r w:rsidRPr="00446384">
        <w:rPr>
          <w:rFonts w:ascii="Times New Roman" w:hAnsi="Times New Roman"/>
          <w:sz w:val="36"/>
          <w:szCs w:val="36"/>
        </w:rPr>
        <w:t>возрастающем порядке. Если какое-либо значение повторяется, запишите его столько раз, сколько оно Вам встрет</w:t>
      </w:r>
      <w:r w:rsidRPr="00446384">
        <w:rPr>
          <w:rFonts w:ascii="Times New Roman" w:hAnsi="Times New Roman"/>
          <w:sz w:val="36"/>
          <w:szCs w:val="36"/>
        </w:rPr>
        <w:t>и</w:t>
      </w:r>
      <w:r w:rsidRPr="00446384">
        <w:rPr>
          <w:rFonts w:ascii="Times New Roman" w:hAnsi="Times New Roman"/>
          <w:sz w:val="36"/>
          <w:szCs w:val="36"/>
        </w:rPr>
        <w:t>лось.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2"/>
        <w:gridCol w:w="1043"/>
      </w:tblGrid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446384">
        <w:trPr>
          <w:trHeight w:val="624"/>
        </w:trPr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2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043" w:type="dxa"/>
          </w:tcPr>
          <w:p w:rsidR="004D7D4D" w:rsidRPr="00446384" w:rsidRDefault="004D7D4D">
            <w:pPr>
              <w:tabs>
                <w:tab w:val="left" w:pos="567"/>
              </w:tabs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D7D4D" w:rsidRPr="00446384" w:rsidRDefault="004D7D4D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36"/>
          <w:szCs w:val="36"/>
        </w:rPr>
      </w:pPr>
    </w:p>
    <w:p w:rsidR="00D84E63" w:rsidRPr="00446384" w:rsidRDefault="00C065B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2. Вычислите</w:t>
      </w:r>
      <w:r w:rsidR="00F4149C" w:rsidRPr="00446384">
        <w:rPr>
          <w:rFonts w:ascii="Times New Roman" w:hAnsi="Times New Roman"/>
          <w:sz w:val="36"/>
          <w:szCs w:val="36"/>
        </w:rPr>
        <w:t>:</w:t>
      </w:r>
      <w:r w:rsidRPr="00446384">
        <w:rPr>
          <w:rFonts w:ascii="Times New Roman" w:hAnsi="Times New Roman"/>
          <w:sz w:val="36"/>
          <w:szCs w:val="36"/>
        </w:rPr>
        <w:t xml:space="preserve"> </w:t>
      </w:r>
    </w:p>
    <w:p w:rsidR="00D84E63" w:rsidRPr="00446384" w:rsidRDefault="00C065B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объем выборки </w:t>
      </w:r>
      <m:oMath>
        <m:r>
          <w:rPr>
            <w:rFonts w:ascii="Cambria Math" w:hAnsi="Cambria Math"/>
            <w:sz w:val="36"/>
            <w:szCs w:val="36"/>
            <w:lang w:val="en-US"/>
          </w:rPr>
          <m:t>n</m:t>
        </m:r>
        <m:r>
          <w:rPr>
            <w:rFonts w:ascii="Cambria Math" w:hAnsi="Cambria Math"/>
            <w:sz w:val="36"/>
            <w:szCs w:val="36"/>
          </w:rPr>
          <m:t>=_____________</m:t>
        </m:r>
      </m:oMath>
      <w:r w:rsidRPr="00446384">
        <w:rPr>
          <w:rFonts w:ascii="Times New Roman" w:hAnsi="Times New Roman"/>
          <w:sz w:val="36"/>
          <w:szCs w:val="36"/>
        </w:rPr>
        <w:t xml:space="preserve">; </w:t>
      </w:r>
    </w:p>
    <w:p w:rsidR="00D84E63" w:rsidRPr="00446384" w:rsidRDefault="00C065B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минимальное значение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min</m:t>
            </m:r>
          </m:sub>
        </m:sSub>
        <m:r>
          <w:rPr>
            <w:rFonts w:ascii="Cambria Math" w:hAnsi="Cambria Math"/>
            <w:sz w:val="36"/>
            <w:szCs w:val="36"/>
          </w:rPr>
          <m:t>=_____________</m:t>
        </m:r>
      </m:oMath>
      <w:r w:rsidRPr="00446384">
        <w:rPr>
          <w:rFonts w:ascii="Times New Roman" w:hAnsi="Times New Roman"/>
          <w:sz w:val="36"/>
          <w:szCs w:val="36"/>
        </w:rPr>
        <w:t xml:space="preserve">; </w:t>
      </w:r>
    </w:p>
    <w:p w:rsidR="003A23EF" w:rsidRPr="00446384" w:rsidRDefault="00C065B8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максимальное значение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max</m:t>
            </m:r>
          </m:sub>
        </m:sSub>
        <m:r>
          <w:rPr>
            <w:rFonts w:ascii="Cambria Math" w:hAnsi="Cambria Math"/>
            <w:sz w:val="36"/>
            <w:szCs w:val="36"/>
          </w:rPr>
          <m:t>=_____________</m:t>
        </m:r>
      </m:oMath>
      <w:r w:rsidRPr="00446384">
        <w:rPr>
          <w:rFonts w:ascii="Times New Roman" w:hAnsi="Times New Roman"/>
          <w:sz w:val="36"/>
          <w:szCs w:val="36"/>
        </w:rPr>
        <w:t>.</w:t>
      </w:r>
    </w:p>
    <w:p w:rsidR="00A950A1" w:rsidRPr="00446384" w:rsidRDefault="00A950A1" w:rsidP="00A950A1">
      <w:pPr>
        <w:shd w:val="clear" w:color="auto" w:fill="FFFFFF"/>
        <w:tabs>
          <w:tab w:val="left" w:pos="567"/>
        </w:tabs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3. </w:t>
      </w:r>
      <w:r w:rsidR="00C065B8" w:rsidRPr="00446384">
        <w:rPr>
          <w:rFonts w:ascii="Times New Roman" w:hAnsi="Times New Roman"/>
          <w:sz w:val="36"/>
          <w:szCs w:val="36"/>
        </w:rPr>
        <w:t xml:space="preserve">Разбейте диапазон изменения случайной величины </w:t>
      </w:r>
      <m:oMath>
        <m:r>
          <w:rPr>
            <w:rFonts w:ascii="Cambria Math" w:hAnsi="Cambria Math"/>
            <w:sz w:val="36"/>
            <w:szCs w:val="36"/>
          </w:rPr>
          <m:t>X</m:t>
        </m:r>
      </m:oMath>
      <w:r w:rsidR="00C065B8" w:rsidRPr="00446384">
        <w:rPr>
          <w:rFonts w:ascii="Times New Roman" w:hAnsi="Times New Roman"/>
          <w:sz w:val="36"/>
          <w:szCs w:val="36"/>
        </w:rPr>
        <w:t xml:space="preserve"> на инте</w:t>
      </w:r>
      <w:proofErr w:type="spellStart"/>
      <w:r w:rsidR="00C065B8" w:rsidRPr="00446384">
        <w:rPr>
          <w:rFonts w:ascii="Times New Roman" w:hAnsi="Times New Roman"/>
          <w:sz w:val="36"/>
          <w:szCs w:val="36"/>
        </w:rPr>
        <w:t>р</w:t>
      </w:r>
      <w:r w:rsidR="00C065B8" w:rsidRPr="00446384">
        <w:rPr>
          <w:rFonts w:ascii="Times New Roman" w:hAnsi="Times New Roman"/>
          <w:sz w:val="36"/>
          <w:szCs w:val="36"/>
        </w:rPr>
        <w:t>валы</w:t>
      </w:r>
      <w:proofErr w:type="spellEnd"/>
      <w:r w:rsidR="00C065B8" w:rsidRPr="00446384">
        <w:rPr>
          <w:rFonts w:ascii="Times New Roman" w:hAnsi="Times New Roman"/>
          <w:sz w:val="36"/>
          <w:szCs w:val="36"/>
        </w:rPr>
        <w:t xml:space="preserve">. Число интервалов определяется по формуле </w:t>
      </w:r>
      <m:oMath>
        <m:r>
          <w:rPr>
            <w:rFonts w:ascii="Cambria Math" w:hAnsi="Cambria Math"/>
            <w:sz w:val="36"/>
            <w:szCs w:val="36"/>
          </w:rPr>
          <m:t>k≈1+3.322∙</m:t>
        </m:r>
        <m:func>
          <m:func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36"/>
                <w:szCs w:val="36"/>
              </w:rPr>
              <m:t>lg</m:t>
            </m:r>
          </m:fName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</m:func>
      </m:oMath>
      <w:r w:rsidR="00C065B8" w:rsidRPr="00446384">
        <w:rPr>
          <w:rFonts w:ascii="Times New Roman" w:hAnsi="Times New Roman"/>
          <w:sz w:val="36"/>
          <w:szCs w:val="36"/>
        </w:rPr>
        <w:t xml:space="preserve"> с округлением до ближайшего </w:t>
      </w:r>
      <w:r w:rsidR="00C065B8" w:rsidRPr="00446384">
        <w:rPr>
          <w:rFonts w:ascii="Times New Roman" w:hAnsi="Times New Roman"/>
          <w:b/>
          <w:sz w:val="36"/>
          <w:szCs w:val="36"/>
          <w:u w:val="single"/>
        </w:rPr>
        <w:t>целого</w:t>
      </w:r>
      <w:r w:rsidR="00C065B8" w:rsidRPr="00446384">
        <w:rPr>
          <w:rFonts w:ascii="Times New Roman" w:hAnsi="Times New Roman"/>
          <w:sz w:val="36"/>
          <w:szCs w:val="36"/>
        </w:rPr>
        <w:t>:</w:t>
      </w:r>
    </w:p>
    <w:p w:rsidR="00A950A1" w:rsidRPr="00446384" w:rsidRDefault="00A950A1" w:rsidP="00A950A1">
      <w:pPr>
        <w:rPr>
          <w:i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k≈1+3.322∙</m:t>
          </m:r>
          <m:func>
            <m:func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sz w:val="36"/>
                  <w:szCs w:val="36"/>
                </w:rPr>
                <m:t>lg</m:t>
              </m:r>
            </m:fName>
            <m:e>
              <m:r>
                <w:rPr>
                  <w:rFonts w:ascii="Cambria Math" w:hAnsi="Cambria Math"/>
                  <w:sz w:val="36"/>
                  <w:szCs w:val="36"/>
                </w:rPr>
                <m:t>________</m:t>
              </m:r>
            </m:e>
          </m:func>
          <m:r>
            <w:rPr>
              <w:rFonts w:ascii="Cambria Math" w:hAnsi="Cambria Math"/>
              <w:sz w:val="36"/>
              <w:szCs w:val="36"/>
            </w:rPr>
            <m:t>≈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mPr>
            <m:mr>
              <m:e>
                <m:r>
                  <w:rPr>
                    <w:rFonts w:ascii="Cambria Math" w:hAnsi="Cambria Math"/>
                    <w:sz w:val="36"/>
                    <w:szCs w:val="36"/>
                  </w:rPr>
                  <m:t>__________</m:t>
                </m:r>
              </m:e>
              <m:e/>
            </m:mr>
          </m:m>
        </m:oMath>
      </m:oMathPara>
    </w:p>
    <w:p w:rsidR="003A23EF" w:rsidRPr="00446384" w:rsidRDefault="00C065B8" w:rsidP="00A950A1">
      <w:pPr>
        <w:shd w:val="clear" w:color="auto" w:fill="FFFFFF"/>
        <w:tabs>
          <w:tab w:val="left" w:pos="567"/>
        </w:tabs>
        <w:ind w:left="1080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lastRenderedPageBreak/>
        <w:t xml:space="preserve">  </w:t>
      </w:r>
    </w:p>
    <w:p w:rsidR="00C749F4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Ширину каждого интервала </w:t>
      </w:r>
      <m:oMath>
        <m:r>
          <w:rPr>
            <w:rFonts w:ascii="Cambria Math" w:hAnsi="Cambria Math"/>
            <w:sz w:val="36"/>
            <w:szCs w:val="36"/>
          </w:rPr>
          <m:t>h</m:t>
        </m:r>
      </m:oMath>
      <w:r w:rsidRPr="00446384">
        <w:rPr>
          <w:rFonts w:ascii="Times New Roman" w:hAnsi="Times New Roman"/>
          <w:sz w:val="36"/>
          <w:szCs w:val="36"/>
        </w:rPr>
        <w:t xml:space="preserve"> выберите с точностью выборки</w:t>
      </w:r>
      <w:r w:rsidR="00C749F4" w:rsidRPr="00446384">
        <w:rPr>
          <w:rFonts w:ascii="Times New Roman" w:hAnsi="Times New Roman"/>
          <w:sz w:val="36"/>
          <w:szCs w:val="36"/>
        </w:rPr>
        <w:t xml:space="preserve"> (сколько знаков после запятой в данных исходной выборки)</w:t>
      </w:r>
      <w:r w:rsidRPr="00446384">
        <w:rPr>
          <w:rFonts w:ascii="Times New Roman" w:hAnsi="Times New Roman"/>
          <w:sz w:val="36"/>
          <w:szCs w:val="36"/>
        </w:rPr>
        <w:t xml:space="preserve"> и округлите в сторону завышения</w:t>
      </w:r>
    </w:p>
    <w:p w:rsidR="00C749F4" w:rsidRPr="00446384" w:rsidRDefault="00C749F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h=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max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min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k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 xml:space="preserve">            -              </m:t>
              </m:r>
            </m:num>
            <m:den/>
          </m:f>
          <m:r>
            <w:rPr>
              <w:rFonts w:ascii="Cambria Math" w:hAnsi="Cambria Math"/>
              <w:sz w:val="36"/>
              <w:szCs w:val="36"/>
            </w:rPr>
            <m:t>≈________</m:t>
          </m:r>
        </m:oMath>
      </m:oMathPara>
    </w:p>
    <w:p w:rsidR="00C749F4" w:rsidRPr="00C31ABF" w:rsidRDefault="00C065B8" w:rsidP="00C749F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 Границы интервалов вычислите по формулам </w:t>
      </w:r>
    </w:p>
    <w:p w:rsidR="00C749F4" w:rsidRPr="00446384" w:rsidRDefault="00377828" w:rsidP="00C749F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min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 xml:space="preserve">; 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i+1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  (i=0;1;…;k-1)</m:t>
          </m:r>
        </m:oMath>
      </m:oMathPara>
    </w:p>
    <w:p w:rsidR="008B74BC" w:rsidRPr="00446384" w:rsidRDefault="008B74BC" w:rsidP="00C749F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621D3C" w:rsidRPr="00446384" w:rsidRDefault="00377828" w:rsidP="00C749F4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min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=_____________</m:t>
          </m:r>
        </m:oMath>
      </m:oMathPara>
    </w:p>
    <w:p w:rsidR="00621D3C" w:rsidRPr="00446384" w:rsidRDefault="00377828" w:rsidP="00C749F4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0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621D3C" w:rsidRPr="00446384" w:rsidRDefault="00377828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621D3C" w:rsidRPr="00446384" w:rsidRDefault="00377828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621D3C" w:rsidRPr="00446384" w:rsidRDefault="00377828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621D3C" w:rsidRPr="00446384" w:rsidRDefault="00377828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4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621D3C" w:rsidRPr="00446384" w:rsidRDefault="00377828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6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5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621D3C" w:rsidRPr="00446384" w:rsidRDefault="00377828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7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6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621D3C" w:rsidRPr="00446384" w:rsidRDefault="00377828" w:rsidP="00621D3C">
      <w:pPr>
        <w:shd w:val="clear" w:color="auto" w:fill="FFFFFF"/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8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7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+h=__________________________=_____________</m:t>
          </m:r>
        </m:oMath>
      </m:oMathPara>
    </w:p>
    <w:p w:rsidR="003A23EF" w:rsidRPr="00446384" w:rsidRDefault="003A23EF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4. Вычислите частоту каждого интервала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 w:rsidRPr="00446384">
        <w:rPr>
          <w:rFonts w:ascii="Times New Roman" w:hAnsi="Times New Roman"/>
          <w:sz w:val="36"/>
          <w:szCs w:val="36"/>
        </w:rPr>
        <w:t xml:space="preserve"> – количество элеме</w:t>
      </w:r>
      <w:proofErr w:type="spellStart"/>
      <w:r w:rsidRPr="00446384">
        <w:rPr>
          <w:rFonts w:ascii="Times New Roman" w:hAnsi="Times New Roman"/>
          <w:sz w:val="36"/>
          <w:szCs w:val="36"/>
        </w:rPr>
        <w:t>н</w:t>
      </w:r>
      <w:r w:rsidRPr="00446384">
        <w:rPr>
          <w:rFonts w:ascii="Times New Roman" w:hAnsi="Times New Roman"/>
          <w:sz w:val="36"/>
          <w:szCs w:val="36"/>
        </w:rPr>
        <w:t>тов</w:t>
      </w:r>
      <w:proofErr w:type="spellEnd"/>
      <w:r w:rsidRPr="00446384">
        <w:rPr>
          <w:rFonts w:ascii="Times New Roman" w:hAnsi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 w:rsidRPr="00446384">
        <w:rPr>
          <w:rFonts w:ascii="Times New Roman" w:hAnsi="Times New Roman"/>
          <w:sz w:val="36"/>
          <w:szCs w:val="36"/>
        </w:rPr>
        <w:t>, попавших в </w:t>
      </w:r>
      <w:proofErr w:type="gramStart"/>
      <w:r w:rsidRPr="00446384">
        <w:rPr>
          <w:rFonts w:ascii="Times New Roman" w:hAnsi="Times New Roman"/>
          <w:sz w:val="36"/>
          <w:szCs w:val="36"/>
        </w:rPr>
        <w:t>-й</w:t>
      </w:r>
      <w:proofErr w:type="gramEnd"/>
      <w:r w:rsidRPr="00446384">
        <w:rPr>
          <w:rFonts w:ascii="Times New Roman" w:hAnsi="Times New Roman"/>
          <w:sz w:val="36"/>
          <w:szCs w:val="36"/>
        </w:rPr>
        <w:t xml:space="preserve"> интервал. Если элемент совпадает с гран</w:t>
      </w:r>
      <w:proofErr w:type="spellStart"/>
      <w:r w:rsidRPr="00446384">
        <w:rPr>
          <w:rFonts w:ascii="Times New Roman" w:hAnsi="Times New Roman"/>
          <w:sz w:val="36"/>
          <w:szCs w:val="36"/>
        </w:rPr>
        <w:t>и</w:t>
      </w:r>
      <w:r w:rsidRPr="00446384">
        <w:rPr>
          <w:rFonts w:ascii="Times New Roman" w:hAnsi="Times New Roman"/>
          <w:sz w:val="36"/>
          <w:szCs w:val="36"/>
        </w:rPr>
        <w:t>цей</w:t>
      </w:r>
      <w:proofErr w:type="spellEnd"/>
      <w:r w:rsidRPr="00446384">
        <w:rPr>
          <w:rFonts w:ascii="Times New Roman" w:hAnsi="Times New Roman"/>
          <w:sz w:val="36"/>
          <w:szCs w:val="36"/>
        </w:rPr>
        <w:t xml:space="preserve"> интервала, то он относится к интервалу с меньшим порядк</w:t>
      </w:r>
      <w:r w:rsidRPr="00446384">
        <w:rPr>
          <w:rFonts w:ascii="Times New Roman" w:hAnsi="Times New Roman"/>
          <w:sz w:val="36"/>
          <w:szCs w:val="36"/>
        </w:rPr>
        <w:t>о</w:t>
      </w:r>
      <w:r w:rsidRPr="00446384">
        <w:rPr>
          <w:rFonts w:ascii="Times New Roman" w:hAnsi="Times New Roman"/>
          <w:sz w:val="36"/>
          <w:szCs w:val="36"/>
        </w:rPr>
        <w:t>вым номером.</w:t>
      </w:r>
    </w:p>
    <w:p w:rsidR="003A23EF" w:rsidRPr="00446384" w:rsidRDefault="003A23EF">
      <w:pPr>
        <w:shd w:val="clear" w:color="auto" w:fill="FFFFFF"/>
        <w:rPr>
          <w:rFonts w:ascii="Times New Roman" w:hAnsi="Times New Roman"/>
          <w:sz w:val="36"/>
          <w:szCs w:val="36"/>
        </w:rPr>
      </w:pPr>
    </w:p>
    <w:p w:rsidR="00621D3C" w:rsidRPr="00446384" w:rsidRDefault="00C065B8">
      <w:pPr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5. Вычислите относительные частоты интервалов по формул</w:t>
      </w:r>
      <w:r w:rsidR="00621D3C" w:rsidRPr="00446384">
        <w:rPr>
          <w:rFonts w:ascii="Times New Roman" w:hAnsi="Times New Roman"/>
          <w:sz w:val="36"/>
          <w:szCs w:val="36"/>
        </w:rPr>
        <w:t>е</w:t>
      </w:r>
    </w:p>
    <w:p w:rsidR="003A23EF" w:rsidRPr="00446384" w:rsidRDefault="00377828" w:rsidP="00621D3C">
      <w:pPr>
        <w:rPr>
          <w:rFonts w:ascii="Times New Roman" w:hAnsi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w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  (i=1;2;…;k)</m:t>
          </m:r>
        </m:oMath>
      </m:oMathPara>
    </w:p>
    <w:p w:rsidR="00F629B7" w:rsidRPr="00446384" w:rsidRDefault="00F629B7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</w:p>
    <w:p w:rsidR="003A23EF" w:rsidRPr="00446384" w:rsidRDefault="00FA089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Полученные данные занесите во 2 – 4</w:t>
      </w:r>
      <w:r w:rsidR="00D305AB" w:rsidRPr="00446384">
        <w:rPr>
          <w:rFonts w:ascii="Times New Roman" w:hAnsi="Times New Roman"/>
          <w:sz w:val="36"/>
          <w:szCs w:val="36"/>
        </w:rPr>
        <w:t>, 9</w:t>
      </w:r>
      <w:r w:rsidRPr="00446384">
        <w:rPr>
          <w:rFonts w:ascii="Times New Roman" w:hAnsi="Times New Roman"/>
          <w:sz w:val="36"/>
          <w:szCs w:val="36"/>
        </w:rPr>
        <w:t xml:space="preserve"> </w:t>
      </w:r>
      <w:r w:rsidR="00C065B8" w:rsidRPr="00446384">
        <w:rPr>
          <w:rFonts w:ascii="Times New Roman" w:hAnsi="Times New Roman"/>
          <w:sz w:val="36"/>
          <w:szCs w:val="36"/>
        </w:rPr>
        <w:t>столбц</w:t>
      </w:r>
      <w:r w:rsidRPr="00446384">
        <w:rPr>
          <w:rFonts w:ascii="Times New Roman" w:hAnsi="Times New Roman"/>
          <w:sz w:val="36"/>
          <w:szCs w:val="36"/>
        </w:rPr>
        <w:t>ы</w:t>
      </w:r>
      <w:r w:rsidR="00C065B8" w:rsidRPr="00446384">
        <w:rPr>
          <w:rFonts w:ascii="Times New Roman" w:hAnsi="Times New Roman"/>
          <w:sz w:val="36"/>
          <w:szCs w:val="36"/>
        </w:rPr>
        <w:t xml:space="preserve"> таблицы 1.</w:t>
      </w:r>
    </w:p>
    <w:p w:rsidR="003A23EF" w:rsidRPr="00446384" w:rsidRDefault="00791D18" w:rsidP="00621D3C">
      <w:pPr>
        <w:pStyle w:val="2"/>
        <w:rPr>
          <w:b/>
          <w:w w:val="100"/>
          <w:sz w:val="36"/>
          <w:szCs w:val="36"/>
        </w:rPr>
      </w:pPr>
      <w:r w:rsidRPr="00446384">
        <w:rPr>
          <w:b/>
          <w:w w:val="100"/>
          <w:sz w:val="36"/>
          <w:szCs w:val="36"/>
          <w:lang w:val="en-US"/>
        </w:rPr>
        <w:t>I</w:t>
      </w:r>
      <w:r w:rsidR="00F054AD" w:rsidRPr="00446384">
        <w:rPr>
          <w:b/>
          <w:w w:val="100"/>
          <w:sz w:val="36"/>
          <w:szCs w:val="36"/>
          <w:lang w:val="en-US"/>
        </w:rPr>
        <w:t>I</w:t>
      </w:r>
      <w:r w:rsidR="00F054AD" w:rsidRPr="00446384">
        <w:rPr>
          <w:b/>
          <w:w w:val="100"/>
          <w:sz w:val="36"/>
          <w:szCs w:val="36"/>
        </w:rPr>
        <w:t xml:space="preserve">. </w:t>
      </w:r>
      <w:r w:rsidR="00C065B8" w:rsidRPr="00446384">
        <w:rPr>
          <w:b/>
          <w:w w:val="100"/>
          <w:sz w:val="36"/>
          <w:szCs w:val="36"/>
        </w:rPr>
        <w:t>Вычисление точечных оценок математического ожидания и дисперсии</w:t>
      </w:r>
    </w:p>
    <w:p w:rsidR="008B74BC" w:rsidRPr="00446384" w:rsidRDefault="008B74BC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Рассчитайте значен</w:t>
      </w:r>
      <w:r w:rsidR="00F054AD" w:rsidRPr="00446384">
        <w:rPr>
          <w:rFonts w:ascii="Times New Roman" w:hAnsi="Times New Roman"/>
          <w:sz w:val="36"/>
          <w:szCs w:val="36"/>
        </w:rPr>
        <w:t xml:space="preserve">ие середины каждого частичного </w:t>
      </w:r>
      <w:r w:rsidRPr="00446384">
        <w:rPr>
          <w:rFonts w:ascii="Times New Roman" w:hAnsi="Times New Roman"/>
          <w:sz w:val="36"/>
          <w:szCs w:val="36"/>
        </w:rPr>
        <w:t>интервала</w:t>
      </w:r>
      <w:r w:rsidR="00F054AD" w:rsidRPr="00446384">
        <w:rPr>
          <w:rFonts w:ascii="Times New Roman" w:hAnsi="Times New Roman"/>
          <w:sz w:val="36"/>
          <w:szCs w:val="36"/>
        </w:rPr>
        <w:t xml:space="preserve"> (столбец 5)</w:t>
      </w:r>
      <w:r w:rsidRPr="00446384">
        <w:rPr>
          <w:rFonts w:ascii="Times New Roman" w:hAnsi="Times New Roman"/>
          <w:sz w:val="36"/>
          <w:szCs w:val="36"/>
        </w:rPr>
        <w:t xml:space="preserve"> по формуле</w:t>
      </w:r>
    </w:p>
    <w:p w:rsidR="008B74BC" w:rsidRPr="00446384" w:rsidRDefault="0037782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acc>
                <m:accPr>
                  <m:chr m:val="̃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acc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i-1</m:t>
                  </m:r>
                </m:sub>
              </m:sSub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den>
          </m:f>
          <m:r>
            <w:rPr>
              <w:rFonts w:ascii="Cambria Math" w:hAnsi="Cambria Math"/>
              <w:sz w:val="36"/>
              <w:szCs w:val="36"/>
            </w:rPr>
            <m:t xml:space="preserve">    (i=1;2;…;k)</m:t>
          </m:r>
        </m:oMath>
      </m:oMathPara>
    </w:p>
    <w:p w:rsidR="008B74BC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lastRenderedPageBreak/>
        <w:t xml:space="preserve">Для вычисления оценок </w:t>
      </w:r>
      <w:r w:rsidR="008B74BC" w:rsidRPr="00446384">
        <w:rPr>
          <w:rFonts w:ascii="Times New Roman" w:hAnsi="Times New Roman"/>
          <w:sz w:val="36"/>
          <w:szCs w:val="36"/>
        </w:rPr>
        <w:t xml:space="preserve">необходимо </w:t>
      </w:r>
      <w:r w:rsidRPr="00446384">
        <w:rPr>
          <w:rFonts w:ascii="Times New Roman" w:hAnsi="Times New Roman"/>
          <w:sz w:val="36"/>
          <w:szCs w:val="36"/>
        </w:rPr>
        <w:t>заполнит</w:t>
      </w:r>
      <w:r w:rsidR="008B74BC" w:rsidRPr="00446384">
        <w:rPr>
          <w:rFonts w:ascii="Times New Roman" w:hAnsi="Times New Roman"/>
          <w:sz w:val="36"/>
          <w:szCs w:val="36"/>
        </w:rPr>
        <w:t>ь</w:t>
      </w:r>
      <w:r w:rsidRPr="00446384">
        <w:rPr>
          <w:rFonts w:ascii="Times New Roman" w:hAnsi="Times New Roman"/>
          <w:sz w:val="36"/>
          <w:szCs w:val="36"/>
        </w:rPr>
        <w:t xml:space="preserve"> </w:t>
      </w:r>
      <w:r w:rsidR="004D7D4D" w:rsidRPr="00446384">
        <w:rPr>
          <w:rFonts w:ascii="Times New Roman" w:hAnsi="Times New Roman"/>
          <w:sz w:val="36"/>
          <w:szCs w:val="36"/>
        </w:rPr>
        <w:t>столбцы 5 –</w:t>
      </w:r>
      <w:r w:rsidR="006A08F6" w:rsidRPr="00446384">
        <w:rPr>
          <w:rFonts w:ascii="Times New Roman" w:hAnsi="Times New Roman"/>
          <w:sz w:val="36"/>
          <w:szCs w:val="36"/>
        </w:rPr>
        <w:t xml:space="preserve"> 8</w:t>
      </w:r>
      <w:r w:rsidR="004D7D4D" w:rsidRPr="00446384">
        <w:rPr>
          <w:rFonts w:ascii="Times New Roman" w:hAnsi="Times New Roman"/>
          <w:sz w:val="36"/>
          <w:szCs w:val="36"/>
        </w:rPr>
        <w:t xml:space="preserve"> </w:t>
      </w:r>
      <w:r w:rsidR="00D222B8" w:rsidRPr="00446384">
        <w:rPr>
          <w:rFonts w:ascii="Times New Roman" w:hAnsi="Times New Roman"/>
          <w:sz w:val="36"/>
          <w:szCs w:val="36"/>
        </w:rPr>
        <w:t xml:space="preserve">и строку суммы в конце </w:t>
      </w:r>
      <w:r w:rsidRPr="00446384">
        <w:rPr>
          <w:rFonts w:ascii="Times New Roman" w:hAnsi="Times New Roman"/>
          <w:sz w:val="36"/>
          <w:szCs w:val="36"/>
        </w:rPr>
        <w:t>таблиц</w:t>
      </w:r>
      <w:r w:rsidR="004D7D4D" w:rsidRPr="00446384">
        <w:rPr>
          <w:rFonts w:ascii="Times New Roman" w:hAnsi="Times New Roman"/>
          <w:sz w:val="36"/>
          <w:szCs w:val="36"/>
        </w:rPr>
        <w:t>ы</w:t>
      </w:r>
      <w:r w:rsidRPr="00446384">
        <w:rPr>
          <w:rFonts w:ascii="Times New Roman" w:hAnsi="Times New Roman"/>
          <w:sz w:val="36"/>
          <w:szCs w:val="36"/>
        </w:rPr>
        <w:t xml:space="preserve"> 1. </w:t>
      </w:r>
    </w:p>
    <w:p w:rsidR="003A23EF" w:rsidRPr="00446384" w:rsidRDefault="00C065B8">
      <w:pPr>
        <w:jc w:val="right"/>
        <w:rPr>
          <w:rFonts w:ascii="Times New Roman" w:hAnsi="Times New Roman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Таблица 1</w:t>
      </w:r>
    </w:p>
    <w:tbl>
      <w:tblPr>
        <w:tblW w:w="4954" w:type="pct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1121"/>
        <w:gridCol w:w="1290"/>
        <w:gridCol w:w="775"/>
        <w:gridCol w:w="872"/>
        <w:gridCol w:w="1112"/>
        <w:gridCol w:w="1134"/>
        <w:gridCol w:w="1166"/>
        <w:gridCol w:w="1239"/>
        <w:gridCol w:w="1056"/>
      </w:tblGrid>
      <w:tr w:rsidR="004D7D4D" w:rsidRPr="00446384" w:rsidTr="00C90CE4">
        <w:trPr>
          <w:trHeight w:val="138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1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2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0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9</w:t>
            </w:r>
          </w:p>
        </w:tc>
      </w:tr>
      <w:tr w:rsidR="004D7D4D" w:rsidRPr="00446384" w:rsidTr="00C90CE4">
        <w:trPr>
          <w:trHeight w:val="36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8B74B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Границы</w:t>
            </w:r>
            <w:r w:rsidR="008B74BC" w:rsidRPr="00446384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446384">
              <w:rPr>
                <w:rFonts w:ascii="Times New Roman" w:hAnsi="Times New Roman"/>
                <w:sz w:val="28"/>
                <w:szCs w:val="28"/>
              </w:rPr>
              <w:t>классов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2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  <m:sSubSup>
                  <m:sSub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Sup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bSup>
              </m:oMath>
            </m:oMathPara>
          </w:p>
        </w:tc>
        <w:tc>
          <w:tcPr>
            <w:tcW w:w="105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h</m:t>
                    </m:r>
                  </m:den>
                </m:f>
              </m:oMath>
            </m:oMathPara>
          </w:p>
        </w:tc>
      </w:tr>
      <w:tr w:rsidR="004D7D4D" w:rsidRPr="00446384" w:rsidTr="00C90CE4">
        <w:trPr>
          <w:trHeight w:val="360"/>
          <w:jc w:val="center"/>
        </w:trPr>
        <w:tc>
          <w:tcPr>
            <w:tcW w:w="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i-1</m:t>
                    </m:r>
                  </m:sub>
                </m:sSub>
              </m:oMath>
            </m:oMathPara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377828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noProof/>
                <w:position w:val="-12"/>
                <w:sz w:val="36"/>
                <w:szCs w:val="36"/>
              </w:rPr>
            </w:pPr>
          </w:p>
        </w:tc>
        <w:tc>
          <w:tcPr>
            <w:tcW w:w="8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noProof/>
                <w:position w:val="-28"/>
                <w:sz w:val="36"/>
                <w:szCs w:val="36"/>
              </w:rPr>
            </w:pPr>
          </w:p>
        </w:tc>
        <w:tc>
          <w:tcPr>
            <w:tcW w:w="11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noProof/>
                <w:position w:val="-12"/>
                <w:sz w:val="36"/>
                <w:szCs w:val="3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noProof/>
                <w:position w:val="-12"/>
                <w:sz w:val="36"/>
                <w:szCs w:val="36"/>
              </w:rPr>
            </w:pPr>
          </w:p>
        </w:tc>
        <w:tc>
          <w:tcPr>
            <w:tcW w:w="11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noProof/>
                <w:position w:val="-12"/>
                <w:sz w:val="36"/>
                <w:szCs w:val="36"/>
              </w:rPr>
            </w:pPr>
          </w:p>
        </w:tc>
        <w:tc>
          <w:tcPr>
            <w:tcW w:w="12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noProof/>
                <w:position w:val="-12"/>
                <w:sz w:val="36"/>
                <w:szCs w:val="36"/>
              </w:rPr>
            </w:pPr>
          </w:p>
        </w:tc>
        <w:tc>
          <w:tcPr>
            <w:tcW w:w="10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noProof/>
                <w:position w:val="-28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D7D4D" w:rsidRPr="00446384" w:rsidTr="00C90CE4">
        <w:trPr>
          <w:trHeight w:val="1077"/>
          <w:jc w:val="center"/>
        </w:trPr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Сумма</w:t>
            </w:r>
            <w:r w:rsidR="006D01B6" w:rsidRPr="00446384">
              <w:rPr>
                <w:rFonts w:ascii="Times New Roman" w:hAnsi="Times New Roman"/>
                <w:sz w:val="36"/>
                <w:szCs w:val="36"/>
              </w:rPr>
              <w:t>, Σ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6A08F6" w:rsidP="006A08F6">
            <w:pPr>
              <w:jc w:val="center"/>
              <w:rPr>
                <w:rFonts w:ascii="Times New Roman" w:hAnsi="Times New Roman"/>
                <w:i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←1</m:t>
                </m:r>
                <m:r>
                  <w:rPr>
                    <w:rFonts w:ascii="Cambria Math" w:hAnsi="Cambria Math"/>
                    <w:sz w:val="36"/>
                    <w:szCs w:val="36"/>
                  </w:rPr>
                  <m:t>?</m:t>
                </m:r>
              </m:oMath>
            </m:oMathPara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7D4D" w:rsidRPr="00446384" w:rsidRDefault="004D7D4D" w:rsidP="004D7D4D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8B74BC" w:rsidRPr="00446384" w:rsidRDefault="008B74BC" w:rsidP="008B74BC">
      <w:pPr>
        <w:shd w:val="clear" w:color="auto" w:fill="FFFFFF"/>
        <w:rPr>
          <w:rFonts w:ascii="Times New Roman" w:hAnsi="Times New Roman"/>
          <w:sz w:val="36"/>
          <w:szCs w:val="36"/>
          <w:lang w:val="en-US"/>
        </w:rPr>
      </w:pPr>
    </w:p>
    <w:p w:rsidR="008B74BC" w:rsidRPr="00446384" w:rsidRDefault="008B74BC" w:rsidP="00A07784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w:r w:rsidRPr="00446384">
        <w:rPr>
          <w:rFonts w:ascii="Times New Roman" w:hAnsi="Times New Roman"/>
          <w:sz w:val="36"/>
          <w:szCs w:val="36"/>
        </w:rPr>
        <w:t>Оценки математического ожидания и дисперсии вычисл</w:t>
      </w:r>
      <w:r w:rsidR="00A07784" w:rsidRPr="00446384">
        <w:rPr>
          <w:rFonts w:ascii="Times New Roman" w:hAnsi="Times New Roman"/>
          <w:sz w:val="36"/>
          <w:szCs w:val="36"/>
        </w:rPr>
        <w:t>ите по формулам, использую данные последней строки «Сумма» табл</w:t>
      </w:r>
      <w:r w:rsidR="00A07784" w:rsidRPr="00446384">
        <w:rPr>
          <w:rFonts w:ascii="Times New Roman" w:hAnsi="Times New Roman"/>
          <w:sz w:val="36"/>
          <w:szCs w:val="36"/>
        </w:rPr>
        <w:t>и</w:t>
      </w:r>
      <w:r w:rsidR="00A07784" w:rsidRPr="00446384">
        <w:rPr>
          <w:rFonts w:ascii="Times New Roman" w:hAnsi="Times New Roman"/>
          <w:sz w:val="36"/>
          <w:szCs w:val="36"/>
        </w:rPr>
        <w:t>цы 1. Результаты округлите до двух знаков после запятой.</w:t>
      </w:r>
    </w:p>
    <w:p w:rsidR="00BA0884" w:rsidRDefault="00BA0884" w:rsidP="00A0778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2F6950" w:rsidRPr="002F6950" w:rsidRDefault="002F6950" w:rsidP="00A0778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BA0884" w:rsidRPr="00446384" w:rsidRDefault="00BA0884" w:rsidP="00A07784">
      <w:pPr>
        <w:shd w:val="clear" w:color="auto" w:fill="FFFFFF"/>
        <w:jc w:val="both"/>
        <w:rPr>
          <w:rFonts w:ascii="Times New Roman" w:hAnsi="Times New Roman"/>
          <w:i/>
          <w:sz w:val="36"/>
          <w:szCs w:val="36"/>
        </w:rPr>
      </w:pPr>
      <w:r w:rsidRPr="00446384">
        <w:rPr>
          <w:rFonts w:ascii="Times New Roman" w:hAnsi="Times New Roman"/>
          <w:i/>
          <w:sz w:val="36"/>
          <w:szCs w:val="36"/>
        </w:rPr>
        <w:lastRenderedPageBreak/>
        <w:t>Выборочная средняя</w:t>
      </w:r>
    </w:p>
    <w:p w:rsidR="00A07784" w:rsidRPr="00446384" w:rsidRDefault="00377828" w:rsidP="00A0778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ParaPr>
          <m:jc m:val="left"/>
        </m:oMathParaPr>
        <m:oMath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den>
          </m:f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</w:rPr>
                <m:t>i=1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k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sSubPr>
                <m:e>
                  <m:acc>
                    <m:accPr>
                      <m:chr m:val="̃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</m:acc>
                </m:e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</m:t>
                  </m:r>
                </m:sub>
              </m:sSub>
            </m:e>
          </m:nary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 xml:space="preserve">        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∙                             ≈_______________</m:t>
          </m:r>
        </m:oMath>
      </m:oMathPara>
    </w:p>
    <w:p w:rsidR="00BA0884" w:rsidRPr="00446384" w:rsidRDefault="00BA0884" w:rsidP="00A07784">
      <w:pPr>
        <w:shd w:val="clear" w:color="auto" w:fill="FFFFFF"/>
        <w:jc w:val="both"/>
        <w:rPr>
          <w:rFonts w:ascii="Times New Roman" w:hAnsi="Times New Roman"/>
          <w:i/>
          <w:sz w:val="36"/>
          <w:szCs w:val="36"/>
        </w:rPr>
      </w:pPr>
      <w:r w:rsidRPr="00446384">
        <w:rPr>
          <w:rFonts w:ascii="Times New Roman" w:hAnsi="Times New Roman"/>
          <w:i/>
          <w:sz w:val="36"/>
          <w:szCs w:val="36"/>
        </w:rPr>
        <w:t>Выборочная дисперсия</w:t>
      </w:r>
    </w:p>
    <w:p w:rsidR="00A07784" w:rsidRPr="00446384" w:rsidRDefault="00A07784" w:rsidP="00A0778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D</m:t>
          </m:r>
          <m:r>
            <w:rPr>
              <w:rFonts w:ascii="Cambria Math" w:hAnsi="Cambria Math"/>
              <w:sz w:val="36"/>
              <w:szCs w:val="36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</m:den>
              </m:f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36"/>
                      <w:szCs w:val="36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36"/>
                      <w:szCs w:val="36"/>
                    </w:rPr>
                    <m:t>k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n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i</m:t>
                      </m:r>
                    </m:sub>
                  </m:sSub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SupPr>
                    <m:e>
                      <m:acc>
                        <m:accPr>
                          <m:chr m:val="̃"/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acc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</m:t>
                          </m:r>
                        </m:e>
                      </m:acc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i</m:t>
                      </m:r>
                    </m:sub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bSup>
                </m:e>
              </m:nary>
            </m:e>
          </m:d>
          <m:r>
            <w:rPr>
              <w:rFonts w:ascii="Cambria Math" w:hAnsi="Cambria Math"/>
              <w:sz w:val="36"/>
              <w:szCs w:val="36"/>
            </w:rPr>
            <m:t>-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acc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 xml:space="preserve">        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∙                      -                 ≈_____________</m:t>
          </m:r>
        </m:oMath>
      </m:oMathPara>
    </w:p>
    <w:p w:rsidR="00BA0884" w:rsidRPr="00446384" w:rsidRDefault="00BA0884" w:rsidP="00A07784">
      <w:pPr>
        <w:shd w:val="clear" w:color="auto" w:fill="FFFFFF"/>
        <w:jc w:val="both"/>
        <w:rPr>
          <w:rFonts w:ascii="Times New Roman" w:hAnsi="Times New Roman"/>
          <w:i/>
          <w:sz w:val="36"/>
          <w:szCs w:val="36"/>
        </w:rPr>
      </w:pPr>
      <w:r w:rsidRPr="00446384">
        <w:rPr>
          <w:rFonts w:ascii="Times New Roman" w:hAnsi="Times New Roman"/>
          <w:i/>
          <w:sz w:val="36"/>
          <w:szCs w:val="36"/>
        </w:rPr>
        <w:t>«Исправленная» дисперсия</w:t>
      </w:r>
    </w:p>
    <w:p w:rsidR="00A07784" w:rsidRPr="00446384" w:rsidRDefault="00377828" w:rsidP="00A0778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S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n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n-1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D=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/>
            <m:den>
              <m:r>
                <w:rPr>
                  <w:rFonts w:ascii="Cambria Math" w:hAnsi="Cambria Math"/>
                  <w:sz w:val="36"/>
                  <w:szCs w:val="36"/>
                </w:rPr>
                <m:t xml:space="preserve">        -1</m:t>
              </m:r>
            </m:den>
          </m:f>
          <m:r>
            <w:rPr>
              <w:rFonts w:ascii="Cambria Math" w:hAnsi="Cambria Math"/>
              <w:sz w:val="36"/>
              <w:szCs w:val="36"/>
            </w:rPr>
            <m:t>∙                        ≈____________________</m:t>
          </m:r>
        </m:oMath>
      </m:oMathPara>
    </w:p>
    <w:p w:rsidR="00BA0884" w:rsidRPr="00446384" w:rsidRDefault="00BA0884" w:rsidP="00A07784">
      <w:pPr>
        <w:shd w:val="clear" w:color="auto" w:fill="FFFFFF"/>
        <w:jc w:val="both"/>
        <w:rPr>
          <w:rFonts w:ascii="Times New Roman" w:hAnsi="Times New Roman"/>
          <w:i/>
          <w:sz w:val="36"/>
          <w:szCs w:val="36"/>
          <w:lang w:val="en-US"/>
        </w:rPr>
      </w:pPr>
      <w:r w:rsidRPr="00446384">
        <w:rPr>
          <w:rFonts w:ascii="Times New Roman" w:hAnsi="Times New Roman"/>
          <w:i/>
          <w:sz w:val="36"/>
          <w:szCs w:val="36"/>
        </w:rPr>
        <w:t xml:space="preserve">Среднее квадратическое отклонение </w:t>
      </w:r>
    </w:p>
    <w:p w:rsidR="00A07784" w:rsidRPr="00446384" w:rsidRDefault="00A07784" w:rsidP="00A07784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36"/>
              <w:szCs w:val="36"/>
              <w:lang w:val="en-US"/>
            </w:rPr>
            <m:t>S=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S</m:t>
                  </m:r>
                </m:e>
                <m:sup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radPr>
            <m:deg/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                    </m:t>
              </m:r>
            </m:e>
          </m:rad>
          <m:r>
            <w:rPr>
              <w:rFonts w:ascii="Cambria Math" w:hAnsi="Cambria Math"/>
              <w:sz w:val="36"/>
              <w:szCs w:val="36"/>
              <w:lang w:val="en-US"/>
            </w:rPr>
            <m:t>≈_______________</m:t>
          </m:r>
        </m:oMath>
      </m:oMathPara>
    </w:p>
    <w:p w:rsidR="00485E7E" w:rsidRPr="00446384" w:rsidRDefault="00485E7E">
      <w:pPr>
        <w:shd w:val="clear" w:color="auto" w:fill="FFFFFF"/>
        <w:jc w:val="both"/>
        <w:rPr>
          <w:rFonts w:ascii="Times New Roman" w:hAnsi="Times New Roman"/>
          <w:b/>
          <w:sz w:val="36"/>
          <w:szCs w:val="36"/>
        </w:rPr>
      </w:pP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>Для сравнения вычислите</w:t>
      </w:r>
      <w:r w:rsidR="00AD761C" w:rsidRPr="00446384">
        <w:rPr>
          <w:rFonts w:ascii="Times New Roman" w:hAnsi="Times New Roman"/>
          <w:b/>
          <w:sz w:val="36"/>
          <w:szCs w:val="36"/>
        </w:rPr>
        <w:t xml:space="preserve"> СКО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σ</m:t>
        </m:r>
      </m:oMath>
      <w:r w:rsidRPr="00446384">
        <w:rPr>
          <w:rFonts w:ascii="Times New Roman" w:hAnsi="Times New Roman"/>
          <w:b/>
          <w:sz w:val="36"/>
          <w:szCs w:val="36"/>
        </w:rPr>
        <w:t xml:space="preserve">  по «правилу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</w:rPr>
          <m:t>3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σ</m:t>
        </m:r>
      </m:oMath>
      <w:r w:rsidRPr="00446384">
        <w:rPr>
          <w:rFonts w:ascii="Times New Roman" w:hAnsi="Times New Roman"/>
          <w:b/>
          <w:sz w:val="36"/>
          <w:szCs w:val="36"/>
        </w:rPr>
        <w:t xml:space="preserve">». </w:t>
      </w: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proofErr w:type="gramStart"/>
      <w:r w:rsidRPr="00446384">
        <w:rPr>
          <w:rFonts w:ascii="Times New Roman" w:hAnsi="Times New Roman"/>
          <w:sz w:val="36"/>
          <w:szCs w:val="36"/>
        </w:rPr>
        <w:t>Так как для случайной величины, имеющей нормальное распр</w:t>
      </w:r>
      <w:r w:rsidRPr="00446384">
        <w:rPr>
          <w:rFonts w:ascii="Times New Roman" w:hAnsi="Times New Roman"/>
          <w:sz w:val="36"/>
          <w:szCs w:val="36"/>
        </w:rPr>
        <w:t>е</w:t>
      </w:r>
      <w:r w:rsidRPr="00446384">
        <w:rPr>
          <w:rFonts w:ascii="Times New Roman" w:hAnsi="Times New Roman"/>
          <w:sz w:val="36"/>
          <w:szCs w:val="36"/>
        </w:rPr>
        <w:t>деление, почти все значения укладывается на симметричном о</w:t>
      </w:r>
      <w:r w:rsidRPr="00446384">
        <w:rPr>
          <w:rFonts w:ascii="Times New Roman" w:hAnsi="Times New Roman"/>
          <w:sz w:val="36"/>
          <w:szCs w:val="36"/>
        </w:rPr>
        <w:t>т</w:t>
      </w:r>
      <w:r w:rsidRPr="00446384">
        <w:rPr>
          <w:rFonts w:ascii="Times New Roman" w:hAnsi="Times New Roman"/>
          <w:sz w:val="36"/>
          <w:szCs w:val="36"/>
        </w:rPr>
        <w:t xml:space="preserve">носительно математического ожидания участке длиной </w:t>
      </w:r>
      <m:oMath>
        <m:r>
          <w:rPr>
            <w:rFonts w:ascii="Cambria Math" w:hAnsi="Cambria Math"/>
            <w:sz w:val="36"/>
            <w:szCs w:val="36"/>
          </w:rPr>
          <m:t>6σ</m:t>
        </m:r>
      </m:oMath>
      <w:r w:rsidRPr="00446384">
        <w:rPr>
          <w:rFonts w:ascii="Times New Roman" w:hAnsi="Times New Roman"/>
          <w:sz w:val="36"/>
          <w:szCs w:val="36"/>
        </w:rPr>
        <w:t>, то с помощью «правила</w:t>
      </w:r>
      <w:r w:rsidR="00791D18" w:rsidRPr="00446384">
        <w:rPr>
          <w:rFonts w:ascii="Times New Roman" w:hAnsi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3σ</m:t>
        </m:r>
      </m:oMath>
      <w:r w:rsidRPr="00446384">
        <w:rPr>
          <w:rFonts w:ascii="Times New Roman" w:hAnsi="Times New Roman"/>
          <w:sz w:val="36"/>
          <w:szCs w:val="36"/>
        </w:rPr>
        <w:t xml:space="preserve">» можно ориентировочно определить оценку среднего квадратического отклонения </w:t>
      </w:r>
      <w:r w:rsidRPr="00446384">
        <w:rPr>
          <w:rFonts w:ascii="Times New Roman" w:hAnsi="Times New Roman"/>
          <w:i/>
          <w:sz w:val="36"/>
          <w:szCs w:val="36"/>
        </w:rPr>
        <w:t>нормально распр</w:t>
      </w:r>
      <w:r w:rsidRPr="00446384">
        <w:rPr>
          <w:rFonts w:ascii="Times New Roman" w:hAnsi="Times New Roman"/>
          <w:i/>
          <w:sz w:val="36"/>
          <w:szCs w:val="36"/>
        </w:rPr>
        <w:t>е</w:t>
      </w:r>
      <w:r w:rsidRPr="00446384">
        <w:rPr>
          <w:rFonts w:ascii="Times New Roman" w:hAnsi="Times New Roman"/>
          <w:i/>
          <w:sz w:val="36"/>
          <w:szCs w:val="36"/>
        </w:rPr>
        <w:t>делённой</w:t>
      </w:r>
      <w:r w:rsidRPr="00446384">
        <w:rPr>
          <w:rFonts w:ascii="Times New Roman" w:hAnsi="Times New Roman"/>
          <w:sz w:val="36"/>
          <w:szCs w:val="36"/>
        </w:rPr>
        <w:t xml:space="preserve"> случайной величины.</w:t>
      </w:r>
      <w:proofErr w:type="gramEnd"/>
      <w:r w:rsidRPr="00446384">
        <w:rPr>
          <w:rFonts w:ascii="Times New Roman" w:hAnsi="Times New Roman"/>
          <w:sz w:val="36"/>
          <w:szCs w:val="36"/>
        </w:rPr>
        <w:t xml:space="preserve"> Берем максимальное практически возможное отклонение от среднего значения и делим его на три.</w:t>
      </w:r>
    </w:p>
    <w:p w:rsidR="003341B7" w:rsidRPr="00446384" w:rsidRDefault="00377828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max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-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= __________-___________=____________</m:t>
          </m:r>
        </m:oMath>
      </m:oMathPara>
    </w:p>
    <w:p w:rsidR="003341B7" w:rsidRPr="00446384" w:rsidRDefault="00377828" w:rsidP="003341B7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acc>
          <m:r>
            <w:rPr>
              <w:rFonts w:ascii="Cambria Math" w:hAnsi="Cambria Math"/>
              <w:sz w:val="36"/>
              <w:szCs w:val="36"/>
            </w:rPr>
            <m:t>-</m:t>
          </m:r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min</m:t>
              </m:r>
            </m:sub>
          </m:sSub>
          <m:r>
            <w:rPr>
              <w:rFonts w:ascii="Cambria Math" w:hAnsi="Cambria Math"/>
              <w:sz w:val="36"/>
              <w:szCs w:val="36"/>
            </w:rPr>
            <m:t>= __________-___________=____________</m:t>
          </m:r>
        </m:oMath>
      </m:oMathPara>
    </w:p>
    <w:p w:rsidR="003341B7" w:rsidRPr="00446384" w:rsidRDefault="003341B7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σ≈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max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sz w:val="36"/>
                      <w:szCs w:val="36"/>
                    </w:rPr>
                    <m:t>;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</m:acc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min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               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3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≈_________________</m:t>
          </m:r>
        </m:oMath>
      </m:oMathPara>
    </w:p>
    <w:p w:rsidR="003A23EF" w:rsidRPr="00446384" w:rsidRDefault="003A23EF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</w:p>
    <w:p w:rsidR="004D7D4D" w:rsidRPr="00446384" w:rsidRDefault="004D7D4D" w:rsidP="004D7D4D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Сравните результат со значением </w:t>
      </w:r>
      <w:r w:rsidRPr="00446384">
        <w:rPr>
          <w:rFonts w:ascii="Times New Roman" w:hAnsi="Times New Roman"/>
          <w:sz w:val="36"/>
          <w:szCs w:val="36"/>
          <w:lang w:val="en-US"/>
        </w:rPr>
        <w:t>S</w:t>
      </w:r>
      <w:r w:rsidR="003341B7" w:rsidRPr="00446384">
        <w:rPr>
          <w:rFonts w:ascii="Times New Roman" w:hAnsi="Times New Roman"/>
          <w:sz w:val="36"/>
          <w:szCs w:val="36"/>
        </w:rPr>
        <w:t xml:space="preserve"> и сделайте вывод: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3341B7" w:rsidRPr="00446384" w:rsidTr="003341B7">
        <w:tc>
          <w:tcPr>
            <w:tcW w:w="10421" w:type="dxa"/>
          </w:tcPr>
          <w:p w:rsidR="003341B7" w:rsidRPr="00446384" w:rsidRDefault="003341B7" w:rsidP="004D7D4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341B7" w:rsidRPr="00446384" w:rsidTr="003341B7">
        <w:tc>
          <w:tcPr>
            <w:tcW w:w="10421" w:type="dxa"/>
          </w:tcPr>
          <w:p w:rsidR="003341B7" w:rsidRPr="00446384" w:rsidRDefault="003341B7" w:rsidP="004D7D4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341B7" w:rsidRPr="00446384" w:rsidTr="003341B7">
        <w:tc>
          <w:tcPr>
            <w:tcW w:w="10421" w:type="dxa"/>
          </w:tcPr>
          <w:p w:rsidR="003341B7" w:rsidRPr="00446384" w:rsidRDefault="003341B7" w:rsidP="004D7D4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341B7" w:rsidRPr="00446384" w:rsidTr="003341B7">
        <w:tc>
          <w:tcPr>
            <w:tcW w:w="10421" w:type="dxa"/>
          </w:tcPr>
          <w:p w:rsidR="003341B7" w:rsidRPr="00446384" w:rsidRDefault="003341B7" w:rsidP="004D7D4D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A23EF" w:rsidRPr="00446384" w:rsidRDefault="00791D18" w:rsidP="00791D18">
      <w:pPr>
        <w:pStyle w:val="2"/>
        <w:jc w:val="center"/>
        <w:rPr>
          <w:b/>
          <w:w w:val="100"/>
          <w:sz w:val="36"/>
          <w:szCs w:val="36"/>
        </w:rPr>
      </w:pPr>
      <w:r w:rsidRPr="00446384">
        <w:rPr>
          <w:b/>
          <w:w w:val="100"/>
          <w:sz w:val="36"/>
          <w:szCs w:val="36"/>
          <w:lang w:val="en-US"/>
        </w:rPr>
        <w:t>III</w:t>
      </w:r>
      <w:r w:rsidRPr="00446384">
        <w:rPr>
          <w:b/>
          <w:w w:val="100"/>
          <w:sz w:val="36"/>
          <w:szCs w:val="36"/>
        </w:rPr>
        <w:t xml:space="preserve">. </w:t>
      </w:r>
      <w:r w:rsidR="00C065B8" w:rsidRPr="00446384">
        <w:rPr>
          <w:b/>
          <w:w w:val="100"/>
          <w:sz w:val="36"/>
          <w:szCs w:val="36"/>
        </w:rPr>
        <w:t>Построение гистограммы относительных частот</w:t>
      </w: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Гистограммой называется ступенчатая фигура, состоящая из прямоугольников, основаниями которых служат частичные и</w:t>
      </w:r>
      <w:r w:rsidRPr="00446384">
        <w:rPr>
          <w:rFonts w:ascii="Times New Roman" w:hAnsi="Times New Roman"/>
          <w:sz w:val="36"/>
          <w:szCs w:val="36"/>
        </w:rPr>
        <w:t>н</w:t>
      </w:r>
      <w:r w:rsidRPr="00446384">
        <w:rPr>
          <w:rFonts w:ascii="Times New Roman" w:hAnsi="Times New Roman"/>
          <w:sz w:val="36"/>
          <w:szCs w:val="36"/>
        </w:rPr>
        <w:lastRenderedPageBreak/>
        <w:t xml:space="preserve">тервалы длиной </w:t>
      </w:r>
      <m:oMath>
        <m:r>
          <w:rPr>
            <w:rFonts w:ascii="Cambria Math" w:hAnsi="Cambria Math"/>
            <w:sz w:val="36"/>
            <w:szCs w:val="36"/>
          </w:rPr>
          <m:t>h</m:t>
        </m:r>
      </m:oMath>
      <w:r w:rsidRPr="00446384">
        <w:rPr>
          <w:rFonts w:ascii="Times New Roman" w:hAnsi="Times New Roman"/>
          <w:sz w:val="36"/>
          <w:szCs w:val="36"/>
        </w:rPr>
        <w:t xml:space="preserve">, а высоты равны </w:t>
      </w:r>
      <w:r w:rsidR="00791D18" w:rsidRPr="00446384">
        <w:rPr>
          <w:rFonts w:ascii="Times New Roman" w:hAnsi="Times New Roman"/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w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h</m:t>
            </m:r>
          </m:den>
        </m:f>
      </m:oMath>
      <w:r w:rsidRPr="00446384">
        <w:rPr>
          <w:rFonts w:ascii="Times New Roman" w:hAnsi="Times New Roman"/>
          <w:sz w:val="36"/>
          <w:szCs w:val="36"/>
        </w:rPr>
        <w:t xml:space="preserve"> </w:t>
      </w:r>
      <w:r w:rsidR="00791D18" w:rsidRPr="00446384">
        <w:rPr>
          <w:rFonts w:ascii="Times New Roman" w:hAnsi="Times New Roman"/>
          <w:sz w:val="36"/>
          <w:szCs w:val="36"/>
        </w:rPr>
        <w:t xml:space="preserve"> </w:t>
      </w:r>
      <w:r w:rsidRPr="00446384">
        <w:rPr>
          <w:rFonts w:ascii="Times New Roman" w:hAnsi="Times New Roman"/>
          <w:sz w:val="36"/>
          <w:szCs w:val="36"/>
        </w:rPr>
        <w:t>(плотность относительной частоты).</w:t>
      </w:r>
    </w:p>
    <w:p w:rsidR="006A08F6" w:rsidRPr="00446384" w:rsidRDefault="006A08F6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а)</w:t>
      </w:r>
      <w:r w:rsidR="00791D18" w:rsidRPr="00446384">
        <w:rPr>
          <w:rFonts w:ascii="Times New Roman" w:hAnsi="Times New Roman"/>
          <w:sz w:val="36"/>
          <w:szCs w:val="36"/>
        </w:rPr>
        <w:t> </w:t>
      </w:r>
      <w:r w:rsidR="00C065B8" w:rsidRPr="00446384">
        <w:rPr>
          <w:rFonts w:ascii="Times New Roman" w:hAnsi="Times New Roman"/>
          <w:sz w:val="36"/>
          <w:szCs w:val="36"/>
        </w:rPr>
        <w:t>Для построения гистограммы заполни</w:t>
      </w:r>
      <w:r w:rsidRPr="00446384">
        <w:rPr>
          <w:rFonts w:ascii="Times New Roman" w:hAnsi="Times New Roman"/>
          <w:sz w:val="36"/>
          <w:szCs w:val="36"/>
        </w:rPr>
        <w:t>те</w:t>
      </w:r>
      <w:r w:rsidR="00C065B8" w:rsidRPr="00446384">
        <w:rPr>
          <w:rFonts w:ascii="Times New Roman" w:hAnsi="Times New Roman"/>
          <w:sz w:val="36"/>
          <w:szCs w:val="36"/>
        </w:rPr>
        <w:t xml:space="preserve"> столбец</w:t>
      </w:r>
      <w:r w:rsidRPr="00446384">
        <w:rPr>
          <w:rFonts w:ascii="Times New Roman" w:hAnsi="Times New Roman"/>
          <w:sz w:val="36"/>
          <w:szCs w:val="36"/>
        </w:rPr>
        <w:t xml:space="preserve"> 9</w:t>
      </w:r>
      <w:r w:rsidR="00C065B8" w:rsidRPr="00446384">
        <w:rPr>
          <w:rFonts w:ascii="Times New Roman" w:hAnsi="Times New Roman"/>
          <w:sz w:val="36"/>
          <w:szCs w:val="36"/>
        </w:rPr>
        <w:t xml:space="preserve"> таблицы 1. </w:t>
      </w:r>
    </w:p>
    <w:p w:rsidR="00791D18" w:rsidRPr="00446384" w:rsidRDefault="00791D1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6A08F6" w:rsidRPr="00446384" w:rsidRDefault="00791D1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б) </w:t>
      </w:r>
      <w:r w:rsidR="006A08F6" w:rsidRPr="00446384">
        <w:rPr>
          <w:rFonts w:ascii="Times New Roman" w:hAnsi="Times New Roman"/>
          <w:sz w:val="36"/>
          <w:szCs w:val="36"/>
        </w:rPr>
        <w:t>Отметьте начала и концы всех интервалов</w:t>
      </w:r>
      <w:r w:rsidRPr="00446384">
        <w:rPr>
          <w:rFonts w:ascii="Times New Roman" w:hAnsi="Times New Roman"/>
          <w:sz w:val="36"/>
          <w:szCs w:val="36"/>
        </w:rPr>
        <w:t xml:space="preserve"> на координатной плоскости</w:t>
      </w:r>
      <w:r w:rsidR="006A08F6" w:rsidRPr="00446384">
        <w:rPr>
          <w:rFonts w:ascii="Times New Roman" w:hAnsi="Times New Roman"/>
          <w:sz w:val="36"/>
          <w:szCs w:val="36"/>
        </w:rPr>
        <w:t>. Выберите на вертикальной оси единичный отрезок так, чтобы было возможно отметить на ней все значения</w:t>
      </w:r>
      <w:r w:rsidRPr="00446384">
        <w:rPr>
          <w:rFonts w:ascii="Times New Roman" w:hAnsi="Times New Roman"/>
          <w:sz w:val="36"/>
          <w:szCs w:val="36"/>
        </w:rPr>
        <w:t xml:space="preserve"> пло</w:t>
      </w:r>
      <w:r w:rsidRPr="00446384">
        <w:rPr>
          <w:rFonts w:ascii="Times New Roman" w:hAnsi="Times New Roman"/>
          <w:sz w:val="36"/>
          <w:szCs w:val="36"/>
        </w:rPr>
        <w:t>т</w:t>
      </w:r>
      <w:r w:rsidRPr="00446384">
        <w:rPr>
          <w:rFonts w:ascii="Times New Roman" w:hAnsi="Times New Roman"/>
          <w:sz w:val="36"/>
          <w:szCs w:val="36"/>
        </w:rPr>
        <w:t>ность относительной частоты</w:t>
      </w:r>
      <w:r w:rsidR="006A08F6" w:rsidRPr="00446384">
        <w:rPr>
          <w:rFonts w:ascii="Times New Roman" w:hAnsi="Times New Roman"/>
          <w:sz w:val="36"/>
          <w:szCs w:val="36"/>
        </w:rPr>
        <w:t xml:space="preserve"> </w:t>
      </w:r>
      <w:r w:rsidRPr="00446384">
        <w:rPr>
          <w:rFonts w:ascii="Times New Roman" w:hAnsi="Times New Roman"/>
          <w:sz w:val="36"/>
          <w:szCs w:val="36"/>
        </w:rPr>
        <w:t>(</w:t>
      </w:r>
      <w:r w:rsidR="006A08F6" w:rsidRPr="00446384">
        <w:rPr>
          <w:rFonts w:ascii="Times New Roman" w:hAnsi="Times New Roman"/>
          <w:sz w:val="36"/>
          <w:szCs w:val="36"/>
        </w:rPr>
        <w:t>столб</w:t>
      </w:r>
      <w:r w:rsidRPr="00446384">
        <w:rPr>
          <w:rFonts w:ascii="Times New Roman" w:hAnsi="Times New Roman"/>
          <w:sz w:val="36"/>
          <w:szCs w:val="36"/>
        </w:rPr>
        <w:t>е</w:t>
      </w:r>
      <w:r w:rsidR="006A08F6" w:rsidRPr="00446384">
        <w:rPr>
          <w:rFonts w:ascii="Times New Roman" w:hAnsi="Times New Roman"/>
          <w:sz w:val="36"/>
          <w:szCs w:val="36"/>
        </w:rPr>
        <w:t>ц 9</w:t>
      </w:r>
      <w:r w:rsidRPr="00446384">
        <w:rPr>
          <w:rFonts w:ascii="Times New Roman" w:hAnsi="Times New Roman"/>
          <w:sz w:val="36"/>
          <w:szCs w:val="36"/>
        </w:rPr>
        <w:t>)</w:t>
      </w:r>
      <w:r w:rsidR="006A08F6" w:rsidRPr="00446384">
        <w:rPr>
          <w:rFonts w:ascii="Times New Roman" w:hAnsi="Times New Roman"/>
          <w:sz w:val="36"/>
          <w:szCs w:val="36"/>
        </w:rPr>
        <w:t xml:space="preserve">. </w:t>
      </w: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По полученным данным постройте гистограмму:</w:t>
      </w:r>
    </w:p>
    <w:p w:rsidR="00791D18" w:rsidRPr="00446384" w:rsidRDefault="00791D1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tbl>
      <w:tblPr>
        <w:tblW w:w="10224" w:type="dxa"/>
        <w:jc w:val="center"/>
        <w:tblInd w:w="-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ook w:val="01E0" w:firstRow="1" w:lastRow="1" w:firstColumn="1" w:lastColumn="1" w:noHBand="0" w:noVBand="0"/>
      </w:tblPr>
      <w:tblGrid>
        <w:gridCol w:w="284"/>
        <w:gridCol w:w="293"/>
        <w:gridCol w:w="275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65264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3810</wp:posOffset>
                      </wp:positionV>
                      <wp:extent cx="0" cy="144145"/>
                      <wp:effectExtent l="67945" t="24130" r="65405" b="12700"/>
                      <wp:wrapNone/>
                      <wp:docPr id="2" name="9db4bde9-9f36-4f65-8d3d-d3bb7debc6a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 flipV="1">
                                <a:off x="0" y="0"/>
                                <a:ext cx="0" cy="14414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>
                                    <a:alpha val="99998"/>
                                  </a:srgbClr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9db4bde9-9f36-4f65-8d3d-d3bb7debc6a3" o:spid="_x0000_s1026" type="#_x0000_t32" style="position:absolute;margin-left:8.95pt;margin-top:.3pt;width:0;height:11.3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dwSDwIAAAsEAAAOAAAAZHJzL2Uyb0RvYy54bWysU0uP0zAQviPxHyzfu0mftFHTPXQpHBa2&#10;0gL3ie00Fn7J9jbtv2fsdMsWbggfrBmP55tvXuv7k1bkKHyQ1tR0fFdSIgyzXJpDTb9/242WlIQI&#10;hoOyRtT0LAK937x/t+5dJSa2s4oLTxDEhKp3Ne1idFVRBNYJDeHOOmHQ2FqvIaLqDwX30CO6VsWk&#10;LBdFbz133jIRAr4+DEa6yfhtK1h8atsgIlE1RW4x3z7fTbqLzRqqgwfXSXahAf/AQoM0GPQK9QAR&#10;yIuXf0FpybwNto13zOrCtq1kIueA2YzLP7J57sCJnAsWJ7hrmcL/g2Vfj3tPJK/phBIDGlu04s2s&#10;4WI1WrXTxWjWLuajJZ/yEZ82zQcuGraAaapb70KF7luz9ylzdjLP7tGynwFtxY0xKcFhnKb/YjmG&#10;gJdoc7lOrdekVdJ9xuGhWfqRpASIxSGn3KnztVPiFAkbHhm+jmez8WyeyBRQJazk53yIn4TVJAk1&#10;DdGDPHRxa43BcbB+QIfjY4iD46tDcg5WSb6TSmXFH5qt8uQIOD27fC6xbr4pQ3qs33xWlpn4jTG8&#10;xSjzyZ9AuQ4G5BWe5Svw8D0ndIOjZcRFUVLXdDmgIHmoOgH8o+FZjiAVyiSeHdY4RAEqdjRx04JT&#10;ogRuaJKGrJW5tCl1ZuhmY/l575M5dQwnLtO4bEca6bd6/vV7hze/AAAA//8DAFBLAwQUAAYACAAA&#10;ACEA1ec02NcAAAAFAQAADwAAAGRycy9kb3ducmV2LnhtbEyOwU7DMBBE70j8g7VI3KjTVAolxKlQ&#10;Ja5ILaiCm2tvk5R4bWXdNPw9zgmOTzOaedVmcr0YceDOk4LlIgOBZLztqFHw8f76sAbBUZPVvSdU&#10;8IMMm/r2ptKl9Vfa4biPjUgjxKVW0MYYSinZtOg0L3xAStnJD07HhEMj7aCvadz1Ms+yQjrdUXpo&#10;dcBti+Z7f3EKLPOn3zYhmPXIpnj7OpyXu1yp+7vp5RlExCn+lWHWT+pQJ6ejv5Bl0Sd+fEpNBQWI&#10;OZ3pqCBfrUDWlfxvX/8CAAD//wMAUEsBAi0AFAAGAAgAAAAhALaDOJL+AAAA4QEAABMAAAAAAAAA&#10;AAAAAAAAAAAAAFtDb250ZW50X1R5cGVzXS54bWxQSwECLQAUAAYACAAAACEAOP0h/9YAAACUAQAA&#10;CwAAAAAAAAAAAAAAAAAvAQAAX3JlbHMvLnJlbHNQSwECLQAUAAYACAAAACEAXXXcEg8CAAALBAAA&#10;DgAAAAAAAAAAAAAAAAAuAgAAZHJzL2Uyb0RvYy54bWxQSwECLQAUAAYACAAAACEA1ec02NcAAAAF&#10;AQAADwAAAAAAAAAAAAAAAABpBAAAZHJzL2Rvd25yZXYueG1sUEsFBgAAAAAEAAQA8wAAAG0FAAAA&#10;AA==&#10;" filled="t" strokeweight="2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bottom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</w:tr>
      <w:tr w:rsidR="003A23EF" w:rsidRPr="00446384">
        <w:trPr>
          <w:trHeight w:hRule="exact" w:val="284"/>
          <w:jc w:val="center"/>
        </w:trPr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93" w:type="dxa"/>
            <w:tcBorders>
              <w:top w:val="single" w:sz="18" w:space="0" w:color="auto"/>
              <w:bottom w:val="single" w:sz="4" w:space="0" w:color="808080"/>
              <w:right w:val="single" w:sz="18" w:space="0" w:color="auto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75" w:type="dxa"/>
            <w:tcBorders>
              <w:top w:val="single" w:sz="18" w:space="0" w:color="auto"/>
              <w:left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3A23EF">
            <w:pPr>
              <w:rPr>
                <w:sz w:val="36"/>
                <w:szCs w:val="36"/>
              </w:rPr>
            </w:pPr>
          </w:p>
        </w:tc>
        <w:tc>
          <w:tcPr>
            <w:tcW w:w="284" w:type="dxa"/>
            <w:tcBorders>
              <w:top w:val="single" w:sz="18" w:space="0" w:color="auto"/>
              <w:bottom w:val="single" w:sz="4" w:space="0" w:color="808080"/>
            </w:tcBorders>
            <w:shd w:val="clear" w:color="auto" w:fill="auto"/>
          </w:tcPr>
          <w:p w:rsidR="003A23EF" w:rsidRPr="00446384" w:rsidRDefault="0065264A">
            <w:pPr>
              <w:rPr>
                <w:sz w:val="36"/>
                <w:szCs w:val="36"/>
              </w:rPr>
            </w:pPr>
            <w:r>
              <w:rPr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4445</wp:posOffset>
                      </wp:positionV>
                      <wp:extent cx="95885" cy="635"/>
                      <wp:effectExtent l="21590" t="69215" r="25400" b="63500"/>
                      <wp:wrapNone/>
                      <wp:docPr id="1" name="38f1bb04-405c-4924-8188-f16629bb2f6c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95885" cy="635"/>
                              </a:xfrm>
                              <a:prstGeom prst="straightConnector1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>
                                <a:solidFill>
                                  <a:srgbClr val="000000">
                                    <a:alpha val="99998"/>
                                  </a:srgbClr>
                                </a:solidFill>
                                <a:miter lim="800000"/>
                                <a:headEnd/>
                                <a:tailEnd type="stealth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38f1bb04-405c-4924-8188-f16629bb2f6c" o:spid="_x0000_s1026" type="#_x0000_t32" style="position:absolute;margin-left:.25pt;margin-top:.35pt;width:7.55pt;height:.0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nvrDwIAAAIEAAAOAAAAZHJzL2Uyb0RvYy54bWysU01v2zAMvQ/YfxB0T+ykSeAYcXpIl126&#10;rUC33WlZioXpC5IaJ/9+lJymzXYbpoNAiuTjIylu7k9akSP3QVrT0Nm0pIQbZjtpDg398X0/qSgJ&#10;EUwHyhre0DMP9H778cNmcDWf296qjnuCICbUg2toH6OriyKwnmsIU+u4QaOwXkNE1R+KzsOA6FoV&#10;87JcFYP1nfOW8RDw9WE00m3GF4Kz+E2IwCNRDUVuMd8+3226i+0G6oMH10t2oQH/wEKDNJj0CvUA&#10;EciLl39Bacm8DVbEKbO6sEJIxnMNWM2s/KOa5x4cz7Vgc4K7tin8P1j29fjkiexwdpQY0Diiu0rM&#10;2rZcTBblkk0W6/liUs2qaiJmq9V83bZzsWKpb4MLNYbvzJNPlbOTeXaPlv0KaCtujEkJDvO0wxfb&#10;YQp4iTa36yS8JkJJ9zMRSDDYEnLK8zlf58NPkTB8XC+rakkJQ8vqbpk4FFAniBTofIifudUkCQ0N&#10;0YM89HFnjcFfYP0ID8fHEMfA14AUHKyS3V4qlRV/aHfKkyPgp9nnc8l146YMGRo6Xy7KMjO/MYb3&#10;GGU+2QmU62FEXuOpXoFH91zQDY6WEfdDSd3QakRB8lD3HLpPpstyBKlQJvHssLUhclCxp4mb5h0l&#10;iuNiJmmsWpnLdNJAxiG2tjs/+WROg8KPlmlcliL95Pd69npb3e1vAAAA//8DAFBLAwQUAAYACAAA&#10;ACEAQvqBKNkAAAABAQAADwAAAGRycy9kb3ducmV2LnhtbEyOwU7DMBBE70j9B2srcUHUKdBQhWyq&#10;goK4VaIFIW5uvCRR43Vku2n697gnOI5m9Oblq9F0YiDnW8sI81kCgriyuuUa4WP3ersE4YNirTrL&#10;hHAmD6ticpWrTNsTv9OwDbWIEPaZQmhC6DMpfdWQUX5me+LY/VhnVIjR1VI7dYpw08m7JEmlUS3H&#10;h0b19NJQddgeDcJz6fhh2KzT71258eXN/df4eX5DvJ6O6ycQgcbwN4aLflSHIjrt7ZG1Fx3CIu4Q&#10;HkFcukUKYo+wBFnk8r958QsAAP//AwBQSwECLQAUAAYACAAAACEAtoM4kv4AAADhAQAAEwAAAAAA&#10;AAAAAAAAAAAAAAAAW0NvbnRlbnRfVHlwZXNdLnhtbFBLAQItABQABgAIAAAAIQA4/SH/1gAAAJQB&#10;AAALAAAAAAAAAAAAAAAAAC8BAABfcmVscy8ucmVsc1BLAQItABQABgAIAAAAIQCT4nvrDwIAAAIE&#10;AAAOAAAAAAAAAAAAAAAAAC4CAABkcnMvZTJvRG9jLnhtbFBLAQItABQABgAIAAAAIQBC+oEo2QAA&#10;AAEBAAAPAAAAAAAAAAAAAAAAAGkEAABkcnMvZG93bnJldi54bWxQSwUGAAAAAAQABADzAAAAbwUA&#10;AAAA&#10;" filled="t" strokeweight="2pt">
                      <v:stroke endarrow="classic" joinstyle="miter"/>
                      <o:lock v:ext="edit" shapetype="f"/>
                    </v:shape>
                  </w:pict>
                </mc:Fallback>
              </mc:AlternateContent>
            </w:r>
          </w:p>
        </w:tc>
      </w:tr>
    </w:tbl>
    <w:p w:rsidR="00791D18" w:rsidRPr="00446384" w:rsidRDefault="00791D1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3A23EF" w:rsidRPr="00446384" w:rsidRDefault="00791D1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в) </w:t>
      </w:r>
      <w:r w:rsidR="00C065B8" w:rsidRPr="00446384">
        <w:rPr>
          <w:rFonts w:ascii="Times New Roman" w:hAnsi="Times New Roman"/>
          <w:sz w:val="36"/>
          <w:szCs w:val="36"/>
        </w:rPr>
        <w:t>По данным таблицы 1 постройте точки с координатами</w:t>
      </w:r>
      <w:r w:rsidRPr="00446384">
        <w:rPr>
          <w:rFonts w:ascii="Times New Roman" w:hAnsi="Times New Roman"/>
          <w:sz w:val="36"/>
          <w:szCs w:val="36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acc>
                  <m:accPr>
                    <m:chr m:val="̃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acc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  <m:r>
              <w:rPr>
                <w:rFonts w:ascii="Cambria Math" w:hAnsi="Cambria Math"/>
                <w:sz w:val="36"/>
                <w:szCs w:val="36"/>
              </w:rPr>
              <m:t>;</m:t>
            </m:r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h</m:t>
                </m:r>
              </m:den>
            </m:f>
          </m:e>
        </m:d>
      </m:oMath>
      <w:r w:rsidR="00C065B8" w:rsidRPr="00446384">
        <w:rPr>
          <w:rFonts w:ascii="Times New Roman" w:hAnsi="Times New Roman"/>
          <w:sz w:val="36"/>
          <w:szCs w:val="36"/>
        </w:rPr>
        <w:t xml:space="preserve">  и соедините их плавной пунктирной линией. Эта линия будет аналогом плотности распределения случайной величины и, сл</w:t>
      </w:r>
      <w:proofErr w:type="spellStart"/>
      <w:r w:rsidR="00C065B8" w:rsidRPr="00446384">
        <w:rPr>
          <w:rFonts w:ascii="Times New Roman" w:hAnsi="Times New Roman"/>
          <w:sz w:val="36"/>
          <w:szCs w:val="36"/>
        </w:rPr>
        <w:t>е</w:t>
      </w:r>
      <w:r w:rsidR="00C065B8" w:rsidRPr="00446384">
        <w:rPr>
          <w:rFonts w:ascii="Times New Roman" w:hAnsi="Times New Roman"/>
          <w:sz w:val="36"/>
          <w:szCs w:val="36"/>
        </w:rPr>
        <w:t>довательно</w:t>
      </w:r>
      <w:proofErr w:type="spellEnd"/>
      <w:r w:rsidR="00C065B8" w:rsidRPr="00446384">
        <w:rPr>
          <w:rFonts w:ascii="Times New Roman" w:hAnsi="Times New Roman"/>
          <w:sz w:val="36"/>
          <w:szCs w:val="36"/>
        </w:rPr>
        <w:t xml:space="preserve">, по виду гистограммы можно выдвинуть гипотезу о нормальном распределении (или о распределении, близком </w:t>
      </w:r>
      <w:proofErr w:type="gramStart"/>
      <w:r w:rsidR="00C065B8" w:rsidRPr="00446384">
        <w:rPr>
          <w:rFonts w:ascii="Times New Roman" w:hAnsi="Times New Roman"/>
          <w:sz w:val="36"/>
          <w:szCs w:val="36"/>
        </w:rPr>
        <w:t>к</w:t>
      </w:r>
      <w:proofErr w:type="gramEnd"/>
      <w:r w:rsidR="00C065B8" w:rsidRPr="00446384">
        <w:rPr>
          <w:rFonts w:ascii="Times New Roman" w:hAnsi="Times New Roman"/>
          <w:sz w:val="36"/>
          <w:szCs w:val="36"/>
        </w:rPr>
        <w:t xml:space="preserve"> </w:t>
      </w:r>
      <w:r w:rsidR="00C065B8" w:rsidRPr="00446384">
        <w:rPr>
          <w:rFonts w:ascii="Times New Roman" w:hAnsi="Times New Roman"/>
          <w:sz w:val="36"/>
          <w:szCs w:val="36"/>
        </w:rPr>
        <w:lastRenderedPageBreak/>
        <w:t>нормальному) случайной величины с плотностью</w:t>
      </w:r>
      <w:r w:rsidRPr="00446384">
        <w:rPr>
          <w:rFonts w:ascii="Times New Roman" w:hAnsi="Times New Roman"/>
          <w:sz w:val="36"/>
          <w:szCs w:val="36"/>
        </w:rPr>
        <w:t>, описанной следующей формулой</w:t>
      </w:r>
    </w:p>
    <w:p w:rsidR="00791D18" w:rsidRPr="00446384" w:rsidRDefault="00791D1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S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  <w:sz w:val="36"/>
              <w:szCs w:val="3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sup>
          </m:sSup>
        </m:oMath>
      </m:oMathPara>
    </w:p>
    <w:p w:rsidR="003A23EF" w:rsidRPr="00446384" w:rsidRDefault="003A23EF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3A23EF" w:rsidRPr="00446384" w:rsidRDefault="001225C2" w:rsidP="001225C2">
      <w:pPr>
        <w:pStyle w:val="2"/>
        <w:jc w:val="center"/>
        <w:rPr>
          <w:b/>
          <w:w w:val="100"/>
          <w:sz w:val="36"/>
          <w:szCs w:val="36"/>
        </w:rPr>
      </w:pPr>
      <w:r w:rsidRPr="00446384">
        <w:rPr>
          <w:b/>
          <w:w w:val="100"/>
          <w:sz w:val="36"/>
          <w:szCs w:val="36"/>
          <w:lang w:val="en-US"/>
        </w:rPr>
        <w:t>IV</w:t>
      </w:r>
      <w:r w:rsidRPr="00446384">
        <w:rPr>
          <w:b/>
          <w:w w:val="100"/>
          <w:sz w:val="36"/>
          <w:szCs w:val="36"/>
        </w:rPr>
        <w:t xml:space="preserve">. </w:t>
      </w:r>
      <w:r w:rsidR="00C065B8" w:rsidRPr="00446384">
        <w:rPr>
          <w:b/>
          <w:w w:val="100"/>
          <w:sz w:val="36"/>
          <w:szCs w:val="36"/>
        </w:rPr>
        <w:t>Проверка гипотезы о нормальном распределении случа</w:t>
      </w:r>
      <w:r w:rsidR="00C065B8" w:rsidRPr="00446384">
        <w:rPr>
          <w:b/>
          <w:w w:val="100"/>
          <w:sz w:val="36"/>
          <w:szCs w:val="36"/>
        </w:rPr>
        <w:t>й</w:t>
      </w:r>
      <w:r w:rsidR="00C065B8" w:rsidRPr="00446384">
        <w:rPr>
          <w:b/>
          <w:w w:val="100"/>
          <w:sz w:val="36"/>
          <w:szCs w:val="36"/>
        </w:rPr>
        <w:t>ной величины</w:t>
      </w:r>
    </w:p>
    <w:p w:rsidR="003A23EF" w:rsidRPr="00446384" w:rsidRDefault="003A23EF">
      <w:pPr>
        <w:rPr>
          <w:sz w:val="36"/>
          <w:szCs w:val="36"/>
        </w:rPr>
      </w:pP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Ввиду ограниченного числа наблюдений статистический закон распределения обычно в какой-то мере отличается </w:t>
      </w:r>
      <w:proofErr w:type="gramStart"/>
      <w:r w:rsidRPr="00446384">
        <w:rPr>
          <w:rFonts w:ascii="Times New Roman" w:hAnsi="Times New Roman"/>
          <w:sz w:val="36"/>
          <w:szCs w:val="36"/>
        </w:rPr>
        <w:t>от</w:t>
      </w:r>
      <w:proofErr w:type="gramEnd"/>
      <w:r w:rsidRPr="00446384">
        <w:rPr>
          <w:rFonts w:ascii="Times New Roman" w:hAnsi="Times New Roman"/>
          <w:sz w:val="36"/>
          <w:szCs w:val="36"/>
        </w:rPr>
        <w:t xml:space="preserve"> теоретич</w:t>
      </w:r>
      <w:r w:rsidRPr="00446384">
        <w:rPr>
          <w:rFonts w:ascii="Times New Roman" w:hAnsi="Times New Roman"/>
          <w:sz w:val="36"/>
          <w:szCs w:val="36"/>
        </w:rPr>
        <w:t>е</w:t>
      </w:r>
      <w:r w:rsidRPr="00446384">
        <w:rPr>
          <w:rFonts w:ascii="Times New Roman" w:hAnsi="Times New Roman"/>
          <w:sz w:val="36"/>
          <w:szCs w:val="36"/>
        </w:rPr>
        <w:t>ского. Возникает необходимость определить, является ли ра</w:t>
      </w:r>
      <w:r w:rsidRPr="00446384">
        <w:rPr>
          <w:rFonts w:ascii="Times New Roman" w:hAnsi="Times New Roman"/>
          <w:sz w:val="36"/>
          <w:szCs w:val="36"/>
        </w:rPr>
        <w:t>с</w:t>
      </w:r>
      <w:r w:rsidRPr="00446384">
        <w:rPr>
          <w:rFonts w:ascii="Times New Roman" w:hAnsi="Times New Roman"/>
          <w:sz w:val="36"/>
          <w:szCs w:val="36"/>
        </w:rPr>
        <w:t>хождение между статистическим и теоретическим законами ра</w:t>
      </w:r>
      <w:r w:rsidRPr="00446384">
        <w:rPr>
          <w:rFonts w:ascii="Times New Roman" w:hAnsi="Times New Roman"/>
          <w:sz w:val="36"/>
          <w:szCs w:val="36"/>
        </w:rPr>
        <w:t>с</w:t>
      </w:r>
      <w:r w:rsidRPr="00446384">
        <w:rPr>
          <w:rFonts w:ascii="Times New Roman" w:hAnsi="Times New Roman"/>
          <w:sz w:val="36"/>
          <w:szCs w:val="36"/>
        </w:rPr>
        <w:t>пределения следствием ограниченного числа наблюдений или оно является существенным и связано с тем, что действительное распределение случайной величины не соответствует выдвинутой гипотезе.</w:t>
      </w:r>
    </w:p>
    <w:p w:rsidR="003A23EF" w:rsidRPr="00446384" w:rsidRDefault="00C065B8">
      <w:pPr>
        <w:pStyle w:val="a5"/>
        <w:ind w:firstLine="0"/>
        <w:rPr>
          <w:w w:val="100"/>
          <w:sz w:val="36"/>
          <w:szCs w:val="36"/>
        </w:rPr>
      </w:pPr>
      <w:r w:rsidRPr="00446384">
        <w:rPr>
          <w:w w:val="100"/>
          <w:sz w:val="36"/>
          <w:szCs w:val="36"/>
        </w:rPr>
        <w:t>Для проверки гипотезы о нормальном распределении рассматр</w:t>
      </w:r>
      <w:r w:rsidRPr="00446384">
        <w:rPr>
          <w:w w:val="100"/>
          <w:sz w:val="36"/>
          <w:szCs w:val="36"/>
        </w:rPr>
        <w:t>и</w:t>
      </w:r>
      <w:r w:rsidRPr="00446384">
        <w:rPr>
          <w:w w:val="100"/>
          <w:sz w:val="36"/>
          <w:szCs w:val="36"/>
        </w:rPr>
        <w:t xml:space="preserve">ваемой величины заполним таблицу 2. </w:t>
      </w:r>
    </w:p>
    <w:p w:rsidR="001600BF" w:rsidRPr="00446384" w:rsidRDefault="001600BF" w:rsidP="001600BF">
      <w:pPr>
        <w:pStyle w:val="a5"/>
        <w:ind w:firstLine="0"/>
        <w:rPr>
          <w:w w:val="100"/>
          <w:sz w:val="36"/>
          <w:szCs w:val="36"/>
        </w:rPr>
      </w:pPr>
    </w:p>
    <w:p w:rsidR="001600BF" w:rsidRPr="00446384" w:rsidRDefault="001600BF" w:rsidP="001600BF">
      <w:pPr>
        <w:pStyle w:val="a5"/>
        <w:ind w:firstLine="0"/>
        <w:rPr>
          <w:w w:val="100"/>
          <w:sz w:val="36"/>
          <w:szCs w:val="36"/>
        </w:rPr>
      </w:pPr>
      <w:r w:rsidRPr="00446384">
        <w:rPr>
          <w:w w:val="100"/>
          <w:sz w:val="36"/>
          <w:szCs w:val="36"/>
        </w:rPr>
        <w:t>Для этого:</w:t>
      </w:r>
    </w:p>
    <w:p w:rsidR="001600BF" w:rsidRPr="00446384" w:rsidRDefault="001600BF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1. Произведите новую классификацию выборки: объедините и</w:t>
      </w:r>
      <w:r w:rsidRPr="00446384">
        <w:rPr>
          <w:rFonts w:ascii="Times New Roman" w:hAnsi="Times New Roman"/>
          <w:sz w:val="36"/>
          <w:szCs w:val="36"/>
        </w:rPr>
        <w:t>н</w:t>
      </w:r>
      <w:r w:rsidRPr="00446384">
        <w:rPr>
          <w:rFonts w:ascii="Times New Roman" w:hAnsi="Times New Roman"/>
          <w:sz w:val="36"/>
          <w:szCs w:val="36"/>
        </w:rPr>
        <w:t>тервалы, для которых</w:t>
      </w:r>
      <w:r w:rsidR="0019290C" w:rsidRPr="00446384">
        <w:rPr>
          <w:rFonts w:ascii="Times New Roman" w:hAnsi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>&lt;5</m:t>
        </m:r>
      </m:oMath>
      <w:r w:rsidRPr="00446384">
        <w:rPr>
          <w:rFonts w:ascii="Times New Roman" w:hAnsi="Times New Roman"/>
          <w:sz w:val="36"/>
          <w:szCs w:val="36"/>
        </w:rPr>
        <w:t xml:space="preserve"> в один. После объединения колич</w:t>
      </w:r>
      <w:proofErr w:type="spellStart"/>
      <w:r w:rsidRPr="00446384">
        <w:rPr>
          <w:rFonts w:ascii="Times New Roman" w:hAnsi="Times New Roman"/>
          <w:sz w:val="36"/>
          <w:szCs w:val="36"/>
        </w:rPr>
        <w:t>е</w:t>
      </w:r>
      <w:r w:rsidRPr="00446384">
        <w:rPr>
          <w:rFonts w:ascii="Times New Roman" w:hAnsi="Times New Roman"/>
          <w:sz w:val="36"/>
          <w:szCs w:val="36"/>
        </w:rPr>
        <w:t>ство</w:t>
      </w:r>
      <w:proofErr w:type="spellEnd"/>
      <w:r w:rsidRPr="00446384">
        <w:rPr>
          <w:rFonts w:ascii="Times New Roman" w:hAnsi="Times New Roman"/>
          <w:sz w:val="36"/>
          <w:szCs w:val="36"/>
        </w:rPr>
        <w:t xml:space="preserve"> интервалов </w:t>
      </w:r>
      <m:oMath>
        <m:r>
          <w:rPr>
            <w:rFonts w:ascii="Cambria Math" w:hAnsi="Cambria Math"/>
            <w:sz w:val="36"/>
            <w:szCs w:val="36"/>
          </w:rPr>
          <m:t>k=</m:t>
        </m:r>
      </m:oMath>
      <w:r w:rsidR="00E83DA0" w:rsidRPr="00446384">
        <w:rPr>
          <w:rFonts w:ascii="Times New Roman" w:hAnsi="Times New Roman"/>
          <w:sz w:val="36"/>
          <w:szCs w:val="36"/>
        </w:rPr>
        <w:t>_______</w:t>
      </w:r>
      <w:r w:rsidRPr="00446384">
        <w:rPr>
          <w:rFonts w:ascii="Times New Roman" w:hAnsi="Times New Roman"/>
          <w:sz w:val="36"/>
          <w:szCs w:val="36"/>
        </w:rPr>
        <w:t>.</w:t>
      </w:r>
    </w:p>
    <w:p w:rsidR="001600BF" w:rsidRPr="00446384" w:rsidRDefault="001600BF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2. Левую границу первого интервала возьмите </w:t>
      </w:r>
      <w:proofErr w:type="gramStart"/>
      <w:r w:rsidRPr="00446384">
        <w:rPr>
          <w:rFonts w:ascii="Times New Roman" w:hAnsi="Times New Roman"/>
          <w:sz w:val="36"/>
          <w:szCs w:val="36"/>
        </w:rPr>
        <w:t>равной</w:t>
      </w:r>
      <w:proofErr w:type="gramEnd"/>
      <w:r w:rsidRPr="00446384">
        <w:rPr>
          <w:rFonts w:ascii="Times New Roman" w:hAnsi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-∞</m:t>
        </m:r>
      </m:oMath>
      <w:r w:rsidRPr="00446384">
        <w:rPr>
          <w:rFonts w:ascii="Times New Roman" w:hAnsi="Times New Roman"/>
          <w:sz w:val="36"/>
          <w:szCs w:val="36"/>
        </w:rPr>
        <w:t>, пр</w:t>
      </w:r>
      <w:proofErr w:type="spellStart"/>
      <w:r w:rsidRPr="00446384">
        <w:rPr>
          <w:rFonts w:ascii="Times New Roman" w:hAnsi="Times New Roman"/>
          <w:sz w:val="36"/>
          <w:szCs w:val="36"/>
        </w:rPr>
        <w:t>а</w:t>
      </w:r>
      <w:r w:rsidRPr="00446384">
        <w:rPr>
          <w:rFonts w:ascii="Times New Roman" w:hAnsi="Times New Roman"/>
          <w:sz w:val="36"/>
          <w:szCs w:val="36"/>
        </w:rPr>
        <w:t>вую</w:t>
      </w:r>
      <w:proofErr w:type="spellEnd"/>
      <w:r w:rsidRPr="00446384">
        <w:rPr>
          <w:rFonts w:ascii="Times New Roman" w:hAnsi="Times New Roman"/>
          <w:sz w:val="36"/>
          <w:szCs w:val="36"/>
        </w:rPr>
        <w:t xml:space="preserve"> границу последнего возьмите равной </w:t>
      </w:r>
      <m:oMath>
        <m:r>
          <w:rPr>
            <w:rFonts w:ascii="Cambria Math" w:hAnsi="Cambria Math"/>
            <w:sz w:val="36"/>
            <w:szCs w:val="36"/>
          </w:rPr>
          <m:t>+∞</m:t>
        </m:r>
      </m:oMath>
      <w:r w:rsidRPr="00446384">
        <w:rPr>
          <w:rFonts w:ascii="Times New Roman" w:hAnsi="Times New Roman"/>
          <w:sz w:val="36"/>
          <w:szCs w:val="36"/>
        </w:rPr>
        <w:t>.</w:t>
      </w:r>
    </w:p>
    <w:p w:rsidR="001600BF" w:rsidRPr="00446384" w:rsidRDefault="001600BF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3. Вычислите теоретические вероятности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p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 w:rsidRPr="00446384">
        <w:rPr>
          <w:rFonts w:ascii="Times New Roman" w:hAnsi="Times New Roman"/>
          <w:sz w:val="36"/>
          <w:szCs w:val="36"/>
        </w:rPr>
        <w:t xml:space="preserve"> попадания варианты в каждом интервале по формуле</w:t>
      </w:r>
    </w:p>
    <w:p w:rsidR="00EA22F9" w:rsidRPr="00446384" w:rsidRDefault="00377828" w:rsidP="001600BF">
      <w:pPr>
        <w:shd w:val="clear" w:color="auto" w:fill="FFFFFF"/>
        <w:jc w:val="both"/>
        <w:rPr>
          <w:rFonts w:ascii="Times New Roman" w:hAnsi="Times New Roman"/>
          <w:i/>
          <w:sz w:val="36"/>
          <w:szCs w:val="36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r>
            <w:rPr>
              <w:rFonts w:ascii="Cambria Math" w:hAnsi="Cambria Math"/>
              <w:sz w:val="36"/>
              <w:szCs w:val="36"/>
            </w:rPr>
            <m:t>Ф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i+1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  <w:sz w:val="36"/>
              <w:szCs w:val="36"/>
            </w:rPr>
            <m:t>-Ф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acc>
                    <m:accPr>
                      <m:chr m:val="̅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</m:acc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S</m:t>
                  </m:r>
                </m:den>
              </m:f>
            </m:e>
          </m:d>
          <m:r>
            <w:rPr>
              <w:rFonts w:ascii="Cambria Math" w:hAnsi="Cambria Math"/>
              <w:sz w:val="36"/>
              <w:szCs w:val="36"/>
            </w:rPr>
            <m:t>,</m:t>
          </m:r>
        </m:oMath>
      </m:oMathPara>
    </w:p>
    <w:p w:rsidR="00454257" w:rsidRDefault="001600BF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где </w:t>
      </w:r>
      <m:oMath>
        <m:r>
          <w:rPr>
            <w:rStyle w:val="aff5"/>
            <w:rFonts w:ascii="Cambria Math" w:hAnsi="Cambria Math"/>
            <w:color w:val="auto"/>
            <w:sz w:val="36"/>
            <w:szCs w:val="36"/>
          </w:rPr>
          <m:t>i=1,…,k</m:t>
        </m:r>
      </m:oMath>
      <w:r w:rsidRPr="00446384">
        <w:rPr>
          <w:rFonts w:ascii="Times New Roman" w:hAnsi="Times New Roman"/>
          <w:sz w:val="36"/>
          <w:szCs w:val="36"/>
        </w:rPr>
        <w:t>, функция Лапласа</w:t>
      </w:r>
      <w:r w:rsidR="00EA22F9" w:rsidRPr="00446384">
        <w:rPr>
          <w:rFonts w:ascii="Times New Roman" w:hAnsi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Ф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</w:rPr>
                  <m:t>2π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∙</m:t>
        </m:r>
        <m:nary>
          <m:naryPr>
            <m:limLoc m:val="subSup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/>
                <w:sz w:val="36"/>
                <w:szCs w:val="36"/>
              </w:rPr>
              <m:t>0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x</m:t>
            </m:r>
          </m:sup>
          <m:e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den>
                </m:f>
              </m:sup>
            </m:sSup>
          </m:e>
        </m:nary>
        <m:r>
          <w:rPr>
            <w:rFonts w:ascii="Cambria Math" w:hAnsi="Cambria Math"/>
            <w:sz w:val="36"/>
            <w:szCs w:val="36"/>
          </w:rPr>
          <m:t>dt</m:t>
        </m:r>
      </m:oMath>
      <w:r w:rsidR="00EA22F9" w:rsidRPr="00446384">
        <w:rPr>
          <w:rFonts w:ascii="Times New Roman" w:hAnsi="Times New Roman"/>
          <w:sz w:val="36"/>
          <w:szCs w:val="36"/>
        </w:rPr>
        <w:t xml:space="preserve"> (знач</w:t>
      </w:r>
      <w:proofErr w:type="spellStart"/>
      <w:r w:rsidR="00EA22F9" w:rsidRPr="00446384">
        <w:rPr>
          <w:rFonts w:ascii="Times New Roman" w:hAnsi="Times New Roman"/>
          <w:sz w:val="36"/>
          <w:szCs w:val="36"/>
        </w:rPr>
        <w:t>е</w:t>
      </w:r>
      <w:r w:rsidR="00EA22F9" w:rsidRPr="00446384">
        <w:rPr>
          <w:rFonts w:ascii="Times New Roman" w:hAnsi="Times New Roman"/>
          <w:sz w:val="36"/>
          <w:szCs w:val="36"/>
        </w:rPr>
        <w:t>ния</w:t>
      </w:r>
      <w:proofErr w:type="spellEnd"/>
      <w:r w:rsidR="00EA22F9" w:rsidRPr="00446384">
        <w:rPr>
          <w:rFonts w:ascii="Times New Roman" w:hAnsi="Times New Roman"/>
          <w:sz w:val="36"/>
          <w:szCs w:val="36"/>
        </w:rPr>
        <w:t xml:space="preserve"> функции представлены в Приложении 2)</w:t>
      </w:r>
      <w:r w:rsidRPr="00446384">
        <w:rPr>
          <w:rFonts w:ascii="Times New Roman" w:hAnsi="Times New Roman"/>
          <w:sz w:val="36"/>
          <w:szCs w:val="36"/>
        </w:rPr>
        <w:t>.</w:t>
      </w:r>
    </w:p>
    <w:p w:rsidR="002F6950" w:rsidRDefault="002F6950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  <w:sectPr w:rsidR="002F6950" w:rsidSect="002F6950">
          <w:footerReference w:type="even" r:id="rId9"/>
          <w:footerReference w:type="default" r:id="rId10"/>
          <w:pgSz w:w="11907" w:h="16840"/>
          <w:pgMar w:top="567" w:right="851" w:bottom="567" w:left="851" w:header="720" w:footer="720" w:gutter="0"/>
          <w:cols w:space="60"/>
          <w:titlePg/>
          <w:docGrid w:linePitch="245"/>
        </w:sectPr>
      </w:pPr>
    </w:p>
    <w:p w:rsidR="001600BF" w:rsidRPr="00EC12E6" w:rsidRDefault="001600BF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454257" w:rsidRPr="00446384" w:rsidRDefault="00454257" w:rsidP="00454257">
      <w:pPr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Выпишите значения: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98"/>
        <w:gridCol w:w="1476"/>
      </w:tblGrid>
      <w:tr w:rsidR="00454257" w:rsidRPr="00446384" w:rsidTr="00D4235A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54257" w:rsidRPr="00446384" w:rsidRDefault="00454257" w:rsidP="00D4235A">
            <w:pPr>
              <w:rPr>
                <w:rFonts w:ascii="Times New Roman" w:hAnsi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n=</m:t>
                </m:r>
              </m:oMath>
            </m:oMathPara>
          </w:p>
        </w:tc>
        <w:tc>
          <w:tcPr>
            <w:tcW w:w="0" w:type="auto"/>
            <w:tcBorders>
              <w:left w:val="nil"/>
            </w:tcBorders>
          </w:tcPr>
          <w:p w:rsidR="00454257" w:rsidRPr="00446384" w:rsidRDefault="00454257" w:rsidP="00D4235A">
            <w:pPr>
              <w:rPr>
                <w:rFonts w:ascii="Times New Roman" w:hAnsi="Times New Roman"/>
                <w:color w:val="FFFFFF" w:themeColor="background1"/>
                <w:sz w:val="36"/>
                <w:szCs w:val="36"/>
                <w:lang w:val="en-US"/>
              </w:rPr>
            </w:pPr>
            <w:proofErr w:type="spellStart"/>
            <w:r w:rsidRPr="00446384">
              <w:rPr>
                <w:rFonts w:ascii="Times New Roman" w:hAnsi="Times New Roman"/>
                <w:color w:val="FFFFFF" w:themeColor="background1"/>
                <w:sz w:val="36"/>
                <w:szCs w:val="36"/>
                <w:lang w:val="en-US"/>
              </w:rPr>
              <w:t>ggggggg</w:t>
            </w:r>
            <w:proofErr w:type="spellEnd"/>
          </w:p>
        </w:tc>
      </w:tr>
      <w:tr w:rsidR="00454257" w:rsidRPr="00446384" w:rsidTr="00D4235A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54257" w:rsidRPr="00446384" w:rsidRDefault="00377828" w:rsidP="00D4235A">
            <w:pPr>
              <w:rPr>
                <w:rFonts w:ascii="Times New Roman" w:hAnsi="Times New Roman"/>
                <w:sz w:val="36"/>
                <w:szCs w:val="36"/>
                <w:lang w:val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x</m:t>
                    </m:r>
                  </m:e>
                </m:acc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</m:t>
                </m:r>
              </m:oMath>
            </m:oMathPara>
          </w:p>
        </w:tc>
        <w:tc>
          <w:tcPr>
            <w:tcW w:w="0" w:type="auto"/>
            <w:tcBorders>
              <w:left w:val="nil"/>
              <w:bottom w:val="single" w:sz="4" w:space="0" w:color="auto"/>
            </w:tcBorders>
          </w:tcPr>
          <w:p w:rsidR="00454257" w:rsidRPr="00446384" w:rsidRDefault="00454257" w:rsidP="00D4235A">
            <w:pPr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  <w:tr w:rsidR="00454257" w:rsidRPr="00446384" w:rsidTr="00D4235A">
        <w:tc>
          <w:tcPr>
            <w:tcW w:w="0" w:type="auto"/>
            <w:tcBorders>
              <w:top w:val="nil"/>
              <w:bottom w:val="nil"/>
              <w:right w:val="nil"/>
            </w:tcBorders>
          </w:tcPr>
          <w:p w:rsidR="00454257" w:rsidRPr="00446384" w:rsidRDefault="00454257" w:rsidP="00D4235A">
            <w:pPr>
              <w:rPr>
                <w:rFonts w:ascii="Times New Roman" w:hAnsi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S=</m:t>
                </m:r>
              </m:oMath>
            </m:oMathPara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54257" w:rsidRPr="00446384" w:rsidRDefault="00454257" w:rsidP="00D4235A">
            <w:pPr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</w:tbl>
    <w:p w:rsidR="00454257" w:rsidRPr="00713E4C" w:rsidRDefault="00454257" w:rsidP="00454257">
      <w:pPr>
        <w:jc w:val="right"/>
        <w:rPr>
          <w:rFonts w:ascii="Times New Roman" w:hAnsi="Times New Roman"/>
          <w:b/>
          <w:sz w:val="36"/>
          <w:szCs w:val="36"/>
          <w:lang w:val="en-US"/>
        </w:rPr>
      </w:pPr>
      <w:r w:rsidRPr="00713E4C">
        <w:rPr>
          <w:rFonts w:ascii="Times New Roman" w:hAnsi="Times New Roman"/>
          <w:b/>
          <w:sz w:val="36"/>
          <w:szCs w:val="36"/>
        </w:rPr>
        <w:t>Таблица 2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"/>
        <w:gridCol w:w="1080"/>
        <w:gridCol w:w="1130"/>
        <w:gridCol w:w="1417"/>
        <w:gridCol w:w="1560"/>
        <w:gridCol w:w="1841"/>
        <w:gridCol w:w="2130"/>
        <w:gridCol w:w="1134"/>
        <w:gridCol w:w="1274"/>
        <w:gridCol w:w="1137"/>
        <w:gridCol w:w="2770"/>
      </w:tblGrid>
      <w:tr w:rsidR="00454257" w:rsidRPr="00446384" w:rsidTr="00D4235A">
        <w:trPr>
          <w:trHeight w:val="433"/>
          <w:jc w:val="center"/>
        </w:trPr>
        <w:tc>
          <w:tcPr>
            <w:tcW w:w="1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oMath>
            </m:oMathPara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Новые границы классов</w:t>
            </w:r>
          </w:p>
        </w:tc>
        <w:tc>
          <w:tcPr>
            <w:tcW w:w="44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i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i+1</m:t>
                        </m:r>
                      </m:sub>
                    </m:s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-</m:t>
                    </m:r>
                    <m:acc>
                      <m:accPr>
                        <m:chr m:val="̅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x</m:t>
                        </m:r>
                      </m:e>
                    </m:acc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S</m:t>
                    </m:r>
                  </m:den>
                </m:f>
              </m:oMath>
            </m:oMathPara>
          </w:p>
        </w:tc>
        <w:tc>
          <w:tcPr>
            <w:tcW w:w="5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Ф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acc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6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Ф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i+1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x</m:t>
                            </m:r>
                          </m:e>
                        </m:acc>
                      </m:num>
                      <m:den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S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4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87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-n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36"/>
                                    <w:szCs w:val="36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36"/>
                                    <w:szCs w:val="36"/>
                                  </w:rPr>
                                  <m:t>i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n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i</m:t>
                        </m:r>
                      </m:sub>
                    </m:sSub>
                  </m:den>
                </m:f>
              </m:oMath>
            </m:oMathPara>
          </w:p>
        </w:tc>
      </w:tr>
      <w:tr w:rsidR="00454257" w:rsidRPr="00446384" w:rsidTr="00D4235A">
        <w:trPr>
          <w:trHeight w:val="187"/>
          <w:jc w:val="center"/>
        </w:trPr>
        <w:tc>
          <w:tcPr>
            <w:tcW w:w="1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i+1</m:t>
                    </m:r>
                  </m:sub>
                </m:sSub>
              </m:oMath>
            </m:oMathPara>
          </w:p>
        </w:tc>
        <w:tc>
          <w:tcPr>
            <w:tcW w:w="44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5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87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tabs>
                <w:tab w:val="left" w:pos="796"/>
              </w:tabs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  <w:tr w:rsidR="00454257" w:rsidRPr="00446384" w:rsidTr="00D4235A">
        <w:trPr>
          <w:trHeight w:val="7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-∞</m:t>
                </m:r>
              </m:oMath>
            </m:oMathPara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tabs>
                <w:tab w:val="left" w:pos="796"/>
              </w:tabs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  <w:tr w:rsidR="00454257" w:rsidRPr="00446384" w:rsidTr="00D4235A">
        <w:trPr>
          <w:trHeight w:val="7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54257" w:rsidRPr="00446384" w:rsidTr="00D4235A">
        <w:trPr>
          <w:trHeight w:val="7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54257" w:rsidRPr="00446384" w:rsidTr="00D4235A">
        <w:trPr>
          <w:trHeight w:val="7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  <w:tr w:rsidR="00454257" w:rsidRPr="00446384" w:rsidTr="00D4235A">
        <w:trPr>
          <w:trHeight w:val="7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w:r w:rsidRPr="00446384">
              <w:rPr>
                <w:rFonts w:ascii="Times New Roman" w:hAnsi="Times New Roman"/>
                <w:sz w:val="36"/>
                <w:szCs w:val="36"/>
                <w:lang w:val="en-US"/>
              </w:rPr>
              <w:t>5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  <w:tr w:rsidR="00454257" w:rsidRPr="00446384" w:rsidTr="00D4235A">
        <w:trPr>
          <w:trHeight w:val="7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  <w:tr w:rsidR="00454257" w:rsidRPr="00446384" w:rsidTr="00D4235A">
        <w:trPr>
          <w:trHeight w:val="737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</w:p>
        </w:tc>
      </w:tr>
      <w:tr w:rsidR="00454257" w:rsidRPr="00446384" w:rsidTr="00D4235A">
        <w:trPr>
          <w:trHeight w:val="310"/>
          <w:jc w:val="center"/>
        </w:trPr>
        <w:tc>
          <w:tcPr>
            <w:tcW w:w="3017" w:type="pct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454257" w:rsidRPr="00446384" w:rsidRDefault="00454257" w:rsidP="00D4235A">
            <w:pPr>
              <w:jc w:val="right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Сумма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454257" w:rsidRPr="00446384" w:rsidTr="00D4235A">
        <w:trPr>
          <w:trHeight w:val="315"/>
          <w:jc w:val="center"/>
        </w:trPr>
        <w:tc>
          <w:tcPr>
            <w:tcW w:w="3017" w:type="pct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равно 1?</w:t>
            </w:r>
          </w:p>
        </w:tc>
        <w:tc>
          <w:tcPr>
            <w:tcW w:w="7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4257" w:rsidRPr="00446384" w:rsidRDefault="00454257" w:rsidP="00D42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суммы равны?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54257" w:rsidRPr="00446384" w:rsidRDefault="00377828" w:rsidP="00D4235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-n</m:t>
                                </m:r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p</m:t>
                                    </m:r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</m:den>
                    </m:f>
                  </m:e>
                </m:nary>
              </m:oMath>
            </m:oMathPara>
          </w:p>
        </w:tc>
      </w:tr>
    </w:tbl>
    <w:p w:rsidR="00454257" w:rsidRDefault="00454257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  <w:sectPr w:rsidR="00454257" w:rsidSect="002F6950">
          <w:pgSz w:w="16840" w:h="11907" w:orient="landscape"/>
          <w:pgMar w:top="426" w:right="567" w:bottom="851" w:left="567" w:header="720" w:footer="181" w:gutter="0"/>
          <w:cols w:space="60"/>
          <w:docGrid w:linePitch="245"/>
        </w:sectPr>
      </w:pPr>
    </w:p>
    <w:p w:rsidR="00454257" w:rsidRPr="00454257" w:rsidRDefault="00454257" w:rsidP="001600BF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</w:p>
    <w:p w:rsidR="001600BF" w:rsidRPr="00446384" w:rsidRDefault="001600BF" w:rsidP="001600B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4. Вычислите частоты интервалов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 w:rsidRPr="00446384">
        <w:rPr>
          <w:rFonts w:ascii="Times New Roman" w:hAnsi="Times New Roman"/>
          <w:sz w:val="36"/>
          <w:szCs w:val="36"/>
        </w:rPr>
        <w:t xml:space="preserve"> и относительные частоты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w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 w:rsidRPr="00446384">
        <w:rPr>
          <w:rFonts w:ascii="Times New Roman" w:hAnsi="Times New Roman"/>
          <w:sz w:val="36"/>
          <w:szCs w:val="36"/>
        </w:rPr>
        <w:t xml:space="preserve"> с учетом объединения интервалов по формуле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w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i</m:t>
                </m:r>
              </m:sub>
            </m:sSub>
          </m:num>
          <m:den>
            <m:r>
              <w:rPr>
                <w:rFonts w:ascii="Cambria Math" w:hAnsi="Cambria Math"/>
                <w:sz w:val="36"/>
                <w:szCs w:val="36"/>
              </w:rPr>
              <m:t>n</m:t>
            </m:r>
          </m:den>
        </m:f>
      </m:oMath>
      <w:r w:rsidRPr="00446384">
        <w:rPr>
          <w:rFonts w:ascii="Times New Roman" w:hAnsi="Times New Roman"/>
          <w:sz w:val="36"/>
          <w:szCs w:val="36"/>
        </w:rPr>
        <w:t>.</w:t>
      </w:r>
    </w:p>
    <w:p w:rsidR="001600BF" w:rsidRPr="00446384" w:rsidRDefault="001600BF" w:rsidP="007E019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Для проверки гипотезы о нормальном распределении случайной величины в качестве меры расхождения между теоретическим и статистическим распределениями выберем случайную величину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  <w:r w:rsidRPr="00446384">
        <w:rPr>
          <w:rFonts w:ascii="Times New Roman" w:hAnsi="Times New Roman"/>
          <w:sz w:val="36"/>
          <w:szCs w:val="36"/>
          <w:vertAlign w:val="superscript"/>
        </w:rPr>
        <w:t xml:space="preserve"> </w:t>
      </w:r>
      <w:r w:rsidRPr="00446384">
        <w:rPr>
          <w:rFonts w:ascii="Times New Roman" w:hAnsi="Times New Roman"/>
          <w:sz w:val="36"/>
          <w:szCs w:val="36"/>
        </w:rPr>
        <w:t xml:space="preserve">(хи-квадрат)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b/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  <m:r>
          <w:rPr>
            <w:rFonts w:ascii="Cambria Math" w:hAnsi="Cambria Math"/>
            <w:sz w:val="36"/>
            <w:szCs w:val="36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6"/>
                <w:szCs w:val="36"/>
              </w:rPr>
            </m:ctrlPr>
          </m:naryPr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i</m:t>
            </m:r>
            <m:r>
              <w:rPr>
                <w:rFonts w:ascii="Cambria Math" w:hAnsi="Cambria Math"/>
                <w:sz w:val="36"/>
                <w:szCs w:val="36"/>
              </w:rPr>
              <m:t>=1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k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-n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36"/>
                                <w:szCs w:val="36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36"/>
                                <w:szCs w:val="36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36"/>
                    <w:szCs w:val="36"/>
                  </w:rPr>
                  <m:t>n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den>
            </m:f>
          </m:e>
        </m:nary>
      </m:oMath>
      <w:r w:rsidRPr="00446384">
        <w:rPr>
          <w:rFonts w:ascii="Times New Roman" w:hAnsi="Times New Roman"/>
          <w:sz w:val="36"/>
          <w:szCs w:val="36"/>
        </w:rPr>
        <w:t>.</w:t>
      </w:r>
    </w:p>
    <w:p w:rsidR="00054BE4" w:rsidRPr="00446384" w:rsidRDefault="00054BE4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Заполнив таблицу 2, вычислите значение критерия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эмп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</m:oMath>
      <w:r w:rsidRPr="00446384">
        <w:rPr>
          <w:rFonts w:ascii="Times New Roman" w:hAnsi="Times New Roman"/>
          <w:sz w:val="36"/>
          <w:szCs w:val="36"/>
        </w:rPr>
        <w:t xml:space="preserve"> (хи-квадрат эмпирическое) по формуле (значение итоговой ячейки): </w:t>
      </w:r>
    </w:p>
    <w:p w:rsidR="00054BE4" w:rsidRPr="00446384" w:rsidRDefault="00377828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bSupPr>
            <m:e>
              <m:r>
                <w:rPr>
                  <w:rFonts w:ascii="Cambria Math" w:hAnsi="Cambria Math"/>
                  <w:sz w:val="36"/>
                  <w:szCs w:val="36"/>
                </w:rPr>
                <m:t>χ</m:t>
              </m:r>
            </m:e>
            <m:sub>
              <m:r>
                <w:rPr>
                  <w:rFonts w:ascii="Cambria Math" w:hAnsi="Cambria Math"/>
                  <w:sz w:val="36"/>
                  <w:szCs w:val="36"/>
                </w:rPr>
                <m:t>эмп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2</m:t>
              </m:r>
            </m:sup>
          </m:sSubSup>
          <m:r>
            <w:rPr>
              <w:rFonts w:ascii="Cambria Math" w:hAnsi="Cambria Math"/>
              <w:sz w:val="36"/>
              <w:szCs w:val="36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naryPr>
            <m:sub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i</m:t>
              </m:r>
              <m:r>
                <w:rPr>
                  <w:rFonts w:ascii="Cambria Math" w:hAnsi="Cambria Math"/>
                  <w:sz w:val="36"/>
                  <w:szCs w:val="36"/>
                </w:rPr>
                <m:t>=1</m:t>
              </m:r>
            </m:sub>
            <m:sup>
              <m:r>
                <w:rPr>
                  <w:rFonts w:ascii="Cambria Math" w:hAnsi="Cambria Math"/>
                  <w:sz w:val="36"/>
                  <w:szCs w:val="36"/>
                </w:rPr>
                <m:t>k</m:t>
              </m:r>
            </m:sup>
            <m:e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n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i</m:t>
                              </m:r>
                            </m:sub>
                          </m:sSub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-n</m:t>
                          </m:r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p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n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p</m:t>
                      </m:r>
                    </m:e>
                    <m:sub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sz w:val="36"/>
              <w:szCs w:val="36"/>
            </w:rPr>
            <m:t>=_____________</m:t>
          </m:r>
        </m:oMath>
      </m:oMathPara>
    </w:p>
    <w:p w:rsidR="00054BE4" w:rsidRPr="00446384" w:rsidRDefault="00054BE4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Случайная величина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  <w:r w:rsidRPr="00446384">
        <w:rPr>
          <w:rFonts w:ascii="Times New Roman" w:hAnsi="Times New Roman"/>
          <w:sz w:val="36"/>
          <w:szCs w:val="36"/>
        </w:rPr>
        <w:t xml:space="preserve"> распределена по закону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  <w:r w:rsidRPr="00446384">
        <w:rPr>
          <w:rFonts w:ascii="Times New Roman" w:hAnsi="Times New Roman"/>
          <w:sz w:val="36"/>
          <w:szCs w:val="36"/>
        </w:rPr>
        <w:t xml:space="preserve"> с параметром </w:t>
      </w:r>
      <m:oMath>
        <m:r>
          <w:rPr>
            <w:rFonts w:ascii="Cambria Math" w:hAnsi="Cambria Math"/>
            <w:sz w:val="36"/>
            <w:szCs w:val="36"/>
          </w:rPr>
          <m:t>r</m:t>
        </m:r>
      </m:oMath>
      <w:r w:rsidRPr="00446384">
        <w:rPr>
          <w:rFonts w:ascii="Times New Roman" w:hAnsi="Times New Roman"/>
          <w:sz w:val="36"/>
          <w:szCs w:val="36"/>
        </w:rPr>
        <w:t>, называемым числом степеней свободы.</w:t>
      </w:r>
    </w:p>
    <w:p w:rsidR="00054BE4" w:rsidRPr="00446384" w:rsidRDefault="00054BE4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Число параметров нормального распределения </w:t>
      </w:r>
      <m:oMath>
        <m:r>
          <w:rPr>
            <w:rFonts w:ascii="Cambria Math" w:hAnsi="Cambria Math"/>
            <w:sz w:val="36"/>
            <w:szCs w:val="36"/>
          </w:rPr>
          <m:t>l=2</m:t>
        </m:r>
      </m:oMath>
      <w:r w:rsidRPr="00446384">
        <w:rPr>
          <w:rFonts w:ascii="Times New Roman" w:hAnsi="Times New Roman"/>
          <w:sz w:val="36"/>
          <w:szCs w:val="36"/>
        </w:rPr>
        <w:t>.</w:t>
      </w:r>
    </w:p>
    <w:p w:rsidR="00054BE4" w:rsidRPr="00446384" w:rsidRDefault="00054BE4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w:r w:rsidRPr="00446384">
        <w:rPr>
          <w:rFonts w:ascii="Times New Roman" w:hAnsi="Times New Roman"/>
          <w:sz w:val="36"/>
          <w:szCs w:val="36"/>
        </w:rPr>
        <w:t xml:space="preserve">Число степенной свободы </w:t>
      </w:r>
    </w:p>
    <w:p w:rsidR="00054BE4" w:rsidRPr="00446384" w:rsidRDefault="00054BE4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r</m:t>
          </m:r>
          <m:r>
            <w:rPr>
              <w:rFonts w:ascii="Cambria Math" w:hAnsi="Cambria Math"/>
              <w:sz w:val="36"/>
              <w:szCs w:val="36"/>
            </w:rPr>
            <m:t>=</m:t>
          </m:r>
          <m:r>
            <w:rPr>
              <w:rFonts w:ascii="Cambria Math" w:hAnsi="Cambria Math"/>
              <w:sz w:val="36"/>
              <w:szCs w:val="36"/>
              <w:lang w:val="en-US"/>
            </w:rPr>
            <m:t>k</m:t>
          </m:r>
          <m:r>
            <w:rPr>
              <w:rFonts w:ascii="Cambria Math" w:hAnsi="Cambria Math"/>
              <w:sz w:val="36"/>
              <w:szCs w:val="36"/>
            </w:rPr>
            <m:t>-</m:t>
          </m:r>
          <m:r>
            <w:rPr>
              <w:rFonts w:ascii="Cambria Math" w:hAnsi="Cambria Math"/>
              <w:sz w:val="36"/>
              <w:szCs w:val="36"/>
              <w:lang w:val="en-US"/>
            </w:rPr>
            <m:t>l</m:t>
          </m:r>
          <m:r>
            <w:rPr>
              <w:rFonts w:ascii="Cambria Math" w:hAnsi="Cambria Math"/>
              <w:sz w:val="36"/>
              <w:szCs w:val="36"/>
            </w:rPr>
            <m:t>-</m:t>
          </m:r>
          <m:r>
            <w:rPr>
              <w:rFonts w:ascii="Cambria Math" w:hAnsi="Cambria Math"/>
              <w:sz w:val="36"/>
              <w:szCs w:val="36"/>
              <w:lang w:val="en-US"/>
            </w:rPr>
            <m:t>i</m:t>
          </m:r>
          <m:r>
            <w:rPr>
              <w:rFonts w:ascii="Cambria Math" w:hAnsi="Cambria Math"/>
              <w:sz w:val="36"/>
              <w:szCs w:val="36"/>
            </w:rPr>
            <m:t>=</m:t>
          </m:r>
          <m:r>
            <w:rPr>
              <w:rFonts w:ascii="Cambria Math" w:hAnsi="Cambria Math"/>
              <w:sz w:val="36"/>
              <w:szCs w:val="36"/>
              <w:lang w:val="en-US"/>
            </w:rPr>
            <m:t>k</m:t>
          </m:r>
          <m:r>
            <w:rPr>
              <w:rFonts w:ascii="Cambria Math" w:hAnsi="Cambria Math"/>
              <w:sz w:val="36"/>
              <w:szCs w:val="36"/>
            </w:rPr>
            <m:t>-3=___________=_____</m:t>
          </m:r>
        </m:oMath>
      </m:oMathPara>
    </w:p>
    <w:p w:rsidR="00054BE4" w:rsidRPr="00446384" w:rsidRDefault="00054BE4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При уровне значимости </w:t>
      </w:r>
      <m:oMath>
        <m:r>
          <w:rPr>
            <w:rFonts w:ascii="Cambria Math" w:hAnsi="Cambria Math"/>
            <w:sz w:val="36"/>
            <w:szCs w:val="36"/>
          </w:rPr>
          <m:t>α=0.05</m:t>
        </m:r>
      </m:oMath>
      <w:r w:rsidRPr="00446384">
        <w:rPr>
          <w:rFonts w:ascii="Times New Roman" w:hAnsi="Times New Roman"/>
          <w:sz w:val="36"/>
          <w:szCs w:val="36"/>
        </w:rPr>
        <w:t xml:space="preserve"> и числу степенной свободы </w:t>
      </w:r>
      <m:oMath>
        <m:r>
          <w:rPr>
            <w:rFonts w:ascii="Cambria Math" w:hAnsi="Cambria Math"/>
            <w:sz w:val="36"/>
            <w:szCs w:val="36"/>
          </w:rPr>
          <m:t>r=________</m:t>
        </m:r>
      </m:oMath>
      <w:r w:rsidRPr="00446384">
        <w:rPr>
          <w:rFonts w:ascii="Times New Roman" w:hAnsi="Times New Roman"/>
          <w:sz w:val="36"/>
          <w:szCs w:val="36"/>
        </w:rPr>
        <w:t xml:space="preserve"> находим критическое значение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b>
            <w:proofErr w:type="gramStart"/>
            <m:r>
              <w:rPr>
                <w:rFonts w:ascii="Cambria Math" w:hAnsi="Cambria Math"/>
                <w:sz w:val="36"/>
                <w:szCs w:val="36"/>
              </w:rPr>
              <m:t>кр</m:t>
            </m:r>
            <w:proofErr w:type="gramEnd"/>
          </m:sub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  <m:r>
          <w:rPr>
            <w:rFonts w:ascii="Cambria Math" w:hAnsi="Cambria Math"/>
            <w:sz w:val="36"/>
            <w:szCs w:val="36"/>
          </w:rPr>
          <m:t>=_________________</m:t>
        </m:r>
      </m:oMath>
      <w:r w:rsidRPr="00446384">
        <w:rPr>
          <w:rFonts w:ascii="Times New Roman" w:hAnsi="Times New Roman"/>
          <w:sz w:val="36"/>
          <w:szCs w:val="36"/>
        </w:rPr>
        <w:t xml:space="preserve">, используем Приложение </w:t>
      </w:r>
      <w:r w:rsidR="00454257" w:rsidRPr="00454257">
        <w:rPr>
          <w:rFonts w:ascii="Times New Roman" w:hAnsi="Times New Roman"/>
          <w:sz w:val="36"/>
          <w:szCs w:val="36"/>
        </w:rPr>
        <w:t>3</w:t>
      </w:r>
      <w:r w:rsidRPr="00446384">
        <w:rPr>
          <w:rFonts w:ascii="Times New Roman" w:hAnsi="Times New Roman"/>
          <w:sz w:val="36"/>
          <w:szCs w:val="36"/>
        </w:rPr>
        <w:t>.</w:t>
      </w:r>
    </w:p>
    <w:p w:rsidR="00054BE4" w:rsidRPr="00446384" w:rsidRDefault="00054BE4" w:rsidP="00054BE4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Расхождение между статистическим и теоретическим распред</w:t>
      </w:r>
      <w:r w:rsidRPr="00446384">
        <w:rPr>
          <w:rFonts w:ascii="Times New Roman" w:hAnsi="Times New Roman"/>
          <w:sz w:val="36"/>
          <w:szCs w:val="36"/>
        </w:rPr>
        <w:t>е</w:t>
      </w:r>
      <w:r w:rsidRPr="00446384">
        <w:rPr>
          <w:rFonts w:ascii="Times New Roman" w:hAnsi="Times New Roman"/>
          <w:sz w:val="36"/>
          <w:szCs w:val="36"/>
        </w:rPr>
        <w:t xml:space="preserve">лениями является не существенным, если величина </w:t>
      </w:r>
      <m:oMath>
        <m:sSup>
          <m:s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p>
      </m:oMath>
      <w:r w:rsidRPr="00446384">
        <w:rPr>
          <w:rFonts w:ascii="Times New Roman" w:hAnsi="Times New Roman"/>
          <w:sz w:val="36"/>
          <w:szCs w:val="36"/>
        </w:rPr>
        <w:t xml:space="preserve"> не прев</w:t>
      </w:r>
      <w:proofErr w:type="spellStart"/>
      <w:r w:rsidRPr="00446384">
        <w:rPr>
          <w:rFonts w:ascii="Times New Roman" w:hAnsi="Times New Roman"/>
          <w:sz w:val="36"/>
          <w:szCs w:val="36"/>
        </w:rPr>
        <w:t>ы</w:t>
      </w:r>
      <w:r w:rsidRPr="00446384">
        <w:rPr>
          <w:rFonts w:ascii="Times New Roman" w:hAnsi="Times New Roman"/>
          <w:sz w:val="36"/>
          <w:szCs w:val="36"/>
        </w:rPr>
        <w:t>шает</w:t>
      </w:r>
      <w:proofErr w:type="spellEnd"/>
      <w:r w:rsidRPr="00446384">
        <w:rPr>
          <w:rFonts w:ascii="Times New Roman" w:hAnsi="Times New Roman"/>
          <w:sz w:val="36"/>
          <w:szCs w:val="36"/>
        </w:rPr>
        <w:t xml:space="preserve"> критического значения </w:t>
      </w: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b>
            <w:proofErr w:type="gramStart"/>
            <m:r>
              <w:rPr>
                <w:rFonts w:ascii="Cambria Math" w:hAnsi="Cambria Math"/>
                <w:sz w:val="36"/>
                <w:szCs w:val="36"/>
              </w:rPr>
              <m:t>кр</m:t>
            </m:r>
            <w:proofErr w:type="gramEnd"/>
          </m:sub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</m:oMath>
      <w:r w:rsidRPr="00446384">
        <w:rPr>
          <w:rFonts w:ascii="Times New Roman" w:hAnsi="Times New Roman"/>
          <w:sz w:val="36"/>
          <w:szCs w:val="36"/>
        </w:rPr>
        <w:t xml:space="preserve">. </w:t>
      </w:r>
      <w:r w:rsidR="00157B06" w:rsidRPr="00446384">
        <w:rPr>
          <w:rFonts w:ascii="Times New Roman" w:hAnsi="Times New Roman"/>
          <w:sz w:val="36"/>
          <w:szCs w:val="36"/>
        </w:rPr>
        <w:t xml:space="preserve"> (выберите верный знак между найденными значениями):</w:t>
      </w:r>
    </w:p>
    <w:p w:rsidR="00054BE4" w:rsidRPr="00446384" w:rsidRDefault="00377828" w:rsidP="00157B06">
      <w:pPr>
        <w:shd w:val="clear" w:color="auto" w:fill="FFFFFF"/>
        <w:jc w:val="center"/>
        <w:rPr>
          <w:rFonts w:ascii="Times New Roman" w:hAnsi="Times New Roman"/>
          <w:sz w:val="36"/>
          <w:szCs w:val="36"/>
        </w:rPr>
      </w:pPr>
      <m:oMath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эмп</m:t>
            </m:r>
          </m:sub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  <m:r>
          <w:rPr>
            <w:rFonts w:ascii="Cambria Math" w:hAnsi="Cambria Math"/>
            <w:sz w:val="36"/>
            <w:szCs w:val="36"/>
          </w:rPr>
          <m:t>=________</m:t>
        </m:r>
      </m:oMath>
      <w:r w:rsidR="00157B06" w:rsidRPr="00446384">
        <w:rPr>
          <w:rFonts w:ascii="Times New Roman" w:hAnsi="Times New Roman"/>
          <w:sz w:val="36"/>
          <w:szCs w:val="36"/>
        </w:rPr>
        <w:t xml:space="preserve"> ( &gt; = &lt; )</w:t>
      </w:r>
      <m:oMath>
        <m:r>
          <w:rPr>
            <w:rFonts w:ascii="Cambria Math" w:hAnsi="Cambria Math"/>
            <w:sz w:val="36"/>
            <w:szCs w:val="36"/>
          </w:rPr>
          <m:t>_________=</m:t>
        </m:r>
        <m:sSubSup>
          <m:sSubSup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SupPr>
          <m:e>
            <m:r>
              <w:rPr>
                <w:rFonts w:ascii="Cambria Math" w:hAnsi="Cambria Math"/>
                <w:sz w:val="36"/>
                <w:szCs w:val="36"/>
              </w:rPr>
              <m:t>χ</m:t>
            </m:r>
          </m:e>
          <m:sub>
            <w:proofErr w:type="gramStart"/>
            <m:r>
              <w:rPr>
                <w:rFonts w:ascii="Cambria Math" w:hAnsi="Cambria Math"/>
                <w:sz w:val="36"/>
                <w:szCs w:val="36"/>
              </w:rPr>
              <m:t>кр</m:t>
            </m:r>
            <w:proofErr w:type="gramEnd"/>
          </m:sub>
          <m:sup>
            <m:r>
              <w:rPr>
                <w:rFonts w:ascii="Cambria Math" w:hAnsi="Cambria Math"/>
                <w:sz w:val="36"/>
                <w:szCs w:val="36"/>
              </w:rPr>
              <m:t>2</m:t>
            </m:r>
          </m:sup>
        </m:sSubSup>
      </m:oMath>
    </w:p>
    <w:p w:rsidR="00054BE4" w:rsidRPr="00446384" w:rsidRDefault="00054BE4" w:rsidP="00054BE4">
      <w:pPr>
        <w:shd w:val="clear" w:color="auto" w:fill="FFFFFF"/>
        <w:rPr>
          <w:rFonts w:ascii="Times New Roman" w:hAnsi="Times New Roman"/>
          <w:b/>
          <w:sz w:val="36"/>
          <w:szCs w:val="36"/>
        </w:rPr>
      </w:pPr>
      <w:r w:rsidRPr="00446384">
        <w:rPr>
          <w:rFonts w:ascii="Times New Roman" w:hAnsi="Times New Roman"/>
          <w:b/>
          <w:sz w:val="36"/>
          <w:szCs w:val="36"/>
        </w:rPr>
        <w:t xml:space="preserve">Вывод: </w:t>
      </w:r>
      <w:r w:rsidRPr="00446384">
        <w:rPr>
          <w:rFonts w:ascii="Times New Roman" w:hAnsi="Times New Roman"/>
          <w:i/>
          <w:sz w:val="36"/>
          <w:szCs w:val="36"/>
        </w:rPr>
        <w:t>(подтверждаем или опровергаем гипотезу о нормальном распределении случайной величины</w:t>
      </w:r>
      <w:r w:rsidR="00ED23D8" w:rsidRPr="00446384">
        <w:rPr>
          <w:rFonts w:ascii="Times New Roman" w:hAnsi="Times New Roman"/>
          <w:i/>
          <w:sz w:val="36"/>
          <w:szCs w:val="36"/>
        </w:rPr>
        <w:t xml:space="preserve"> и почему</w:t>
      </w:r>
      <w:r w:rsidRPr="00446384">
        <w:rPr>
          <w:rFonts w:ascii="Times New Roman" w:hAnsi="Times New Roman"/>
          <w:i/>
          <w:sz w:val="36"/>
          <w:szCs w:val="36"/>
        </w:rPr>
        <w:t>)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ED23D8" w:rsidRPr="00446384" w:rsidTr="00ED23D8">
        <w:tc>
          <w:tcPr>
            <w:tcW w:w="10421" w:type="dxa"/>
          </w:tcPr>
          <w:p w:rsidR="00ED23D8" w:rsidRPr="00446384" w:rsidRDefault="00ED23D8" w:rsidP="00054BE4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D23D8" w:rsidRPr="00446384" w:rsidTr="00ED23D8">
        <w:tc>
          <w:tcPr>
            <w:tcW w:w="10421" w:type="dxa"/>
          </w:tcPr>
          <w:p w:rsidR="00ED23D8" w:rsidRPr="00446384" w:rsidRDefault="00ED23D8" w:rsidP="00054BE4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D23D8" w:rsidRPr="00446384" w:rsidTr="00DD34D1">
        <w:tc>
          <w:tcPr>
            <w:tcW w:w="10421" w:type="dxa"/>
            <w:tcBorders>
              <w:bottom w:val="single" w:sz="4" w:space="0" w:color="auto"/>
            </w:tcBorders>
          </w:tcPr>
          <w:p w:rsidR="00ED23D8" w:rsidRPr="00446384" w:rsidRDefault="00ED23D8" w:rsidP="00054BE4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ED23D8" w:rsidRPr="00446384" w:rsidTr="00DD34D1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ED23D8" w:rsidRPr="00446384" w:rsidRDefault="00ED23D8" w:rsidP="00054BE4">
            <w:pPr>
              <w:jc w:val="both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454257" w:rsidRPr="00EC12E6" w:rsidRDefault="00454257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454257" w:rsidRPr="00EC12E6" w:rsidRDefault="00454257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3A23EF" w:rsidRPr="00446384" w:rsidRDefault="00C34927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lastRenderedPageBreak/>
        <w:t>Выполним построение</w:t>
      </w:r>
      <w:r w:rsidR="00711E22" w:rsidRPr="00446384">
        <w:rPr>
          <w:rFonts w:ascii="Times New Roman" w:hAnsi="Times New Roman"/>
          <w:sz w:val="36"/>
          <w:szCs w:val="36"/>
        </w:rPr>
        <w:t xml:space="preserve"> </w:t>
      </w:r>
      <w:r w:rsidR="00C065B8" w:rsidRPr="00446384">
        <w:rPr>
          <w:rFonts w:ascii="Times New Roman" w:hAnsi="Times New Roman"/>
          <w:sz w:val="36"/>
          <w:szCs w:val="36"/>
        </w:rPr>
        <w:t>график</w:t>
      </w:r>
      <w:r w:rsidR="00711E22" w:rsidRPr="00446384">
        <w:rPr>
          <w:rFonts w:ascii="Times New Roman" w:hAnsi="Times New Roman"/>
          <w:sz w:val="36"/>
          <w:szCs w:val="36"/>
        </w:rPr>
        <w:t>а</w:t>
      </w:r>
      <w:r w:rsidR="00C065B8" w:rsidRPr="00446384">
        <w:rPr>
          <w:rFonts w:ascii="Times New Roman" w:hAnsi="Times New Roman"/>
          <w:sz w:val="36"/>
          <w:szCs w:val="36"/>
        </w:rPr>
        <w:t xml:space="preserve"> теоретической плотности распр</w:t>
      </w:r>
      <w:r w:rsidR="00C065B8" w:rsidRPr="00446384">
        <w:rPr>
          <w:rFonts w:ascii="Times New Roman" w:hAnsi="Times New Roman"/>
          <w:sz w:val="36"/>
          <w:szCs w:val="36"/>
        </w:rPr>
        <w:t>е</w:t>
      </w:r>
      <w:r w:rsidR="00C065B8" w:rsidRPr="00446384">
        <w:rPr>
          <w:rFonts w:ascii="Times New Roman" w:hAnsi="Times New Roman"/>
          <w:sz w:val="36"/>
          <w:szCs w:val="36"/>
        </w:rPr>
        <w:t>деления</w:t>
      </w:r>
    </w:p>
    <w:p w:rsidR="00C34927" w:rsidRPr="00446384" w:rsidRDefault="00C34927" w:rsidP="00C34927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f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x</m:t>
              </m:r>
            </m:e>
          </m:d>
          <m:r>
            <w:rPr>
              <w:rFonts w:ascii="Cambria Math" w:hAnsi="Cambria Math"/>
              <w:sz w:val="36"/>
              <w:szCs w:val="36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</w:rPr>
                <m:t>S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  <w:sz w:val="36"/>
              <w:szCs w:val="36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</w:rPr>
                <m:t>e</m:t>
              </m:r>
            </m:e>
            <m:sup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36"/>
                              <w:szCs w:val="36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36"/>
                              <w:szCs w:val="36"/>
                            </w:rPr>
                            <m:t>x-</m:t>
                          </m:r>
                          <m:acc>
                            <m:accPr>
                              <m:chr m:val="̅"/>
                              <m:ctrlPr>
                                <w:rPr>
                                  <w:rFonts w:ascii="Cambria Math" w:hAnsi="Cambria Math"/>
                                  <w:i/>
                                  <w:sz w:val="36"/>
                                  <w:szCs w:val="36"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hAnsi="Cambria Math"/>
                                  <w:sz w:val="36"/>
                                  <w:szCs w:val="36"/>
                                </w:rPr>
                                <m:t>x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S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sup>
          </m:sSup>
          <m:r>
            <w:rPr>
              <w:rFonts w:ascii="Cambria Math" w:hAnsi="Cambria Math"/>
              <w:sz w:val="36"/>
              <w:szCs w:val="36"/>
            </w:rPr>
            <m:t xml:space="preserve">=                              </m:t>
          </m:r>
        </m:oMath>
      </m:oMathPara>
    </w:p>
    <w:p w:rsidR="00452E2F" w:rsidRPr="00446384" w:rsidRDefault="00592BB8" w:rsidP="00C86BC2">
      <w:pPr>
        <w:shd w:val="clear" w:color="auto" w:fill="FFFFFF"/>
        <w:rPr>
          <w:rFonts w:ascii="Times New Roman" w:hAnsi="Times New Roman"/>
          <w:i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где</w:t>
      </w:r>
      <w:r w:rsidR="00452E2F" w:rsidRPr="00446384">
        <w:rPr>
          <w:rFonts w:ascii="Times New Roman" w:hAnsi="Times New Roman"/>
          <w:sz w:val="36"/>
          <w:szCs w:val="36"/>
        </w:rPr>
        <w:t xml:space="preserve">      </w:t>
      </w:r>
      <w:r w:rsidRPr="00446384">
        <w:rPr>
          <w:rFonts w:ascii="Times New Roman" w:hAnsi="Times New Roman"/>
          <w:sz w:val="36"/>
          <w:szCs w:val="36"/>
        </w:rPr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  <w:sz w:val="36"/>
                <w:szCs w:val="36"/>
              </w:rPr>
            </m:ctrlPr>
          </m:acc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x</m:t>
            </m:r>
          </m:e>
        </m:acc>
        <m:r>
          <w:rPr>
            <w:rFonts w:ascii="Cambria Math" w:hAnsi="Cambria Math"/>
            <w:sz w:val="36"/>
            <w:szCs w:val="36"/>
          </w:rPr>
          <m:t>=________________</m:t>
        </m:r>
      </m:oMath>
      <w:r w:rsidR="00452E2F" w:rsidRPr="00446384">
        <w:rPr>
          <w:rFonts w:ascii="Times New Roman" w:hAnsi="Times New Roman"/>
          <w:sz w:val="36"/>
          <w:szCs w:val="36"/>
        </w:rPr>
        <w:t xml:space="preserve">   </w:t>
      </w:r>
      <m:oMath>
        <m:r>
          <w:rPr>
            <w:rFonts w:ascii="Cambria Math" w:hAnsi="Cambria Math"/>
            <w:sz w:val="36"/>
            <w:szCs w:val="36"/>
            <w:lang w:val="en-US"/>
          </w:rPr>
          <m:t>S</m:t>
        </m:r>
        <m:r>
          <w:rPr>
            <w:rFonts w:ascii="Cambria Math" w:hAnsi="Cambria Math"/>
            <w:sz w:val="36"/>
            <w:szCs w:val="36"/>
          </w:rPr>
          <m:t>=____________</m:t>
        </m:r>
      </m:oMath>
    </w:p>
    <w:p w:rsidR="00C34927" w:rsidRPr="00446384" w:rsidRDefault="00C34927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Для этого возьмем точ</w:t>
      </w:r>
      <w:r w:rsidR="00592BB8" w:rsidRPr="00446384">
        <w:rPr>
          <w:rFonts w:ascii="Times New Roman" w:hAnsi="Times New Roman"/>
          <w:sz w:val="36"/>
          <w:szCs w:val="36"/>
        </w:rPr>
        <w:t>ки</w:t>
      </w:r>
      <w:r w:rsidR="00C34927" w:rsidRPr="00446384">
        <w:rPr>
          <w:rFonts w:ascii="Times New Roman" w:hAnsi="Times New Roman"/>
          <w:sz w:val="36"/>
          <w:szCs w:val="36"/>
        </w:rPr>
        <w:t xml:space="preserve"> с абсциссами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acc>
              <m:accPr>
                <m:chr m:val="̃"/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acc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</m:acc>
          </m:e>
          <m:sub>
            <m:r>
              <w:rPr>
                <w:rFonts w:ascii="Cambria Math" w:hAnsi="Cambria Math"/>
                <w:sz w:val="36"/>
                <w:szCs w:val="36"/>
              </w:rPr>
              <m:t>i</m:t>
            </m:r>
          </m:sub>
        </m:sSub>
      </m:oMath>
      <w:r w:rsidR="00C34927" w:rsidRPr="00446384">
        <w:rPr>
          <w:rFonts w:ascii="Times New Roman" w:hAnsi="Times New Roman"/>
          <w:sz w:val="36"/>
          <w:szCs w:val="36"/>
        </w:rPr>
        <w:t xml:space="preserve"> </w:t>
      </w:r>
      <w:r w:rsidR="003D781E" w:rsidRPr="00446384">
        <w:rPr>
          <w:rFonts w:ascii="Times New Roman" w:hAnsi="Times New Roman"/>
          <w:sz w:val="36"/>
          <w:szCs w:val="36"/>
        </w:rPr>
        <w:t>(</w:t>
      </w:r>
      <w:r w:rsidR="00C34927" w:rsidRPr="00446384">
        <w:rPr>
          <w:rFonts w:ascii="Times New Roman" w:hAnsi="Times New Roman"/>
          <w:sz w:val="36"/>
          <w:szCs w:val="36"/>
        </w:rPr>
        <w:t>середины частичных интервалов</w:t>
      </w:r>
      <w:r w:rsidRPr="00446384">
        <w:rPr>
          <w:rFonts w:ascii="Times New Roman" w:hAnsi="Times New Roman"/>
          <w:sz w:val="36"/>
          <w:szCs w:val="36"/>
        </w:rPr>
        <w:t xml:space="preserve"> из таблицы 1</w:t>
      </w:r>
      <w:r w:rsidR="003D781E" w:rsidRPr="00446384">
        <w:rPr>
          <w:rFonts w:ascii="Times New Roman" w:hAnsi="Times New Roman"/>
          <w:sz w:val="36"/>
          <w:szCs w:val="36"/>
        </w:rPr>
        <w:t>)</w:t>
      </w:r>
      <w:r w:rsidRPr="00446384">
        <w:rPr>
          <w:rFonts w:ascii="Times New Roman" w:hAnsi="Times New Roman"/>
          <w:sz w:val="36"/>
          <w:szCs w:val="36"/>
        </w:rPr>
        <w:t xml:space="preserve"> и вычислим ординаты этих точек</w:t>
      </w:r>
      <w:r w:rsidR="00592BB8" w:rsidRPr="00446384">
        <w:rPr>
          <w:rFonts w:ascii="Times New Roman" w:hAnsi="Times New Roman"/>
          <w:sz w:val="36"/>
          <w:szCs w:val="36"/>
        </w:rPr>
        <w:t xml:space="preserve"> – зн</w:t>
      </w:r>
      <w:r w:rsidR="00592BB8" w:rsidRPr="00446384">
        <w:rPr>
          <w:rFonts w:ascii="Times New Roman" w:hAnsi="Times New Roman"/>
          <w:sz w:val="36"/>
          <w:szCs w:val="36"/>
        </w:rPr>
        <w:t>а</w:t>
      </w:r>
      <w:r w:rsidR="00592BB8" w:rsidRPr="00446384">
        <w:rPr>
          <w:rFonts w:ascii="Times New Roman" w:hAnsi="Times New Roman"/>
          <w:sz w:val="36"/>
          <w:szCs w:val="36"/>
        </w:rPr>
        <w:t>чения функции теоретической плотности распределения</w:t>
      </w:r>
      <w:proofErr w:type="gramStart"/>
      <w:r w:rsidR="00C34927" w:rsidRPr="00446384">
        <w:rPr>
          <w:rFonts w:ascii="Times New Roman" w:hAnsi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f(x)</m:t>
        </m:r>
      </m:oMath>
      <w:r w:rsidRPr="00446384">
        <w:rPr>
          <w:rFonts w:ascii="Times New Roman" w:hAnsi="Times New Roman"/>
          <w:sz w:val="36"/>
          <w:szCs w:val="36"/>
        </w:rPr>
        <w:t xml:space="preserve">. </w:t>
      </w:r>
      <w:proofErr w:type="gramEnd"/>
      <w:r w:rsidRPr="00446384">
        <w:rPr>
          <w:rFonts w:ascii="Times New Roman" w:hAnsi="Times New Roman"/>
          <w:sz w:val="36"/>
          <w:szCs w:val="36"/>
        </w:rPr>
        <w:t>Р</w:t>
      </w:r>
      <w:proofErr w:type="spellStart"/>
      <w:r w:rsidRPr="00446384">
        <w:rPr>
          <w:rFonts w:ascii="Times New Roman" w:hAnsi="Times New Roman"/>
          <w:sz w:val="36"/>
          <w:szCs w:val="36"/>
        </w:rPr>
        <w:t>е</w:t>
      </w:r>
      <w:r w:rsidRPr="00446384">
        <w:rPr>
          <w:rFonts w:ascii="Times New Roman" w:hAnsi="Times New Roman"/>
          <w:sz w:val="36"/>
          <w:szCs w:val="36"/>
        </w:rPr>
        <w:t>зультат</w:t>
      </w:r>
      <w:proofErr w:type="spellEnd"/>
      <w:r w:rsidRPr="00446384">
        <w:rPr>
          <w:rFonts w:ascii="Times New Roman" w:hAnsi="Times New Roman"/>
          <w:sz w:val="36"/>
          <w:szCs w:val="36"/>
        </w:rPr>
        <w:t xml:space="preserve"> запишем в таблицу 3.</w:t>
      </w:r>
    </w:p>
    <w:p w:rsidR="00C34927" w:rsidRPr="00446384" w:rsidRDefault="00592BB8" w:rsidP="00592BB8">
      <w:pPr>
        <w:jc w:val="both"/>
        <w:rPr>
          <w:rFonts w:ascii="Times New Roman" w:hAnsi="Times New Roman"/>
          <w:sz w:val="36"/>
          <w:szCs w:val="36"/>
          <w:lang w:val="en-US"/>
        </w:rPr>
      </w:pPr>
      <w:r w:rsidRPr="00446384">
        <w:rPr>
          <w:rFonts w:ascii="Times New Roman" w:hAnsi="Times New Roman"/>
          <w:sz w:val="36"/>
          <w:szCs w:val="36"/>
        </w:rPr>
        <w:t>Вычислите:</w:t>
      </w:r>
    </w:p>
    <w:p w:rsidR="00C34927" w:rsidRPr="00446384" w:rsidRDefault="00C34927" w:rsidP="00592BB8">
      <w:pPr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A=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S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2π</m:t>
                  </m:r>
                </m:e>
              </m:rad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        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2∙3.14</m:t>
                  </m:r>
                </m:e>
              </m:rad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          ∙           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1</m:t>
              </m:r>
            </m:num>
            <m:den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            </m:t>
              </m:r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≈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__________</m:t>
              </m:r>
            </m:e>
            <m:sup/>
          </m:sSup>
          <m:r>
            <w:rPr>
              <w:rFonts w:ascii="Cambria Math" w:hAnsi="Cambria Math"/>
              <w:sz w:val="36"/>
              <w:szCs w:val="36"/>
              <w:lang w:val="en-US"/>
            </w:rPr>
            <m:t xml:space="preserve"> </m:t>
          </m:r>
        </m:oMath>
      </m:oMathPara>
    </w:p>
    <w:p w:rsidR="00C34927" w:rsidRPr="00446384" w:rsidRDefault="00C34927" w:rsidP="00592BB8">
      <w:pPr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  <w:lang w:val="en-US"/>
            </w:rPr>
            <m:t>B=2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S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  <w:lang w:val="en-US"/>
            </w:rPr>
            <m:t>=2∙</m:t>
          </m:r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___________</m:t>
              </m:r>
            </m:e>
            <m:sup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sz w:val="36"/>
              <w:szCs w:val="36"/>
              <w:lang w:val="en-US"/>
            </w:rPr>
            <m:t>= 2∙</m:t>
          </m:r>
          <m:m>
            <m:mPr>
              <m:mcs>
                <m:mc>
                  <m:mcPr>
                    <m:count m:val="2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mPr>
            <m:m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_____________</m:t>
                </m:r>
              </m:e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=</m:t>
                </m:r>
              </m:e>
            </m:mr>
          </m:m>
          <m:sSup>
            <m:sSup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sSup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 xml:space="preserve"> ____________</m:t>
              </m:r>
            </m:e>
            <m:sup/>
          </m:sSup>
        </m:oMath>
      </m:oMathPara>
    </w:p>
    <w:p w:rsidR="003A23EF" w:rsidRPr="00713E4C" w:rsidRDefault="00C065B8">
      <w:pPr>
        <w:jc w:val="right"/>
        <w:rPr>
          <w:rFonts w:ascii="Times New Roman" w:hAnsi="Times New Roman"/>
          <w:b/>
          <w:sz w:val="36"/>
          <w:szCs w:val="36"/>
        </w:rPr>
      </w:pPr>
      <w:r w:rsidRPr="00713E4C">
        <w:rPr>
          <w:rFonts w:ascii="Times New Roman" w:hAnsi="Times New Roman"/>
          <w:b/>
          <w:sz w:val="36"/>
          <w:szCs w:val="36"/>
        </w:rPr>
        <w:t>Таблица 3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566"/>
        <w:gridCol w:w="1756"/>
        <w:gridCol w:w="1639"/>
        <w:gridCol w:w="2233"/>
      </w:tblGrid>
      <w:tr w:rsidR="0092791B" w:rsidRPr="00446384" w:rsidTr="001600AE">
        <w:trPr>
          <w:trHeight w:val="10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B" w:rsidRPr="00446384" w:rsidRDefault="0092791B" w:rsidP="0092791B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i</m:t>
                </m:r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91B" w:rsidRPr="00446384" w:rsidRDefault="00377828" w:rsidP="00592BB8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B" w:rsidRPr="00446384" w:rsidRDefault="00377828" w:rsidP="00592BB8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i</m:t>
                    </m:r>
                  </m:sub>
                </m:sSub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acc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B" w:rsidRPr="00446384" w:rsidRDefault="00377828" w:rsidP="00592BB8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acc>
                              <m:accPr>
                                <m:chr m:val="̃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x</m:t>
                                </m:r>
                              </m:e>
                            </m:acc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i</m:t>
                            </m:r>
                          </m:sub>
                        </m:sSub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-</m:t>
                        </m:r>
                        <m:acc>
                          <m:accPr>
                            <m:chr m:val="̅"/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acc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</m:acc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B" w:rsidRPr="00446384" w:rsidRDefault="00377828" w:rsidP="00592BB8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acc>
                                  <m:accPr>
                                    <m:chr m:val="̃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  <m: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i</m:t>
                                </m:r>
                              </m:sub>
                            </m:s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-</m:t>
                            </m:r>
                            <m:acc>
                              <m:accPr>
                                <m:chr m:val="̅"/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acc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x</m:t>
                                </m:r>
                              </m:e>
                            </m:acc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B</m:t>
                    </m:r>
                  </m:den>
                </m:f>
              </m:oMath>
            </m:oMathPara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791B" w:rsidRPr="00446384" w:rsidRDefault="00377828" w:rsidP="00592BB8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2791B" w:rsidRPr="00446384" w:rsidRDefault="0062394B" w:rsidP="0062394B">
            <w:pPr>
              <w:jc w:val="center"/>
              <w:rPr>
                <w:rFonts w:ascii="Times New Roman" w:hAnsi="Times New Roman"/>
                <w:noProof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  <w:lang w:val="en-US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  <w:noProof/>
                    <w:sz w:val="28"/>
                    <w:szCs w:val="28"/>
                    <w:lang w:val="en-US"/>
                  </w:rPr>
                  <m:t>==</m:t>
                </m:r>
                <m:r>
                  <w:rPr>
                    <w:rFonts w:ascii="Cambria Math" w:hAnsi="Cambria Math"/>
                    <w:noProof/>
                    <w:sz w:val="28"/>
                    <w:szCs w:val="28"/>
                  </w:rPr>
                  <m:t>A∙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sSubPr>
                                  <m:e>
                                    <m:acc>
                                      <m:accPr>
                                        <m:chr m:val="̃"/>
                                        <m:ctrlPr>
                                          <w:rPr>
                                            <w:rFonts w:ascii="Cambria Math" w:hAnsi="Cambria Math"/>
                                            <w:i/>
                                            <w:sz w:val="28"/>
                                            <w:szCs w:val="28"/>
                                          </w:rPr>
                                        </m:ctrlPr>
                                      </m:accPr>
                                      <m:e>
                                        <m:r>
                                          <w:rPr>
                                            <w:rFonts w:ascii="Cambria Math" w:hAnsi="Cambria Math"/>
                                            <w:sz w:val="28"/>
                                            <w:szCs w:val="28"/>
                                            <w:lang w:val="en-US"/>
                                          </w:rPr>
                                          <m:t>x</m:t>
                                        </m:r>
                                      </m:e>
                                    </m:acc>
                                  </m:e>
                                  <m:sub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i</m:t>
                                    </m:r>
                                  </m:sub>
                                </m:sSub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acc>
                                  <m:accPr>
                                    <m:chr m:val="̅"/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</w:rPr>
                                    </m:ctrlPr>
                                  </m:accPr>
                                  <m:e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</w:rPr>
                                      <m:t>x</m:t>
                                    </m:r>
                                  </m:e>
                                </m:acc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B</m:t>
                        </m:r>
                      </m:den>
                    </m:f>
                  </m:sup>
                </m:sSup>
              </m:oMath>
            </m:oMathPara>
          </w:p>
        </w:tc>
      </w:tr>
      <w:tr w:rsidR="001600AE" w:rsidRPr="00446384" w:rsidTr="002A6BD1">
        <w:trPr>
          <w:trHeight w:val="14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AE" w:rsidRPr="00446384" w:rsidRDefault="001600AE" w:rsidP="00592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AE" w:rsidRPr="00446384" w:rsidRDefault="001600AE" w:rsidP="00592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AE" w:rsidRPr="00446384" w:rsidRDefault="001600AE" w:rsidP="00592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AE" w:rsidRPr="00446384" w:rsidRDefault="001600AE" w:rsidP="00592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AE" w:rsidRPr="00446384" w:rsidRDefault="001600AE" w:rsidP="00592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0AE" w:rsidRPr="00446384" w:rsidRDefault="001600AE" w:rsidP="00592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0AE" w:rsidRPr="00446384" w:rsidRDefault="001600AE" w:rsidP="00592B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3A23EF" w:rsidRPr="00446384" w:rsidTr="001600AE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1600AE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1600AE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1600AE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1600AE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1600AE">
        <w:trPr>
          <w:trHeight w:val="5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1600AE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1600AE">
        <w:trPr>
          <w:trHeight w:val="50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C065B8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A23EF" w:rsidRPr="00446384" w:rsidRDefault="003A23EF" w:rsidP="00592BB8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62394B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Для более точного построения графика вычислим</w:t>
      </w:r>
      <w:r w:rsidR="0062394B" w:rsidRPr="00446384">
        <w:rPr>
          <w:rFonts w:ascii="Times New Roman" w:hAnsi="Times New Roman"/>
          <w:sz w:val="36"/>
          <w:szCs w:val="36"/>
        </w:rPr>
        <w:t>:</w:t>
      </w:r>
      <w:r w:rsidRPr="00446384">
        <w:rPr>
          <w:rFonts w:ascii="Times New Roman" w:hAnsi="Times New Roman"/>
          <w:sz w:val="36"/>
          <w:szCs w:val="36"/>
        </w:rPr>
        <w:t xml:space="preserve"> </w:t>
      </w:r>
    </w:p>
    <w:p w:rsidR="003A23EF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w:r w:rsidRPr="00446384">
        <w:rPr>
          <w:rFonts w:ascii="Times New Roman" w:hAnsi="Times New Roman"/>
          <w:sz w:val="36"/>
          <w:szCs w:val="36"/>
        </w:rPr>
        <w:t>точку максимума</w:t>
      </w:r>
    </w:p>
    <w:p w:rsidR="003A23EF" w:rsidRPr="00446384" w:rsidRDefault="00377828" w:rsidP="0062394B">
      <w:pPr>
        <w:shd w:val="clear" w:color="auto" w:fill="FFFFFF"/>
        <w:jc w:val="both"/>
        <w:rPr>
          <w:rFonts w:ascii="Times New Roman" w:hAnsi="Times New Roman"/>
          <w:sz w:val="36"/>
          <w:szCs w:val="36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;A</m:t>
              </m:r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         ;</m:t>
                    </m:r>
                  </m:e>
                  <m:e/>
                </m:mr>
              </m:m>
            </m:e>
          </m:d>
        </m:oMath>
      </m:oMathPara>
    </w:p>
    <w:p w:rsidR="0062394B" w:rsidRPr="00446384" w:rsidRDefault="00C065B8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w:r w:rsidRPr="00446384">
        <w:rPr>
          <w:rFonts w:ascii="Times New Roman" w:hAnsi="Times New Roman"/>
          <w:sz w:val="36"/>
          <w:szCs w:val="36"/>
        </w:rPr>
        <w:t xml:space="preserve">точки перегиба </w:t>
      </w:r>
    </w:p>
    <w:p w:rsidR="0062394B" w:rsidRPr="00446384" w:rsidRDefault="00377828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+S;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         ;</m:t>
                    </m:r>
                  </m:e>
                  <m:e/>
                </m:mr>
              </m:m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 xml:space="preserve">; 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x</m:t>
                  </m:r>
                </m:e>
              </m:acc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-S;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A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  <w:lang w:val="en-US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  <w:lang w:val="en-US"/>
                        </w:rPr>
                        <m:t>e</m:t>
                      </m:r>
                    </m:e>
                  </m:rad>
                </m:den>
              </m:f>
            </m:e>
          </m:d>
          <m:r>
            <w:rPr>
              <w:rFonts w:ascii="Cambria Math" w:hAnsi="Cambria Math"/>
              <w:sz w:val="36"/>
              <w:szCs w:val="36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sz w:val="36"/>
                        <w:szCs w:val="36"/>
                        <w:lang w:val="en-US"/>
                      </w:rPr>
                      <m:t xml:space="preserve">         ;</m:t>
                    </m:r>
                  </m:e>
                  <m:e/>
                </m:mr>
              </m:m>
            </m:e>
          </m:d>
        </m:oMath>
      </m:oMathPara>
    </w:p>
    <w:p w:rsidR="003A23EF" w:rsidRPr="00454257" w:rsidRDefault="003A23EF">
      <w:pPr>
        <w:shd w:val="clear" w:color="auto" w:fill="FFFFFF"/>
        <w:jc w:val="both"/>
        <w:rPr>
          <w:rFonts w:ascii="Times New Roman" w:hAnsi="Times New Roman"/>
          <w:sz w:val="36"/>
          <w:szCs w:val="36"/>
          <w:lang w:val="en-US"/>
        </w:rPr>
      </w:pPr>
    </w:p>
    <w:p w:rsidR="003A23EF" w:rsidRPr="00446384" w:rsidRDefault="0062394B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lastRenderedPageBreak/>
        <w:t>Нанесите на систему координат (на которой ранее была постро</w:t>
      </w:r>
      <w:r w:rsidRPr="00446384">
        <w:rPr>
          <w:rFonts w:ascii="Times New Roman" w:hAnsi="Times New Roman"/>
          <w:sz w:val="36"/>
          <w:szCs w:val="36"/>
        </w:rPr>
        <w:t>е</w:t>
      </w:r>
      <w:r w:rsidRPr="00446384">
        <w:rPr>
          <w:rFonts w:ascii="Times New Roman" w:hAnsi="Times New Roman"/>
          <w:sz w:val="36"/>
          <w:szCs w:val="36"/>
        </w:rPr>
        <w:t xml:space="preserve">на гистограмма) </w:t>
      </w:r>
      <w:r w:rsidR="00434AEE" w:rsidRPr="00446384">
        <w:rPr>
          <w:rFonts w:ascii="Times New Roman" w:hAnsi="Times New Roman"/>
          <w:sz w:val="36"/>
          <w:szCs w:val="36"/>
        </w:rPr>
        <w:t>координаты найденных точек</w:t>
      </w:r>
      <w:r w:rsidR="001600AE" w:rsidRPr="00446384">
        <w:rPr>
          <w:rFonts w:ascii="Times New Roman" w:hAnsi="Times New Roman"/>
          <w:sz w:val="36"/>
          <w:szCs w:val="36"/>
        </w:rPr>
        <w:t xml:space="preserve"> (столбцы 2 и 7 в таблице 3)</w:t>
      </w:r>
      <w:r w:rsidR="00434AEE" w:rsidRPr="00446384">
        <w:rPr>
          <w:rFonts w:ascii="Times New Roman" w:hAnsi="Times New Roman"/>
          <w:sz w:val="36"/>
          <w:szCs w:val="36"/>
        </w:rPr>
        <w:t xml:space="preserve"> и соедините плавной линией.</w:t>
      </w:r>
      <w:r w:rsidRPr="00446384">
        <w:rPr>
          <w:rFonts w:ascii="Times New Roman" w:hAnsi="Times New Roman"/>
          <w:sz w:val="36"/>
          <w:szCs w:val="36"/>
        </w:rPr>
        <w:t xml:space="preserve"> </w:t>
      </w:r>
      <w:r w:rsidR="00C065B8" w:rsidRPr="00446384">
        <w:rPr>
          <w:rFonts w:ascii="Times New Roman" w:hAnsi="Times New Roman"/>
          <w:sz w:val="36"/>
          <w:szCs w:val="36"/>
        </w:rPr>
        <w:t>Сравни</w:t>
      </w:r>
      <w:r w:rsidR="00434AEE" w:rsidRPr="00446384">
        <w:rPr>
          <w:rFonts w:ascii="Times New Roman" w:hAnsi="Times New Roman"/>
          <w:sz w:val="36"/>
          <w:szCs w:val="36"/>
        </w:rPr>
        <w:t>те</w:t>
      </w:r>
      <w:r w:rsidR="00C065B8" w:rsidRPr="00446384">
        <w:rPr>
          <w:rFonts w:ascii="Times New Roman" w:hAnsi="Times New Roman"/>
          <w:sz w:val="36"/>
          <w:szCs w:val="36"/>
        </w:rPr>
        <w:t xml:space="preserve"> теоретическую и эмпирическую плотности распределения случайной величины</w:t>
      </w:r>
      <w:r w:rsidR="001600AE" w:rsidRPr="00446384">
        <w:rPr>
          <w:rFonts w:ascii="Times New Roman" w:hAnsi="Times New Roman"/>
          <w:sz w:val="36"/>
          <w:szCs w:val="36"/>
        </w:rPr>
        <w:t>, заполнив таблицу 4 по данным таблицы 3 (столбец 7) и таблицы 1 (столбец 9)</w:t>
      </w:r>
      <w:r w:rsidR="00C065B8" w:rsidRPr="00446384">
        <w:rPr>
          <w:rFonts w:ascii="Times New Roman" w:hAnsi="Times New Roman"/>
          <w:sz w:val="36"/>
          <w:szCs w:val="36"/>
        </w:rPr>
        <w:t>:</w:t>
      </w:r>
    </w:p>
    <w:p w:rsidR="003A23EF" w:rsidRPr="00713E4C" w:rsidRDefault="00C065B8">
      <w:pPr>
        <w:shd w:val="clear" w:color="auto" w:fill="FFFFFF"/>
        <w:jc w:val="right"/>
        <w:rPr>
          <w:rFonts w:ascii="Times New Roman" w:hAnsi="Times New Roman"/>
          <w:b/>
          <w:sz w:val="36"/>
          <w:szCs w:val="36"/>
        </w:rPr>
      </w:pPr>
      <w:r w:rsidRPr="00713E4C">
        <w:rPr>
          <w:rFonts w:ascii="Times New Roman" w:hAnsi="Times New Roman"/>
          <w:b/>
          <w:sz w:val="36"/>
          <w:szCs w:val="36"/>
        </w:rPr>
        <w:t>Таблица 4</w:t>
      </w:r>
    </w:p>
    <w:tbl>
      <w:tblPr>
        <w:tblW w:w="10031" w:type="dxa"/>
        <w:jc w:val="center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3A23EF" w:rsidRPr="00446384" w:rsidTr="0062394B">
        <w:trPr>
          <w:trHeight w:val="394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№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C065B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w:r w:rsidRPr="00446384">
              <w:rPr>
                <w:rFonts w:ascii="Times New Roman" w:hAnsi="Times New Roman"/>
                <w:sz w:val="36"/>
                <w:szCs w:val="36"/>
              </w:rPr>
              <w:t>8</w:t>
            </w:r>
          </w:p>
        </w:tc>
      </w:tr>
      <w:tr w:rsidR="003A23EF" w:rsidRPr="00446384" w:rsidTr="0062394B">
        <w:trPr>
          <w:trHeight w:val="725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A23EF" w:rsidRPr="00446384" w:rsidRDefault="00377828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sSubPr>
                  <m:e>
                    <m:acc>
                      <m:accPr>
                        <m:chr m:val="̃"/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acc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x</m:t>
                        </m:r>
                      </m:e>
                    </m:acc>
                  </m:e>
                  <m:sub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i</m:t>
                    </m:r>
                  </m:sub>
                </m:sSub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62394B">
        <w:trPr>
          <w:trHeight w:val="72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A23EF" w:rsidRPr="00446384" w:rsidRDefault="0062394B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36"/>
                    <w:szCs w:val="36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  <w:tr w:rsidR="003A23EF" w:rsidRPr="00446384" w:rsidTr="0062394B">
        <w:trPr>
          <w:trHeight w:val="726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3A23EF" w:rsidRPr="00446384" w:rsidRDefault="00377828" w:rsidP="0062394B">
            <w:pPr>
              <w:jc w:val="center"/>
              <w:rPr>
                <w:rFonts w:ascii="Times New Roman" w:hAnsi="Times New Roman"/>
                <w:sz w:val="36"/>
                <w:szCs w:val="36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36"/>
                        <w:szCs w:val="36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36"/>
                            <w:szCs w:val="36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36"/>
                            <w:szCs w:val="36"/>
                            <w:lang w:val="en-US"/>
                          </w:rPr>
                          <m:t>w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36"/>
                            <w:szCs w:val="36"/>
                          </w:rPr>
                          <m:t>i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/>
                        <w:sz w:val="36"/>
                        <w:szCs w:val="36"/>
                      </w:rPr>
                      <m:t>h</m:t>
                    </m:r>
                  </m:den>
                </m:f>
              </m:oMath>
            </m:oMathPara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3A23EF" w:rsidRPr="00446384" w:rsidRDefault="003A23EF" w:rsidP="0062394B">
            <w:pPr>
              <w:shd w:val="clear" w:color="auto" w:fill="FFFFFF"/>
              <w:jc w:val="center"/>
              <w:rPr>
                <w:rFonts w:ascii="Times New Roman" w:hAnsi="Times New Roman"/>
                <w:sz w:val="36"/>
                <w:szCs w:val="36"/>
              </w:rPr>
            </w:pPr>
          </w:p>
        </w:tc>
      </w:tr>
    </w:tbl>
    <w:p w:rsidR="003A23EF" w:rsidRPr="00446384" w:rsidRDefault="00C065B8">
      <w:pPr>
        <w:pStyle w:val="a5"/>
        <w:ind w:firstLine="0"/>
        <w:rPr>
          <w:w w:val="100"/>
          <w:sz w:val="36"/>
          <w:szCs w:val="36"/>
        </w:rPr>
      </w:pPr>
      <w:r w:rsidRPr="00446384">
        <w:rPr>
          <w:w w:val="100"/>
          <w:sz w:val="36"/>
          <w:szCs w:val="36"/>
        </w:rPr>
        <w:t>Сравнивая значения ординат плотности распределения случайной величины и плотности относительных частот, мы наблюдае</w:t>
      </w:r>
      <w:r w:rsidR="00C34927" w:rsidRPr="00446384">
        <w:rPr>
          <w:w w:val="100"/>
          <w:sz w:val="36"/>
          <w:szCs w:val="36"/>
        </w:rPr>
        <w:t>м</w:t>
      </w:r>
      <w:r w:rsidR="00434AEE" w:rsidRPr="00446384">
        <w:rPr>
          <w:w w:val="100"/>
          <w:sz w:val="36"/>
          <w:szCs w:val="36"/>
        </w:rPr>
        <w:t xml:space="preserve"> </w:t>
      </w:r>
      <w:r w:rsidR="00434AEE" w:rsidRPr="00446384">
        <w:rPr>
          <w:i/>
          <w:w w:val="100"/>
          <w:sz w:val="36"/>
          <w:szCs w:val="36"/>
        </w:rPr>
        <w:t>зн</w:t>
      </w:r>
      <w:r w:rsidR="00434AEE" w:rsidRPr="00446384">
        <w:rPr>
          <w:i/>
          <w:w w:val="100"/>
          <w:sz w:val="36"/>
          <w:szCs w:val="36"/>
        </w:rPr>
        <w:t>а</w:t>
      </w:r>
      <w:r w:rsidR="00434AEE" w:rsidRPr="00446384">
        <w:rPr>
          <w:i/>
          <w:w w:val="100"/>
          <w:sz w:val="36"/>
          <w:szCs w:val="36"/>
        </w:rPr>
        <w:t>чительное</w:t>
      </w:r>
      <w:r w:rsidR="00713E4C">
        <w:rPr>
          <w:i/>
          <w:w w:val="100"/>
          <w:sz w:val="36"/>
          <w:szCs w:val="36"/>
          <w:lang w:val="en-US"/>
        </w:rPr>
        <w:t> </w:t>
      </w:r>
      <w:r w:rsidR="00383A6F" w:rsidRPr="00446384">
        <w:rPr>
          <w:i/>
          <w:w w:val="100"/>
          <w:sz w:val="36"/>
          <w:szCs w:val="36"/>
        </w:rPr>
        <w:t>/</w:t>
      </w:r>
      <w:r w:rsidR="00713E4C">
        <w:rPr>
          <w:i/>
          <w:w w:val="100"/>
          <w:sz w:val="36"/>
          <w:szCs w:val="36"/>
          <w:lang w:val="en-US"/>
        </w:rPr>
        <w:t> </w:t>
      </w:r>
      <w:r w:rsidR="00434AEE" w:rsidRPr="00446384">
        <w:rPr>
          <w:i/>
          <w:w w:val="100"/>
          <w:sz w:val="36"/>
          <w:szCs w:val="36"/>
        </w:rPr>
        <w:t xml:space="preserve"> незначительное </w:t>
      </w:r>
      <w:r w:rsidR="00434AEE" w:rsidRPr="00446384">
        <w:rPr>
          <w:w w:val="100"/>
          <w:sz w:val="36"/>
          <w:szCs w:val="36"/>
        </w:rPr>
        <w:t xml:space="preserve">(подчеркните) </w:t>
      </w:r>
      <w:r w:rsidRPr="00446384">
        <w:rPr>
          <w:w w:val="100"/>
          <w:sz w:val="36"/>
          <w:szCs w:val="36"/>
        </w:rPr>
        <w:t>отклонение этих в</w:t>
      </w:r>
      <w:r w:rsidRPr="00446384">
        <w:rPr>
          <w:w w:val="100"/>
          <w:sz w:val="36"/>
          <w:szCs w:val="36"/>
        </w:rPr>
        <w:t>е</w:t>
      </w:r>
      <w:r w:rsidRPr="00446384">
        <w:rPr>
          <w:w w:val="100"/>
          <w:sz w:val="36"/>
          <w:szCs w:val="36"/>
        </w:rPr>
        <w:t xml:space="preserve">личин друг от друга, что свидетельствует о  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434AEE" w:rsidRPr="00446384" w:rsidTr="00434AEE">
        <w:tc>
          <w:tcPr>
            <w:tcW w:w="10421" w:type="dxa"/>
            <w:tcBorders>
              <w:bottom w:val="single" w:sz="4" w:space="0" w:color="auto"/>
            </w:tcBorders>
          </w:tcPr>
          <w:p w:rsidR="00434AEE" w:rsidRPr="00446384" w:rsidRDefault="00434AEE" w:rsidP="00434AEE">
            <w:pPr>
              <w:rPr>
                <w:rStyle w:val="21"/>
                <w:rFonts w:ascii="Times New Roman" w:hAnsi="Times New Roman"/>
                <w:b/>
                <w:w w:val="100"/>
                <w:sz w:val="36"/>
                <w:szCs w:val="36"/>
              </w:rPr>
            </w:pPr>
          </w:p>
        </w:tc>
      </w:tr>
      <w:tr w:rsidR="00434AEE" w:rsidRPr="00446384" w:rsidTr="00434AEE">
        <w:tc>
          <w:tcPr>
            <w:tcW w:w="10421" w:type="dxa"/>
            <w:tcBorders>
              <w:top w:val="single" w:sz="4" w:space="0" w:color="auto"/>
              <w:bottom w:val="single" w:sz="4" w:space="0" w:color="auto"/>
            </w:tcBorders>
          </w:tcPr>
          <w:p w:rsidR="00434AEE" w:rsidRPr="00446384" w:rsidRDefault="00434AEE" w:rsidP="00434AEE">
            <w:pPr>
              <w:rPr>
                <w:rStyle w:val="21"/>
                <w:rFonts w:ascii="Times New Roman" w:hAnsi="Times New Roman"/>
                <w:b/>
                <w:w w:val="100"/>
                <w:sz w:val="36"/>
                <w:szCs w:val="36"/>
              </w:rPr>
            </w:pPr>
          </w:p>
        </w:tc>
      </w:tr>
      <w:tr w:rsidR="00434AEE" w:rsidRPr="00446384" w:rsidTr="00434AEE">
        <w:tc>
          <w:tcPr>
            <w:tcW w:w="10421" w:type="dxa"/>
            <w:tcBorders>
              <w:top w:val="single" w:sz="4" w:space="0" w:color="auto"/>
            </w:tcBorders>
          </w:tcPr>
          <w:p w:rsidR="00434AEE" w:rsidRPr="00446384" w:rsidRDefault="00434AEE" w:rsidP="00434AEE">
            <w:pPr>
              <w:rPr>
                <w:rStyle w:val="21"/>
                <w:rFonts w:ascii="Times New Roman" w:hAnsi="Times New Roman"/>
                <w:b/>
                <w:w w:val="100"/>
                <w:sz w:val="36"/>
                <w:szCs w:val="36"/>
              </w:rPr>
            </w:pPr>
          </w:p>
        </w:tc>
      </w:tr>
    </w:tbl>
    <w:p w:rsidR="00434AEE" w:rsidRPr="00446384" w:rsidRDefault="00434AEE" w:rsidP="00434AEE">
      <w:pPr>
        <w:shd w:val="clear" w:color="auto" w:fill="FFFFFF"/>
        <w:rPr>
          <w:rStyle w:val="21"/>
          <w:rFonts w:ascii="Times New Roman" w:hAnsi="Times New Roman"/>
          <w:b/>
          <w:w w:val="100"/>
          <w:sz w:val="36"/>
          <w:szCs w:val="36"/>
        </w:rPr>
      </w:pPr>
    </w:p>
    <w:p w:rsidR="003A23EF" w:rsidRPr="00446384" w:rsidRDefault="00434AEE" w:rsidP="00434AEE">
      <w:pPr>
        <w:shd w:val="clear" w:color="auto" w:fill="FFFFFF"/>
        <w:jc w:val="center"/>
        <w:rPr>
          <w:rFonts w:ascii="Times New Roman" w:hAnsi="Times New Roman"/>
          <w:b/>
          <w:sz w:val="36"/>
          <w:szCs w:val="36"/>
        </w:rPr>
      </w:pPr>
      <w:r w:rsidRPr="00446384">
        <w:rPr>
          <w:rStyle w:val="21"/>
          <w:rFonts w:ascii="Times New Roman" w:hAnsi="Times New Roman"/>
          <w:b/>
          <w:w w:val="100"/>
          <w:sz w:val="36"/>
          <w:szCs w:val="36"/>
          <w:lang w:val="en-US"/>
        </w:rPr>
        <w:t>V</w:t>
      </w:r>
      <w:r w:rsidRPr="00446384">
        <w:rPr>
          <w:rStyle w:val="21"/>
          <w:rFonts w:ascii="Times New Roman" w:hAnsi="Times New Roman"/>
          <w:b/>
          <w:w w:val="100"/>
          <w:sz w:val="36"/>
          <w:szCs w:val="36"/>
        </w:rPr>
        <w:t xml:space="preserve">. </w:t>
      </w:r>
      <w:r w:rsidR="00C065B8" w:rsidRPr="00446384">
        <w:rPr>
          <w:rStyle w:val="21"/>
          <w:rFonts w:ascii="Times New Roman" w:hAnsi="Times New Roman"/>
          <w:b/>
          <w:w w:val="100"/>
          <w:sz w:val="36"/>
          <w:szCs w:val="36"/>
        </w:rPr>
        <w:t>Нахождение доверительных интервалов для математич</w:t>
      </w:r>
      <w:r w:rsidR="00C065B8" w:rsidRPr="00446384">
        <w:rPr>
          <w:rStyle w:val="21"/>
          <w:rFonts w:ascii="Times New Roman" w:hAnsi="Times New Roman"/>
          <w:b/>
          <w:w w:val="100"/>
          <w:sz w:val="36"/>
          <w:szCs w:val="36"/>
        </w:rPr>
        <w:t>е</w:t>
      </w:r>
      <w:r w:rsidR="00C065B8" w:rsidRPr="00446384">
        <w:rPr>
          <w:rStyle w:val="21"/>
          <w:rFonts w:ascii="Times New Roman" w:hAnsi="Times New Roman"/>
          <w:b/>
          <w:w w:val="100"/>
          <w:sz w:val="36"/>
          <w:szCs w:val="36"/>
        </w:rPr>
        <w:t>ского ожидания и дисперсии</w:t>
      </w:r>
    </w:p>
    <w:p w:rsidR="003A23EF" w:rsidRPr="00446384" w:rsidRDefault="003A23EF">
      <w:pPr>
        <w:rPr>
          <w:rFonts w:ascii="Times New Roman" w:hAnsi="Times New Roman"/>
          <w:sz w:val="36"/>
          <w:szCs w:val="36"/>
        </w:rPr>
      </w:pPr>
    </w:p>
    <w:p w:rsidR="003A23EF" w:rsidRPr="00446384" w:rsidRDefault="00C065B8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Будем считать, что случайная величина </w:t>
      </w:r>
      <m:oMath>
        <m:r>
          <w:rPr>
            <w:rFonts w:ascii="Cambria Math" w:hAnsi="Cambria Math"/>
            <w:sz w:val="36"/>
            <w:szCs w:val="36"/>
          </w:rPr>
          <m:t>X</m:t>
        </m:r>
      </m:oMath>
      <w:r w:rsidRPr="00446384">
        <w:rPr>
          <w:rFonts w:ascii="Times New Roman" w:hAnsi="Times New Roman"/>
          <w:sz w:val="36"/>
          <w:szCs w:val="36"/>
        </w:rPr>
        <w:t xml:space="preserve"> распределена нормал</w:t>
      </w:r>
      <w:r w:rsidRPr="00446384">
        <w:rPr>
          <w:rFonts w:ascii="Times New Roman" w:hAnsi="Times New Roman"/>
          <w:sz w:val="36"/>
          <w:szCs w:val="36"/>
        </w:rPr>
        <w:t>ь</w:t>
      </w:r>
      <w:r w:rsidRPr="00446384">
        <w:rPr>
          <w:rFonts w:ascii="Times New Roman" w:hAnsi="Times New Roman"/>
          <w:sz w:val="36"/>
          <w:szCs w:val="36"/>
        </w:rPr>
        <w:t xml:space="preserve">но, причем математическое ожидание </w:t>
      </w:r>
      <m:oMath>
        <m:r>
          <w:rPr>
            <w:rFonts w:ascii="Cambria Math" w:hAnsi="Cambria Math"/>
            <w:sz w:val="36"/>
            <w:szCs w:val="36"/>
          </w:rPr>
          <m:t>a</m:t>
        </m:r>
      </m:oMath>
      <w:r w:rsidRPr="00446384">
        <w:rPr>
          <w:rFonts w:ascii="Times New Roman" w:hAnsi="Times New Roman"/>
          <w:sz w:val="36"/>
          <w:szCs w:val="36"/>
        </w:rPr>
        <w:t xml:space="preserve"> и среднее квадратическое отклонение </w:t>
      </w:r>
      <m:oMath>
        <m:r>
          <w:rPr>
            <w:rFonts w:ascii="Cambria Math" w:hAnsi="Cambria Math"/>
            <w:sz w:val="36"/>
            <w:szCs w:val="36"/>
          </w:rPr>
          <m:t>σ</m:t>
        </m:r>
      </m:oMath>
      <w:r w:rsidRPr="00446384">
        <w:rPr>
          <w:rFonts w:ascii="Times New Roman" w:hAnsi="Times New Roman"/>
          <w:sz w:val="36"/>
          <w:szCs w:val="36"/>
        </w:rPr>
        <w:t xml:space="preserve"> этого распределения неизвестны.</w:t>
      </w:r>
    </w:p>
    <w:p w:rsidR="003A23EF" w:rsidRPr="00446384" w:rsidRDefault="003A23EF">
      <w:pPr>
        <w:jc w:val="both"/>
        <w:rPr>
          <w:rFonts w:ascii="Times New Roman" w:hAnsi="Times New Roman"/>
          <w:sz w:val="36"/>
          <w:szCs w:val="36"/>
        </w:rPr>
      </w:pPr>
    </w:p>
    <w:p w:rsidR="003A23EF" w:rsidRPr="00446384" w:rsidRDefault="00C065B8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1. Доверительный интервал для оценки математического ожид</w:t>
      </w:r>
      <w:r w:rsidRPr="00446384">
        <w:rPr>
          <w:rFonts w:ascii="Times New Roman" w:hAnsi="Times New Roman"/>
          <w:sz w:val="36"/>
          <w:szCs w:val="36"/>
        </w:rPr>
        <w:t>а</w:t>
      </w:r>
      <w:r w:rsidRPr="00446384">
        <w:rPr>
          <w:rFonts w:ascii="Times New Roman" w:hAnsi="Times New Roman"/>
          <w:sz w:val="36"/>
          <w:szCs w:val="36"/>
        </w:rPr>
        <w:t>ния имеет вид:</w:t>
      </w:r>
    </w:p>
    <w:p w:rsidR="002A6BD1" w:rsidRPr="00446384" w:rsidRDefault="00377828">
      <w:pPr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36"/>
              <w:szCs w:val="36"/>
              <w:lang w:val="en-US"/>
            </w:rPr>
            <m:t>-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S∙t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n</m:t>
                  </m:r>
                </m:e>
              </m:rad>
            </m:den>
          </m:f>
          <m:r>
            <w:rPr>
              <w:rFonts w:ascii="Cambria Math" w:hAnsi="Cambria Math"/>
              <w:sz w:val="36"/>
              <w:szCs w:val="36"/>
              <w:lang w:val="en-US"/>
            </w:rPr>
            <m:t>&lt;a&lt;</m:t>
          </m:r>
          <m:acc>
            <m:accPr>
              <m:chr m:val="̅"/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accPr>
            <m:e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x</m:t>
              </m:r>
            </m:e>
          </m:acc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36"/>
                  <w:szCs w:val="36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z w:val="36"/>
                  <w:szCs w:val="36"/>
                  <w:lang w:val="en-US"/>
                </w:rPr>
                <m:t>S∙t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36"/>
                      <w:szCs w:val="36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36"/>
                      <w:szCs w:val="36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6A532F" w:rsidRPr="00446384" w:rsidRDefault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Величину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γ</m:t>
            </m:r>
          </m:sub>
        </m:sSub>
      </m:oMath>
      <w:r w:rsidRPr="00446384">
        <w:rPr>
          <w:rFonts w:ascii="Times New Roman" w:hAnsi="Times New Roman"/>
          <w:sz w:val="36"/>
          <w:szCs w:val="36"/>
        </w:rPr>
        <w:t xml:space="preserve"> находим по таблице из Приложения </w:t>
      </w:r>
      <w:r w:rsidR="00075DCE" w:rsidRPr="00446384">
        <w:rPr>
          <w:rFonts w:ascii="Times New Roman" w:hAnsi="Times New Roman"/>
          <w:sz w:val="36"/>
          <w:szCs w:val="36"/>
        </w:rPr>
        <w:t>4</w:t>
      </w:r>
      <w:r w:rsidRPr="00446384">
        <w:rPr>
          <w:rFonts w:ascii="Times New Roman" w:hAnsi="Times New Roman"/>
          <w:sz w:val="36"/>
          <w:szCs w:val="36"/>
        </w:rPr>
        <w:t>.</w:t>
      </w:r>
    </w:p>
    <w:p w:rsidR="003A23EF" w:rsidRPr="00446384" w:rsidRDefault="00C065B8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lastRenderedPageBreak/>
        <w:t xml:space="preserve">а) По доверительной вероятности </w:t>
      </w:r>
      <m:oMath>
        <m:r>
          <w:rPr>
            <w:rFonts w:ascii="Cambria Math" w:hAnsi="Cambria Math"/>
            <w:sz w:val="36"/>
            <w:szCs w:val="36"/>
          </w:rPr>
          <m:t>γ=0,95</m:t>
        </m:r>
      </m:oMath>
      <w:r w:rsidRPr="00446384">
        <w:rPr>
          <w:rFonts w:ascii="Times New Roman" w:hAnsi="Times New Roman"/>
          <w:sz w:val="36"/>
          <w:szCs w:val="36"/>
        </w:rPr>
        <w:t xml:space="preserve"> и числу степеней св</w:t>
      </w:r>
      <w:proofErr w:type="spellStart"/>
      <w:r w:rsidRPr="00446384">
        <w:rPr>
          <w:rFonts w:ascii="Times New Roman" w:hAnsi="Times New Roman"/>
          <w:sz w:val="36"/>
          <w:szCs w:val="36"/>
        </w:rPr>
        <w:t>о</w:t>
      </w:r>
      <w:r w:rsidRPr="00446384">
        <w:rPr>
          <w:rFonts w:ascii="Times New Roman" w:hAnsi="Times New Roman"/>
          <w:sz w:val="36"/>
          <w:szCs w:val="36"/>
        </w:rPr>
        <w:t>боды</w:t>
      </w:r>
      <w:proofErr w:type="spellEnd"/>
      <w:r w:rsidRPr="00446384">
        <w:rPr>
          <w:rFonts w:ascii="Times New Roman" w:hAnsi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k=n-1=___________________</m:t>
        </m:r>
      </m:oMath>
      <w:r w:rsidR="002A6BD1" w:rsidRPr="00446384">
        <w:rPr>
          <w:rFonts w:ascii="Times New Roman" w:hAnsi="Times New Roman"/>
          <w:sz w:val="36"/>
          <w:szCs w:val="36"/>
        </w:rPr>
        <w:t xml:space="preserve"> </w:t>
      </w:r>
      <w:r w:rsidRPr="00446384">
        <w:rPr>
          <w:rFonts w:ascii="Times New Roman" w:hAnsi="Times New Roman"/>
          <w:sz w:val="36"/>
          <w:szCs w:val="36"/>
        </w:rPr>
        <w:t>находим величину</w:t>
      </w:r>
      <w:r w:rsidR="002A6BD1" w:rsidRPr="00446384">
        <w:rPr>
          <w:rFonts w:ascii="Times New Roman" w:hAnsi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γ</m:t>
            </m:r>
          </m:sub>
        </m:sSub>
        <m:r>
          <w:rPr>
            <w:rFonts w:ascii="Cambria Math" w:hAnsi="Cambria Math"/>
            <w:sz w:val="36"/>
            <w:szCs w:val="36"/>
          </w:rPr>
          <m:t>=_______</m:t>
        </m:r>
      </m:oMath>
      <w:r w:rsidRPr="00446384">
        <w:rPr>
          <w:rFonts w:ascii="Times New Roman" w:hAnsi="Times New Roman"/>
          <w:sz w:val="36"/>
          <w:szCs w:val="36"/>
        </w:rPr>
        <w:t>, а затем точность оценки</w:t>
      </w:r>
      <w:r w:rsidR="002A6BD1" w:rsidRPr="00446384">
        <w:rPr>
          <w:rFonts w:ascii="Times New Roman" w:hAnsi="Times New Roman"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γ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γ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        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                     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w:proofErr w:type="gramStart"/>
        <m:r>
          <w:rPr>
            <w:rFonts w:ascii="Cambria Math" w:hAnsi="Cambria Math"/>
            <w:sz w:val="36"/>
            <w:szCs w:val="36"/>
          </w:rPr>
          <m:t xml:space="preserve">           </m:t>
        </m:r>
      </m:oMath>
      <w:r w:rsidRPr="00446384">
        <w:rPr>
          <w:rFonts w:ascii="Times New Roman" w:hAnsi="Times New Roman"/>
          <w:sz w:val="36"/>
          <w:szCs w:val="36"/>
        </w:rPr>
        <w:t xml:space="preserve"> .</w:t>
      </w:r>
      <w:proofErr w:type="gramEnd"/>
    </w:p>
    <w:p w:rsidR="002A6BD1" w:rsidRPr="00446384" w:rsidRDefault="006A532F">
      <w:pPr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 xml:space="preserve">+ 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>&lt;a&lt;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</m:oMath>
      </m:oMathPara>
    </w:p>
    <w:p w:rsidR="003A23EF" w:rsidRPr="00446384" w:rsidRDefault="006A532F">
      <w:pPr>
        <w:jc w:val="center"/>
        <w:rPr>
          <w:rFonts w:ascii="Times New Roman" w:hAnsi="Times New Roman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 xml:space="preserve">&lt;a&lt; 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</m:oMath>
      </m:oMathPara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</w:p>
    <w:p w:rsidR="006A532F" w:rsidRPr="00446384" w:rsidRDefault="00C065B8" w:rsidP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б) </w:t>
      </w:r>
      <w:r w:rsidR="006A532F" w:rsidRPr="00446384">
        <w:rPr>
          <w:rFonts w:ascii="Times New Roman" w:hAnsi="Times New Roman"/>
          <w:sz w:val="36"/>
          <w:szCs w:val="36"/>
        </w:rPr>
        <w:t xml:space="preserve">По доверительной вероятности </w:t>
      </w:r>
      <m:oMath>
        <m:r>
          <w:rPr>
            <w:rFonts w:ascii="Cambria Math" w:hAnsi="Cambria Math"/>
            <w:sz w:val="36"/>
            <w:szCs w:val="36"/>
          </w:rPr>
          <m:t>γ=0,99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и числу степеней св</w:t>
      </w:r>
      <w:proofErr w:type="spellStart"/>
      <w:r w:rsidR="006A532F" w:rsidRPr="00446384">
        <w:rPr>
          <w:rFonts w:ascii="Times New Roman" w:hAnsi="Times New Roman"/>
          <w:sz w:val="36"/>
          <w:szCs w:val="36"/>
        </w:rPr>
        <w:t>о</w:t>
      </w:r>
      <w:r w:rsidR="006A532F" w:rsidRPr="00446384">
        <w:rPr>
          <w:rFonts w:ascii="Times New Roman" w:hAnsi="Times New Roman"/>
          <w:sz w:val="36"/>
          <w:szCs w:val="36"/>
        </w:rPr>
        <w:t>боды</w:t>
      </w:r>
      <w:proofErr w:type="spellEnd"/>
      <w:r w:rsidR="006A532F" w:rsidRPr="00446384">
        <w:rPr>
          <w:rFonts w:ascii="Times New Roman" w:hAnsi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k=n-1=___________________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находим величину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γ</m:t>
            </m:r>
          </m:sub>
        </m:sSub>
        <m:r>
          <w:rPr>
            <w:rFonts w:ascii="Cambria Math" w:hAnsi="Cambria Math"/>
            <w:sz w:val="36"/>
            <w:szCs w:val="36"/>
          </w:rPr>
          <m:t>=_______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, а затем точность оценки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γ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γ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        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                     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w:proofErr w:type="gramStart"/>
        <m:r>
          <w:rPr>
            <w:rFonts w:ascii="Cambria Math" w:hAnsi="Cambria Math"/>
            <w:sz w:val="36"/>
            <w:szCs w:val="36"/>
          </w:rPr>
          <m:t xml:space="preserve">           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.</w:t>
      </w:r>
      <w:proofErr w:type="gramEnd"/>
    </w:p>
    <w:p w:rsidR="006A532F" w:rsidRPr="00446384" w:rsidRDefault="006A532F" w:rsidP="006A532F">
      <w:pPr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 xml:space="preserve">+ 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>&lt;a&lt;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</m:oMath>
      </m:oMathPara>
    </w:p>
    <w:p w:rsidR="006A532F" w:rsidRPr="00446384" w:rsidRDefault="006A532F" w:rsidP="006A532F">
      <w:pPr>
        <w:jc w:val="center"/>
        <w:rPr>
          <w:rFonts w:ascii="Times New Roman" w:hAnsi="Times New Roman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 xml:space="preserve">&lt;a&lt; 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</m:oMath>
      </m:oMathPara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</w:p>
    <w:p w:rsidR="006A532F" w:rsidRPr="00446384" w:rsidRDefault="00C065B8" w:rsidP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в) </w:t>
      </w:r>
      <w:r w:rsidR="006A532F" w:rsidRPr="00446384">
        <w:rPr>
          <w:rFonts w:ascii="Times New Roman" w:hAnsi="Times New Roman"/>
          <w:sz w:val="36"/>
          <w:szCs w:val="36"/>
        </w:rPr>
        <w:t xml:space="preserve">По доверительной вероятности </w:t>
      </w:r>
      <m:oMath>
        <m:r>
          <w:rPr>
            <w:rFonts w:ascii="Cambria Math" w:hAnsi="Cambria Math"/>
            <w:sz w:val="36"/>
            <w:szCs w:val="36"/>
          </w:rPr>
          <m:t>γ=0,999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и числу степеней свободы </w:t>
      </w:r>
      <m:oMath>
        <m:r>
          <w:rPr>
            <w:rFonts w:ascii="Cambria Math" w:hAnsi="Cambria Math"/>
            <w:sz w:val="36"/>
            <w:szCs w:val="36"/>
          </w:rPr>
          <m:t>k=n-1=___________________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находим величину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w:rPr>
                <w:rFonts w:ascii="Cambria Math" w:hAnsi="Cambria Math"/>
                <w:sz w:val="36"/>
                <w:szCs w:val="36"/>
              </w:rPr>
              <m:t>γ</m:t>
            </m:r>
          </m:sub>
        </m:sSub>
        <m:r>
          <w:rPr>
            <w:rFonts w:ascii="Cambria Math" w:hAnsi="Cambria Math"/>
            <w:sz w:val="36"/>
            <w:szCs w:val="36"/>
          </w:rPr>
          <m:t>=_______</m:t>
        </m:r>
      </m:oMath>
      <w:r w:rsidR="006A532F" w:rsidRPr="00446384">
        <w:rPr>
          <w:rFonts w:ascii="Times New Roman" w:hAnsi="Times New Roman"/>
          <w:sz w:val="36"/>
          <w:szCs w:val="36"/>
        </w:rPr>
        <w:t>, а затем точ</w:t>
      </w:r>
      <w:proofErr w:type="spellStart"/>
      <w:r w:rsidR="006A532F" w:rsidRPr="00446384">
        <w:rPr>
          <w:rFonts w:ascii="Times New Roman" w:hAnsi="Times New Roman"/>
          <w:sz w:val="36"/>
          <w:szCs w:val="36"/>
        </w:rPr>
        <w:t>ность</w:t>
      </w:r>
      <w:proofErr w:type="spellEnd"/>
      <w:r w:rsidR="006A532F" w:rsidRPr="00446384">
        <w:rPr>
          <w:rFonts w:ascii="Times New Roman" w:hAnsi="Times New Roman"/>
          <w:sz w:val="36"/>
          <w:szCs w:val="36"/>
        </w:rPr>
        <w:t xml:space="preserve"> оценки </w:t>
      </w:r>
      <m:oMath>
        <m:sSub>
          <m:sSub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sSubPr>
          <m:e>
            <m:r>
              <w:rPr>
                <w:rFonts w:ascii="Cambria Math" w:hAnsi="Cambria Math"/>
                <w:sz w:val="36"/>
                <w:szCs w:val="36"/>
                <w:lang w:val="en-US"/>
              </w:rPr>
              <m:t>ε</m:t>
            </m:r>
          </m:e>
          <m:sub>
            <m:r>
              <w:rPr>
                <w:rFonts w:ascii="Cambria Math" w:hAnsi="Cambria Math"/>
                <w:sz w:val="36"/>
                <w:szCs w:val="36"/>
                <w:lang w:val="en-US"/>
              </w:rPr>
              <m:t>γ</m:t>
            </m:r>
          </m:sub>
        </m:sSub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  <w:lang w:val="en-US"/>
              </w:rPr>
              <m:t>S</m:t>
            </m:r>
            <m:r>
              <w:rPr>
                <w:rFonts w:ascii="Cambria Math" w:hAnsi="Cambria Math"/>
                <w:sz w:val="36"/>
                <w:szCs w:val="36"/>
              </w:rPr>
              <m:t>∙</m:t>
            </m:r>
            <m:sSub>
              <m:sSub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b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t</m:t>
                </m:r>
              </m:e>
              <m:sub>
                <m:r>
                  <w:rPr>
                    <w:rFonts w:ascii="Cambria Math" w:hAnsi="Cambria Math"/>
                    <w:sz w:val="36"/>
                    <w:szCs w:val="36"/>
                  </w:rPr>
                  <m:t>γ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 xml:space="preserve">          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 xml:space="preserve">                      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w:proofErr w:type="gramStart"/>
        <m:r>
          <w:rPr>
            <w:rFonts w:ascii="Cambria Math" w:hAnsi="Cambria Math"/>
            <w:sz w:val="36"/>
            <w:szCs w:val="36"/>
          </w:rPr>
          <m:t xml:space="preserve">           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.</w:t>
      </w:r>
      <w:proofErr w:type="gramEnd"/>
    </w:p>
    <w:p w:rsidR="006A532F" w:rsidRPr="00446384" w:rsidRDefault="006A532F" w:rsidP="006A532F">
      <w:pPr>
        <w:jc w:val="center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 xml:space="preserve">+ 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>&lt;a&lt;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>+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</m:oMath>
      </m:oMathPara>
    </w:p>
    <w:p w:rsidR="006A532F" w:rsidRPr="00446384" w:rsidRDefault="006A532F" w:rsidP="006A532F">
      <w:pPr>
        <w:jc w:val="center"/>
        <w:rPr>
          <w:rFonts w:ascii="Times New Roman" w:hAnsi="Times New Roman"/>
          <w:sz w:val="36"/>
          <w:szCs w:val="36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_______________</m:t>
          </m:r>
          <m:r>
            <w:rPr>
              <w:rFonts w:ascii="Cambria Math" w:hAnsi="Cambria Math"/>
              <w:sz w:val="36"/>
              <w:szCs w:val="36"/>
              <w:lang w:val="en-US"/>
            </w:rPr>
            <m:t xml:space="preserve">&lt;a&lt; </m:t>
          </m:r>
          <m:r>
            <w:rPr>
              <w:rFonts w:ascii="Cambria Math" w:hAnsi="Cambria Math"/>
              <w:sz w:val="36"/>
              <w:szCs w:val="36"/>
            </w:rPr>
            <m:t>_______________</m:t>
          </m:r>
        </m:oMath>
      </m:oMathPara>
    </w:p>
    <w:p w:rsidR="006A532F" w:rsidRPr="00446384" w:rsidRDefault="006A532F" w:rsidP="006A532F">
      <w:pPr>
        <w:jc w:val="both"/>
        <w:rPr>
          <w:sz w:val="36"/>
          <w:szCs w:val="36"/>
          <w:lang w:val="en-US"/>
        </w:rPr>
      </w:pPr>
    </w:p>
    <w:p w:rsidR="006A532F" w:rsidRPr="00446384" w:rsidRDefault="00C065B8" w:rsidP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2. Доверительный интервал </w:t>
      </w:r>
      <w:proofErr w:type="gramStart"/>
      <w:r w:rsidRPr="00446384">
        <w:rPr>
          <w:rFonts w:ascii="Times New Roman" w:hAnsi="Times New Roman"/>
          <w:sz w:val="36"/>
          <w:szCs w:val="36"/>
        </w:rPr>
        <w:t>для</w:t>
      </w:r>
      <w:proofErr w:type="gramEnd"/>
      <w:r w:rsidRPr="00446384">
        <w:rPr>
          <w:rFonts w:ascii="Times New Roman" w:hAnsi="Times New Roman"/>
          <w:sz w:val="36"/>
          <w:szCs w:val="36"/>
        </w:rPr>
        <w:t xml:space="preserve"> </w:t>
      </w:r>
      <m:oMath>
        <m:r>
          <w:rPr>
            <w:rFonts w:ascii="Cambria Math" w:hAnsi="Cambria Math"/>
            <w:sz w:val="36"/>
            <w:szCs w:val="36"/>
          </w:rPr>
          <m:t>σ</m:t>
        </m:r>
      </m:oMath>
      <w:r w:rsidRPr="00446384">
        <w:rPr>
          <w:rFonts w:ascii="Times New Roman" w:hAnsi="Times New Roman"/>
          <w:sz w:val="36"/>
          <w:szCs w:val="36"/>
        </w:rPr>
        <w:t xml:space="preserve"> имеет вид:</w:t>
      </w:r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S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1-q</m:t>
              </m:r>
            </m:e>
          </m:d>
          <m:r>
            <w:rPr>
              <w:rFonts w:ascii="Cambria Math" w:hAnsi="Cambria Math"/>
              <w:sz w:val="36"/>
              <w:szCs w:val="36"/>
            </w:rPr>
            <m:t>&lt;σ&lt;S(1+q)</m:t>
          </m:r>
        </m:oMath>
      </m:oMathPara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Величину </w:t>
      </w:r>
      <m:oMath>
        <m:r>
          <w:rPr>
            <w:rFonts w:ascii="Cambria Math" w:hAnsi="Cambria Math"/>
            <w:sz w:val="36"/>
            <w:szCs w:val="36"/>
          </w:rPr>
          <m:t>q</m:t>
        </m:r>
      </m:oMath>
      <w:r w:rsidRPr="00446384">
        <w:rPr>
          <w:rFonts w:ascii="Times New Roman" w:hAnsi="Times New Roman"/>
          <w:sz w:val="36"/>
          <w:szCs w:val="36"/>
        </w:rPr>
        <w:t xml:space="preserve"> находим по таблице из Приложения </w:t>
      </w:r>
      <w:r w:rsidR="00075DCE" w:rsidRPr="00446384">
        <w:rPr>
          <w:rFonts w:ascii="Times New Roman" w:hAnsi="Times New Roman"/>
          <w:sz w:val="36"/>
          <w:szCs w:val="36"/>
        </w:rPr>
        <w:t>4</w:t>
      </w:r>
      <w:r w:rsidRPr="00446384">
        <w:rPr>
          <w:rFonts w:ascii="Times New Roman" w:hAnsi="Times New Roman"/>
          <w:sz w:val="36"/>
          <w:szCs w:val="36"/>
        </w:rPr>
        <w:t>.</w:t>
      </w:r>
    </w:p>
    <w:p w:rsidR="006A532F" w:rsidRPr="00446384" w:rsidRDefault="006A532F" w:rsidP="006A532F">
      <w:pPr>
        <w:jc w:val="both"/>
        <w:rPr>
          <w:rFonts w:ascii="Times New Roman" w:hAnsi="Times New Roman"/>
          <w:i/>
          <w:sz w:val="36"/>
          <w:szCs w:val="36"/>
        </w:rPr>
      </w:pPr>
    </w:p>
    <w:p w:rsidR="006A532F" w:rsidRPr="00446384" w:rsidRDefault="00C065B8" w:rsidP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 xml:space="preserve"> а)  </w:t>
      </w:r>
      <w:r w:rsidR="006A532F" w:rsidRPr="00446384">
        <w:rPr>
          <w:rFonts w:ascii="Times New Roman" w:hAnsi="Times New Roman"/>
          <w:sz w:val="36"/>
          <w:szCs w:val="36"/>
        </w:rPr>
        <w:t xml:space="preserve">Для </w:t>
      </w:r>
      <m:oMath>
        <m:r>
          <w:rPr>
            <w:rFonts w:ascii="Cambria Math" w:hAnsi="Cambria Math"/>
            <w:sz w:val="36"/>
            <w:szCs w:val="36"/>
          </w:rPr>
          <m:t>γ=0,95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=_______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находим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q=__________</m:t>
        </m:r>
      </m:oMath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__________∙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1-_______</m:t>
              </m:r>
            </m:e>
          </m:d>
          <m:r>
            <w:rPr>
              <w:rFonts w:ascii="Cambria Math" w:hAnsi="Cambria Math"/>
              <w:sz w:val="36"/>
              <w:szCs w:val="36"/>
            </w:rPr>
            <m:t>&lt;σ&lt;__________∙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1+_______</m:t>
              </m:r>
            </m:e>
          </m:d>
        </m:oMath>
      </m:oMathPara>
    </w:p>
    <w:p w:rsidR="003A23EF" w:rsidRPr="00446384" w:rsidRDefault="006A532F">
      <w:pPr>
        <w:pStyle w:val="30"/>
        <w:ind w:firstLine="0"/>
        <w:jc w:val="center"/>
        <w:rPr>
          <w:w w:val="100"/>
          <w:sz w:val="36"/>
          <w:szCs w:val="36"/>
        </w:rPr>
      </w:pPr>
      <m:oMathPara>
        <m:oMath>
          <m:r>
            <w:rPr>
              <w:rFonts w:ascii="Cambria Math" w:hAnsi="Cambria Math"/>
              <w:w w:val="100"/>
              <w:sz w:val="36"/>
              <w:szCs w:val="36"/>
            </w:rPr>
            <m:t>_______________&lt;σ&lt;_______________</m:t>
          </m:r>
        </m:oMath>
      </m:oMathPara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</w:p>
    <w:p w:rsidR="006A532F" w:rsidRPr="00446384" w:rsidRDefault="00C065B8" w:rsidP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б) </w:t>
      </w:r>
      <w:r w:rsidR="006A532F" w:rsidRPr="00446384">
        <w:rPr>
          <w:rFonts w:ascii="Times New Roman" w:hAnsi="Times New Roman"/>
          <w:sz w:val="36"/>
          <w:szCs w:val="36"/>
        </w:rPr>
        <w:t xml:space="preserve">Для </w:t>
      </w:r>
      <m:oMath>
        <m:r>
          <w:rPr>
            <w:rFonts w:ascii="Cambria Math" w:hAnsi="Cambria Math"/>
            <w:sz w:val="36"/>
            <w:szCs w:val="36"/>
          </w:rPr>
          <m:t>γ=0,99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=_______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находим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q=__________</m:t>
        </m:r>
      </m:oMath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__________∙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1-_______</m:t>
              </m:r>
            </m:e>
          </m:d>
          <m:r>
            <w:rPr>
              <w:rFonts w:ascii="Cambria Math" w:hAnsi="Cambria Math"/>
              <w:sz w:val="36"/>
              <w:szCs w:val="36"/>
            </w:rPr>
            <m:t>&lt;σ&lt;__________∙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1+_______</m:t>
              </m:r>
            </m:e>
          </m:d>
        </m:oMath>
      </m:oMathPara>
    </w:p>
    <w:p w:rsidR="006A532F" w:rsidRPr="00446384" w:rsidRDefault="006A532F" w:rsidP="006A532F">
      <w:pPr>
        <w:pStyle w:val="30"/>
        <w:ind w:firstLine="0"/>
        <w:jc w:val="center"/>
        <w:rPr>
          <w:w w:val="100"/>
          <w:sz w:val="36"/>
          <w:szCs w:val="36"/>
        </w:rPr>
      </w:pPr>
      <m:oMathPara>
        <m:oMath>
          <m:r>
            <w:rPr>
              <w:rFonts w:ascii="Cambria Math" w:hAnsi="Cambria Math"/>
              <w:w w:val="100"/>
              <w:sz w:val="36"/>
              <w:szCs w:val="36"/>
            </w:rPr>
            <m:t>_______________&lt;σ&lt;_______________</m:t>
          </m:r>
        </m:oMath>
      </m:oMathPara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</w:p>
    <w:p w:rsidR="006A532F" w:rsidRPr="00446384" w:rsidRDefault="00C065B8" w:rsidP="006A532F">
      <w:pPr>
        <w:jc w:val="both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sz w:val="36"/>
          <w:szCs w:val="36"/>
        </w:rPr>
        <w:t>в) </w:t>
      </w:r>
      <w:r w:rsidR="006A532F" w:rsidRPr="00446384">
        <w:rPr>
          <w:rFonts w:ascii="Times New Roman" w:hAnsi="Times New Roman"/>
          <w:sz w:val="36"/>
          <w:szCs w:val="36"/>
        </w:rPr>
        <w:t xml:space="preserve">Для </w:t>
      </w:r>
      <m:oMath>
        <m:r>
          <w:rPr>
            <w:rFonts w:ascii="Cambria Math" w:hAnsi="Cambria Math"/>
            <w:sz w:val="36"/>
            <w:szCs w:val="36"/>
          </w:rPr>
          <m:t>γ=0,9998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и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  <w:lang w:val="en-US"/>
          </w:rPr>
          <m:t>n</m:t>
        </m:r>
        <m:r>
          <m:rPr>
            <m:sty m:val="p"/>
          </m:rPr>
          <w:rPr>
            <w:rFonts w:ascii="Cambria Math" w:hAnsi="Cambria Math"/>
            <w:sz w:val="36"/>
            <w:szCs w:val="36"/>
          </w:rPr>
          <m:t>=_______</m:t>
        </m:r>
      </m:oMath>
      <w:r w:rsidR="006A532F" w:rsidRPr="00446384">
        <w:rPr>
          <w:rFonts w:ascii="Times New Roman" w:hAnsi="Times New Roman"/>
          <w:sz w:val="36"/>
          <w:szCs w:val="36"/>
        </w:rPr>
        <w:t xml:space="preserve"> находим </w:t>
      </w:r>
      <m:oMath>
        <m:r>
          <m:rPr>
            <m:sty m:val="p"/>
          </m:rPr>
          <w:rPr>
            <w:rFonts w:ascii="Cambria Math" w:hAnsi="Cambria Math"/>
            <w:sz w:val="36"/>
            <w:szCs w:val="36"/>
          </w:rPr>
          <m:t>q=__________</m:t>
        </m:r>
      </m:oMath>
    </w:p>
    <w:p w:rsidR="006A532F" w:rsidRPr="00446384" w:rsidRDefault="006A532F" w:rsidP="006A532F">
      <w:pPr>
        <w:jc w:val="both"/>
        <w:rPr>
          <w:rFonts w:ascii="Times New Roman" w:hAnsi="Times New Roman"/>
          <w:sz w:val="36"/>
          <w:szCs w:val="36"/>
          <w:lang w:val="en-US"/>
        </w:rPr>
      </w:pPr>
      <m:oMathPara>
        <m:oMath>
          <m:r>
            <w:rPr>
              <w:rFonts w:ascii="Cambria Math" w:hAnsi="Cambria Math"/>
              <w:sz w:val="36"/>
              <w:szCs w:val="36"/>
            </w:rPr>
            <m:t>__________∙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1-_______</m:t>
              </m:r>
            </m:e>
          </m:d>
          <m:r>
            <w:rPr>
              <w:rFonts w:ascii="Cambria Math" w:hAnsi="Cambria Math"/>
              <w:sz w:val="36"/>
              <w:szCs w:val="36"/>
            </w:rPr>
            <m:t>&lt;σ&lt;__________∙</m:t>
          </m:r>
          <m:d>
            <m:dPr>
              <m:ctrlPr>
                <w:rPr>
                  <w:rFonts w:ascii="Cambria Math" w:hAnsi="Cambria Math"/>
                  <w:i/>
                  <w:sz w:val="36"/>
                  <w:szCs w:val="36"/>
                </w:rPr>
              </m:ctrlPr>
            </m:dPr>
            <m:e>
              <m:r>
                <w:rPr>
                  <w:rFonts w:ascii="Cambria Math" w:hAnsi="Cambria Math"/>
                  <w:sz w:val="36"/>
                  <w:szCs w:val="36"/>
                </w:rPr>
                <m:t>1+_______</m:t>
              </m:r>
            </m:e>
          </m:d>
        </m:oMath>
      </m:oMathPara>
    </w:p>
    <w:p w:rsidR="006A532F" w:rsidRPr="00446384" w:rsidRDefault="006A532F" w:rsidP="002F6950">
      <w:pPr>
        <w:pStyle w:val="30"/>
        <w:ind w:firstLine="0"/>
        <w:jc w:val="center"/>
        <w:rPr>
          <w:sz w:val="36"/>
          <w:szCs w:val="36"/>
        </w:rPr>
      </w:pPr>
      <m:oMathPara>
        <m:oMath>
          <m:r>
            <w:rPr>
              <w:rFonts w:ascii="Cambria Math" w:hAnsi="Cambria Math"/>
              <w:w w:val="100"/>
              <w:sz w:val="36"/>
              <w:szCs w:val="36"/>
            </w:rPr>
            <m:t>_______________&lt;σ&lt;_______________</m:t>
          </m:r>
        </m:oMath>
      </m:oMathPara>
    </w:p>
    <w:p w:rsidR="0089175F" w:rsidRPr="00446384" w:rsidRDefault="0089175F">
      <w:pPr>
        <w:rPr>
          <w:rFonts w:ascii="Times New Roman" w:hAnsi="Times New Roman"/>
          <w:sz w:val="36"/>
          <w:szCs w:val="36"/>
        </w:rPr>
        <w:sectPr w:rsidR="0089175F" w:rsidRPr="00446384" w:rsidSect="00C757A6">
          <w:pgSz w:w="11907" w:h="16840"/>
          <w:pgMar w:top="567" w:right="851" w:bottom="567" w:left="851" w:header="720" w:footer="720" w:gutter="0"/>
          <w:cols w:space="60"/>
        </w:sectPr>
      </w:pPr>
    </w:p>
    <w:p w:rsidR="00452E2F" w:rsidRPr="00446384" w:rsidRDefault="00452E2F" w:rsidP="005459C3">
      <w:pPr>
        <w:pStyle w:val="30"/>
        <w:ind w:firstLine="0"/>
        <w:jc w:val="right"/>
        <w:rPr>
          <w:w w:val="100"/>
          <w:sz w:val="36"/>
          <w:szCs w:val="36"/>
        </w:rPr>
      </w:pPr>
      <w:r w:rsidRPr="00446384">
        <w:rPr>
          <w:w w:val="100"/>
          <w:sz w:val="36"/>
          <w:szCs w:val="36"/>
        </w:rPr>
        <w:lastRenderedPageBreak/>
        <w:t>Приложение 2</w:t>
      </w:r>
    </w:p>
    <w:p w:rsidR="005459C3" w:rsidRPr="00446384" w:rsidRDefault="005459C3" w:rsidP="005459C3">
      <w:pPr>
        <w:spacing w:line="360" w:lineRule="exact"/>
        <w:ind w:firstLine="709"/>
        <w:jc w:val="center"/>
        <w:rPr>
          <w:rFonts w:ascii="Times New Roman" w:hAnsi="Times New Roman"/>
          <w:sz w:val="36"/>
          <w:szCs w:val="36"/>
        </w:rPr>
      </w:pPr>
      <w:r w:rsidRPr="00446384">
        <w:rPr>
          <w:rFonts w:ascii="Times New Roman" w:hAnsi="Times New Roman"/>
          <w:b/>
          <w:bCs/>
          <w:sz w:val="36"/>
          <w:szCs w:val="36"/>
        </w:rPr>
        <w:t>Таблица значений интеграла Лапласа</w:t>
      </w:r>
      <w:r w:rsidRPr="00446384">
        <w:rPr>
          <w:rFonts w:ascii="Times New Roman" w:hAnsi="Times New Roman"/>
          <w:sz w:val="36"/>
          <w:szCs w:val="36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50"/>
        <w:gridCol w:w="1498"/>
        <w:gridCol w:w="1498"/>
        <w:gridCol w:w="1498"/>
        <w:gridCol w:w="1498"/>
        <w:gridCol w:w="1498"/>
        <w:gridCol w:w="1498"/>
        <w:gridCol w:w="1498"/>
        <w:gridCol w:w="1498"/>
        <w:gridCol w:w="1498"/>
        <w:gridCol w:w="1504"/>
      </w:tblGrid>
      <w:tr w:rsidR="005459C3" w:rsidRPr="00983F9A" w:rsidTr="00AB7064">
        <w:trPr>
          <w:trHeight w:val="286"/>
        </w:trPr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A85521">
            <w:pPr>
              <w:jc w:val="center"/>
              <w:rPr>
                <w:rFonts w:ascii="Times New Roman" w:hAnsi="Times New Roman"/>
                <w:i/>
                <w:iCs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i/>
                <w:iCs/>
                <w:sz w:val="32"/>
                <w:szCs w:val="32"/>
                <w:lang w:val="en-US"/>
              </w:rPr>
              <w:t>x</w:t>
            </w:r>
          </w:p>
        </w:tc>
        <w:tc>
          <w:tcPr>
            <w:tcW w:w="4762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hAnsi="Times New Roman"/>
                <w:i/>
                <w:iCs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 xml:space="preserve">Сотые доли </w:t>
            </w:r>
            <w:r w:rsidRPr="00983F9A">
              <w:rPr>
                <w:rFonts w:ascii="Times New Roman" w:hAnsi="Times New Roman"/>
                <w:i/>
                <w:iCs/>
                <w:sz w:val="32"/>
                <w:szCs w:val="32"/>
              </w:rPr>
              <w:t>х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3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4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5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6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7</w:t>
            </w:r>
          </w:p>
        </w:tc>
        <w:tc>
          <w:tcPr>
            <w:tcW w:w="4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8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</w:rPr>
            </w:pPr>
            <w:r w:rsidRPr="00983F9A">
              <w:rPr>
                <w:rFonts w:ascii="Times New Roman" w:hAnsi="Times New Roman"/>
                <w:sz w:val="32"/>
                <w:szCs w:val="32"/>
              </w:rPr>
              <w:t>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0,00000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0,00399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0,00798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0,01197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0,01595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0,01994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0,02392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0,02790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0,03188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0,03586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0,03983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0,04380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0,04776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0,05172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0,05567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0,05962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0,06356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0,06749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0,07142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0,07535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0,07926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0,08317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0,08706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0,09095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0,09483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0,09871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0,10257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0,10642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0,11026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0,11409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0,11791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0,12172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0,12552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0,12930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0,13307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0,13683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0,14058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0,14431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0,14803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0,15173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0,15542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0,15910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0,16276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0,16640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0,17003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0,17364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0,17724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0,18082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0,18439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0,18793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0,19146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0,19497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0,19847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0,20194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0,20540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0,20884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0,21226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0,21566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0,21904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0,22240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0,22575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0,22907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0,23237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0,23565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0,23891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0,24215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0,24537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0,24857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0,25175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0,25490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0,25804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0,26115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0,26424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0,26730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0,27035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0,27337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0,27637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0,27935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0,28230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0,28524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0,28814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0,29103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0,29389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0,29673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0,29955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0,30234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0,30511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0,30785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0,31057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0,31327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0,31594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0,31859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0,32121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0,32381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0,32639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0,32894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0,33147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0,33398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0,33646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0,33891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0,34134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0,34375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0,34614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0,34849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0,35083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0,35314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0,35543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0,35769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0,35993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0,36214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0,36433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0,36650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0,36864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0,37076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0,37286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0,37493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0,37698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0,37900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0,38100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0,38298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0,38493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0,38686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0,38877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0,39065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0,39251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0,39435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0,39617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0,39796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0,39973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0,40147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0,40320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0,40490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0,40658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0,40824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0,40988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0,41149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0,41308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0,41466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0,41621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0,41774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0,41924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0,42073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0,42220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0,42364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0,42507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0,42647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0,42785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0,42922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0,43056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0,43189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0,43319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0,43448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0,43574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0,43699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0,43822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0,43943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0,44062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0,44179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0,44295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0,44408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0,44520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0,44630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0,44738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0,44845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0,44950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0,45053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0,45154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0,45254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0,45352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0,45449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0,45543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0,45637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0,45728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0,45818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0,45907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0,45994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0,46080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0,46164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0,46246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0,46327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0,46407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0,46485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0,46562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0,46638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0,46712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0,46784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0,46856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0,46926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0,46995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0,47062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1,9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0,47128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0,47193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0,47257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0,47320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0,47381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0,47441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0,47558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0,47615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0,47670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0,47725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0,47778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0,47831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0,47882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0,47932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0,47982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0,48030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0,48077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0,48124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0,48169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lastRenderedPageBreak/>
              <w:t>2,1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0,48214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0,48257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0,48300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0,48341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0,48382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0,48422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0,48461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0,48500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0,48537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0,48574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0,48610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0,48645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0,48679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0,48713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0,48745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0,48778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0,48809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0,48840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0,48870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0,48899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0,48928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0,48956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0,48983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0,49010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0,49036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0,49061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0,49086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0,49111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0,49134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0,49158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0,49180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0,49202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0,49224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0,49245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0,49266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0,49286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0,49305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0,49324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0,49343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0,49361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0,49379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0,49396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0,49413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0,49430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0,49446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0,49461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0,49477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0,49492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0,49506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0,49520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0,49547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0,49598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0,49609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0,49643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0,49664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0,49683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0,49693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0,49702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0,49711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0,49720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0,49728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0,49736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0,49767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0,49795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0,49801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0,49807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2,9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0,49819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0,49825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0,49841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0,49851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0,49856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0,49861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0,49865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0,49896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0,49900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0,49903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0,49906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0,49913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0,49916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0,49918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0,49921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0,49924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0,49926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0,49929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0,49931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0,49934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0,49936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0,49938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0,49940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0,49942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0,49944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0,49946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0,49950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0,49952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0,49953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0,49955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0,49957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0,49958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0,49965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0,49969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0,49976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0,49979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0,49983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0,49989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3,7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0,49989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0,49992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0,49992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3,8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0,49993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0,49994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0,49995</w:t>
            </w:r>
          </w:p>
        </w:tc>
      </w:tr>
      <w:tr w:rsidR="005459C3" w:rsidRPr="00983F9A" w:rsidTr="00AB7064">
        <w:trPr>
          <w:trHeight w:val="286"/>
        </w:trPr>
        <w:tc>
          <w:tcPr>
            <w:tcW w:w="2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3,9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0,49995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0,49996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5459C3" w:rsidRPr="00983F9A" w:rsidRDefault="005459C3" w:rsidP="00D305AB">
            <w:pPr>
              <w:jc w:val="center"/>
              <w:rPr>
                <w:rFonts w:ascii="Times New Roman" w:eastAsia="Arial Unicode MS" w:hAnsi="Times New Roman"/>
                <w:sz w:val="32"/>
                <w:szCs w:val="32"/>
                <w:lang w:val="en-US"/>
              </w:rPr>
            </w:pPr>
            <w:r w:rsidRPr="00983F9A">
              <w:rPr>
                <w:rFonts w:ascii="Times New Roman" w:hAnsi="Times New Roman"/>
                <w:sz w:val="32"/>
                <w:szCs w:val="32"/>
                <w:lang w:val="en-US"/>
              </w:rPr>
              <w:t>0,49997</w:t>
            </w:r>
          </w:p>
        </w:tc>
      </w:tr>
    </w:tbl>
    <w:p w:rsidR="00452E2F" w:rsidRPr="00446384" w:rsidRDefault="00452E2F" w:rsidP="00983F9A">
      <w:pPr>
        <w:pStyle w:val="30"/>
        <w:ind w:firstLine="0"/>
        <w:rPr>
          <w:w w:val="100"/>
          <w:sz w:val="36"/>
          <w:szCs w:val="36"/>
        </w:rPr>
      </w:pPr>
    </w:p>
    <w:p w:rsidR="00AB7064" w:rsidRPr="00446384" w:rsidRDefault="00AB7064">
      <w:pPr>
        <w:pStyle w:val="30"/>
        <w:ind w:firstLine="0"/>
        <w:jc w:val="center"/>
        <w:rPr>
          <w:w w:val="100"/>
          <w:sz w:val="36"/>
          <w:szCs w:val="36"/>
        </w:rPr>
        <w:sectPr w:rsidR="00AB7064" w:rsidRPr="00446384" w:rsidSect="00AB7064">
          <w:pgSz w:w="16840" w:h="11907" w:orient="landscape"/>
          <w:pgMar w:top="851" w:right="567" w:bottom="851" w:left="567" w:header="720" w:footer="720" w:gutter="0"/>
          <w:cols w:space="60"/>
          <w:docGrid w:linePitch="245"/>
        </w:sectPr>
      </w:pPr>
    </w:p>
    <w:p w:rsidR="00452E2F" w:rsidRPr="00446384" w:rsidRDefault="00452E2F" w:rsidP="00AB7064">
      <w:pPr>
        <w:pStyle w:val="30"/>
        <w:ind w:firstLine="0"/>
        <w:jc w:val="right"/>
        <w:rPr>
          <w:w w:val="100"/>
          <w:sz w:val="36"/>
          <w:szCs w:val="36"/>
        </w:rPr>
      </w:pPr>
      <w:r w:rsidRPr="00446384">
        <w:rPr>
          <w:w w:val="100"/>
          <w:sz w:val="36"/>
          <w:szCs w:val="36"/>
        </w:rPr>
        <w:lastRenderedPageBreak/>
        <w:t>Приложение 3</w:t>
      </w:r>
    </w:p>
    <w:p w:rsidR="00EA63BA" w:rsidRPr="00446384" w:rsidRDefault="00EA63BA" w:rsidP="00EA63BA">
      <w:pPr>
        <w:pStyle w:val="30"/>
        <w:jc w:val="center"/>
        <w:rPr>
          <w:b/>
          <w:w w:val="100"/>
          <w:sz w:val="36"/>
          <w:szCs w:val="36"/>
        </w:rPr>
      </w:pPr>
      <w:r w:rsidRPr="00446384">
        <w:rPr>
          <w:b/>
          <w:w w:val="100"/>
          <w:sz w:val="36"/>
          <w:szCs w:val="36"/>
        </w:rPr>
        <w:t>Кр</w:t>
      </w:r>
      <w:r w:rsidR="00204497" w:rsidRPr="00446384">
        <w:rPr>
          <w:b/>
          <w:w w:val="100"/>
          <w:sz w:val="36"/>
          <w:szCs w:val="36"/>
        </w:rPr>
        <w:t xml:space="preserve">итические точки распределения </w:t>
      </w:r>
      <m:oMath>
        <m:sSup>
          <m:sSupPr>
            <m:ctrlPr>
              <w:rPr>
                <w:rFonts w:ascii="Cambria Math" w:hAnsi="Cambria Math"/>
                <w:b/>
                <w:i/>
                <w:w w:val="100"/>
                <w:sz w:val="36"/>
                <w:szCs w:val="36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/>
                <w:w w:val="100"/>
                <w:sz w:val="36"/>
                <w:szCs w:val="36"/>
              </w:rPr>
              <m:t>χ</m:t>
            </m:r>
          </m:e>
          <m:sup>
            <m:r>
              <m:rPr>
                <m:sty m:val="bi"/>
              </m:rPr>
              <w:rPr>
                <w:rFonts w:ascii="Cambria Math" w:hAnsi="Cambria Math"/>
                <w:w w:val="100"/>
                <w:sz w:val="36"/>
                <w:szCs w:val="36"/>
              </w:rPr>
              <m:t>2</m:t>
            </m:r>
          </m:sup>
        </m:sSup>
      </m:oMath>
    </w:p>
    <w:p w:rsidR="00EA63BA" w:rsidRPr="00446384" w:rsidRDefault="00EA63BA" w:rsidP="00EA63BA">
      <w:pPr>
        <w:pStyle w:val="30"/>
        <w:jc w:val="center"/>
        <w:rPr>
          <w:w w:val="100"/>
          <w:sz w:val="16"/>
          <w:szCs w:val="16"/>
        </w:rPr>
      </w:pPr>
    </w:p>
    <w:tbl>
      <w:tblPr>
        <w:tblStyle w:val="ac"/>
        <w:tblW w:w="5000" w:type="pct"/>
        <w:jc w:val="center"/>
        <w:tblLook w:val="04A0" w:firstRow="1" w:lastRow="0" w:firstColumn="1" w:lastColumn="0" w:noHBand="0" w:noVBand="1"/>
      </w:tblPr>
      <w:tblGrid>
        <w:gridCol w:w="2995"/>
        <w:gridCol w:w="965"/>
        <w:gridCol w:w="1169"/>
        <w:gridCol w:w="965"/>
        <w:gridCol w:w="1169"/>
        <w:gridCol w:w="1580"/>
        <w:gridCol w:w="1578"/>
      </w:tblGrid>
      <w:tr w:rsidR="00EA63BA" w:rsidRPr="00983F9A" w:rsidTr="00204497">
        <w:trPr>
          <w:jc w:val="center"/>
        </w:trPr>
        <w:tc>
          <w:tcPr>
            <w:tcW w:w="1437" w:type="pct"/>
            <w:vMerge w:val="restart"/>
            <w:vAlign w:val="center"/>
          </w:tcPr>
          <w:p w:rsidR="00204497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 xml:space="preserve">Число степеней </w:t>
            </w:r>
          </w:p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свободы</w:t>
            </w:r>
          </w:p>
        </w:tc>
        <w:tc>
          <w:tcPr>
            <w:tcW w:w="3563" w:type="pct"/>
            <w:gridSpan w:val="6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Уровень значимости α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Merge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0,025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0,05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0,95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0,975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0,99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6,6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5,0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3,8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0,039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0,00098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0,00016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9,2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7,4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6,0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0,103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0,051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0,020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9,4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7,8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0,352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0,216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0,115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13,3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11,1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9,5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0,711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0,484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0,297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15,1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12,8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11,1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1,15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0,31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0,554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6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16,8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14,4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12,6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1,64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1,24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0,872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7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18,5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16,0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14,1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2,17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1,69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1,24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8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20,1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17,5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15,5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2,73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2,18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1,65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9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21,7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19,0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16,9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3,33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2,70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2,09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10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23,2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20,5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18,3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3,94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3,25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2,56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24,7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21,9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19,7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4,57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3,82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3,05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12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26,2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23,3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21,0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5,23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4,40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3,57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13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27,7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24,7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22,4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5,89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5,01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4,11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14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29,1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26,1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23,7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6,57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5,63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4,66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30,6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27,5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25,0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4,26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6,26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5,23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32,0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28,8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26,3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7,96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6,91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5,81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17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33,4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30,2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27,6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8,67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7,56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6,41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18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34,8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31,5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28,9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9,39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8,23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7,01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19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36,2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32,9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30,1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10,1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8,91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7,63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20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37,6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34,2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31,4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10,9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9,59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8,26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21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38,9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35,5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32,7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11,6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10,3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8,90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22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40,3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36,8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33,9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12,3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11,0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9,54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23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41,6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38,1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35,2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13,1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11,7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10,2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24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43,0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39,4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36,4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13,8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12,4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10,9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44,3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40,6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37,7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14,6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13,1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11,5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26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45,6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41,9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38,9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15,4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13,8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12,2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27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47,0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43,2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40,1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16,2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14,6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12,9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28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48,3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44,5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41,3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16,9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15,3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13,6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29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49,6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45,7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42,6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17,7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16,0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14,3</w:t>
            </w:r>
          </w:p>
        </w:tc>
      </w:tr>
      <w:tr w:rsidR="00EA63BA" w:rsidRPr="00983F9A" w:rsidTr="00204497">
        <w:trPr>
          <w:jc w:val="center"/>
        </w:trPr>
        <w:tc>
          <w:tcPr>
            <w:tcW w:w="1437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30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50,9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47,0</w:t>
            </w:r>
          </w:p>
        </w:tc>
        <w:tc>
          <w:tcPr>
            <w:tcW w:w="463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43,8</w:t>
            </w:r>
          </w:p>
        </w:tc>
        <w:tc>
          <w:tcPr>
            <w:tcW w:w="561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18,5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16,8</w:t>
            </w:r>
          </w:p>
        </w:tc>
        <w:tc>
          <w:tcPr>
            <w:tcW w:w="758" w:type="pct"/>
            <w:vAlign w:val="center"/>
          </w:tcPr>
          <w:p w:rsidR="00EA63BA" w:rsidRPr="00983F9A" w:rsidRDefault="00EA63BA" w:rsidP="00EA63BA">
            <w:pPr>
              <w:pStyle w:val="30"/>
              <w:ind w:firstLine="0"/>
              <w:jc w:val="center"/>
              <w:rPr>
                <w:w w:val="100"/>
                <w:sz w:val="32"/>
                <w:szCs w:val="32"/>
              </w:rPr>
            </w:pPr>
            <w:r w:rsidRPr="00983F9A">
              <w:rPr>
                <w:w w:val="100"/>
                <w:sz w:val="32"/>
                <w:szCs w:val="32"/>
              </w:rPr>
              <w:t>15,0</w:t>
            </w:r>
          </w:p>
        </w:tc>
      </w:tr>
    </w:tbl>
    <w:p w:rsidR="00452E2F" w:rsidRPr="00446384" w:rsidRDefault="00452E2F">
      <w:pPr>
        <w:rPr>
          <w:rFonts w:ascii="Times New Roman" w:hAnsi="Times New Roman"/>
          <w:sz w:val="36"/>
          <w:szCs w:val="36"/>
        </w:rPr>
      </w:pPr>
      <w:r w:rsidRPr="00446384">
        <w:rPr>
          <w:sz w:val="36"/>
          <w:szCs w:val="36"/>
        </w:rPr>
        <w:br w:type="page"/>
      </w:r>
    </w:p>
    <w:p w:rsidR="00452E2F" w:rsidRPr="00446384" w:rsidRDefault="00452E2F" w:rsidP="005459C3">
      <w:pPr>
        <w:pStyle w:val="30"/>
        <w:ind w:firstLine="0"/>
        <w:jc w:val="right"/>
        <w:rPr>
          <w:w w:val="100"/>
          <w:sz w:val="36"/>
          <w:szCs w:val="36"/>
        </w:rPr>
      </w:pPr>
      <w:r w:rsidRPr="00446384">
        <w:rPr>
          <w:w w:val="100"/>
          <w:sz w:val="36"/>
          <w:szCs w:val="36"/>
        </w:rPr>
        <w:lastRenderedPageBreak/>
        <w:t>Приложение 4</w:t>
      </w:r>
    </w:p>
    <w:p w:rsidR="005459C3" w:rsidRPr="00EC12E6" w:rsidRDefault="005459C3" w:rsidP="00C86BC2">
      <w:pPr>
        <w:tabs>
          <w:tab w:val="left" w:pos="4320"/>
        </w:tabs>
        <w:jc w:val="center"/>
        <w:rPr>
          <w:rFonts w:ascii="Times New Roman" w:hAnsi="Times New Roman"/>
          <w:b/>
          <w:sz w:val="36"/>
          <w:szCs w:val="36"/>
        </w:rPr>
      </w:pPr>
      <w:r w:rsidRPr="00C86BC2">
        <w:rPr>
          <w:rFonts w:ascii="Times New Roman" w:hAnsi="Times New Roman"/>
          <w:b/>
          <w:sz w:val="36"/>
          <w:szCs w:val="36"/>
        </w:rPr>
        <w:t>Таблица значений</w:t>
      </w:r>
      <w:r w:rsidR="00C86BC2" w:rsidRPr="00C86BC2">
        <w:rPr>
          <w:rFonts w:ascii="Times New Roman" w:hAnsi="Times New Roman"/>
          <w:b/>
          <w:sz w:val="36"/>
          <w:szCs w:val="36"/>
        </w:rPr>
        <w:t xml:space="preserve"> </w:t>
      </w:r>
      <m:oMath>
        <m:sSub>
          <m:sSubPr>
            <m:ctrlPr>
              <w:rPr>
                <w:rFonts w:ascii="Cambria Math" w:hAnsi="Cambria Math"/>
                <w:b/>
                <w:i/>
                <w:sz w:val="36"/>
                <w:szCs w:val="36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36"/>
                <w:szCs w:val="36"/>
              </w:rPr>
              <m:t>γ</m:t>
            </m:r>
          </m:sub>
        </m:sSub>
        <m:r>
          <m:rPr>
            <m:sty m:val="bi"/>
          </m:rPr>
          <w:rPr>
            <w:rFonts w:ascii="Cambria Math" w:hAnsi="Cambria Math"/>
            <w:sz w:val="36"/>
            <w:szCs w:val="36"/>
          </w:rPr>
          <m:t>=t(γ,n)</m:t>
        </m:r>
      </m:oMath>
      <w:r w:rsidR="00C86BC2" w:rsidRPr="00C86BC2">
        <w:rPr>
          <w:rFonts w:ascii="Times New Roman" w:hAnsi="Times New Roman"/>
          <w:b/>
          <w:sz w:val="36"/>
          <w:szCs w:val="36"/>
        </w:rPr>
        <w:t xml:space="preserve"> </w:t>
      </w:r>
    </w:p>
    <w:p w:rsidR="00C86BC2" w:rsidRPr="00EC12E6" w:rsidRDefault="00C86BC2" w:rsidP="00C86BC2">
      <w:pPr>
        <w:tabs>
          <w:tab w:val="left" w:pos="4320"/>
        </w:tabs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5459C3" w:rsidRPr="00446384" w:rsidTr="00D305AB">
        <w:trPr>
          <w:trHeight w:val="567"/>
          <w:jc w:val="center"/>
        </w:trPr>
        <w:tc>
          <w:tcPr>
            <w:tcW w:w="1231" w:type="dxa"/>
            <w:tcBorders>
              <w:tl2br w:val="single" w:sz="4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86BC2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sym w:font="Symbol" w:char="F067"/>
            </w: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4638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231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232" w:type="dxa"/>
            <w:tcBorders>
              <w:right w:val="double" w:sz="6" w:space="0" w:color="auto"/>
            </w:tcBorders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0,999</w:t>
            </w:r>
          </w:p>
        </w:tc>
        <w:tc>
          <w:tcPr>
            <w:tcW w:w="1232" w:type="dxa"/>
            <w:tcBorders>
              <w:left w:val="double" w:sz="6" w:space="0" w:color="auto"/>
              <w:tl2br w:val="single" w:sz="4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 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sym w:font="Symbol" w:char="F067"/>
            </w: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4638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0,999</w:t>
            </w:r>
          </w:p>
        </w:tc>
      </w:tr>
      <w:tr w:rsidR="005459C3" w:rsidRPr="00446384" w:rsidTr="00D305AB">
        <w:trPr>
          <w:jc w:val="center"/>
        </w:trPr>
        <w:tc>
          <w:tcPr>
            <w:tcW w:w="1231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1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2,78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2,57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2,45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2,37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2,31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2,26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2,23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2,20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2,18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2,16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2,15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2,13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2,12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2,11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2,10</w:t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4,60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4,03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3,71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3,50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3,36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3,25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3,17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3,11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3,06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3,01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2,98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2,95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2,92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2,90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2,88</w:t>
            </w:r>
          </w:p>
        </w:tc>
        <w:tc>
          <w:tcPr>
            <w:tcW w:w="1232" w:type="dxa"/>
            <w:tcBorders>
              <w:right w:val="double" w:sz="6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8,61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6,86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5,96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5,41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5,04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4,78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4,59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4,44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4,32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4,22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4,14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4,07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4,02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3,97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3,92</w:t>
            </w:r>
          </w:p>
        </w:tc>
        <w:tc>
          <w:tcPr>
            <w:tcW w:w="1232" w:type="dxa"/>
            <w:tcBorders>
              <w:left w:val="double" w:sz="6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120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sym w:font="Symbol" w:char="F0A5"/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2,093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2,064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2,045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2,032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2,023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2,016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2,009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2,001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1,996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1,991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1,987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1,984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1,980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1,960</w:t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2,861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2,797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2,756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2,720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2,708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2,692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2,679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2,662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2,649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2,640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2,633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2,627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2,617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2,576</w:t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3,883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3,745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3,659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3,600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3,558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3,527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3,502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3,464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3,439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3,418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3,403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3,392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3,374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3,291</w:t>
            </w:r>
          </w:p>
        </w:tc>
      </w:tr>
    </w:tbl>
    <w:p w:rsidR="005459C3" w:rsidRPr="00446384" w:rsidRDefault="005459C3" w:rsidP="005459C3">
      <w:pPr>
        <w:tabs>
          <w:tab w:val="left" w:pos="4320"/>
        </w:tabs>
        <w:spacing w:before="120" w:after="120"/>
        <w:jc w:val="center"/>
        <w:rPr>
          <w:rFonts w:ascii="Times New Roman" w:hAnsi="Times New Roman"/>
          <w:b/>
          <w:i/>
          <w:sz w:val="16"/>
          <w:szCs w:val="16"/>
        </w:rPr>
      </w:pPr>
    </w:p>
    <w:p w:rsidR="005459C3" w:rsidRPr="00EC12E6" w:rsidRDefault="005459C3" w:rsidP="00C86BC2">
      <w:pPr>
        <w:tabs>
          <w:tab w:val="left" w:pos="4320"/>
        </w:tabs>
        <w:jc w:val="center"/>
        <w:rPr>
          <w:rFonts w:ascii="Times New Roman" w:hAnsi="Times New Roman"/>
          <w:sz w:val="36"/>
          <w:szCs w:val="36"/>
        </w:rPr>
      </w:pPr>
      <w:r w:rsidRPr="00C86BC2">
        <w:rPr>
          <w:rFonts w:ascii="Times New Roman" w:hAnsi="Times New Roman"/>
          <w:b/>
          <w:sz w:val="36"/>
          <w:szCs w:val="36"/>
        </w:rPr>
        <w:t>Таблица значений</w:t>
      </w:r>
      <w:r w:rsidR="00C86BC2" w:rsidRPr="00C86BC2">
        <w:rPr>
          <w:rFonts w:ascii="Times New Roman" w:hAnsi="Times New Roman"/>
          <w:b/>
          <w:sz w:val="36"/>
          <w:szCs w:val="36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=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q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(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γ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,</m:t>
        </m:r>
        <m:r>
          <m:rPr>
            <m:sty m:val="bi"/>
          </m:rPr>
          <w:rPr>
            <w:rFonts w:ascii="Cambria Math" w:hAnsi="Cambria Math"/>
            <w:sz w:val="36"/>
            <w:szCs w:val="36"/>
            <w:lang w:val="en-US"/>
          </w:rPr>
          <m:t>n</m:t>
        </m:r>
        <m:r>
          <m:rPr>
            <m:sty m:val="bi"/>
          </m:rPr>
          <w:rPr>
            <w:rFonts w:ascii="Cambria Math" w:hAnsi="Cambria Math"/>
            <w:sz w:val="36"/>
            <w:szCs w:val="36"/>
          </w:rPr>
          <m:t>)</m:t>
        </m:r>
      </m:oMath>
      <w:r w:rsidR="00C86BC2" w:rsidRPr="00C86BC2">
        <w:rPr>
          <w:rFonts w:ascii="Times New Roman" w:hAnsi="Times New Roman"/>
          <w:sz w:val="36"/>
          <w:szCs w:val="36"/>
        </w:rPr>
        <w:t xml:space="preserve"> </w:t>
      </w:r>
    </w:p>
    <w:p w:rsidR="00C86BC2" w:rsidRPr="00EC12E6" w:rsidRDefault="00C86BC2" w:rsidP="00C86BC2">
      <w:pPr>
        <w:tabs>
          <w:tab w:val="left" w:pos="4320"/>
        </w:tabs>
        <w:jc w:val="center"/>
        <w:rPr>
          <w:rFonts w:ascii="Times New Roman" w:hAnsi="Times New Roman"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 w:rsidR="005459C3" w:rsidRPr="00446384" w:rsidTr="00D305AB">
        <w:trPr>
          <w:trHeight w:val="567"/>
          <w:jc w:val="center"/>
        </w:trPr>
        <w:tc>
          <w:tcPr>
            <w:tcW w:w="1231" w:type="dxa"/>
            <w:tcBorders>
              <w:tl2br w:val="single" w:sz="4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C86BC2">
              <w:rPr>
                <w:rFonts w:ascii="Times New Roman" w:hAnsi="Times New Roman"/>
                <w:i/>
                <w:sz w:val="28"/>
                <w:szCs w:val="28"/>
              </w:rPr>
              <w:t xml:space="preserve">   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sym w:font="Symbol" w:char="F067"/>
            </w: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4638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n</w:t>
            </w:r>
          </w:p>
        </w:tc>
        <w:tc>
          <w:tcPr>
            <w:tcW w:w="1231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232" w:type="dxa"/>
            <w:tcBorders>
              <w:right w:val="double" w:sz="6" w:space="0" w:color="auto"/>
            </w:tcBorders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0,999</w:t>
            </w:r>
          </w:p>
        </w:tc>
        <w:tc>
          <w:tcPr>
            <w:tcW w:w="1232" w:type="dxa"/>
            <w:tcBorders>
              <w:left w:val="double" w:sz="6" w:space="0" w:color="auto"/>
              <w:tl2br w:val="single" w:sz="4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   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sym w:font="Symbol" w:char="F067"/>
            </w: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i/>
                <w:sz w:val="28"/>
                <w:szCs w:val="28"/>
                <w:lang w:val="en-US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 xml:space="preserve"> </w:t>
            </w:r>
            <w:r w:rsidRPr="00446384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446384">
              <w:rPr>
                <w:rFonts w:ascii="Times New Roman" w:hAnsi="Times New Roman"/>
                <w:i/>
                <w:sz w:val="28"/>
                <w:szCs w:val="28"/>
                <w:lang w:val="en-US"/>
              </w:rPr>
              <w:t>n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</w:t>
            </w:r>
          </w:p>
        </w:tc>
        <w:tc>
          <w:tcPr>
            <w:tcW w:w="1232" w:type="dxa"/>
            <w:vAlign w:val="center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0,999</w:t>
            </w:r>
          </w:p>
        </w:tc>
      </w:tr>
      <w:tr w:rsidR="005459C3" w:rsidRPr="00446384" w:rsidTr="00D305AB">
        <w:trPr>
          <w:jc w:val="center"/>
        </w:trPr>
        <w:tc>
          <w:tcPr>
            <w:tcW w:w="1231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1231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1,37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1,09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0,80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0,71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0,65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0,59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0,55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0,52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0,39</w:t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2,,67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1,62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1,38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1,20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1,08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0,83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0,78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0,73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0,70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0,66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0,63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0,60</w:t>
            </w:r>
          </w:p>
        </w:tc>
        <w:tc>
          <w:tcPr>
            <w:tcW w:w="1232" w:type="dxa"/>
            <w:tcBorders>
              <w:right w:val="double" w:sz="6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5,64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3,88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2,98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2,42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2,06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1,80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1,60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1,45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1,33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1,23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1,15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1,07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1,01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  <w:tc>
          <w:tcPr>
            <w:tcW w:w="1232" w:type="dxa"/>
            <w:tcBorders>
              <w:left w:val="double" w:sz="6" w:space="0" w:color="auto"/>
            </w:tcBorders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35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45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100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150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200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250</w:t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0,188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0,174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0,161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0,151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0,143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0,115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0,099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0,089</w:t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0,58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0,32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0,269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0,245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0,226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0,211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0,198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0,160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0,136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0,120</w:t>
            </w:r>
          </w:p>
        </w:tc>
        <w:tc>
          <w:tcPr>
            <w:tcW w:w="1232" w:type="dxa"/>
          </w:tcPr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0,88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0,73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0,63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0,56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0,50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0,46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0,43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0,38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0,34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0,31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0,29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0,27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0,211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0,185</w:t>
            </w:r>
          </w:p>
          <w:p w:rsidR="005459C3" w:rsidRPr="00446384" w:rsidRDefault="005459C3" w:rsidP="00D305AB">
            <w:pPr>
              <w:tabs>
                <w:tab w:val="left" w:pos="432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46384">
              <w:rPr>
                <w:rFonts w:ascii="Times New Roman" w:hAnsi="Times New Roman"/>
                <w:sz w:val="28"/>
                <w:szCs w:val="28"/>
              </w:rPr>
              <w:t>0,162</w:t>
            </w:r>
          </w:p>
        </w:tc>
      </w:tr>
    </w:tbl>
    <w:p w:rsidR="00D14F05" w:rsidRDefault="00D14F05">
      <w:pPr>
        <w:rPr>
          <w:rFonts w:ascii="Times New Roman" w:hAnsi="Times New Roman"/>
          <w:sz w:val="36"/>
          <w:szCs w:val="36"/>
        </w:rPr>
      </w:pPr>
    </w:p>
    <w:sectPr w:rsidR="00D14F05" w:rsidSect="00C757A6">
      <w:pgSz w:w="11907" w:h="16840"/>
      <w:pgMar w:top="567" w:right="851" w:bottom="567" w:left="851" w:header="720" w:footer="720" w:gutter="0"/>
      <w:cols w:space="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0D0E" w:rsidRDefault="00F00D0E">
      <w:r>
        <w:separator/>
      </w:r>
    </w:p>
  </w:endnote>
  <w:endnote w:type="continuationSeparator" w:id="0">
    <w:p w:rsidR="00F00D0E" w:rsidRDefault="00F0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D0E" w:rsidRDefault="00F00D0E">
    <w:pPr>
      <w:pStyle w:val="aa"/>
      <w:ind w:right="360" w:firstLine="360"/>
    </w:pPr>
  </w:p>
  <w:p w:rsidR="00F00D0E" w:rsidRDefault="00F00D0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627245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2F6950" w:rsidRPr="002F6950" w:rsidRDefault="00526238">
        <w:pPr>
          <w:pStyle w:val="aa"/>
          <w:jc w:val="center"/>
          <w:rPr>
            <w:rFonts w:ascii="Times New Roman" w:hAnsi="Times New Roman"/>
            <w:sz w:val="28"/>
            <w:szCs w:val="28"/>
          </w:rPr>
        </w:pPr>
        <w:r w:rsidRPr="002F6950">
          <w:rPr>
            <w:rFonts w:ascii="Times New Roman" w:hAnsi="Times New Roman"/>
            <w:sz w:val="28"/>
            <w:szCs w:val="28"/>
          </w:rPr>
          <w:fldChar w:fldCharType="begin"/>
        </w:r>
        <w:r w:rsidR="002F6950" w:rsidRPr="002F6950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F6950">
          <w:rPr>
            <w:rFonts w:ascii="Times New Roman" w:hAnsi="Times New Roman"/>
            <w:sz w:val="28"/>
            <w:szCs w:val="28"/>
          </w:rPr>
          <w:fldChar w:fldCharType="separate"/>
        </w:r>
        <w:r w:rsidR="00377828">
          <w:rPr>
            <w:rFonts w:ascii="Times New Roman" w:hAnsi="Times New Roman"/>
            <w:noProof/>
            <w:sz w:val="28"/>
            <w:szCs w:val="28"/>
          </w:rPr>
          <w:t>2</w:t>
        </w:r>
        <w:r w:rsidRPr="002F6950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F00D0E" w:rsidRDefault="00F00D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0D0E" w:rsidRDefault="00F00D0E">
      <w:r>
        <w:separator/>
      </w:r>
    </w:p>
  </w:footnote>
  <w:footnote w:type="continuationSeparator" w:id="0">
    <w:p w:rsidR="00F00D0E" w:rsidRDefault="00F00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15919"/>
    <w:multiLevelType w:val="singleLevel"/>
    <w:tmpl w:val="C25493AC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sz w:val="32"/>
      </w:rPr>
    </w:lvl>
  </w:abstractNum>
  <w:abstractNum w:abstractNumId="1">
    <w:nsid w:val="1A7412EE"/>
    <w:multiLevelType w:val="singleLevel"/>
    <w:tmpl w:val="04190011"/>
    <w:lvl w:ilvl="0">
      <w:start w:val="3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40791A7D"/>
    <w:multiLevelType w:val="hybridMultilevel"/>
    <w:tmpl w:val="A936EA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3"/>
    </w:lvlOverride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EF"/>
    <w:rsid w:val="000101DC"/>
    <w:rsid w:val="000220E9"/>
    <w:rsid w:val="00054B8B"/>
    <w:rsid w:val="00054BE4"/>
    <w:rsid w:val="00075DCE"/>
    <w:rsid w:val="00087F49"/>
    <w:rsid w:val="000A43C8"/>
    <w:rsid w:val="000E66AF"/>
    <w:rsid w:val="001225C2"/>
    <w:rsid w:val="00132C99"/>
    <w:rsid w:val="00157B06"/>
    <w:rsid w:val="001600AE"/>
    <w:rsid w:val="001600BF"/>
    <w:rsid w:val="0019290C"/>
    <w:rsid w:val="001C3DE9"/>
    <w:rsid w:val="001C4787"/>
    <w:rsid w:val="001E764D"/>
    <w:rsid w:val="001F2E28"/>
    <w:rsid w:val="00204497"/>
    <w:rsid w:val="00226F03"/>
    <w:rsid w:val="002935C7"/>
    <w:rsid w:val="002A4A3E"/>
    <w:rsid w:val="002A6BD1"/>
    <w:rsid w:val="002D2782"/>
    <w:rsid w:val="002D7695"/>
    <w:rsid w:val="002F1D6E"/>
    <w:rsid w:val="002F6950"/>
    <w:rsid w:val="003120BE"/>
    <w:rsid w:val="00316EF8"/>
    <w:rsid w:val="003341B7"/>
    <w:rsid w:val="00377828"/>
    <w:rsid w:val="00383A6F"/>
    <w:rsid w:val="003A23EF"/>
    <w:rsid w:val="003A5414"/>
    <w:rsid w:val="003C0B86"/>
    <w:rsid w:val="003D781E"/>
    <w:rsid w:val="00404940"/>
    <w:rsid w:val="00434AEE"/>
    <w:rsid w:val="00446384"/>
    <w:rsid w:val="00452E2F"/>
    <w:rsid w:val="00454257"/>
    <w:rsid w:val="00480114"/>
    <w:rsid w:val="00485E7E"/>
    <w:rsid w:val="004D7D4D"/>
    <w:rsid w:val="004E6C7E"/>
    <w:rsid w:val="00501045"/>
    <w:rsid w:val="00514402"/>
    <w:rsid w:val="00522316"/>
    <w:rsid w:val="00526238"/>
    <w:rsid w:val="005459C3"/>
    <w:rsid w:val="005515E0"/>
    <w:rsid w:val="00592BB8"/>
    <w:rsid w:val="005D4A86"/>
    <w:rsid w:val="005E669E"/>
    <w:rsid w:val="00607F84"/>
    <w:rsid w:val="00621D3C"/>
    <w:rsid w:val="0062394B"/>
    <w:rsid w:val="0065264A"/>
    <w:rsid w:val="006560D2"/>
    <w:rsid w:val="00680412"/>
    <w:rsid w:val="006A08F6"/>
    <w:rsid w:val="006A0AD1"/>
    <w:rsid w:val="006A532F"/>
    <w:rsid w:val="006D01B6"/>
    <w:rsid w:val="006E125B"/>
    <w:rsid w:val="00711E22"/>
    <w:rsid w:val="00713E4C"/>
    <w:rsid w:val="00727826"/>
    <w:rsid w:val="00791D18"/>
    <w:rsid w:val="007D5958"/>
    <w:rsid w:val="007E019F"/>
    <w:rsid w:val="00816554"/>
    <w:rsid w:val="008236EF"/>
    <w:rsid w:val="008500E5"/>
    <w:rsid w:val="00890AAB"/>
    <w:rsid w:val="0089175F"/>
    <w:rsid w:val="00892ED9"/>
    <w:rsid w:val="008B319E"/>
    <w:rsid w:val="008B379E"/>
    <w:rsid w:val="008B74BC"/>
    <w:rsid w:val="008C4038"/>
    <w:rsid w:val="008D7B3E"/>
    <w:rsid w:val="00901EE8"/>
    <w:rsid w:val="00915314"/>
    <w:rsid w:val="0092791B"/>
    <w:rsid w:val="00983F9A"/>
    <w:rsid w:val="009B5F67"/>
    <w:rsid w:val="009B69DE"/>
    <w:rsid w:val="009C2AF2"/>
    <w:rsid w:val="009D721C"/>
    <w:rsid w:val="00A07784"/>
    <w:rsid w:val="00A85521"/>
    <w:rsid w:val="00A950A1"/>
    <w:rsid w:val="00AA58F9"/>
    <w:rsid w:val="00AB7064"/>
    <w:rsid w:val="00AB70C6"/>
    <w:rsid w:val="00AD761C"/>
    <w:rsid w:val="00B35561"/>
    <w:rsid w:val="00B629FE"/>
    <w:rsid w:val="00B673D8"/>
    <w:rsid w:val="00BA0884"/>
    <w:rsid w:val="00BA750A"/>
    <w:rsid w:val="00BC196B"/>
    <w:rsid w:val="00BF23DD"/>
    <w:rsid w:val="00C065B8"/>
    <w:rsid w:val="00C25F2D"/>
    <w:rsid w:val="00C31ABF"/>
    <w:rsid w:val="00C34927"/>
    <w:rsid w:val="00C43686"/>
    <w:rsid w:val="00C749F4"/>
    <w:rsid w:val="00C757A6"/>
    <w:rsid w:val="00C86BC2"/>
    <w:rsid w:val="00C90CE4"/>
    <w:rsid w:val="00CD03DB"/>
    <w:rsid w:val="00CD2D65"/>
    <w:rsid w:val="00CF1680"/>
    <w:rsid w:val="00CF1ACA"/>
    <w:rsid w:val="00D04E3A"/>
    <w:rsid w:val="00D14F05"/>
    <w:rsid w:val="00D222B8"/>
    <w:rsid w:val="00D2548B"/>
    <w:rsid w:val="00D305AB"/>
    <w:rsid w:val="00D84E63"/>
    <w:rsid w:val="00D87315"/>
    <w:rsid w:val="00DB5524"/>
    <w:rsid w:val="00DC5824"/>
    <w:rsid w:val="00DD34D1"/>
    <w:rsid w:val="00DD5C06"/>
    <w:rsid w:val="00E35CC0"/>
    <w:rsid w:val="00E42847"/>
    <w:rsid w:val="00E73B23"/>
    <w:rsid w:val="00E748E5"/>
    <w:rsid w:val="00E76198"/>
    <w:rsid w:val="00E83DA0"/>
    <w:rsid w:val="00E96C2F"/>
    <w:rsid w:val="00EA22F9"/>
    <w:rsid w:val="00EA63BA"/>
    <w:rsid w:val="00EC12E6"/>
    <w:rsid w:val="00ED23D8"/>
    <w:rsid w:val="00F00D0E"/>
    <w:rsid w:val="00F054AD"/>
    <w:rsid w:val="00F21A83"/>
    <w:rsid w:val="00F22F63"/>
    <w:rsid w:val="00F4149C"/>
    <w:rsid w:val="00F54C84"/>
    <w:rsid w:val="00F629B7"/>
    <w:rsid w:val="00FA0894"/>
    <w:rsid w:val="00FA0B4B"/>
    <w:rsid w:val="00FD6967"/>
    <w:rsid w:val="00FE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  <o:rules v:ext="edit">
        <o:r id="V:Rule3" type="connector" idref="#9db4bde9-9f36-4f65-8d3d-d3bb7debc6a3"/>
        <o:r id="V:Rule4" type="connector" idref="#38f1bb04-405c-4924-8188-f16629bb2f6c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right"/>
      <w:outlineLvl w:val="0"/>
    </w:pPr>
    <w:rPr>
      <w:w w:val="93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both"/>
      <w:outlineLvl w:val="1"/>
    </w:pPr>
    <w:rPr>
      <w:rFonts w:ascii="Times New Roman" w:hAnsi="Times New Roman"/>
      <w:w w:val="93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firstLine="567"/>
      <w:jc w:val="right"/>
      <w:outlineLvl w:val="2"/>
    </w:pPr>
    <w:rPr>
      <w:w w:val="93"/>
      <w:sz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Times New Roman" w:hAnsi="Times New Roman"/>
      <w:b/>
      <w:i/>
      <w:color w:val="4F81BD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rFonts w:ascii="Times New Roman" w:hAnsi="Times New Roman"/>
      <w:w w:val="93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426"/>
      <w:outlineLvl w:val="5"/>
    </w:pPr>
    <w:rPr>
      <w:rFonts w:ascii="Times New Roman" w:hAnsi="Times New Roman"/>
      <w:w w:val="93"/>
      <w:sz w:val="28"/>
    </w:rPr>
  </w:style>
  <w:style w:type="paragraph" w:styleId="7">
    <w:name w:val="heading 7"/>
    <w:basedOn w:val="a"/>
    <w:next w:val="a"/>
    <w:qFormat/>
    <w:pPr>
      <w:keepNext/>
      <w:ind w:firstLine="426"/>
      <w:outlineLvl w:val="6"/>
    </w:pPr>
    <w:rPr>
      <w:rFonts w:ascii="Times New Roman" w:hAnsi="Times New Roman"/>
      <w:w w:val="93"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center"/>
      <w:outlineLvl w:val="7"/>
    </w:pPr>
    <w:rPr>
      <w:rFonts w:ascii="Times New Roman" w:hAnsi="Times New Roman"/>
      <w:b/>
      <w:w w:val="93"/>
      <w:sz w:val="3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/>
      <w:outlineLvl w:val="8"/>
    </w:pPr>
    <w:rPr>
      <w:rFonts w:ascii="Times New Roman" w:hAnsi="Times New Roman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rPr>
      <w:rFonts w:ascii="Times New Roman" w:hAnsi="Times New Roman"/>
      <w:w w:val="93"/>
      <w:sz w:val="28"/>
    </w:rPr>
  </w:style>
  <w:style w:type="paragraph" w:styleId="a5">
    <w:name w:val="Body Text Indent"/>
    <w:basedOn w:val="a"/>
    <w:pPr>
      <w:shd w:val="clear" w:color="auto" w:fill="FFFFFF"/>
      <w:ind w:firstLine="426"/>
      <w:jc w:val="both"/>
    </w:pPr>
    <w:rPr>
      <w:rFonts w:ascii="Times New Roman" w:hAnsi="Times New Roman"/>
      <w:w w:val="93"/>
      <w:sz w:val="28"/>
    </w:rPr>
  </w:style>
  <w:style w:type="paragraph" w:styleId="20">
    <w:name w:val="Body Text Indent 2"/>
    <w:basedOn w:val="a"/>
    <w:pPr>
      <w:ind w:firstLine="426"/>
    </w:pPr>
    <w:rPr>
      <w:rFonts w:ascii="Times New Roman" w:hAnsi="Times New Roman"/>
      <w:sz w:val="28"/>
    </w:rPr>
  </w:style>
  <w:style w:type="paragraph" w:styleId="a6">
    <w:name w:val="caption"/>
    <w:basedOn w:val="a"/>
    <w:next w:val="a"/>
    <w:qFormat/>
    <w:pPr>
      <w:ind w:firstLine="426"/>
    </w:pPr>
    <w:rPr>
      <w:rFonts w:ascii="Times New Roman" w:hAnsi="Times New Roman"/>
      <w:w w:val="93"/>
      <w:sz w:val="28"/>
    </w:rPr>
  </w:style>
  <w:style w:type="paragraph" w:styleId="30">
    <w:name w:val="Body Text Indent 3"/>
    <w:basedOn w:val="a"/>
    <w:pPr>
      <w:ind w:firstLine="426"/>
      <w:jc w:val="both"/>
    </w:pPr>
    <w:rPr>
      <w:rFonts w:ascii="Times New Roman" w:hAnsi="Times New Roman"/>
      <w:w w:val="93"/>
      <w:sz w:val="28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FollowedHyperlink"/>
    <w:basedOn w:val="a0"/>
    <w:uiPriority w:val="99"/>
    <w:rPr>
      <w:color w:val="800080"/>
      <w:u w:val="single"/>
    </w:rPr>
  </w:style>
  <w:style w:type="character" w:customStyle="1" w:styleId="21">
    <w:name w:val="Заголовок 2 Знак"/>
    <w:basedOn w:val="a0"/>
    <w:rPr>
      <w:w w:val="93"/>
      <w:sz w:val="28"/>
      <w:lang w:val="ru-RU" w:eastAsia="ru-RU" w:bidi="ar-SA"/>
    </w:r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a0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i/>
      <w:color w:val="4F81BD"/>
    </w:rPr>
  </w:style>
  <w:style w:type="paragraph" w:styleId="22">
    <w:name w:val="Quote"/>
    <w:basedOn w:val="a"/>
    <w:next w:val="a"/>
    <w:link w:val="23"/>
    <w:uiPriority w:val="29"/>
    <w:qFormat/>
    <w:rPr>
      <w:i/>
      <w:color w:val="000000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paragraph" w:styleId="ae">
    <w:name w:val="Subtitle"/>
    <w:basedOn w:val="a"/>
    <w:next w:val="a"/>
    <w:link w:val="af"/>
    <w:uiPriority w:val="11"/>
    <w:qFormat/>
    <w:rPr>
      <w:rFonts w:ascii="Times New Roman" w:hAnsi="Times New Roman"/>
      <w:i/>
      <w:color w:val="4F81BD"/>
      <w:spacing w:val="15"/>
      <w:sz w:val="24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Pr>
      <w:sz w:val="20"/>
    </w:rPr>
  </w:style>
  <w:style w:type="character" w:customStyle="1" w:styleId="af">
    <w:name w:val="Подзаголовок Знак"/>
    <w:basedOn w:val="a0"/>
    <w:link w:val="a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af1">
    <w:name w:val="endnote text"/>
    <w:basedOn w:val="a"/>
    <w:link w:val="af0"/>
    <w:uiPriority w:val="99"/>
    <w:semiHidden/>
    <w:rPr>
      <w:sz w:val="20"/>
    </w:rPr>
  </w:style>
  <w:style w:type="character" w:styleId="af2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a0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af3">
    <w:name w:val="Текст сноски Знак"/>
    <w:basedOn w:val="a0"/>
    <w:link w:val="af4"/>
    <w:uiPriority w:val="99"/>
    <w:semiHidden/>
    <w:rPr>
      <w:sz w:val="20"/>
    </w:rPr>
  </w:style>
  <w:style w:type="character" w:customStyle="1" w:styleId="af5">
    <w:name w:val="Выделенная цитата Знак"/>
    <w:basedOn w:val="a0"/>
    <w:link w:val="af6"/>
    <w:uiPriority w:val="30"/>
    <w:rPr>
      <w:b/>
      <w:i/>
      <w:color w:val="4F81BD"/>
    </w:rPr>
  </w:style>
  <w:style w:type="character" w:styleId="af7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8">
    <w:name w:val="No Spacing"/>
    <w:uiPriority w:val="1"/>
    <w:qFormat/>
  </w:style>
  <w:style w:type="character" w:styleId="af9">
    <w:name w:val="Emphasis"/>
    <w:basedOn w:val="a0"/>
    <w:uiPriority w:val="20"/>
    <w:qFormat/>
    <w:rPr>
      <w:i/>
    </w:rPr>
  </w:style>
  <w:style w:type="character" w:customStyle="1" w:styleId="Heading5Char">
    <w:name w:val="Heading 5 Char"/>
    <w:basedOn w:val="a0"/>
    <w:uiPriority w:val="9"/>
    <w:rPr>
      <w:rFonts w:ascii="Times New Roman" w:eastAsia="Times New Roman" w:hAnsi="Times New Roman" w:cs="Times New Roman"/>
      <w:color w:val="243F60"/>
    </w:rPr>
  </w:style>
  <w:style w:type="character" w:customStyle="1" w:styleId="afa">
    <w:name w:val="Текст Знак"/>
    <w:basedOn w:val="a0"/>
    <w:link w:val="afb"/>
    <w:uiPriority w:val="99"/>
    <w:rPr>
      <w:rFonts w:ascii="Courier New" w:hAnsi="Courier New" w:cs="Courier New"/>
      <w:sz w:val="21"/>
    </w:rPr>
  </w:style>
  <w:style w:type="character" w:styleId="afc">
    <w:name w:val="Subtle Emphasis"/>
    <w:basedOn w:val="a0"/>
    <w:uiPriority w:val="19"/>
    <w:qFormat/>
    <w:rPr>
      <w:i/>
      <w:color w:val="808080"/>
    </w:rPr>
  </w:style>
  <w:style w:type="character" w:customStyle="1" w:styleId="23">
    <w:name w:val="Цитата 2 Знак"/>
    <w:basedOn w:val="a0"/>
    <w:link w:val="22"/>
    <w:uiPriority w:val="29"/>
    <w:rPr>
      <w:i/>
      <w:color w:val="000000"/>
    </w:rPr>
  </w:style>
  <w:style w:type="paragraph" w:styleId="afb">
    <w:name w:val="Plain Text"/>
    <w:basedOn w:val="a"/>
    <w:link w:val="afa"/>
    <w:uiPriority w:val="99"/>
    <w:semiHidden/>
    <w:rPr>
      <w:rFonts w:ascii="Courier New" w:hAnsi="Courier New" w:cs="Courier New"/>
      <w:sz w:val="21"/>
    </w:rPr>
  </w:style>
  <w:style w:type="paragraph" w:styleId="af4">
    <w:name w:val="footnote text"/>
    <w:basedOn w:val="a"/>
    <w:link w:val="af3"/>
    <w:uiPriority w:val="99"/>
    <w:semiHidden/>
    <w:rPr>
      <w:sz w:val="20"/>
    </w:rPr>
  </w:style>
  <w:style w:type="character" w:customStyle="1" w:styleId="Heading1Char">
    <w:name w:val="Heading 1 Char"/>
    <w:basedOn w:val="a0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Heading3Char">
    <w:name w:val="Heading 3 Char"/>
    <w:basedOn w:val="a0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TitleChar">
    <w:name w:val="Title Char"/>
    <w:basedOn w:val="a0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paragraph" w:styleId="afd">
    <w:name w:val="envelope address"/>
    <w:basedOn w:val="a"/>
    <w:uiPriority w:val="99"/>
    <w:pPr>
      <w:ind w:left="2880"/>
    </w:pPr>
    <w:rPr>
      <w:rFonts w:ascii="Times New Roman" w:hAnsi="Times New Roman"/>
      <w:sz w:val="24"/>
    </w:rPr>
  </w:style>
  <w:style w:type="character" w:styleId="afe">
    <w:name w:val="Strong"/>
    <w:basedOn w:val="a0"/>
    <w:uiPriority w:val="22"/>
    <w:qFormat/>
    <w:rPr>
      <w:b/>
    </w:rPr>
  </w:style>
  <w:style w:type="character" w:styleId="aff">
    <w:name w:val="endnote reference"/>
    <w:basedOn w:val="a0"/>
    <w:uiPriority w:val="99"/>
    <w:semiHidden/>
    <w:rPr>
      <w:vertAlign w:val="superscript"/>
    </w:rPr>
  </w:style>
  <w:style w:type="paragraph" w:styleId="24">
    <w:name w:val="envelope return"/>
    <w:basedOn w:val="a"/>
    <w:uiPriority w:val="99"/>
    <w:rPr>
      <w:rFonts w:ascii="Times New Roman" w:hAnsi="Times New Roman"/>
      <w:sz w:val="20"/>
    </w:rPr>
  </w:style>
  <w:style w:type="character" w:customStyle="1" w:styleId="Heading8Char">
    <w:name w:val="Heading 8 Char"/>
    <w:basedOn w:val="a0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aff0">
    <w:name w:val="List Paragraph"/>
    <w:basedOn w:val="a"/>
    <w:uiPriority w:val="34"/>
    <w:qFormat/>
    <w:pPr>
      <w:ind w:left="720"/>
    </w:p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i/>
      <w:color w:val="404040"/>
      <w:sz w:val="20"/>
    </w:rPr>
  </w:style>
  <w:style w:type="character" w:styleId="aff1">
    <w:name w:val="Intense Emphasis"/>
    <w:basedOn w:val="a0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a0"/>
    <w:uiPriority w:val="9"/>
    <w:rPr>
      <w:rFonts w:ascii="Times New Roman" w:eastAsia="Times New Roman" w:hAnsi="Times New Roman" w:cs="Times New Roman"/>
      <w:i/>
      <w:color w:val="243F60"/>
    </w:rPr>
  </w:style>
  <w:style w:type="character" w:styleId="aff2">
    <w:name w:val="Book Title"/>
    <w:basedOn w:val="a0"/>
    <w:uiPriority w:val="33"/>
    <w:qFormat/>
    <w:rPr>
      <w:b/>
      <w:smallCaps/>
      <w:spacing w:val="5"/>
    </w:rPr>
  </w:style>
  <w:style w:type="paragraph" w:styleId="af6">
    <w:name w:val="Intense Quote"/>
    <w:basedOn w:val="a"/>
    <w:next w:val="a"/>
    <w:link w:val="af5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3">
    <w:name w:val="Balloon Text"/>
    <w:basedOn w:val="a"/>
    <w:link w:val="aff4"/>
    <w:uiPriority w:val="99"/>
    <w:semiHidden/>
    <w:unhideWhenUsed/>
    <w:rsid w:val="0040494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04940"/>
    <w:rPr>
      <w:rFonts w:ascii="Tahoma" w:hAnsi="Tahoma" w:cs="Tahoma"/>
      <w:sz w:val="16"/>
      <w:szCs w:val="16"/>
    </w:rPr>
  </w:style>
  <w:style w:type="character" w:styleId="aff5">
    <w:name w:val="Placeholder Text"/>
    <w:basedOn w:val="a0"/>
    <w:uiPriority w:val="99"/>
    <w:semiHidden/>
    <w:rsid w:val="006A08F6"/>
    <w:rPr>
      <w:color w:val="808080"/>
    </w:rPr>
  </w:style>
  <w:style w:type="paragraph" w:customStyle="1" w:styleId="xl65">
    <w:name w:val="xl65"/>
    <w:basedOn w:val="a"/>
    <w:rsid w:val="008917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917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891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91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B70C6"/>
    <w:rPr>
      <w:rFonts w:ascii="Arial" w:hAnsi="Arial"/>
      <w:w w:val="93"/>
      <w:sz w:val="32"/>
      <w:shd w:val="clear" w:color="auto" w:fill="FFFFFF"/>
    </w:rPr>
  </w:style>
  <w:style w:type="character" w:customStyle="1" w:styleId="31">
    <w:name w:val="Заголовок 3 Знак"/>
    <w:basedOn w:val="a0"/>
    <w:link w:val="3"/>
    <w:rsid w:val="00AB70C6"/>
    <w:rPr>
      <w:rFonts w:ascii="Arial" w:hAnsi="Arial"/>
      <w:w w:val="93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AB70C6"/>
    <w:rPr>
      <w:w w:val="93"/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AB70C6"/>
    <w:rPr>
      <w:w w:val="93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AB70C6"/>
    <w:rPr>
      <w:w w:val="93"/>
      <w:sz w:val="28"/>
    </w:rPr>
  </w:style>
  <w:style w:type="character" w:customStyle="1" w:styleId="80">
    <w:name w:val="Заголовок 8 Знак"/>
    <w:basedOn w:val="a0"/>
    <w:link w:val="8"/>
    <w:rsid w:val="00AB70C6"/>
    <w:rPr>
      <w:b/>
      <w:w w:val="93"/>
      <w:sz w:val="32"/>
      <w:shd w:val="clear" w:color="auto" w:fill="FFFFFF"/>
    </w:rPr>
  </w:style>
  <w:style w:type="paragraph" w:customStyle="1" w:styleId="aff6">
    <w:name w:val="Базовый заголовок"/>
    <w:basedOn w:val="a"/>
    <w:next w:val="a4"/>
    <w:rsid w:val="00AB70C6"/>
    <w:pPr>
      <w:keepNext/>
      <w:keepLines/>
      <w:overflowPunct w:val="0"/>
      <w:autoSpaceDE w:val="0"/>
      <w:autoSpaceDN w:val="0"/>
      <w:adjustRightInd w:val="0"/>
      <w:spacing w:before="240" w:after="120"/>
    </w:pPr>
    <w:rPr>
      <w:b/>
      <w:kern w:val="28"/>
      <w:sz w:val="36"/>
    </w:rPr>
  </w:style>
  <w:style w:type="character" w:customStyle="1" w:styleId="aff7">
    <w:name w:val="Основной текст Знак"/>
    <w:basedOn w:val="a0"/>
    <w:link w:val="a4"/>
    <w:rsid w:val="00AB70C6"/>
    <w:rPr>
      <w:w w:val="93"/>
      <w:sz w:val="28"/>
    </w:rPr>
  </w:style>
  <w:style w:type="paragraph" w:customStyle="1" w:styleId="aff8">
    <w:name w:val="Заголовок главы"/>
    <w:basedOn w:val="aff6"/>
    <w:next w:val="aff9"/>
    <w:rsid w:val="00AB70C6"/>
    <w:pPr>
      <w:spacing w:before="600" w:after="0"/>
      <w:jc w:val="center"/>
    </w:pPr>
    <w:rPr>
      <w:sz w:val="32"/>
    </w:rPr>
  </w:style>
  <w:style w:type="paragraph" w:customStyle="1" w:styleId="aff9">
    <w:name w:val="Подзаголовок главы"/>
    <w:basedOn w:val="a"/>
    <w:rsid w:val="00AB70C6"/>
    <w:pPr>
      <w:overflowPunct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styleId="25">
    <w:name w:val="Body Text 2"/>
    <w:basedOn w:val="a"/>
    <w:link w:val="26"/>
    <w:semiHidden/>
    <w:rsid w:val="00AB70C6"/>
    <w:pPr>
      <w:tabs>
        <w:tab w:val="left" w:pos="5529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32"/>
    </w:rPr>
  </w:style>
  <w:style w:type="character" w:customStyle="1" w:styleId="26">
    <w:name w:val="Основной текст 2 Знак"/>
    <w:basedOn w:val="a0"/>
    <w:link w:val="25"/>
    <w:semiHidden/>
    <w:rsid w:val="00AB70C6"/>
    <w:rPr>
      <w:sz w:val="32"/>
    </w:rPr>
  </w:style>
  <w:style w:type="paragraph" w:styleId="32">
    <w:name w:val="Body Text 3"/>
    <w:basedOn w:val="a"/>
    <w:link w:val="33"/>
    <w:semiHidden/>
    <w:rsid w:val="00AB70C6"/>
    <w:pPr>
      <w:tabs>
        <w:tab w:val="left" w:pos="5529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b/>
      <w:sz w:val="32"/>
      <w:u w:val="single"/>
    </w:rPr>
  </w:style>
  <w:style w:type="character" w:customStyle="1" w:styleId="33">
    <w:name w:val="Основной текст 3 Знак"/>
    <w:basedOn w:val="a0"/>
    <w:link w:val="32"/>
    <w:semiHidden/>
    <w:rsid w:val="00AB70C6"/>
    <w:rPr>
      <w:b/>
      <w:sz w:val="32"/>
      <w:u w:val="single"/>
    </w:rPr>
  </w:style>
  <w:style w:type="character" w:customStyle="1" w:styleId="27">
    <w:name w:val="Основной текст с отступом 2 Знак"/>
    <w:basedOn w:val="a0"/>
    <w:link w:val="20"/>
    <w:rsid w:val="00AB70C6"/>
    <w:rPr>
      <w:sz w:val="28"/>
    </w:rPr>
  </w:style>
  <w:style w:type="character" w:customStyle="1" w:styleId="34">
    <w:name w:val="Основной текст с отступом 3 Знак"/>
    <w:basedOn w:val="a0"/>
    <w:link w:val="30"/>
    <w:rsid w:val="00AB70C6"/>
    <w:rPr>
      <w:w w:val="93"/>
      <w:sz w:val="28"/>
    </w:rPr>
  </w:style>
  <w:style w:type="character" w:customStyle="1" w:styleId="affa">
    <w:name w:val="Нижний колонтитул Знак"/>
    <w:basedOn w:val="a0"/>
    <w:link w:val="aa"/>
    <w:uiPriority w:val="99"/>
    <w:rsid w:val="00AB70C6"/>
    <w:rPr>
      <w:rFonts w:ascii="Arial" w:hAnsi="Arial"/>
      <w:sz w:val="18"/>
    </w:rPr>
  </w:style>
  <w:style w:type="character" w:customStyle="1" w:styleId="affb">
    <w:name w:val="Основной текст с отступом Знак"/>
    <w:basedOn w:val="a0"/>
    <w:link w:val="a5"/>
    <w:rsid w:val="00AB70C6"/>
    <w:rPr>
      <w:w w:val="93"/>
      <w:sz w:val="28"/>
      <w:shd w:val="clear" w:color="auto" w:fill="FFFFFF"/>
    </w:rPr>
  </w:style>
  <w:style w:type="paragraph" w:styleId="affc">
    <w:name w:val="Block Text"/>
    <w:basedOn w:val="a"/>
    <w:semiHidden/>
    <w:rsid w:val="00AB70C6"/>
    <w:pPr>
      <w:overflowPunct w:val="0"/>
      <w:autoSpaceDE w:val="0"/>
      <w:autoSpaceDN w:val="0"/>
      <w:adjustRightInd w:val="0"/>
      <w:ind w:left="360" w:right="-170"/>
    </w:pPr>
    <w:rPr>
      <w:rFonts w:ascii="Times New Roman" w:hAnsi="Times New Roman"/>
      <w:bCs/>
      <w:sz w:val="32"/>
      <w:szCs w:val="24"/>
    </w:rPr>
  </w:style>
  <w:style w:type="paragraph" w:customStyle="1" w:styleId="xl69">
    <w:name w:val="xl69"/>
    <w:basedOn w:val="a"/>
    <w:rsid w:val="00AB70C6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AB7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AB7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Arial" w:hAnsi="Arial"/>
      <w:sz w:val="18"/>
    </w:rPr>
  </w:style>
  <w:style w:type="paragraph" w:styleId="1">
    <w:name w:val="heading 1"/>
    <w:basedOn w:val="a"/>
    <w:next w:val="a"/>
    <w:qFormat/>
    <w:pPr>
      <w:keepNext/>
      <w:shd w:val="clear" w:color="auto" w:fill="FFFFFF"/>
      <w:ind w:firstLine="567"/>
      <w:jc w:val="right"/>
      <w:outlineLvl w:val="0"/>
    </w:pPr>
    <w:rPr>
      <w:w w:val="93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both"/>
      <w:outlineLvl w:val="1"/>
    </w:pPr>
    <w:rPr>
      <w:rFonts w:ascii="Times New Roman" w:hAnsi="Times New Roman"/>
      <w:w w:val="93"/>
      <w:sz w:val="28"/>
    </w:rPr>
  </w:style>
  <w:style w:type="paragraph" w:styleId="3">
    <w:name w:val="heading 3"/>
    <w:basedOn w:val="a"/>
    <w:next w:val="a"/>
    <w:qFormat/>
    <w:pPr>
      <w:keepNext/>
      <w:shd w:val="clear" w:color="auto" w:fill="FFFFFF"/>
      <w:ind w:firstLine="567"/>
      <w:jc w:val="right"/>
      <w:outlineLvl w:val="2"/>
    </w:pPr>
    <w:rPr>
      <w:w w:val="93"/>
      <w:sz w:val="28"/>
    </w:rPr>
  </w:style>
  <w:style w:type="paragraph" w:styleId="4">
    <w:name w:val="heading 4"/>
    <w:basedOn w:val="a"/>
    <w:next w:val="a"/>
    <w:link w:val="40"/>
    <w:qFormat/>
    <w:pPr>
      <w:keepNext/>
      <w:keepLines/>
      <w:spacing w:before="200"/>
      <w:outlineLvl w:val="3"/>
    </w:pPr>
    <w:rPr>
      <w:rFonts w:ascii="Times New Roman" w:hAnsi="Times New Roman"/>
      <w:b/>
      <w:i/>
      <w:color w:val="4F81BD"/>
    </w:rPr>
  </w:style>
  <w:style w:type="paragraph" w:styleId="5">
    <w:name w:val="heading 5"/>
    <w:basedOn w:val="a"/>
    <w:next w:val="a"/>
    <w:qFormat/>
    <w:pPr>
      <w:keepNext/>
      <w:shd w:val="clear" w:color="auto" w:fill="FFFFFF"/>
      <w:jc w:val="center"/>
      <w:outlineLvl w:val="4"/>
    </w:pPr>
    <w:rPr>
      <w:rFonts w:ascii="Times New Roman" w:hAnsi="Times New Roman"/>
      <w:w w:val="93"/>
      <w:sz w:val="28"/>
    </w:rPr>
  </w:style>
  <w:style w:type="paragraph" w:styleId="6">
    <w:name w:val="heading 6"/>
    <w:basedOn w:val="a"/>
    <w:next w:val="a"/>
    <w:qFormat/>
    <w:pPr>
      <w:keepNext/>
      <w:shd w:val="clear" w:color="auto" w:fill="FFFFFF"/>
      <w:ind w:firstLine="426"/>
      <w:outlineLvl w:val="5"/>
    </w:pPr>
    <w:rPr>
      <w:rFonts w:ascii="Times New Roman" w:hAnsi="Times New Roman"/>
      <w:w w:val="93"/>
      <w:sz w:val="28"/>
    </w:rPr>
  </w:style>
  <w:style w:type="paragraph" w:styleId="7">
    <w:name w:val="heading 7"/>
    <w:basedOn w:val="a"/>
    <w:next w:val="a"/>
    <w:qFormat/>
    <w:pPr>
      <w:keepNext/>
      <w:ind w:firstLine="426"/>
      <w:outlineLvl w:val="6"/>
    </w:pPr>
    <w:rPr>
      <w:rFonts w:ascii="Times New Roman" w:hAnsi="Times New Roman"/>
      <w:w w:val="93"/>
      <w:sz w:val="28"/>
    </w:rPr>
  </w:style>
  <w:style w:type="paragraph" w:styleId="8">
    <w:name w:val="heading 8"/>
    <w:basedOn w:val="a"/>
    <w:next w:val="a"/>
    <w:qFormat/>
    <w:pPr>
      <w:keepNext/>
      <w:shd w:val="clear" w:color="auto" w:fill="FFFFFF"/>
      <w:jc w:val="center"/>
      <w:outlineLvl w:val="7"/>
    </w:pPr>
    <w:rPr>
      <w:rFonts w:ascii="Times New Roman" w:hAnsi="Times New Roman"/>
      <w:b/>
      <w:w w:val="93"/>
      <w:sz w:val="32"/>
    </w:rPr>
  </w:style>
  <w:style w:type="paragraph" w:styleId="9">
    <w:name w:val="heading 9"/>
    <w:basedOn w:val="a"/>
    <w:next w:val="a"/>
    <w:link w:val="90"/>
    <w:qFormat/>
    <w:pPr>
      <w:keepNext/>
      <w:keepLines/>
      <w:spacing w:before="200"/>
      <w:outlineLvl w:val="8"/>
    </w:pPr>
    <w:rPr>
      <w:rFonts w:ascii="Times New Roman" w:hAnsi="Times New Roman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Body Text"/>
    <w:basedOn w:val="a"/>
    <w:rPr>
      <w:rFonts w:ascii="Times New Roman" w:hAnsi="Times New Roman"/>
      <w:w w:val="93"/>
      <w:sz w:val="28"/>
    </w:rPr>
  </w:style>
  <w:style w:type="paragraph" w:styleId="a5">
    <w:name w:val="Body Text Indent"/>
    <w:basedOn w:val="a"/>
    <w:pPr>
      <w:shd w:val="clear" w:color="auto" w:fill="FFFFFF"/>
      <w:ind w:firstLine="426"/>
      <w:jc w:val="both"/>
    </w:pPr>
    <w:rPr>
      <w:rFonts w:ascii="Times New Roman" w:hAnsi="Times New Roman"/>
      <w:w w:val="93"/>
      <w:sz w:val="28"/>
    </w:rPr>
  </w:style>
  <w:style w:type="paragraph" w:styleId="20">
    <w:name w:val="Body Text Indent 2"/>
    <w:basedOn w:val="a"/>
    <w:pPr>
      <w:ind w:firstLine="426"/>
    </w:pPr>
    <w:rPr>
      <w:rFonts w:ascii="Times New Roman" w:hAnsi="Times New Roman"/>
      <w:sz w:val="28"/>
    </w:rPr>
  </w:style>
  <w:style w:type="paragraph" w:styleId="a6">
    <w:name w:val="caption"/>
    <w:basedOn w:val="a"/>
    <w:next w:val="a"/>
    <w:qFormat/>
    <w:pPr>
      <w:ind w:firstLine="426"/>
    </w:pPr>
    <w:rPr>
      <w:rFonts w:ascii="Times New Roman" w:hAnsi="Times New Roman"/>
      <w:w w:val="93"/>
      <w:sz w:val="28"/>
    </w:rPr>
  </w:style>
  <w:style w:type="paragraph" w:styleId="30">
    <w:name w:val="Body Text Indent 3"/>
    <w:basedOn w:val="a"/>
    <w:pPr>
      <w:ind w:firstLine="426"/>
      <w:jc w:val="both"/>
    </w:pPr>
    <w:rPr>
      <w:rFonts w:ascii="Times New Roman" w:hAnsi="Times New Roman"/>
      <w:w w:val="93"/>
      <w:sz w:val="28"/>
    </w:rPr>
  </w:style>
  <w:style w:type="paragraph" w:styleId="a7">
    <w:name w:val="Title"/>
    <w:basedOn w:val="a"/>
    <w:qFormat/>
    <w:pPr>
      <w:jc w:val="center"/>
    </w:pPr>
    <w:rPr>
      <w:rFonts w:ascii="Times New Roman" w:hAnsi="Times New Roman"/>
      <w:sz w:val="28"/>
    </w:rPr>
  </w:style>
  <w:style w:type="character" w:styleId="a8">
    <w:name w:val="Hyperlink"/>
    <w:basedOn w:val="a0"/>
    <w:uiPriority w:val="99"/>
    <w:rPr>
      <w:color w:val="0000FF"/>
      <w:u w:val="single"/>
    </w:rPr>
  </w:style>
  <w:style w:type="character" w:styleId="a9">
    <w:name w:val="FollowedHyperlink"/>
    <w:basedOn w:val="a0"/>
    <w:uiPriority w:val="99"/>
    <w:rPr>
      <w:color w:val="800080"/>
      <w:u w:val="single"/>
    </w:rPr>
  </w:style>
  <w:style w:type="character" w:customStyle="1" w:styleId="21">
    <w:name w:val="Заголовок 2 Знак"/>
    <w:basedOn w:val="a0"/>
    <w:rPr>
      <w:w w:val="93"/>
      <w:sz w:val="28"/>
      <w:lang w:val="ru-RU" w:eastAsia="ru-RU" w:bidi="ar-SA"/>
    </w:rPr>
  </w:style>
  <w:style w:type="paragraph" w:styleId="aa">
    <w:name w:val="footer"/>
    <w:basedOn w:val="a"/>
    <w:uiPriority w:val="99"/>
    <w:pPr>
      <w:tabs>
        <w:tab w:val="center" w:pos="4677"/>
        <w:tab w:val="right" w:pos="9355"/>
      </w:tabs>
    </w:pPr>
  </w:style>
  <w:style w:type="character" w:styleId="ab">
    <w:name w:val="page number"/>
    <w:basedOn w:val="a0"/>
  </w:style>
  <w:style w:type="table" w:styleId="ac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basedOn w:val="a0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40">
    <w:name w:val="Заголовок 4 Знак"/>
    <w:basedOn w:val="a0"/>
    <w:link w:val="4"/>
    <w:rPr>
      <w:rFonts w:ascii="Times New Roman" w:eastAsia="Times New Roman" w:hAnsi="Times New Roman" w:cs="Times New Roman"/>
      <w:b/>
      <w:i/>
      <w:color w:val="4F81BD"/>
    </w:rPr>
  </w:style>
  <w:style w:type="paragraph" w:styleId="22">
    <w:name w:val="Quote"/>
    <w:basedOn w:val="a"/>
    <w:next w:val="a"/>
    <w:link w:val="23"/>
    <w:uiPriority w:val="29"/>
    <w:qFormat/>
    <w:rPr>
      <w:i/>
      <w:color w:val="000000"/>
    </w:rPr>
  </w:style>
  <w:style w:type="character" w:styleId="ad">
    <w:name w:val="footnote reference"/>
    <w:basedOn w:val="a0"/>
    <w:uiPriority w:val="99"/>
    <w:semiHidden/>
    <w:rPr>
      <w:vertAlign w:val="superscript"/>
    </w:rPr>
  </w:style>
  <w:style w:type="paragraph" w:styleId="ae">
    <w:name w:val="Subtitle"/>
    <w:basedOn w:val="a"/>
    <w:next w:val="a"/>
    <w:link w:val="af"/>
    <w:uiPriority w:val="11"/>
    <w:qFormat/>
    <w:rPr>
      <w:rFonts w:ascii="Times New Roman" w:hAnsi="Times New Roman"/>
      <w:i/>
      <w:color w:val="4F81BD"/>
      <w:spacing w:val="15"/>
      <w:sz w:val="24"/>
    </w:rPr>
  </w:style>
  <w:style w:type="character" w:customStyle="1" w:styleId="af0">
    <w:name w:val="Текст концевой сноски Знак"/>
    <w:basedOn w:val="a0"/>
    <w:link w:val="af1"/>
    <w:uiPriority w:val="99"/>
    <w:semiHidden/>
    <w:rPr>
      <w:sz w:val="20"/>
    </w:rPr>
  </w:style>
  <w:style w:type="character" w:customStyle="1" w:styleId="af">
    <w:name w:val="Подзаголовок Знак"/>
    <w:basedOn w:val="a0"/>
    <w:link w:val="a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af1">
    <w:name w:val="endnote text"/>
    <w:basedOn w:val="a"/>
    <w:link w:val="af0"/>
    <w:uiPriority w:val="99"/>
    <w:semiHidden/>
    <w:rPr>
      <w:sz w:val="20"/>
    </w:rPr>
  </w:style>
  <w:style w:type="character" w:styleId="af2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Heading2Char">
    <w:name w:val="Heading 2 Char"/>
    <w:basedOn w:val="a0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af3">
    <w:name w:val="Текст сноски Знак"/>
    <w:basedOn w:val="a0"/>
    <w:link w:val="af4"/>
    <w:uiPriority w:val="99"/>
    <w:semiHidden/>
    <w:rPr>
      <w:sz w:val="20"/>
    </w:rPr>
  </w:style>
  <w:style w:type="character" w:customStyle="1" w:styleId="af5">
    <w:name w:val="Выделенная цитата Знак"/>
    <w:basedOn w:val="a0"/>
    <w:link w:val="af6"/>
    <w:uiPriority w:val="30"/>
    <w:rPr>
      <w:b/>
      <w:i/>
      <w:color w:val="4F81BD"/>
    </w:rPr>
  </w:style>
  <w:style w:type="character" w:styleId="af7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paragraph" w:styleId="af8">
    <w:name w:val="No Spacing"/>
    <w:uiPriority w:val="1"/>
    <w:qFormat/>
  </w:style>
  <w:style w:type="character" w:styleId="af9">
    <w:name w:val="Emphasis"/>
    <w:basedOn w:val="a0"/>
    <w:uiPriority w:val="20"/>
    <w:qFormat/>
    <w:rPr>
      <w:i/>
    </w:rPr>
  </w:style>
  <w:style w:type="character" w:customStyle="1" w:styleId="Heading5Char">
    <w:name w:val="Heading 5 Char"/>
    <w:basedOn w:val="a0"/>
    <w:uiPriority w:val="9"/>
    <w:rPr>
      <w:rFonts w:ascii="Times New Roman" w:eastAsia="Times New Roman" w:hAnsi="Times New Roman" w:cs="Times New Roman"/>
      <w:color w:val="243F60"/>
    </w:rPr>
  </w:style>
  <w:style w:type="character" w:customStyle="1" w:styleId="afa">
    <w:name w:val="Текст Знак"/>
    <w:basedOn w:val="a0"/>
    <w:link w:val="afb"/>
    <w:uiPriority w:val="99"/>
    <w:rPr>
      <w:rFonts w:ascii="Courier New" w:hAnsi="Courier New" w:cs="Courier New"/>
      <w:sz w:val="21"/>
    </w:rPr>
  </w:style>
  <w:style w:type="character" w:styleId="afc">
    <w:name w:val="Subtle Emphasis"/>
    <w:basedOn w:val="a0"/>
    <w:uiPriority w:val="19"/>
    <w:qFormat/>
    <w:rPr>
      <w:i/>
      <w:color w:val="808080"/>
    </w:rPr>
  </w:style>
  <w:style w:type="character" w:customStyle="1" w:styleId="23">
    <w:name w:val="Цитата 2 Знак"/>
    <w:basedOn w:val="a0"/>
    <w:link w:val="22"/>
    <w:uiPriority w:val="29"/>
    <w:rPr>
      <w:i/>
      <w:color w:val="000000"/>
    </w:rPr>
  </w:style>
  <w:style w:type="paragraph" w:styleId="afb">
    <w:name w:val="Plain Text"/>
    <w:basedOn w:val="a"/>
    <w:link w:val="afa"/>
    <w:uiPriority w:val="99"/>
    <w:semiHidden/>
    <w:rPr>
      <w:rFonts w:ascii="Courier New" w:hAnsi="Courier New" w:cs="Courier New"/>
      <w:sz w:val="21"/>
    </w:rPr>
  </w:style>
  <w:style w:type="paragraph" w:styleId="af4">
    <w:name w:val="footnote text"/>
    <w:basedOn w:val="a"/>
    <w:link w:val="af3"/>
    <w:uiPriority w:val="99"/>
    <w:semiHidden/>
    <w:rPr>
      <w:sz w:val="20"/>
    </w:rPr>
  </w:style>
  <w:style w:type="character" w:customStyle="1" w:styleId="Heading1Char">
    <w:name w:val="Heading 1 Char"/>
    <w:basedOn w:val="a0"/>
    <w:uiPriority w:val="9"/>
    <w:rPr>
      <w:rFonts w:ascii="Times New Roman" w:eastAsia="Times New Roman" w:hAnsi="Times New Roman" w:cs="Times New Roman"/>
      <w:b/>
      <w:color w:val="365F91"/>
      <w:sz w:val="28"/>
    </w:rPr>
  </w:style>
  <w:style w:type="character" w:customStyle="1" w:styleId="Heading3Char">
    <w:name w:val="Heading 3 Char"/>
    <w:basedOn w:val="a0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TitleChar">
    <w:name w:val="Title Char"/>
    <w:basedOn w:val="a0"/>
    <w:uiPriority w:val="10"/>
    <w:rPr>
      <w:rFonts w:ascii="Times New Roman" w:eastAsia="Times New Roman" w:hAnsi="Times New Roman" w:cs="Times New Roman"/>
      <w:color w:val="17365D"/>
      <w:spacing w:val="5"/>
      <w:sz w:val="52"/>
    </w:rPr>
  </w:style>
  <w:style w:type="paragraph" w:styleId="afd">
    <w:name w:val="envelope address"/>
    <w:basedOn w:val="a"/>
    <w:uiPriority w:val="99"/>
    <w:pPr>
      <w:ind w:left="2880"/>
    </w:pPr>
    <w:rPr>
      <w:rFonts w:ascii="Times New Roman" w:hAnsi="Times New Roman"/>
      <w:sz w:val="24"/>
    </w:rPr>
  </w:style>
  <w:style w:type="character" w:styleId="afe">
    <w:name w:val="Strong"/>
    <w:basedOn w:val="a0"/>
    <w:uiPriority w:val="22"/>
    <w:qFormat/>
    <w:rPr>
      <w:b/>
    </w:rPr>
  </w:style>
  <w:style w:type="character" w:styleId="aff">
    <w:name w:val="endnote reference"/>
    <w:basedOn w:val="a0"/>
    <w:uiPriority w:val="99"/>
    <w:semiHidden/>
    <w:rPr>
      <w:vertAlign w:val="superscript"/>
    </w:rPr>
  </w:style>
  <w:style w:type="paragraph" w:styleId="24">
    <w:name w:val="envelope return"/>
    <w:basedOn w:val="a"/>
    <w:uiPriority w:val="99"/>
    <w:rPr>
      <w:rFonts w:ascii="Times New Roman" w:hAnsi="Times New Roman"/>
      <w:sz w:val="20"/>
    </w:rPr>
  </w:style>
  <w:style w:type="character" w:customStyle="1" w:styleId="Heading8Char">
    <w:name w:val="Heading 8 Char"/>
    <w:basedOn w:val="a0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aff0">
    <w:name w:val="List Paragraph"/>
    <w:basedOn w:val="a"/>
    <w:uiPriority w:val="34"/>
    <w:qFormat/>
    <w:pPr>
      <w:ind w:left="720"/>
    </w:pPr>
  </w:style>
  <w:style w:type="character" w:customStyle="1" w:styleId="90">
    <w:name w:val="Заголовок 9 Знак"/>
    <w:basedOn w:val="a0"/>
    <w:link w:val="9"/>
    <w:rPr>
      <w:rFonts w:ascii="Times New Roman" w:eastAsia="Times New Roman" w:hAnsi="Times New Roman" w:cs="Times New Roman"/>
      <w:i/>
      <w:color w:val="404040"/>
      <w:sz w:val="20"/>
    </w:rPr>
  </w:style>
  <w:style w:type="character" w:styleId="aff1">
    <w:name w:val="Intense Emphasis"/>
    <w:basedOn w:val="a0"/>
    <w:uiPriority w:val="21"/>
    <w:qFormat/>
    <w:rPr>
      <w:b/>
      <w:i/>
      <w:color w:val="4F81BD"/>
    </w:rPr>
  </w:style>
  <w:style w:type="character" w:customStyle="1" w:styleId="Heading6Char">
    <w:name w:val="Heading 6 Char"/>
    <w:basedOn w:val="a0"/>
    <w:uiPriority w:val="9"/>
    <w:rPr>
      <w:rFonts w:ascii="Times New Roman" w:eastAsia="Times New Roman" w:hAnsi="Times New Roman" w:cs="Times New Roman"/>
      <w:i/>
      <w:color w:val="243F60"/>
    </w:rPr>
  </w:style>
  <w:style w:type="character" w:styleId="aff2">
    <w:name w:val="Book Title"/>
    <w:basedOn w:val="a0"/>
    <w:uiPriority w:val="33"/>
    <w:qFormat/>
    <w:rPr>
      <w:b/>
      <w:smallCaps/>
      <w:spacing w:val="5"/>
    </w:rPr>
  </w:style>
  <w:style w:type="paragraph" w:styleId="af6">
    <w:name w:val="Intense Quote"/>
    <w:basedOn w:val="a"/>
    <w:next w:val="a"/>
    <w:link w:val="af5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ff3">
    <w:name w:val="Balloon Text"/>
    <w:basedOn w:val="a"/>
    <w:link w:val="aff4"/>
    <w:uiPriority w:val="99"/>
    <w:semiHidden/>
    <w:unhideWhenUsed/>
    <w:rsid w:val="00404940"/>
    <w:rPr>
      <w:rFonts w:ascii="Tahoma" w:hAnsi="Tahoma" w:cs="Tahoma"/>
      <w:sz w:val="16"/>
      <w:szCs w:val="16"/>
    </w:rPr>
  </w:style>
  <w:style w:type="character" w:customStyle="1" w:styleId="aff4">
    <w:name w:val="Текст выноски Знак"/>
    <w:basedOn w:val="a0"/>
    <w:link w:val="aff3"/>
    <w:uiPriority w:val="99"/>
    <w:semiHidden/>
    <w:rsid w:val="00404940"/>
    <w:rPr>
      <w:rFonts w:ascii="Tahoma" w:hAnsi="Tahoma" w:cs="Tahoma"/>
      <w:sz w:val="16"/>
      <w:szCs w:val="16"/>
    </w:rPr>
  </w:style>
  <w:style w:type="character" w:styleId="aff5">
    <w:name w:val="Placeholder Text"/>
    <w:basedOn w:val="a0"/>
    <w:uiPriority w:val="99"/>
    <w:semiHidden/>
    <w:rsid w:val="006A08F6"/>
    <w:rPr>
      <w:color w:val="808080"/>
    </w:rPr>
  </w:style>
  <w:style w:type="paragraph" w:customStyle="1" w:styleId="xl65">
    <w:name w:val="xl65"/>
    <w:basedOn w:val="a"/>
    <w:rsid w:val="008917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89175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891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8917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B70C6"/>
    <w:rPr>
      <w:rFonts w:ascii="Arial" w:hAnsi="Arial"/>
      <w:w w:val="93"/>
      <w:sz w:val="32"/>
      <w:shd w:val="clear" w:color="auto" w:fill="FFFFFF"/>
    </w:rPr>
  </w:style>
  <w:style w:type="character" w:customStyle="1" w:styleId="31">
    <w:name w:val="Заголовок 3 Знак"/>
    <w:basedOn w:val="a0"/>
    <w:link w:val="3"/>
    <w:rsid w:val="00AB70C6"/>
    <w:rPr>
      <w:rFonts w:ascii="Arial" w:hAnsi="Arial"/>
      <w:w w:val="93"/>
      <w:sz w:val="28"/>
      <w:shd w:val="clear" w:color="auto" w:fill="FFFFFF"/>
    </w:rPr>
  </w:style>
  <w:style w:type="character" w:customStyle="1" w:styleId="50">
    <w:name w:val="Заголовок 5 Знак"/>
    <w:basedOn w:val="a0"/>
    <w:link w:val="5"/>
    <w:rsid w:val="00AB70C6"/>
    <w:rPr>
      <w:w w:val="93"/>
      <w:sz w:val="28"/>
      <w:shd w:val="clear" w:color="auto" w:fill="FFFFFF"/>
    </w:rPr>
  </w:style>
  <w:style w:type="character" w:customStyle="1" w:styleId="60">
    <w:name w:val="Заголовок 6 Знак"/>
    <w:basedOn w:val="a0"/>
    <w:link w:val="6"/>
    <w:rsid w:val="00AB70C6"/>
    <w:rPr>
      <w:w w:val="93"/>
      <w:sz w:val="28"/>
      <w:shd w:val="clear" w:color="auto" w:fill="FFFFFF"/>
    </w:rPr>
  </w:style>
  <w:style w:type="character" w:customStyle="1" w:styleId="70">
    <w:name w:val="Заголовок 7 Знак"/>
    <w:basedOn w:val="a0"/>
    <w:link w:val="7"/>
    <w:rsid w:val="00AB70C6"/>
    <w:rPr>
      <w:w w:val="93"/>
      <w:sz w:val="28"/>
    </w:rPr>
  </w:style>
  <w:style w:type="character" w:customStyle="1" w:styleId="80">
    <w:name w:val="Заголовок 8 Знак"/>
    <w:basedOn w:val="a0"/>
    <w:link w:val="8"/>
    <w:rsid w:val="00AB70C6"/>
    <w:rPr>
      <w:b/>
      <w:w w:val="93"/>
      <w:sz w:val="32"/>
      <w:shd w:val="clear" w:color="auto" w:fill="FFFFFF"/>
    </w:rPr>
  </w:style>
  <w:style w:type="paragraph" w:customStyle="1" w:styleId="aff6">
    <w:name w:val="Базовый заголовок"/>
    <w:basedOn w:val="a"/>
    <w:next w:val="a4"/>
    <w:rsid w:val="00AB70C6"/>
    <w:pPr>
      <w:keepNext/>
      <w:keepLines/>
      <w:overflowPunct w:val="0"/>
      <w:autoSpaceDE w:val="0"/>
      <w:autoSpaceDN w:val="0"/>
      <w:adjustRightInd w:val="0"/>
      <w:spacing w:before="240" w:after="120"/>
    </w:pPr>
    <w:rPr>
      <w:b/>
      <w:kern w:val="28"/>
      <w:sz w:val="36"/>
    </w:rPr>
  </w:style>
  <w:style w:type="character" w:customStyle="1" w:styleId="aff7">
    <w:name w:val="Основной текст Знак"/>
    <w:basedOn w:val="a0"/>
    <w:link w:val="a4"/>
    <w:rsid w:val="00AB70C6"/>
    <w:rPr>
      <w:w w:val="93"/>
      <w:sz w:val="28"/>
    </w:rPr>
  </w:style>
  <w:style w:type="paragraph" w:customStyle="1" w:styleId="aff8">
    <w:name w:val="Заголовок главы"/>
    <w:basedOn w:val="aff6"/>
    <w:next w:val="aff9"/>
    <w:rsid w:val="00AB70C6"/>
    <w:pPr>
      <w:spacing w:before="600" w:after="0"/>
      <w:jc w:val="center"/>
    </w:pPr>
    <w:rPr>
      <w:sz w:val="32"/>
    </w:rPr>
  </w:style>
  <w:style w:type="paragraph" w:customStyle="1" w:styleId="aff9">
    <w:name w:val="Подзаголовок главы"/>
    <w:basedOn w:val="a"/>
    <w:rsid w:val="00AB70C6"/>
    <w:pPr>
      <w:overflowPunct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paragraph" w:styleId="25">
    <w:name w:val="Body Text 2"/>
    <w:basedOn w:val="a"/>
    <w:link w:val="26"/>
    <w:semiHidden/>
    <w:rsid w:val="00AB70C6"/>
    <w:pPr>
      <w:tabs>
        <w:tab w:val="left" w:pos="5529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sz w:val="32"/>
    </w:rPr>
  </w:style>
  <w:style w:type="character" w:customStyle="1" w:styleId="26">
    <w:name w:val="Основной текст 2 Знак"/>
    <w:basedOn w:val="a0"/>
    <w:link w:val="25"/>
    <w:semiHidden/>
    <w:rsid w:val="00AB70C6"/>
    <w:rPr>
      <w:sz w:val="32"/>
    </w:rPr>
  </w:style>
  <w:style w:type="paragraph" w:styleId="32">
    <w:name w:val="Body Text 3"/>
    <w:basedOn w:val="a"/>
    <w:link w:val="33"/>
    <w:semiHidden/>
    <w:rsid w:val="00AB70C6"/>
    <w:pPr>
      <w:tabs>
        <w:tab w:val="left" w:pos="5529"/>
      </w:tabs>
      <w:overflowPunct w:val="0"/>
      <w:autoSpaceDE w:val="0"/>
      <w:autoSpaceDN w:val="0"/>
      <w:adjustRightInd w:val="0"/>
      <w:jc w:val="both"/>
    </w:pPr>
    <w:rPr>
      <w:rFonts w:ascii="Times New Roman" w:hAnsi="Times New Roman"/>
      <w:b/>
      <w:sz w:val="32"/>
      <w:u w:val="single"/>
    </w:rPr>
  </w:style>
  <w:style w:type="character" w:customStyle="1" w:styleId="33">
    <w:name w:val="Основной текст 3 Знак"/>
    <w:basedOn w:val="a0"/>
    <w:link w:val="32"/>
    <w:semiHidden/>
    <w:rsid w:val="00AB70C6"/>
    <w:rPr>
      <w:b/>
      <w:sz w:val="32"/>
      <w:u w:val="single"/>
    </w:rPr>
  </w:style>
  <w:style w:type="character" w:customStyle="1" w:styleId="27">
    <w:name w:val="Основной текст с отступом 2 Знак"/>
    <w:basedOn w:val="a0"/>
    <w:link w:val="20"/>
    <w:rsid w:val="00AB70C6"/>
    <w:rPr>
      <w:sz w:val="28"/>
    </w:rPr>
  </w:style>
  <w:style w:type="character" w:customStyle="1" w:styleId="34">
    <w:name w:val="Основной текст с отступом 3 Знак"/>
    <w:basedOn w:val="a0"/>
    <w:link w:val="30"/>
    <w:rsid w:val="00AB70C6"/>
    <w:rPr>
      <w:w w:val="93"/>
      <w:sz w:val="28"/>
    </w:rPr>
  </w:style>
  <w:style w:type="character" w:customStyle="1" w:styleId="affa">
    <w:name w:val="Нижний колонтитул Знак"/>
    <w:basedOn w:val="a0"/>
    <w:link w:val="aa"/>
    <w:uiPriority w:val="99"/>
    <w:rsid w:val="00AB70C6"/>
    <w:rPr>
      <w:rFonts w:ascii="Arial" w:hAnsi="Arial"/>
      <w:sz w:val="18"/>
    </w:rPr>
  </w:style>
  <w:style w:type="character" w:customStyle="1" w:styleId="affb">
    <w:name w:val="Основной текст с отступом Знак"/>
    <w:basedOn w:val="a0"/>
    <w:link w:val="a5"/>
    <w:rsid w:val="00AB70C6"/>
    <w:rPr>
      <w:w w:val="93"/>
      <w:sz w:val="28"/>
      <w:shd w:val="clear" w:color="auto" w:fill="FFFFFF"/>
    </w:rPr>
  </w:style>
  <w:style w:type="paragraph" w:styleId="affc">
    <w:name w:val="Block Text"/>
    <w:basedOn w:val="a"/>
    <w:semiHidden/>
    <w:rsid w:val="00AB70C6"/>
    <w:pPr>
      <w:overflowPunct w:val="0"/>
      <w:autoSpaceDE w:val="0"/>
      <w:autoSpaceDN w:val="0"/>
      <w:adjustRightInd w:val="0"/>
      <w:ind w:left="360" w:right="-170"/>
    </w:pPr>
    <w:rPr>
      <w:rFonts w:ascii="Times New Roman" w:hAnsi="Times New Roman"/>
      <w:bCs/>
      <w:sz w:val="32"/>
      <w:szCs w:val="24"/>
    </w:rPr>
  </w:style>
  <w:style w:type="paragraph" w:customStyle="1" w:styleId="xl69">
    <w:name w:val="xl69"/>
    <w:basedOn w:val="a"/>
    <w:rsid w:val="00AB70C6"/>
    <w:pPr>
      <w:spacing w:before="100" w:beforeAutospacing="1" w:after="100" w:afterAutospacing="1"/>
    </w:pPr>
    <w:rPr>
      <w:rFonts w:ascii="Times New Roman" w:hAnsi="Times New Roman"/>
      <w:color w:val="FF0000"/>
      <w:sz w:val="24"/>
      <w:szCs w:val="24"/>
    </w:rPr>
  </w:style>
  <w:style w:type="paragraph" w:customStyle="1" w:styleId="xl70">
    <w:name w:val="xl70"/>
    <w:basedOn w:val="a"/>
    <w:rsid w:val="00AB70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sz w:val="22"/>
      <w:szCs w:val="22"/>
    </w:rPr>
  </w:style>
  <w:style w:type="paragraph" w:customStyle="1" w:styleId="xl71">
    <w:name w:val="xl71"/>
    <w:basedOn w:val="a"/>
    <w:rsid w:val="00AB70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DC21C-BC73-4952-B7DE-0D4F248AE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16</Pages>
  <Words>2837</Words>
  <Characters>16176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последние годы статистические методы обработки результа-тов измерений получают всё большее распространение в науке и технике</vt:lpstr>
    </vt:vector>
  </TitlesOfParts>
  <Company/>
  <LinksUpToDate>false</LinksUpToDate>
  <CharactersWithSpaces>18976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последние годы статистические методы обработки результа-тов измерений получают всё большее распространение в науке и технике</dc:title>
  <dc:creator>q</dc:creator>
  <cp:lastModifiedBy>Ладоня ОВ</cp:lastModifiedBy>
  <cp:revision>3</cp:revision>
  <dcterms:created xsi:type="dcterms:W3CDTF">2017-03-15T05:51:00Z</dcterms:created>
  <dcterms:modified xsi:type="dcterms:W3CDTF">2017-03-15T05:53:00Z</dcterms:modified>
</cp:coreProperties>
</file>