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05" w:rsidRPr="00012405" w:rsidRDefault="00012405" w:rsidP="0001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05">
        <w:rPr>
          <w:rFonts w:ascii="Times New Roman" w:hAnsi="Times New Roman" w:cs="Times New Roman"/>
          <w:b/>
          <w:sz w:val="28"/>
          <w:szCs w:val="28"/>
        </w:rPr>
        <w:t>Классный час «О доброте, сострадании и милосердии»</w:t>
      </w:r>
    </w:p>
    <w:p w:rsidR="00012405" w:rsidRDefault="00012405" w:rsidP="0001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Воспитание в детях человечности, милосердия, умения прийти на помощь нуждающимся в ней, стремление быть благородным в жизни.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Способствовать усвоению понятий: «доброта», «чуткость», «милосердие», «гуманность», а также развитию нравственного самопознанию.</w:t>
      </w:r>
    </w:p>
    <w:p w:rsid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Усвоение учащимися одного из основных нравственных принципов, которым должны руководствоваться все люди, формирование культуры ведения беседы.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Задачи: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Помочь учащимся раскрыть содержание понятия «милосердие».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Способствовать развитию нравственных качеств учащихся.</w:t>
      </w:r>
    </w:p>
    <w:p w:rsid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Обучать навыкам группового взаимодействия, умение работать в команде.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ХОД ЗАНЯТИЯ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 Звучит классическая музыка.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Вступление (3 мин.)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Здравствуйте, ребята! Мы начинаем наш классный час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который называется «Поговорим о милосердии».  И начать его хотелось бы со слов: «Без сострадания, милосердия невозможно жить в мире».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Зигфрид </w:t>
      </w:r>
      <w:proofErr w:type="spellStart"/>
      <w:r w:rsidRPr="00012405">
        <w:rPr>
          <w:rFonts w:ascii="Times New Roman" w:hAnsi="Times New Roman" w:cs="Times New Roman"/>
          <w:sz w:val="28"/>
          <w:szCs w:val="28"/>
        </w:rPr>
        <w:t>Ленц</w:t>
      </w:r>
      <w:proofErr w:type="spellEnd"/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12405">
        <w:rPr>
          <w:rFonts w:ascii="Times New Roman" w:hAnsi="Times New Roman" w:cs="Times New Roman"/>
          <w:sz w:val="28"/>
          <w:szCs w:val="28"/>
        </w:rPr>
        <w:t>Чтоже</w:t>
      </w:r>
      <w:proofErr w:type="spellEnd"/>
      <w:r w:rsidRPr="00012405">
        <w:rPr>
          <w:rFonts w:ascii="Times New Roman" w:hAnsi="Times New Roman" w:cs="Times New Roman"/>
          <w:sz w:val="28"/>
          <w:szCs w:val="28"/>
        </w:rPr>
        <w:t xml:space="preserve"> такое милосердие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Я хочу вам рассказать историю (притчу), она произошла очень давно.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2. Притча о милосердном самаритянине (3 мин.)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Притча рассказывает на фоне музыки </w:t>
      </w:r>
      <w:proofErr w:type="spellStart"/>
      <w:r w:rsidRPr="00012405">
        <w:rPr>
          <w:rFonts w:ascii="Times New Roman" w:hAnsi="Times New Roman" w:cs="Times New Roman"/>
          <w:sz w:val="28"/>
          <w:szCs w:val="28"/>
        </w:rPr>
        <w:t>А.Рыбникова</w:t>
      </w:r>
      <w:proofErr w:type="spellEnd"/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«Некоторый человек шел из Иерусалима в Иерихон и попался разбойникам, которые сняли с него одежду, изранили его душу и ушли, оставив едва живым. По случаю один священник шел тою дорогою и, увидев его, пошел мимо. Так же и левит, был на том месте, подошел, посмотрел и прошел мимо. Самаритянин же некто проезжая, нашел его и, увидев его, сжалился и, подойдя, перевязал его раны, возливая масло и вино; и, посадив на своего осла, привез его в гостиницу и позаботился о нем; а на другой день, отъезжая, вынул два динария, дал содержателю гостиницы и сказал ему: </w:t>
      </w:r>
      <w:r w:rsidRPr="00012405">
        <w:rPr>
          <w:rFonts w:ascii="Times New Roman" w:hAnsi="Times New Roman" w:cs="Times New Roman"/>
          <w:sz w:val="28"/>
          <w:szCs w:val="28"/>
        </w:rPr>
        <w:lastRenderedPageBreak/>
        <w:t xml:space="preserve">«Позаботься о нем; если издержишь что более, я, когда возвращусь, отдам тебе».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Вы услышали притчу. О чем она? (О милосердии, доброте…).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Как поступил </w:t>
      </w:r>
      <w:proofErr w:type="spellStart"/>
      <w:r w:rsidRPr="00012405">
        <w:rPr>
          <w:rFonts w:ascii="Times New Roman" w:hAnsi="Times New Roman" w:cs="Times New Roman"/>
          <w:sz w:val="28"/>
          <w:szCs w:val="28"/>
        </w:rPr>
        <w:t>самаритянен</w:t>
      </w:r>
      <w:proofErr w:type="spellEnd"/>
      <w:r w:rsidRPr="00012405">
        <w:rPr>
          <w:rFonts w:ascii="Times New Roman" w:hAnsi="Times New Roman" w:cs="Times New Roman"/>
          <w:sz w:val="28"/>
          <w:szCs w:val="28"/>
        </w:rPr>
        <w:t>? (Помог человеку, который в этом нуждался)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Ребята, как вы понимаете, что такое милосердие?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Какой человек может считаться милосердным? (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помогает и словом и делом)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Мы с вами уже дали определение милосердию. Для точного определения обратимся к словарю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3. Определение по словарю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Предлагаю вам обратиться к толковому словарю Ожегова и объяснить значение слова МИЛОСЕРДИЕ.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Милосердие – готовность помочь кому-нибудь, или простить кого-нибудь из сострадания, человеколюбия.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05">
        <w:rPr>
          <w:rFonts w:ascii="Times New Roman" w:hAnsi="Times New Roman" w:cs="Times New Roman"/>
          <w:sz w:val="28"/>
          <w:szCs w:val="28"/>
        </w:rPr>
        <w:t>Милосердный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– проявляющий милосердие.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Милосердие…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Милое сердце, значит доброе.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Доброта, сострадание.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Всевозможная помощь.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Добрые поступки.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Когда помогаешь другим, ничего не требуя взамен.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Учитель.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Синонимы к слову «милосердие», т.е. близкие по значению слова – это доброта, добродушие, добросердечность. </w:t>
      </w:r>
      <w:proofErr w:type="gramEnd"/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Милосердие – это сострадание. Это бескорыстная искренняя помощь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. Милосердие проявляется в оказании материальной и моральной поддержки, всевозможной помощи.    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Ребята, обратите внимание, из каких слов состоит слово МИЛОСЕРДИЕ?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Как вы понимаете значение словосочетания «Милое сердце»?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4. Анкета: определить, являешься ли</w:t>
      </w:r>
      <w:r>
        <w:rPr>
          <w:rFonts w:ascii="Times New Roman" w:hAnsi="Times New Roman" w:cs="Times New Roman"/>
          <w:sz w:val="28"/>
          <w:szCs w:val="28"/>
        </w:rPr>
        <w:t xml:space="preserve"> ты милосердным.</w:t>
      </w:r>
      <w:bookmarkStart w:id="0" w:name="_GoBack"/>
      <w:bookmarkEnd w:id="0"/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5. Сценка о милосердии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Ребята,  а в наше  время есть такие отзывчивые и добрые люди? В каких ситуациях мы  можем увидеть проявление милосердия?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Как еще может проявляться милосердие с нашей стороны?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Всегда ли нужно проявлять милосердие?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Поможет ответить на этот вопрос древняя далёкая история.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(Предоставляется слово 5 классу.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Сценка)</w:t>
      </w:r>
      <w:proofErr w:type="gramEnd"/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6. Динамическая пауза: (1 мин.)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На земном шаре столько добрых людей, отзывчивых и сердечных.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Ребята, как вы понимаете словосочетание «Будьте добры»?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(Так  говорят,  </w:t>
      </w:r>
      <w:proofErr w:type="gramEnd"/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  когда  просят о чем-то).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В наше время – редко обращаются к людям  с такими словами.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Я предлагаю вам проверить,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на  сколько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вы внимательны и терпеливы. Я буду вас просить что-нибудь сделать, но вы должны будете выполнить мою просьбу, только если я произнесу словосочетание «БУДЬТЕ ДОБРЫ»!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Будьте добры  встаньте.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Повернитесь налево.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Будьте добры  повернитесь направо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Будьте добры улыбнитесь.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Будьте добры присаживайтесь.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Спасибо, ребята вы очень внимательны.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7. Украсить Земной шар  (7 мин.)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На столах разложены конверты с заданиями. Ребятам предлагается поработать в группах и создать проект украсить Земной шар пословицами, нарисовать символ милосердия, собрать сердечко и разучить песню. (Ребята работают в группах по желанию).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Задания в конвертах.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Учитель помогает ребятам, после выполнения заданий один обучающийся из группы вывешивает результат работы на земной шар и поясняет свой выбор.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8.  Заключение (2 мин.)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Ребята, посмотрите как красив наш мир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мир где  есть добрые , милосердные люди, готовые прийти на   помощь в любую минуту.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Нужно ли быть милосердным?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Учитель достает заранее приготовленные надувные шары в  форме сердца.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 xml:space="preserve">– Ребята,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сколько сердечек у меня в  руке.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– Я приглашаю вас в круг и предлагаю вам частичку милосердия, а вы мне  в ответ скажите то важное качество, которое необходимо милосердному человеку.</w:t>
      </w:r>
    </w:p>
    <w:p w:rsidR="0001240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65" w:rsidRPr="00012405" w:rsidRDefault="00012405" w:rsidP="0001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05">
        <w:rPr>
          <w:rFonts w:ascii="Times New Roman" w:hAnsi="Times New Roman" w:cs="Times New Roman"/>
          <w:sz w:val="28"/>
          <w:szCs w:val="28"/>
        </w:rPr>
        <w:t>Учитель раздает шары по кругу, а ребята говорят то качество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которое они подчеркнули лично для себя из беседы. После того, как всем участникам розданы </w:t>
      </w:r>
      <w:proofErr w:type="gramStart"/>
      <w:r w:rsidRPr="00012405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Pr="00012405">
        <w:rPr>
          <w:rFonts w:ascii="Times New Roman" w:hAnsi="Times New Roman" w:cs="Times New Roman"/>
          <w:sz w:val="28"/>
          <w:szCs w:val="28"/>
        </w:rPr>
        <w:t xml:space="preserve"> ребята исполняют песню «Если добрый ты – это хорошо».</w:t>
      </w:r>
    </w:p>
    <w:sectPr w:rsidR="002F1565" w:rsidRPr="0001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5"/>
    <w:rsid w:val="00012405"/>
    <w:rsid w:val="00635DD4"/>
    <w:rsid w:val="009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2015-12-28T18:54:00Z</dcterms:created>
  <dcterms:modified xsi:type="dcterms:W3CDTF">2015-12-28T18:56:00Z</dcterms:modified>
</cp:coreProperties>
</file>