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B3" w:rsidRPr="00DA3DB3" w:rsidRDefault="00DA3DB3">
      <w:pPr>
        <w:rPr>
          <w:rFonts w:ascii="Verdana" w:hAnsi="Verdana"/>
          <w:b/>
          <w:color w:val="FF0000"/>
          <w:sz w:val="28"/>
          <w:szCs w:val="18"/>
          <w:shd w:val="clear" w:color="auto" w:fill="F4F4F4"/>
        </w:rPr>
      </w:pPr>
      <w:r w:rsidRPr="00DA3DB3">
        <w:rPr>
          <w:rFonts w:ascii="Verdana" w:hAnsi="Verdana"/>
          <w:b/>
          <w:color w:val="FF0000"/>
          <w:sz w:val="28"/>
          <w:szCs w:val="18"/>
          <w:shd w:val="clear" w:color="auto" w:fill="F4F4F4"/>
        </w:rPr>
        <w:t>ТЕКСТ</w:t>
      </w:r>
    </w:p>
    <w:p w:rsidR="00AE26BD" w:rsidRDefault="00DA3DB3">
      <w:pPr>
        <w:rPr>
          <w:rFonts w:ascii="Verdana" w:hAnsi="Verdana"/>
          <w:color w:val="343434"/>
          <w:sz w:val="20"/>
          <w:szCs w:val="18"/>
          <w:shd w:val="clear" w:color="auto" w:fill="F4F4F4"/>
        </w:rPr>
      </w:pP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В одном маленьком городке поселился пожилой, одинокий и некрасивый господин по фамилии Томсон или Вильсон, — ну, это всё равно. Дело не в фамилии. Профессия у него была благородная: он лечил людей. Он был всегда угрюм и </w:t>
      </w:r>
      <w:proofErr w:type="spell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несообщителен</w:t>
      </w:r>
      <w:proofErr w:type="spell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и говорил только, когда этого требовала его профессия. Ни к кому он не ходил в гости, ни с кем не распространял своего знакомства далее молчаливого поклона и жил скромно, как схимник. Дело в том, что он был ученый, а в ту пору ученые не были похожи на обыкновенных людей. Они проводили дни и ночи в созерцании, в чтении книг и лечении болезней, на всё же остальное смотрели как на пошлость и не имели времени говорить лишних слов. Жители города отлично понимали это и старались не надоедать ему своими посещениями и пустой болтовней. Они были очень рады, что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бог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наконец послал им человека, умеющего лечить болезни, и гордились, что в их городе живет такой замечательный человек.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Он знает всё, — говорили они про него.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Но этого было недостаточно. Надо было еще говорить: «он любит всех!» В груди этого ученого человека билось чудное, ангельское сердце. Как бы ни было, ведь жители города были для него чужие, не родные, но он любил их, как детей, и не жалел для них даже своей жизни. У него самого была чахотка, он кашлял, но, когда его звали к больному, забывал про свою болезнь, не щадил себя и, задыхаясь, взбирался на горы, как бы высоки они ни были. Он пренебрегал зноем и холодом, презирал голод и жажду. Денег не брал, и, странное дело, когда у него умирал пациент, то он шел вместе с родственниками за гробом и плакал.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И скоро он стал для города так необходим, что жители удивлялись, как это они могли ранее обходиться без этого человека. Их признательность не имела границ. Взрослые и дети, добрые и злые, честные и мошенники — одним словом, все уважали его и знали ему цену. В городке и в его окрестностях не было человека, который позволил бы себе не только сделать ему что-нибудь неприятное, но даже подумать об этом. Выходя из своей квартиры, он никогда не запирал дверей и окон, в полной уверенности, что нет такого вора, который решился бы обидеть его. Часто ему приходилось, по долгу врача, ходить по большим дорогам, через леса и горы, где во множестве бродили голодные бродяги, но он чувствовал себя в полной безопасности. Однажды ночью он возвращался от больного, и на него напали в лесу разбойники, но, узнав его, они почтительно сняли перед ним шляпы и спросили, не хочет ли он есть. Когда он сказал, что он сыт, они дали ему теплый плащ и проводили его до самого города, счастливые, что судьба послала им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случай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хотя чем-нибудь отблагодарить великодушного человека. Ну, далее, понятное дело, бабушка рассказывала, что даже лошади, коровы и собаки знали его и при встрече с ним изъявляли радость.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И этот человек, который, казалось, своею святостью оградил себя от всего злого, доброжелателями которого считались даже разбойники и бешеные, в одно прекрасное утро был найден убитым. Окровавленный, с пробитым черепом, он лежал в овраге, и бледное лицо его выражало удивление. Да, не ужас, а удивление застыло на его лице, когда он увидел перед собою убийцу. Можете же представить себе теперь ту скорбь, какая овладела жителями города и окрестностей. Все в отчаянии, не веря своим глазам, спрашивали себя: кто мог убить этого человека? Судьи, которые производили следствие и осматривали труп доктора, сказали так: «Здесь мы имеем все признаки убийства, но так как нет на свете такого человека, который мог бы убить нашего доктора, то, очевидно, убийства тут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нет и совокупность признаков является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только простою случайностью. Нужно предположить, что доктор в потемках сам упал в овраг и ушибся до смерти».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С этим мнением согласился весь город. Доктора погребли, и уже никто не говорил о насильственной смерти. Существование человека, у которого хватило бы низости и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lastRenderedPageBreak/>
        <w:t>гнусности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убить доктора, казалось невероятным. Ведь и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гнусность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имеет свои пределы. Не так ли?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Но вдруг, можете себе представить, случай наводит на убийцу. Увидели, как один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шалопай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, уже много раз судившийся, известный своею развратною жизнью, пропивал в кабаке табакерку и часы, принадлежавшие доктору. Когда стали его уличать, он смутился и сказал какую-то очевидную ложь. Сделали у него </w:t>
      </w:r>
      <w:proofErr w:type="gramStart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обыск</w:t>
      </w:r>
      <w:proofErr w:type="gramEnd"/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и нашли в постели рубаху с окровавленными рукавами и докторский ланцет в золотой оправе. Каких же еще нужно улик? Злодея посадили в тюрьму. Жители возмущались и в то же время говорили: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Невероятно! Не может быть! Смотрите, как бы не вышло ошибки; ведь случается, что улики говорят неправду!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На суде убийца упорно отрицал свою вину. Всё говорило против него, и убедиться в его виновности было так же нетрудно, как в том, что эта земля черная, но судьи точно с ума сошли: они по десяти раз взвешивали каждую улику, недоверчиво посматривали на свидетелей, краснели, пили воду... Судить начали рано утром, а кончили только вечером.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Обвиняемый! — обратился главный судья к убийце. — Суд признал тебя виновным в убийстве доктора такого-то и приговорил тебя к...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Главный судья хотел сказать: «к смертной казни», но выронил из рук бумагу, на которой был написан приговор, вытер холодный пот и закричал: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Нет! Если я неправильно сужу, то пусть меня накажет бог, но, клянусь, он не виноват! Я не допускаю мысли, чтобы мог найтись человек, который осмелился бы убить нашего друга доктора! Человек неспособен пасть так глубоко!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Да, нет такого человека, — согласились прочие судьи.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— Нет! — откликнулась толпа. — Отпустите его!</w:t>
      </w:r>
      <w:r w:rsidRPr="00DA3DB3">
        <w:rPr>
          <w:rStyle w:val="apple-converted-space"/>
          <w:rFonts w:ascii="Verdana" w:hAnsi="Verdana"/>
          <w:color w:val="343434"/>
          <w:sz w:val="20"/>
          <w:szCs w:val="18"/>
          <w:shd w:val="clear" w:color="auto" w:fill="F4F4F4"/>
        </w:rPr>
        <w:t> </w:t>
      </w:r>
      <w:r w:rsidRPr="00DA3DB3">
        <w:rPr>
          <w:rFonts w:ascii="Verdana" w:hAnsi="Verdana"/>
          <w:color w:val="343434"/>
          <w:sz w:val="20"/>
          <w:szCs w:val="18"/>
        </w:rPr>
        <w:br/>
      </w:r>
      <w:r>
        <w:rPr>
          <w:rFonts w:ascii="Verdana" w:hAnsi="Verdana"/>
          <w:color w:val="343434"/>
          <w:sz w:val="20"/>
          <w:szCs w:val="18"/>
          <w:shd w:val="clear" w:color="auto" w:fill="F4F4F4"/>
        </w:rPr>
        <w:t xml:space="preserve">     </w:t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Убийцу отпустили на все четыре стороны, и ни одна душа не упрекнула судей в несправедливости. И бог, говорила моя бабушка, за такую веру в человека простил грехи всем жителям городка. Он радуется, когда веруют, что человек — его образ и подобие, и скорбит, если, забывая о человеческом достоинстве, о людях судят хуже, чем о собаках. Пусть оправдательный приговор принесет жителям городка вред, но зато, посудите, какое благотворное влияние имела на них эта вера в человека, вера, которая ведь не остается мертвой; она воспитывает в нас великодушные чувства и всегда побуждает любить и уважать каждого человека. Каждого! А это важно.</w:t>
      </w:r>
      <w:r w:rsidRPr="00DA3DB3">
        <w:rPr>
          <w:rFonts w:ascii="Verdana" w:hAnsi="Verdana"/>
          <w:color w:val="343434"/>
          <w:sz w:val="20"/>
          <w:szCs w:val="18"/>
        </w:rPr>
        <w:br/>
      </w:r>
      <w:r w:rsidRPr="00DA3DB3">
        <w:rPr>
          <w:rFonts w:ascii="Verdana" w:hAnsi="Verdana"/>
          <w:color w:val="343434"/>
          <w:sz w:val="20"/>
          <w:szCs w:val="18"/>
          <w:shd w:val="clear" w:color="auto" w:fill="F4F4F4"/>
        </w:rPr>
        <w:t>(А. Чехов)</w:t>
      </w:r>
    </w:p>
    <w:p w:rsidR="00DA3DB3" w:rsidRPr="00DA3DB3" w:rsidRDefault="00DA3DB3">
      <w:pPr>
        <w:rPr>
          <w:rFonts w:ascii="Verdana" w:hAnsi="Verdana"/>
          <w:b/>
          <w:color w:val="FF0000"/>
          <w:sz w:val="32"/>
          <w:szCs w:val="18"/>
          <w:shd w:val="clear" w:color="auto" w:fill="F4F4F4"/>
        </w:rPr>
      </w:pPr>
      <w:r w:rsidRPr="00DA3DB3">
        <w:rPr>
          <w:rFonts w:ascii="Verdana" w:hAnsi="Verdana"/>
          <w:b/>
          <w:color w:val="FF0000"/>
          <w:sz w:val="32"/>
          <w:szCs w:val="18"/>
          <w:shd w:val="clear" w:color="auto" w:fill="F4F4F4"/>
        </w:rPr>
        <w:t>ЭССЕ</w:t>
      </w:r>
    </w:p>
    <w:p w:rsidR="00DA3DB3" w:rsidRPr="00DA3DB3" w:rsidRDefault="00DA3DB3" w:rsidP="00DA3DB3">
      <w:pPr>
        <w:rPr>
          <w:rFonts w:ascii="Verdana" w:hAnsi="Verdana"/>
          <w:szCs w:val="18"/>
          <w:shd w:val="clear" w:color="auto" w:fill="F4F4F4"/>
        </w:rPr>
      </w:pPr>
      <w:r w:rsidRPr="00DA3DB3">
        <w:rPr>
          <w:rFonts w:ascii="Verdana" w:hAnsi="Verdana"/>
          <w:szCs w:val="18"/>
          <w:shd w:val="clear" w:color="auto" w:fill="F4F4F4"/>
        </w:rPr>
        <w:t xml:space="preserve">Вера, надежда, любовь, </w:t>
      </w:r>
      <w:proofErr w:type="spellStart"/>
      <w:r w:rsidRPr="00DA3DB3">
        <w:rPr>
          <w:rFonts w:ascii="Verdana" w:hAnsi="Verdana"/>
          <w:szCs w:val="18"/>
          <w:shd w:val="clear" w:color="auto" w:fill="F4F4F4"/>
        </w:rPr>
        <w:t>милосредие</w:t>
      </w:r>
      <w:proofErr w:type="spellEnd"/>
      <w:r w:rsidRPr="00DA3DB3">
        <w:rPr>
          <w:rFonts w:ascii="Verdana" w:hAnsi="Verdana"/>
          <w:szCs w:val="18"/>
          <w:shd w:val="clear" w:color="auto" w:fill="F4F4F4"/>
        </w:rPr>
        <w:t xml:space="preserve"> - без этих нравственных категорий невозможно себе представить духовную жизнь человека, а дать им определение не так просто.</w:t>
      </w:r>
      <w:r w:rsidRPr="00DA3DB3">
        <w:rPr>
          <w:rFonts w:ascii="Verdana" w:hAnsi="Verdana"/>
          <w:szCs w:val="18"/>
        </w:rPr>
        <w:br/>
      </w:r>
      <w:r w:rsidRPr="00DA3DB3">
        <w:rPr>
          <w:rFonts w:ascii="Verdana" w:hAnsi="Verdana"/>
          <w:szCs w:val="18"/>
          <w:shd w:val="clear" w:color="auto" w:fill="F4F4F4"/>
        </w:rPr>
        <w:t>Автор данного текста, А. Чехов, поднимает важную проблему: вера в человека. В рассказе описана ситуация, когда судья отпустил убийцу, не смог вынести ему смертный приговор: "Я не допускаю мысли, чтобы мог найтись человек, который осмелился бы убить нашего друга доктора! Человек неспособен пасть так глубоко!"</w:t>
      </w:r>
      <w:r w:rsidRPr="00DA3DB3">
        <w:rPr>
          <w:rFonts w:ascii="Verdana" w:hAnsi="Verdana"/>
          <w:szCs w:val="18"/>
        </w:rPr>
        <w:br/>
      </w:r>
      <w:r w:rsidRPr="00DA3DB3">
        <w:rPr>
          <w:rFonts w:ascii="Verdana" w:hAnsi="Verdana"/>
          <w:szCs w:val="18"/>
          <w:shd w:val="clear" w:color="auto" w:fill="F4F4F4"/>
        </w:rPr>
        <w:t xml:space="preserve">Позиция автора однозначна. А. Чехов подчеркивает, что необходимо в первую очередь руководствоваться милосердием, состраданием, сопереживанием, </w:t>
      </w:r>
      <w:proofErr w:type="spellStart"/>
      <w:r w:rsidRPr="00DA3DB3">
        <w:rPr>
          <w:rFonts w:ascii="Verdana" w:hAnsi="Verdana"/>
          <w:szCs w:val="18"/>
          <w:shd w:val="clear" w:color="auto" w:fill="F4F4F4"/>
        </w:rPr>
        <w:t>этоможет</w:t>
      </w:r>
      <w:proofErr w:type="spellEnd"/>
      <w:r w:rsidRPr="00DA3DB3">
        <w:rPr>
          <w:rFonts w:ascii="Verdana" w:hAnsi="Verdana"/>
          <w:szCs w:val="18"/>
          <w:shd w:val="clear" w:color="auto" w:fill="F4F4F4"/>
        </w:rPr>
        <w:t xml:space="preserve"> придать веры человеку: "она воспитывает в нас великодушные чувства и всегда побуждает любить и уважать каждого человека. Каждого! А это важно</w:t>
      </w:r>
      <w:proofErr w:type="gramStart"/>
      <w:r w:rsidRPr="00DA3DB3">
        <w:rPr>
          <w:rFonts w:ascii="Verdana" w:hAnsi="Verdana"/>
          <w:szCs w:val="18"/>
          <w:shd w:val="clear" w:color="auto" w:fill="F4F4F4"/>
        </w:rPr>
        <w:t>."</w:t>
      </w:r>
      <w:r w:rsidRPr="00DA3DB3">
        <w:rPr>
          <w:rFonts w:ascii="Verdana" w:hAnsi="Verdana"/>
          <w:szCs w:val="18"/>
        </w:rPr>
        <w:br/>
      </w:r>
      <w:proofErr w:type="gramEnd"/>
      <w:r w:rsidRPr="00DA3DB3">
        <w:rPr>
          <w:rFonts w:ascii="Verdana" w:hAnsi="Verdana"/>
          <w:szCs w:val="18"/>
          <w:shd w:val="clear" w:color="auto" w:fill="F4F4F4"/>
        </w:rPr>
        <w:lastRenderedPageBreak/>
        <w:t xml:space="preserve">Я согласна с позицией автора. Действительно, очень важно дать человеку понять, что веришь ему, веришь в него. Приведу литературные аргументы, подтверждающие мое мнение. Во-первых, роман В. Гюго "Отверженные". Всеми отвергнутый, бывший каторжник Жан </w:t>
      </w:r>
      <w:proofErr w:type="spellStart"/>
      <w:r w:rsidRPr="00DA3DB3">
        <w:rPr>
          <w:rFonts w:ascii="Verdana" w:hAnsi="Verdana"/>
          <w:szCs w:val="18"/>
          <w:shd w:val="clear" w:color="auto" w:fill="F4F4F4"/>
        </w:rPr>
        <w:t>Вальжан</w:t>
      </w:r>
      <w:proofErr w:type="spellEnd"/>
      <w:r w:rsidRPr="00DA3DB3">
        <w:rPr>
          <w:rFonts w:ascii="Verdana" w:hAnsi="Verdana"/>
          <w:szCs w:val="18"/>
          <w:shd w:val="clear" w:color="auto" w:fill="F4F4F4"/>
        </w:rPr>
        <w:t xml:space="preserve"> обретает новую жизнь, смысл в жизни после того, как епископ </w:t>
      </w:r>
      <w:proofErr w:type="spellStart"/>
      <w:r w:rsidRPr="00DA3DB3">
        <w:rPr>
          <w:rFonts w:ascii="Verdana" w:hAnsi="Verdana"/>
          <w:szCs w:val="18"/>
          <w:shd w:val="clear" w:color="auto" w:fill="F4F4F4"/>
        </w:rPr>
        <w:t>Мириэль</w:t>
      </w:r>
      <w:proofErr w:type="spellEnd"/>
      <w:r w:rsidRPr="00DA3DB3">
        <w:rPr>
          <w:rFonts w:ascii="Verdana" w:hAnsi="Verdana"/>
          <w:szCs w:val="18"/>
          <w:shd w:val="clear" w:color="auto" w:fill="F4F4F4"/>
        </w:rPr>
        <w:t xml:space="preserve"> поверил в него. Во-вторых, роман Ф. Достоевского "Преступление и наказание". Убийца Раскольников, раскаявшись в </w:t>
      </w:r>
      <w:proofErr w:type="gramStart"/>
      <w:r w:rsidRPr="00DA3DB3">
        <w:rPr>
          <w:rFonts w:ascii="Verdana" w:hAnsi="Verdana"/>
          <w:szCs w:val="18"/>
          <w:shd w:val="clear" w:color="auto" w:fill="F4F4F4"/>
        </w:rPr>
        <w:t>содеянном</w:t>
      </w:r>
      <w:proofErr w:type="gramEnd"/>
      <w:r w:rsidRPr="00DA3DB3">
        <w:rPr>
          <w:rFonts w:ascii="Verdana" w:hAnsi="Verdana"/>
          <w:szCs w:val="18"/>
          <w:shd w:val="clear" w:color="auto" w:fill="F4F4F4"/>
        </w:rPr>
        <w:t>, мучается угрызениями совести, мучает других. И только Соня, поверив в него, убеждает его покаяться и тем самым искупить свою вину.</w:t>
      </w:r>
      <w:r w:rsidRPr="00DA3DB3">
        <w:rPr>
          <w:rFonts w:ascii="Verdana" w:hAnsi="Verdana"/>
          <w:szCs w:val="18"/>
        </w:rPr>
        <w:br/>
      </w:r>
      <w:r w:rsidRPr="00DA3DB3">
        <w:rPr>
          <w:rFonts w:ascii="Verdana" w:hAnsi="Verdana"/>
          <w:szCs w:val="18"/>
          <w:shd w:val="clear" w:color="auto" w:fill="F4F4F4"/>
        </w:rPr>
        <w:t xml:space="preserve">Статья задела меня за живое, </w:t>
      </w:r>
      <w:proofErr w:type="spellStart"/>
      <w:r w:rsidRPr="00DA3DB3">
        <w:rPr>
          <w:rFonts w:ascii="Verdana" w:hAnsi="Verdana"/>
          <w:szCs w:val="18"/>
          <w:shd w:val="clear" w:color="auto" w:fill="F4F4F4"/>
        </w:rPr>
        <w:t>заставиа</w:t>
      </w:r>
      <w:proofErr w:type="spellEnd"/>
      <w:r w:rsidRPr="00DA3DB3">
        <w:rPr>
          <w:rFonts w:ascii="Verdana" w:hAnsi="Verdana"/>
          <w:szCs w:val="18"/>
          <w:shd w:val="clear" w:color="auto" w:fill="F4F4F4"/>
        </w:rPr>
        <w:t xml:space="preserve"> задуматься о том, что иногда все, что нужно, просто поверить в человека, дать ему шанс, и тогда он способен стать другим.</w:t>
      </w:r>
      <w:bookmarkStart w:id="0" w:name="_GoBack"/>
      <w:bookmarkEnd w:id="0"/>
    </w:p>
    <w:p w:rsidR="00DA3DB3" w:rsidRPr="00DA3DB3" w:rsidRDefault="00DA3DB3" w:rsidP="00DA3DB3">
      <w:pPr>
        <w:rPr>
          <w:sz w:val="32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sectPr w:rsidR="00DA3DB3" w:rsidRPr="00D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D"/>
    <w:rsid w:val="009665DD"/>
    <w:rsid w:val="00AE26BD"/>
    <w:rsid w:val="00D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DB3"/>
  </w:style>
  <w:style w:type="character" w:styleId="a3">
    <w:name w:val="Hyperlink"/>
    <w:basedOn w:val="a0"/>
    <w:uiPriority w:val="99"/>
    <w:semiHidden/>
    <w:unhideWhenUsed/>
    <w:rsid w:val="00DA3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DB3"/>
  </w:style>
  <w:style w:type="character" w:styleId="a3">
    <w:name w:val="Hyperlink"/>
    <w:basedOn w:val="a0"/>
    <w:uiPriority w:val="99"/>
    <w:semiHidden/>
    <w:unhideWhenUsed/>
    <w:rsid w:val="00DA3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2014-08-07T14:45:00Z</dcterms:created>
  <dcterms:modified xsi:type="dcterms:W3CDTF">2014-08-07T14:46:00Z</dcterms:modified>
</cp:coreProperties>
</file>