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6D" w:rsidRDefault="00E10B6D" w:rsidP="00E10B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МБОУ «Белослудская основная общеобразовательная школа»</w:t>
      </w:r>
    </w:p>
    <w:p w:rsidR="00E10B6D" w:rsidRDefault="00E10B6D" w:rsidP="00E10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«Красноборский муниципальный район»</w:t>
      </w:r>
    </w:p>
    <w:p w:rsidR="00E10B6D" w:rsidRDefault="00E10B6D" w:rsidP="00E10B6D">
      <w:pPr>
        <w:jc w:val="center"/>
        <w:rPr>
          <w:b/>
          <w:sz w:val="28"/>
          <w:szCs w:val="28"/>
        </w:rPr>
      </w:pPr>
    </w:p>
    <w:p w:rsidR="00E10B6D" w:rsidRDefault="00E10B6D" w:rsidP="00E10B6D">
      <w:pPr>
        <w:jc w:val="center"/>
        <w:rPr>
          <w:b/>
          <w:sz w:val="28"/>
          <w:szCs w:val="28"/>
        </w:rPr>
      </w:pPr>
    </w:p>
    <w:p w:rsidR="00E10B6D" w:rsidRDefault="00E10B6D" w:rsidP="00E10B6D">
      <w:pPr>
        <w:rPr>
          <w:sz w:val="28"/>
          <w:szCs w:val="28"/>
        </w:rPr>
      </w:pPr>
      <w:r>
        <w:rPr>
          <w:sz w:val="28"/>
          <w:szCs w:val="28"/>
        </w:rPr>
        <w:t>СОГЛАСОВАНО                                                         УТВЕРЖДАЮ</w:t>
      </w:r>
    </w:p>
    <w:p w:rsidR="00E10B6D" w:rsidRDefault="00E10B6D" w:rsidP="00E10B6D">
      <w:pPr>
        <w:rPr>
          <w:sz w:val="28"/>
          <w:szCs w:val="28"/>
        </w:rPr>
      </w:pPr>
    </w:p>
    <w:p w:rsidR="00E10B6D" w:rsidRDefault="00E10B6D" w:rsidP="00E10B6D">
      <w:pPr>
        <w:rPr>
          <w:sz w:val="28"/>
          <w:szCs w:val="28"/>
        </w:rPr>
      </w:pPr>
      <w:r>
        <w:rPr>
          <w:sz w:val="28"/>
          <w:szCs w:val="28"/>
        </w:rPr>
        <w:t>Зам. директора по УВР                                                   Директор</w:t>
      </w:r>
    </w:p>
    <w:p w:rsidR="00E10B6D" w:rsidRDefault="00E10B6D" w:rsidP="00E10B6D">
      <w:pPr>
        <w:rPr>
          <w:sz w:val="28"/>
          <w:szCs w:val="28"/>
        </w:rPr>
      </w:pPr>
    </w:p>
    <w:p w:rsidR="00E10B6D" w:rsidRDefault="00E10B6D" w:rsidP="00E10B6D">
      <w:pPr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    __________________</w:t>
      </w:r>
    </w:p>
    <w:p w:rsidR="00E10B6D" w:rsidRDefault="00E10B6D" w:rsidP="00E10B6D">
      <w:pPr>
        <w:rPr>
          <w:sz w:val="28"/>
          <w:szCs w:val="28"/>
        </w:rPr>
      </w:pPr>
      <w:r>
        <w:rPr>
          <w:sz w:val="28"/>
          <w:szCs w:val="28"/>
        </w:rPr>
        <w:t xml:space="preserve">    Г.Н. Корнякова                                                          Л.В. Хабарова</w:t>
      </w:r>
    </w:p>
    <w:p w:rsidR="00E10B6D" w:rsidRPr="00E936F4" w:rsidRDefault="00E10B6D" w:rsidP="00E10B6D">
      <w:pPr>
        <w:rPr>
          <w:sz w:val="28"/>
          <w:szCs w:val="28"/>
        </w:rPr>
      </w:pPr>
      <w:r>
        <w:rPr>
          <w:sz w:val="28"/>
          <w:szCs w:val="28"/>
        </w:rPr>
        <w:t>«___»_________20__г.                                             «___»____________20___г.</w:t>
      </w:r>
    </w:p>
    <w:p w:rsidR="00E10B6D" w:rsidRDefault="00E10B6D" w:rsidP="00E10B6D">
      <w:pPr>
        <w:tabs>
          <w:tab w:val="left" w:pos="6810"/>
        </w:tabs>
        <w:rPr>
          <w:sz w:val="32"/>
          <w:szCs w:val="32"/>
        </w:rPr>
      </w:pPr>
    </w:p>
    <w:p w:rsidR="00E10B6D" w:rsidRDefault="00E10B6D" w:rsidP="00E10B6D">
      <w:pPr>
        <w:tabs>
          <w:tab w:val="left" w:pos="3300"/>
        </w:tabs>
        <w:jc w:val="center"/>
        <w:rPr>
          <w:b/>
          <w:i/>
          <w:sz w:val="40"/>
          <w:szCs w:val="40"/>
        </w:rPr>
      </w:pPr>
    </w:p>
    <w:p w:rsidR="00E10B6D" w:rsidRDefault="00E10B6D" w:rsidP="00E10B6D">
      <w:pPr>
        <w:tabs>
          <w:tab w:val="left" w:pos="3300"/>
        </w:tabs>
        <w:jc w:val="center"/>
        <w:rPr>
          <w:b/>
          <w:i/>
          <w:sz w:val="40"/>
          <w:szCs w:val="40"/>
        </w:rPr>
      </w:pPr>
    </w:p>
    <w:p w:rsidR="00E10B6D" w:rsidRDefault="00E10B6D" w:rsidP="00E10B6D">
      <w:pPr>
        <w:tabs>
          <w:tab w:val="left" w:pos="3300"/>
        </w:tabs>
        <w:jc w:val="center"/>
        <w:rPr>
          <w:b/>
          <w:i/>
          <w:sz w:val="40"/>
          <w:szCs w:val="40"/>
        </w:rPr>
      </w:pPr>
    </w:p>
    <w:p w:rsidR="00E10B6D" w:rsidRPr="006A361D" w:rsidRDefault="00E10B6D" w:rsidP="00E10B6D">
      <w:pPr>
        <w:tabs>
          <w:tab w:val="left" w:pos="3300"/>
        </w:tabs>
        <w:jc w:val="center"/>
        <w:rPr>
          <w:b/>
          <w:i/>
          <w:sz w:val="40"/>
          <w:szCs w:val="40"/>
        </w:rPr>
      </w:pPr>
      <w:r w:rsidRPr="006A361D">
        <w:rPr>
          <w:b/>
          <w:i/>
          <w:sz w:val="40"/>
          <w:szCs w:val="40"/>
        </w:rPr>
        <w:t>ПРОГРАММА</w:t>
      </w:r>
    </w:p>
    <w:p w:rsidR="00E10B6D" w:rsidRPr="006A361D" w:rsidRDefault="00E10B6D" w:rsidP="00E10B6D">
      <w:pPr>
        <w:tabs>
          <w:tab w:val="left" w:pos="3300"/>
        </w:tabs>
        <w:jc w:val="center"/>
        <w:rPr>
          <w:b/>
          <w:i/>
          <w:sz w:val="40"/>
          <w:szCs w:val="40"/>
          <w:u w:val="single"/>
        </w:rPr>
      </w:pPr>
      <w:r w:rsidRPr="006A361D">
        <w:rPr>
          <w:b/>
          <w:i/>
          <w:sz w:val="40"/>
          <w:szCs w:val="40"/>
          <w:u w:val="single"/>
        </w:rPr>
        <w:t xml:space="preserve">внеурочной деятельности </w:t>
      </w:r>
    </w:p>
    <w:p w:rsidR="00E10B6D" w:rsidRPr="006A361D" w:rsidRDefault="00E10B6D" w:rsidP="00E10B6D">
      <w:pPr>
        <w:tabs>
          <w:tab w:val="left" w:pos="3300"/>
        </w:tabs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«Основы книжной культуры</w:t>
      </w:r>
      <w:r w:rsidRPr="006A361D">
        <w:rPr>
          <w:b/>
          <w:i/>
          <w:sz w:val="40"/>
          <w:szCs w:val="40"/>
          <w:u w:val="single"/>
        </w:rPr>
        <w:t>»</w:t>
      </w:r>
    </w:p>
    <w:p w:rsidR="00E10B6D" w:rsidRPr="006A361D" w:rsidRDefault="00E10B6D" w:rsidP="00E10B6D">
      <w:pPr>
        <w:tabs>
          <w:tab w:val="left" w:pos="3300"/>
        </w:tabs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(научно-познавательное </w:t>
      </w:r>
      <w:r w:rsidRPr="006A361D">
        <w:rPr>
          <w:b/>
          <w:i/>
          <w:sz w:val="40"/>
          <w:szCs w:val="40"/>
          <w:u w:val="single"/>
        </w:rPr>
        <w:t xml:space="preserve"> направление)</w:t>
      </w:r>
    </w:p>
    <w:p w:rsidR="00E10B6D" w:rsidRPr="006A361D" w:rsidRDefault="00E10B6D" w:rsidP="00E10B6D">
      <w:pPr>
        <w:tabs>
          <w:tab w:val="left" w:pos="3300"/>
        </w:tabs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на 2015-2016</w:t>
      </w:r>
      <w:r w:rsidRPr="006A361D">
        <w:rPr>
          <w:b/>
          <w:i/>
          <w:sz w:val="40"/>
          <w:szCs w:val="40"/>
          <w:u w:val="single"/>
        </w:rPr>
        <w:t xml:space="preserve"> учебный год </w:t>
      </w:r>
    </w:p>
    <w:p w:rsidR="00E10B6D" w:rsidRDefault="00E10B6D" w:rsidP="00E10B6D">
      <w:pPr>
        <w:tabs>
          <w:tab w:val="left" w:pos="3300"/>
        </w:tabs>
        <w:jc w:val="center"/>
        <w:rPr>
          <w:b/>
          <w:i/>
          <w:sz w:val="48"/>
          <w:szCs w:val="48"/>
          <w:u w:val="single"/>
        </w:rPr>
      </w:pPr>
    </w:p>
    <w:p w:rsidR="00E10B6D" w:rsidRPr="006A361D" w:rsidRDefault="00E10B6D" w:rsidP="00E10B6D">
      <w:pPr>
        <w:tabs>
          <w:tab w:val="left" w:pos="3300"/>
        </w:tabs>
        <w:rPr>
          <w:b/>
          <w:sz w:val="28"/>
          <w:szCs w:val="28"/>
          <w:u w:val="single"/>
        </w:rPr>
      </w:pPr>
      <w:r w:rsidRPr="006A361D">
        <w:rPr>
          <w:b/>
          <w:i/>
          <w:sz w:val="28"/>
          <w:szCs w:val="28"/>
        </w:rPr>
        <w:t>Ступень обучения (класс):</w:t>
      </w:r>
      <w:r w:rsidRPr="006A361D">
        <w:rPr>
          <w:sz w:val="28"/>
          <w:szCs w:val="28"/>
        </w:rPr>
        <w:t xml:space="preserve"> </w:t>
      </w:r>
      <w:r w:rsidRPr="006A361D"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1-</w:t>
      </w:r>
      <w:bookmarkStart w:id="0" w:name="_GoBack"/>
      <w:bookmarkEnd w:id="0"/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 </w:t>
      </w:r>
      <w:proofErr w:type="spellStart"/>
      <w:r w:rsidRPr="006A361D">
        <w:rPr>
          <w:b/>
          <w:sz w:val="28"/>
          <w:szCs w:val="28"/>
          <w:u w:val="single"/>
        </w:rPr>
        <w:t>кл</w:t>
      </w:r>
      <w:proofErr w:type="spellEnd"/>
      <w:r w:rsidRPr="006A361D">
        <w:rPr>
          <w:b/>
          <w:sz w:val="28"/>
          <w:szCs w:val="28"/>
          <w:u w:val="single"/>
        </w:rPr>
        <w:t>.</w:t>
      </w:r>
    </w:p>
    <w:p w:rsidR="00E10B6D" w:rsidRPr="006A361D" w:rsidRDefault="00E10B6D" w:rsidP="00E10B6D">
      <w:pPr>
        <w:tabs>
          <w:tab w:val="left" w:pos="3300"/>
        </w:tabs>
        <w:rPr>
          <w:b/>
          <w:i/>
          <w:sz w:val="28"/>
          <w:szCs w:val="28"/>
          <w:u w:val="single"/>
        </w:rPr>
      </w:pPr>
    </w:p>
    <w:p w:rsidR="00E10B6D" w:rsidRPr="001E2FB3" w:rsidRDefault="00E10B6D" w:rsidP="00E10B6D">
      <w:pPr>
        <w:rPr>
          <w:sz w:val="28"/>
          <w:szCs w:val="28"/>
          <w:u w:val="single"/>
        </w:rPr>
      </w:pPr>
      <w:r w:rsidRPr="006A361D">
        <w:rPr>
          <w:b/>
          <w:i/>
          <w:sz w:val="28"/>
          <w:szCs w:val="28"/>
        </w:rPr>
        <w:t>Количество часов</w:t>
      </w:r>
      <w:r w:rsidRPr="006A361D">
        <w:rPr>
          <w:sz w:val="28"/>
          <w:szCs w:val="28"/>
        </w:rPr>
        <w:t xml:space="preserve">: </w:t>
      </w:r>
      <w:r w:rsidRPr="006A361D">
        <w:rPr>
          <w:b/>
          <w:sz w:val="28"/>
          <w:szCs w:val="28"/>
          <w:u w:val="single"/>
        </w:rPr>
        <w:t>1 час в неделю</w:t>
      </w:r>
      <w:r w:rsidRPr="006A361D">
        <w:rPr>
          <w:sz w:val="28"/>
          <w:szCs w:val="28"/>
          <w:u w:val="single"/>
        </w:rPr>
        <w:t xml:space="preserve"> </w:t>
      </w:r>
    </w:p>
    <w:p w:rsidR="00E10B6D" w:rsidRPr="00996FE1" w:rsidRDefault="00E10B6D" w:rsidP="00E10B6D">
      <w:pPr>
        <w:ind w:hanging="284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Количество часов по программе 1</w:t>
      </w:r>
      <w:r>
        <w:rPr>
          <w:sz w:val="28"/>
          <w:szCs w:val="28"/>
        </w:rPr>
        <w:t>-2</w:t>
      </w:r>
      <w:r>
        <w:rPr>
          <w:sz w:val="28"/>
          <w:szCs w:val="28"/>
        </w:rPr>
        <w:t xml:space="preserve"> класс – </w:t>
      </w:r>
      <w:r w:rsidRPr="00996FE1">
        <w:rPr>
          <w:b/>
          <w:sz w:val="28"/>
          <w:szCs w:val="28"/>
          <w:u w:val="single"/>
        </w:rPr>
        <w:t>34</w:t>
      </w:r>
    </w:p>
    <w:p w:rsidR="00E10B6D" w:rsidRPr="006A361D" w:rsidRDefault="00E10B6D" w:rsidP="00E10B6D">
      <w:pPr>
        <w:rPr>
          <w:sz w:val="28"/>
          <w:szCs w:val="28"/>
          <w:u w:val="single"/>
        </w:rPr>
      </w:pPr>
    </w:p>
    <w:p w:rsidR="00E10B6D" w:rsidRPr="001E2FB3" w:rsidRDefault="00E10B6D" w:rsidP="00E10B6D">
      <w:pPr>
        <w:rPr>
          <w:sz w:val="28"/>
          <w:szCs w:val="28"/>
          <w:u w:val="single"/>
        </w:rPr>
      </w:pPr>
      <w:r w:rsidRPr="006A361D">
        <w:rPr>
          <w:b/>
          <w:i/>
          <w:sz w:val="28"/>
          <w:szCs w:val="28"/>
        </w:rPr>
        <w:t>Составитель:</w:t>
      </w:r>
      <w:r w:rsidRPr="006A361D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библиотекарь</w:t>
      </w:r>
      <w:r w:rsidRPr="006A361D">
        <w:rPr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Бурчалова Ирина Борисовна</w:t>
      </w:r>
      <w:r w:rsidRPr="006A361D">
        <w:rPr>
          <w:b/>
          <w:sz w:val="28"/>
          <w:szCs w:val="28"/>
          <w:u w:val="single"/>
        </w:rPr>
        <w:t xml:space="preserve"> </w:t>
      </w:r>
    </w:p>
    <w:p w:rsidR="00E10B6D" w:rsidRPr="006A361D" w:rsidRDefault="00E10B6D" w:rsidP="00E10B6D">
      <w:pPr>
        <w:jc w:val="both"/>
        <w:rPr>
          <w:b/>
          <w:sz w:val="28"/>
          <w:szCs w:val="28"/>
          <w:u w:val="single"/>
        </w:rPr>
      </w:pPr>
    </w:p>
    <w:p w:rsidR="00E10B6D" w:rsidRDefault="00E10B6D" w:rsidP="00E10B6D">
      <w:pPr>
        <w:ind w:left="-284"/>
        <w:jc w:val="both"/>
        <w:rPr>
          <w:b/>
          <w:i/>
          <w:sz w:val="28"/>
          <w:szCs w:val="28"/>
        </w:rPr>
      </w:pPr>
    </w:p>
    <w:p w:rsidR="00E10B6D" w:rsidRDefault="00E10B6D" w:rsidP="00E10B6D">
      <w:pPr>
        <w:ind w:left="-284"/>
        <w:jc w:val="both"/>
        <w:rPr>
          <w:b/>
          <w:i/>
          <w:sz w:val="28"/>
          <w:szCs w:val="28"/>
        </w:rPr>
      </w:pPr>
    </w:p>
    <w:p w:rsidR="00E10B6D" w:rsidRDefault="00E10B6D" w:rsidP="00E10B6D">
      <w:pPr>
        <w:ind w:left="-284"/>
        <w:jc w:val="both"/>
        <w:rPr>
          <w:b/>
          <w:i/>
          <w:sz w:val="28"/>
          <w:szCs w:val="28"/>
        </w:rPr>
      </w:pPr>
    </w:p>
    <w:p w:rsidR="00E10B6D" w:rsidRDefault="00E10B6D" w:rsidP="00E10B6D">
      <w:pPr>
        <w:ind w:left="-284"/>
        <w:jc w:val="both"/>
        <w:rPr>
          <w:b/>
          <w:i/>
          <w:sz w:val="28"/>
          <w:szCs w:val="28"/>
        </w:rPr>
      </w:pPr>
    </w:p>
    <w:p w:rsidR="00E10B6D" w:rsidRDefault="00E10B6D" w:rsidP="00E10B6D">
      <w:pPr>
        <w:ind w:left="-284"/>
        <w:jc w:val="both"/>
        <w:rPr>
          <w:b/>
          <w:i/>
          <w:sz w:val="28"/>
          <w:szCs w:val="28"/>
        </w:rPr>
      </w:pPr>
    </w:p>
    <w:p w:rsidR="00E10B6D" w:rsidRDefault="00E10B6D" w:rsidP="00E10B6D">
      <w:pPr>
        <w:ind w:left="-284"/>
        <w:jc w:val="both"/>
        <w:rPr>
          <w:b/>
          <w:i/>
          <w:sz w:val="28"/>
          <w:szCs w:val="28"/>
        </w:rPr>
      </w:pPr>
    </w:p>
    <w:p w:rsidR="00E10B6D" w:rsidRDefault="00E10B6D" w:rsidP="00E10B6D">
      <w:pPr>
        <w:ind w:left="-284"/>
        <w:jc w:val="both"/>
        <w:rPr>
          <w:b/>
          <w:i/>
          <w:sz w:val="28"/>
          <w:szCs w:val="28"/>
        </w:rPr>
      </w:pPr>
    </w:p>
    <w:p w:rsidR="00E10B6D" w:rsidRDefault="00E10B6D" w:rsidP="00E10B6D">
      <w:pPr>
        <w:ind w:left="-284"/>
        <w:jc w:val="both"/>
        <w:rPr>
          <w:b/>
          <w:i/>
          <w:sz w:val="28"/>
          <w:szCs w:val="28"/>
        </w:rPr>
      </w:pPr>
    </w:p>
    <w:p w:rsidR="00E10B6D" w:rsidRDefault="00E10B6D" w:rsidP="00E10B6D">
      <w:pPr>
        <w:ind w:left="-284"/>
        <w:jc w:val="both"/>
        <w:rPr>
          <w:b/>
          <w:i/>
          <w:sz w:val="28"/>
          <w:szCs w:val="28"/>
        </w:rPr>
      </w:pPr>
    </w:p>
    <w:p w:rsidR="00E10B6D" w:rsidRDefault="00E10B6D" w:rsidP="00E10B6D">
      <w:pPr>
        <w:ind w:left="-284"/>
        <w:jc w:val="both"/>
        <w:rPr>
          <w:b/>
          <w:i/>
          <w:sz w:val="28"/>
          <w:szCs w:val="28"/>
        </w:rPr>
      </w:pPr>
    </w:p>
    <w:p w:rsidR="00E10B6D" w:rsidRDefault="00E10B6D" w:rsidP="00E10B6D">
      <w:pPr>
        <w:ind w:left="-284"/>
        <w:jc w:val="both"/>
        <w:rPr>
          <w:b/>
          <w:i/>
          <w:sz w:val="28"/>
          <w:szCs w:val="28"/>
        </w:rPr>
      </w:pPr>
    </w:p>
    <w:p w:rsidR="00E10B6D" w:rsidRDefault="00E10B6D" w:rsidP="00E10B6D">
      <w:pPr>
        <w:ind w:left="-284"/>
        <w:jc w:val="both"/>
        <w:rPr>
          <w:b/>
          <w:i/>
          <w:sz w:val="28"/>
          <w:szCs w:val="28"/>
        </w:rPr>
      </w:pPr>
    </w:p>
    <w:p w:rsidR="00E10B6D" w:rsidRPr="00E936F4" w:rsidRDefault="00E10B6D" w:rsidP="00E10B6D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</w:t>
      </w:r>
      <w:r>
        <w:t>Большая Слудка, 2015</w:t>
      </w: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174E97">
        <w:rPr>
          <w:b/>
          <w:color w:val="000000"/>
          <w:sz w:val="32"/>
          <w:szCs w:val="32"/>
        </w:rPr>
        <w:lastRenderedPageBreak/>
        <w:t>Пояснительная записка</w:t>
      </w:r>
    </w:p>
    <w:p w:rsidR="00E10B6D" w:rsidRPr="004D2A00" w:rsidRDefault="00E10B6D" w:rsidP="00E10B6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Актуальность </w:t>
      </w: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10B6D" w:rsidRPr="009966CA" w:rsidRDefault="00E10B6D" w:rsidP="00E10B6D">
      <w:pPr>
        <w:ind w:hanging="284"/>
        <w:jc w:val="both"/>
        <w:rPr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         Программа «Основы книжной культуры</w:t>
      </w:r>
      <w:r w:rsidRPr="00DE7256"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разработана на основе  </w:t>
      </w:r>
      <w:r>
        <w:rPr>
          <w:sz w:val="28"/>
          <w:szCs w:val="28"/>
        </w:rPr>
        <w:t>п</w:t>
      </w:r>
      <w:r w:rsidRPr="00622E7C">
        <w:rPr>
          <w:sz w:val="28"/>
          <w:szCs w:val="28"/>
        </w:rPr>
        <w:t>римерной основной образовательной программы</w:t>
      </w:r>
      <w:r>
        <w:rPr>
          <w:sz w:val="28"/>
          <w:szCs w:val="28"/>
        </w:rPr>
        <w:t xml:space="preserve">. 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 xml:space="preserve">      Глубокие изменения в социально-экономическом и научно-техническом развитии</w:t>
      </w:r>
      <w:r>
        <w:rPr>
          <w:sz w:val="28"/>
          <w:szCs w:val="28"/>
        </w:rPr>
        <w:t xml:space="preserve"> </w:t>
      </w:r>
      <w:r w:rsidRPr="00174E97">
        <w:rPr>
          <w:color w:val="000000"/>
          <w:sz w:val="28"/>
          <w:szCs w:val="28"/>
        </w:rPr>
        <w:t>современного общества определили новое содержание целей образования, моделирует такие качества личности, которые влияют на ее саморазвитие, обеспечивают использование духовного потенциала, возможность продуктивной деятельности в различных сферах жизни.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 xml:space="preserve">      Важнейшим компонентом уровня образованности современного человека является приобретение знаний и умений, дающих возможность рационально осуществлять свои информационные потребности.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 xml:space="preserve">      В системе образования приобретение этих знаний, умений и навыков, связанных с поиском и обработкой информации, рассматривается в качестве </w:t>
      </w:r>
      <w:proofErr w:type="spellStart"/>
      <w:r w:rsidRPr="00174E97">
        <w:rPr>
          <w:color w:val="000000"/>
          <w:sz w:val="28"/>
          <w:szCs w:val="28"/>
        </w:rPr>
        <w:t>надпредметных</w:t>
      </w:r>
      <w:proofErr w:type="spellEnd"/>
      <w:r w:rsidRPr="00174E97">
        <w:rPr>
          <w:color w:val="000000"/>
          <w:sz w:val="28"/>
          <w:szCs w:val="28"/>
        </w:rPr>
        <w:t xml:space="preserve"> умений и навыков учебного труда учащихся. Без них невозможно становление информационной культуры, формирование которой приобретает особую актуальность в условиях информатизации современного общества. Интернет и компьютер становится типичными атрибутами современного школьника. Но формирование информационной культуры нельзя сужать до обучения компьютерной грамотности на уроках информатики.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 xml:space="preserve">      Такое понимание проблемы сталкивается с серьезной преградой — низким уровнем читательской культуры учащихся. Это влечет за собой возникновение трудностей в усвоении базовых предметов школьной программы и духовной незрелостью учащихся.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 xml:space="preserve">      Читательская культура - это фундамент информационной культуры. Она формирует базисные знания и умения в области поиска и обработки информации.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 xml:space="preserve">      Библиотечно-библиографические знания являются составной частью читательской культуры современного человека. Они тесно связанны с информационными ресурсами и методами самостоятельной работы.</w:t>
      </w:r>
    </w:p>
    <w:p w:rsidR="00E10B6D" w:rsidRPr="001E2FB3" w:rsidRDefault="00E10B6D" w:rsidP="00E10B6D">
      <w:pPr>
        <w:pStyle w:val="2"/>
        <w:jc w:val="both"/>
        <w:rPr>
          <w:sz w:val="24"/>
          <w:szCs w:val="24"/>
        </w:rPr>
      </w:pPr>
      <w:r w:rsidRPr="00174E97">
        <w:t xml:space="preserve">      Поэтому формирование информационной культуры учащихся невозможно без систематических занятий по овладению основами информационно-библиографической грамотности. Она включает в себя не только методы самостоятельного поиска и обработки информации, но и создает для учащихся возможность выхода за рамки учебного пособия,</w:t>
      </w:r>
      <w:r>
        <w:t xml:space="preserve"> </w:t>
      </w:r>
      <w:r w:rsidRPr="00174E97">
        <w:t>расширения их информационного пространства через использование других видов книжной продукции.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 xml:space="preserve">      Книга была и остается не только основным источником информации для осуществления успешной учебной деятельности, но и мощным средством воспитания и умственного развития учащихся.</w:t>
      </w:r>
    </w:p>
    <w:p w:rsidR="00E10B6D" w:rsidRPr="00ED3B09" w:rsidRDefault="00E10B6D" w:rsidP="00E10B6D">
      <w:pPr>
        <w:rPr>
          <w:sz w:val="32"/>
        </w:rPr>
        <w:sectPr w:rsidR="00E10B6D" w:rsidRPr="00ED3B09" w:rsidSect="005342A0">
          <w:footerReference w:type="even" r:id="rId6"/>
          <w:footerReference w:type="default" r:id="rId7"/>
          <w:pgSz w:w="11906" w:h="16838"/>
          <w:pgMar w:top="567" w:right="849" w:bottom="851" w:left="1418" w:header="720" w:footer="720" w:gutter="0"/>
          <w:cols w:space="720"/>
          <w:titlePg/>
        </w:sectPr>
      </w:pPr>
    </w:p>
    <w:p w:rsidR="00E10B6D" w:rsidRPr="00CA08AF" w:rsidRDefault="00E10B6D" w:rsidP="00E10B6D">
      <w:pPr>
        <w:rPr>
          <w:sz w:val="28"/>
          <w:szCs w:val="28"/>
        </w:rPr>
        <w:sectPr w:rsidR="00E10B6D" w:rsidRPr="00CA08AF" w:rsidSect="00D80714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1896"/>
            <w:col w:w="3135"/>
          </w:cols>
          <w:docGrid w:linePitch="360"/>
        </w:sectPr>
      </w:pPr>
    </w:p>
    <w:p w:rsidR="00E10B6D" w:rsidRPr="009966CA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lastRenderedPageBreak/>
        <w:t xml:space="preserve">      К сожалению, происходит снижение роли книги в жизни современного школьника, ее заменяют другие средства массовой информации. С переходом учащихся в основную школу эта проблема становится более острой.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Программа  </w:t>
      </w:r>
      <w:r w:rsidRPr="00174E97">
        <w:rPr>
          <w:color w:val="000000"/>
          <w:sz w:val="28"/>
          <w:szCs w:val="28"/>
        </w:rPr>
        <w:t xml:space="preserve"> основ</w:t>
      </w:r>
      <w:r>
        <w:rPr>
          <w:color w:val="000000"/>
          <w:sz w:val="28"/>
          <w:szCs w:val="28"/>
        </w:rPr>
        <w:t>ы книжной культуры</w:t>
      </w:r>
      <w:r w:rsidRPr="00174E97">
        <w:rPr>
          <w:color w:val="000000"/>
          <w:sz w:val="28"/>
          <w:szCs w:val="28"/>
        </w:rPr>
        <w:t xml:space="preserve"> ставит своей </w:t>
      </w:r>
      <w:r w:rsidRPr="00A441DF">
        <w:rPr>
          <w:b/>
          <w:color w:val="000000"/>
          <w:sz w:val="28"/>
          <w:szCs w:val="28"/>
        </w:rPr>
        <w:t>целью</w:t>
      </w:r>
      <w:r w:rsidRPr="00174E97">
        <w:rPr>
          <w:color w:val="000000"/>
          <w:sz w:val="28"/>
          <w:szCs w:val="28"/>
        </w:rPr>
        <w:t xml:space="preserve"> сформировать у учащихся потребность обращаться к книге не только как к инструменту для успешной учебы и самообразования, но и как к источнику духовных ценностей, без которых невозможно становление современного образованного человека.</w:t>
      </w:r>
    </w:p>
    <w:p w:rsidR="00E10B6D" w:rsidRPr="00A441DF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441DF">
        <w:rPr>
          <w:b/>
          <w:color w:val="000000"/>
          <w:sz w:val="28"/>
          <w:szCs w:val="28"/>
        </w:rPr>
        <w:t>Цель может быть достигнута при решении ряда задач: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>- дать общие сведения об истории книги, книжного дела, акцентируя внимание учащихся на роли книги в истории человеческой цивилизации как основного</w:t>
      </w:r>
      <w:r w:rsidRPr="00174E97">
        <w:rPr>
          <w:sz w:val="28"/>
          <w:szCs w:val="28"/>
        </w:rPr>
        <w:t xml:space="preserve"> </w:t>
      </w:r>
      <w:r w:rsidRPr="00174E97">
        <w:rPr>
          <w:color w:val="000000"/>
          <w:sz w:val="28"/>
          <w:szCs w:val="28"/>
        </w:rPr>
        <w:t>источника информации;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>- раскрыть значение книги в формировании духовной культуры человека;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>- дать представление о книге как о продукте, созданном человеком, в контексте  мировой культуры, культуры России;</w:t>
      </w:r>
    </w:p>
    <w:p w:rsidR="00E10B6D" w:rsidRPr="00A441DF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>- сформировать основы информационной культуры учащихся через умение самостоятельно осуществлять поиск и обработку информации, используя различные виды печатных изданий для успешного освоения обязательных предметов учебной программы;</w:t>
      </w:r>
    </w:p>
    <w:p w:rsidR="00E10B6D" w:rsidRPr="00941494" w:rsidRDefault="00E10B6D" w:rsidP="00E10B6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>- развивать коммуникативную культуру учащихся через умение передать полученную информацию в устной форме;</w:t>
      </w:r>
    </w:p>
    <w:p w:rsidR="00E10B6D" w:rsidRPr="00CF4F9A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F4F9A">
        <w:rPr>
          <w:b/>
          <w:color w:val="000000"/>
          <w:sz w:val="28"/>
          <w:szCs w:val="28"/>
        </w:rPr>
        <w:t>Сопровождение программы  осуществляется на основе: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>- научно-популярной литературы и ее изданий, в том числе энциклопедий и</w:t>
      </w:r>
      <w:r>
        <w:rPr>
          <w:sz w:val="28"/>
          <w:szCs w:val="28"/>
        </w:rPr>
        <w:t xml:space="preserve"> </w:t>
      </w:r>
      <w:r w:rsidRPr="00174E97">
        <w:rPr>
          <w:color w:val="000000"/>
          <w:sz w:val="28"/>
          <w:szCs w:val="28"/>
        </w:rPr>
        <w:t>справочников;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>- изданий краеведческой литературы;</w:t>
      </w:r>
    </w:p>
    <w:p w:rsidR="00E10B6D" w:rsidRPr="00941494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74E97">
        <w:rPr>
          <w:color w:val="000000"/>
          <w:sz w:val="28"/>
          <w:szCs w:val="28"/>
        </w:rPr>
        <w:t>фонда художественной литературы школьной библиотеки при использовании</w:t>
      </w:r>
      <w:r>
        <w:rPr>
          <w:sz w:val="28"/>
          <w:szCs w:val="28"/>
        </w:rPr>
        <w:t xml:space="preserve"> </w:t>
      </w:r>
      <w:r w:rsidRPr="00174E97">
        <w:rPr>
          <w:color w:val="000000"/>
          <w:sz w:val="28"/>
          <w:szCs w:val="28"/>
        </w:rPr>
        <w:t>лучших изданий фольклора и произведений отечественных и зарубежных авторов</w:t>
      </w:r>
      <w:r>
        <w:rPr>
          <w:color w:val="000000"/>
          <w:sz w:val="28"/>
          <w:szCs w:val="28"/>
        </w:rPr>
        <w:t>.</w:t>
      </w: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Программа «Основы книжной культуры</w:t>
      </w:r>
      <w:r w:rsidRPr="00174E97">
        <w:rPr>
          <w:color w:val="000000"/>
          <w:sz w:val="28"/>
          <w:szCs w:val="28"/>
        </w:rPr>
        <w:t xml:space="preserve">»  </w:t>
      </w:r>
      <w:r>
        <w:rPr>
          <w:color w:val="000000"/>
          <w:sz w:val="28"/>
          <w:szCs w:val="28"/>
        </w:rPr>
        <w:t xml:space="preserve">разработана для занятий с детьми  школьного возраста и рассчитана на освоение материала на занятиях во внеурочной деятельности. 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Программа рассчитана на 34 часа (1 час в неделю), в 1-5 классах</w:t>
      </w:r>
      <w:r w:rsidRPr="00174E97">
        <w:rPr>
          <w:color w:val="000000"/>
          <w:sz w:val="28"/>
          <w:szCs w:val="28"/>
        </w:rPr>
        <w:t>.</w:t>
      </w:r>
    </w:p>
    <w:p w:rsidR="00E10B6D" w:rsidRPr="00174E97" w:rsidRDefault="00E10B6D" w:rsidP="00E10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</w:t>
      </w:r>
      <w:r w:rsidRPr="00174E97">
        <w:rPr>
          <w:sz w:val="28"/>
          <w:szCs w:val="28"/>
        </w:rPr>
        <w:t xml:space="preserve"> позволяет полнее</w:t>
      </w:r>
      <w:r>
        <w:rPr>
          <w:sz w:val="28"/>
          <w:szCs w:val="28"/>
        </w:rPr>
        <w:t xml:space="preserve"> </w:t>
      </w:r>
      <w:r w:rsidRPr="00174E97">
        <w:rPr>
          <w:sz w:val="28"/>
          <w:szCs w:val="28"/>
        </w:rPr>
        <w:t>раскрыть воспитательный и развивающий потенциал знаний, создает более благоприятные условия для продолжения информационного образования в последующих классах.</w:t>
      </w:r>
    </w:p>
    <w:p w:rsidR="00E10B6D" w:rsidRDefault="00E10B6D" w:rsidP="00E10B6D">
      <w:pPr>
        <w:jc w:val="both"/>
        <w:rPr>
          <w:sz w:val="28"/>
          <w:szCs w:val="28"/>
        </w:rPr>
      </w:pPr>
      <w:r w:rsidRPr="00174E9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Основной формой работы являются учебные занятия. На занятиях предусматриваются следующие формы организации учебной деятельности: индивидуальная, фронтальная, коллективное творчество. Занятия включают в себя теоретическую и практическую деятельность обучающихся. </w:t>
      </w:r>
      <w:r w:rsidRPr="00174E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Теоретическая часть дается в форме бесед с просмотром иллюстративного материала (использование компьютерных технологий). </w:t>
      </w:r>
      <w:r w:rsidRPr="00174E97">
        <w:rPr>
          <w:sz w:val="28"/>
          <w:szCs w:val="28"/>
        </w:rPr>
        <w:tab/>
        <w:t>В работе с учащимися планируется использование различных методических приемов:  обзоры, практические занятия, экскурсии,  самостоятельные работы, тесты</w:t>
      </w:r>
      <w:r>
        <w:rPr>
          <w:sz w:val="28"/>
          <w:szCs w:val="28"/>
        </w:rPr>
        <w:t>, игровые программы</w:t>
      </w:r>
      <w:r w:rsidRPr="00174E97">
        <w:rPr>
          <w:sz w:val="28"/>
          <w:szCs w:val="28"/>
        </w:rPr>
        <w:t>.</w:t>
      </w:r>
    </w:p>
    <w:p w:rsidR="00E10B6D" w:rsidRDefault="00E10B6D" w:rsidP="00E10B6D">
      <w:pPr>
        <w:jc w:val="center"/>
        <w:rPr>
          <w:sz w:val="28"/>
          <w:szCs w:val="28"/>
        </w:rPr>
      </w:pPr>
    </w:p>
    <w:p w:rsidR="00E10B6D" w:rsidRDefault="00E10B6D" w:rsidP="00E10B6D">
      <w:pPr>
        <w:jc w:val="center"/>
        <w:rPr>
          <w:b/>
          <w:sz w:val="28"/>
          <w:szCs w:val="28"/>
        </w:rPr>
      </w:pPr>
      <w:r w:rsidRPr="004A6AD9">
        <w:rPr>
          <w:b/>
          <w:sz w:val="28"/>
          <w:szCs w:val="28"/>
        </w:rPr>
        <w:lastRenderedPageBreak/>
        <w:t>Ожидаемые результаты</w:t>
      </w:r>
    </w:p>
    <w:p w:rsidR="00E10B6D" w:rsidRDefault="00E10B6D" w:rsidP="00E10B6D">
      <w:pPr>
        <w:jc w:val="both"/>
        <w:rPr>
          <w:b/>
          <w:sz w:val="28"/>
          <w:szCs w:val="28"/>
        </w:rPr>
      </w:pPr>
    </w:p>
    <w:p w:rsidR="00E10B6D" w:rsidRPr="004A6AD9" w:rsidRDefault="00E10B6D" w:rsidP="00E10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A6AD9">
        <w:rPr>
          <w:sz w:val="28"/>
          <w:szCs w:val="28"/>
        </w:rPr>
        <w:t>Освоение детьми</w:t>
      </w:r>
      <w:r>
        <w:rPr>
          <w:sz w:val="28"/>
          <w:szCs w:val="28"/>
        </w:rPr>
        <w:t xml:space="preserve"> программы «Основы книжной культуры</w:t>
      </w:r>
      <w:r w:rsidRPr="00174E97">
        <w:rPr>
          <w:sz w:val="28"/>
          <w:szCs w:val="28"/>
        </w:rPr>
        <w:t>»</w:t>
      </w:r>
      <w:r>
        <w:rPr>
          <w:sz w:val="28"/>
          <w:szCs w:val="28"/>
        </w:rPr>
        <w:t xml:space="preserve"> направлено на достижение комплекса результатов в соответствии с требованиями Федерального Государственного Образовательного Стандарта. 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</w:p>
    <w:p w:rsidR="00E10B6D" w:rsidRPr="00477422" w:rsidRDefault="00E10B6D" w:rsidP="00E10B6D">
      <w:pPr>
        <w:rPr>
          <w:b/>
          <w:i/>
          <w:color w:val="000000"/>
          <w:sz w:val="28"/>
          <w:szCs w:val="28"/>
        </w:rPr>
      </w:pPr>
      <w:r w:rsidRPr="00477422">
        <w:rPr>
          <w:b/>
          <w:i/>
          <w:color w:val="000000"/>
          <w:sz w:val="28"/>
          <w:szCs w:val="28"/>
        </w:rPr>
        <w:t xml:space="preserve">Личностные </w:t>
      </w:r>
      <w:r>
        <w:rPr>
          <w:b/>
          <w:i/>
          <w:color w:val="000000"/>
          <w:sz w:val="28"/>
          <w:szCs w:val="28"/>
        </w:rPr>
        <w:t>результаты</w:t>
      </w:r>
    </w:p>
    <w:p w:rsidR="00E10B6D" w:rsidRPr="00174E97" w:rsidRDefault="00E10B6D" w:rsidP="00E10B6D">
      <w:pPr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>- оценивать поступки людей, жизненные ситуации с точки зрения</w:t>
      </w:r>
      <w:r>
        <w:rPr>
          <w:color w:val="000000"/>
          <w:sz w:val="28"/>
          <w:szCs w:val="28"/>
        </w:rPr>
        <w:t>;</w:t>
      </w:r>
      <w:r w:rsidRPr="00174E97">
        <w:rPr>
          <w:color w:val="000000"/>
          <w:sz w:val="28"/>
          <w:szCs w:val="28"/>
        </w:rPr>
        <w:t xml:space="preserve"> общепринятых норм и ценностей, оценивать конкретные поступки как хорошие или плохие;</w:t>
      </w:r>
    </w:p>
    <w:p w:rsidR="00E10B6D" w:rsidRPr="00174E97" w:rsidRDefault="00E10B6D" w:rsidP="00E10B6D">
      <w:pPr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>- эмоционально «проживать» текст, выражать свои эмоции;</w:t>
      </w:r>
    </w:p>
    <w:p w:rsidR="00E10B6D" w:rsidRPr="00174E97" w:rsidRDefault="00E10B6D" w:rsidP="00E10B6D">
      <w:pPr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 xml:space="preserve">- </w:t>
      </w:r>
      <w:proofErr w:type="gramStart"/>
      <w:r w:rsidRPr="00174E97">
        <w:rPr>
          <w:color w:val="000000"/>
          <w:sz w:val="28"/>
          <w:szCs w:val="28"/>
        </w:rPr>
        <w:t>высказывать свое отношение</w:t>
      </w:r>
      <w:proofErr w:type="gramEnd"/>
      <w:r w:rsidRPr="00174E97">
        <w:rPr>
          <w:color w:val="000000"/>
          <w:sz w:val="28"/>
          <w:szCs w:val="28"/>
        </w:rPr>
        <w:t xml:space="preserve"> к героям прочитанных произведений.</w:t>
      </w:r>
    </w:p>
    <w:p w:rsidR="00E10B6D" w:rsidRPr="00174E97" w:rsidRDefault="00E10B6D" w:rsidP="00E10B6D">
      <w:pPr>
        <w:ind w:left="360"/>
        <w:rPr>
          <w:b/>
          <w:color w:val="000000"/>
          <w:sz w:val="28"/>
          <w:szCs w:val="28"/>
        </w:rPr>
      </w:pPr>
    </w:p>
    <w:p w:rsidR="00E10B6D" w:rsidRPr="00501F6C" w:rsidRDefault="00E10B6D" w:rsidP="00E10B6D">
      <w:pPr>
        <w:rPr>
          <w:b/>
          <w:i/>
          <w:color w:val="000000"/>
          <w:sz w:val="28"/>
          <w:szCs w:val="28"/>
        </w:rPr>
      </w:pPr>
      <w:r w:rsidRPr="00501F6C">
        <w:rPr>
          <w:b/>
          <w:i/>
          <w:color w:val="000000"/>
          <w:sz w:val="28"/>
          <w:szCs w:val="28"/>
        </w:rPr>
        <w:t xml:space="preserve">Регулятивные универсальные учебные действия </w:t>
      </w:r>
    </w:p>
    <w:p w:rsidR="00E10B6D" w:rsidRPr="00174E97" w:rsidRDefault="00E10B6D" w:rsidP="00E10B6D">
      <w:pPr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>- определять и формировать цель деятельности на уроке с помощью учителя;</w:t>
      </w:r>
    </w:p>
    <w:p w:rsidR="00E10B6D" w:rsidRDefault="00E10B6D" w:rsidP="00E10B6D">
      <w:pPr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>- проговаривать последовательность действий на уроке.</w:t>
      </w:r>
    </w:p>
    <w:p w:rsidR="00E10B6D" w:rsidRPr="00174E97" w:rsidRDefault="00E10B6D" w:rsidP="00E10B6D">
      <w:pPr>
        <w:ind w:left="360"/>
        <w:rPr>
          <w:color w:val="000000"/>
          <w:sz w:val="28"/>
          <w:szCs w:val="28"/>
        </w:rPr>
      </w:pPr>
    </w:p>
    <w:p w:rsidR="00E10B6D" w:rsidRPr="00501F6C" w:rsidRDefault="00E10B6D" w:rsidP="00E10B6D">
      <w:pPr>
        <w:rPr>
          <w:b/>
          <w:i/>
          <w:color w:val="000000"/>
          <w:sz w:val="28"/>
          <w:szCs w:val="28"/>
        </w:rPr>
      </w:pPr>
      <w:r w:rsidRPr="00501F6C">
        <w:rPr>
          <w:b/>
          <w:i/>
          <w:color w:val="000000"/>
          <w:sz w:val="28"/>
          <w:szCs w:val="28"/>
        </w:rPr>
        <w:t xml:space="preserve">Познавательные </w:t>
      </w:r>
      <w:r>
        <w:rPr>
          <w:b/>
          <w:i/>
          <w:color w:val="000000"/>
          <w:sz w:val="28"/>
          <w:szCs w:val="28"/>
        </w:rPr>
        <w:t>универсальные учебные действия</w:t>
      </w:r>
    </w:p>
    <w:p w:rsidR="00E10B6D" w:rsidRPr="00174E97" w:rsidRDefault="00E10B6D" w:rsidP="00E10B6D">
      <w:pPr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>- ориентироваться в книге (титул, содержание, оглавление), словарях;</w:t>
      </w:r>
    </w:p>
    <w:p w:rsidR="00E10B6D" w:rsidRPr="00174E97" w:rsidRDefault="00E10B6D" w:rsidP="00E10B6D">
      <w:pPr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>- преобразовывать информацию из одной формы в другую: пересказывать небольшие тексты;</w:t>
      </w:r>
    </w:p>
    <w:p w:rsidR="00E10B6D" w:rsidRPr="00941494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>- обрабатывать   информацию   через   умение   делать   элементарные   виды   записей:</w:t>
      </w:r>
      <w:r>
        <w:rPr>
          <w:sz w:val="28"/>
          <w:szCs w:val="28"/>
        </w:rPr>
        <w:t xml:space="preserve"> </w:t>
      </w:r>
      <w:r w:rsidRPr="00174E97">
        <w:rPr>
          <w:color w:val="000000"/>
          <w:sz w:val="28"/>
          <w:szCs w:val="28"/>
        </w:rPr>
        <w:t>выписки, план, отзыв.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E10B6D" w:rsidRPr="00501F6C" w:rsidRDefault="00E10B6D" w:rsidP="00E10B6D">
      <w:pPr>
        <w:rPr>
          <w:b/>
          <w:i/>
          <w:color w:val="000000"/>
          <w:sz w:val="28"/>
          <w:szCs w:val="28"/>
        </w:rPr>
      </w:pPr>
      <w:r w:rsidRPr="00501F6C">
        <w:rPr>
          <w:b/>
          <w:i/>
          <w:color w:val="000000"/>
          <w:sz w:val="28"/>
          <w:szCs w:val="28"/>
        </w:rPr>
        <w:t>Коммуникативные</w:t>
      </w:r>
      <w:r w:rsidRPr="00CF4F9A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универсальные учебные действия</w:t>
      </w:r>
    </w:p>
    <w:p w:rsidR="00E10B6D" w:rsidRPr="00174E97" w:rsidRDefault="00E10B6D" w:rsidP="00E10B6D">
      <w:pPr>
        <w:rPr>
          <w:color w:val="000000"/>
          <w:sz w:val="28"/>
          <w:szCs w:val="28"/>
        </w:rPr>
      </w:pPr>
      <w:r w:rsidRPr="00501F6C">
        <w:rPr>
          <w:b/>
          <w:i/>
          <w:color w:val="000000"/>
          <w:sz w:val="28"/>
          <w:szCs w:val="28"/>
        </w:rPr>
        <w:t xml:space="preserve"> </w:t>
      </w:r>
      <w:r w:rsidRPr="00174E97">
        <w:rPr>
          <w:color w:val="000000"/>
          <w:sz w:val="28"/>
          <w:szCs w:val="28"/>
        </w:rPr>
        <w:t>- оформлять свои мысли в устной речи, слушать и понимать других;</w:t>
      </w:r>
    </w:p>
    <w:p w:rsidR="00E10B6D" w:rsidRPr="00174E97" w:rsidRDefault="00E10B6D" w:rsidP="00E10B6D">
      <w:pPr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>- читать и пересказывать текст;</w:t>
      </w:r>
    </w:p>
    <w:p w:rsidR="00E10B6D" w:rsidRDefault="00E10B6D" w:rsidP="00E10B6D">
      <w:pPr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>- учиться работать в группе, паре.</w:t>
      </w:r>
    </w:p>
    <w:p w:rsidR="00E10B6D" w:rsidRPr="00174E97" w:rsidRDefault="00E10B6D" w:rsidP="00E10B6D">
      <w:pPr>
        <w:ind w:left="360"/>
        <w:rPr>
          <w:color w:val="000000"/>
          <w:sz w:val="28"/>
          <w:szCs w:val="28"/>
        </w:rPr>
      </w:pPr>
    </w:p>
    <w:p w:rsidR="00E10B6D" w:rsidRPr="00174E97" w:rsidRDefault="00E10B6D" w:rsidP="00E10B6D">
      <w:pPr>
        <w:rPr>
          <w:b/>
          <w:color w:val="000000"/>
          <w:sz w:val="28"/>
          <w:szCs w:val="28"/>
        </w:rPr>
      </w:pPr>
      <w:r w:rsidRPr="00174E97">
        <w:rPr>
          <w:b/>
          <w:color w:val="000000"/>
          <w:sz w:val="28"/>
          <w:szCs w:val="28"/>
        </w:rPr>
        <w:t>Предметные результаты</w:t>
      </w:r>
    </w:p>
    <w:p w:rsidR="00E10B6D" w:rsidRPr="00174E97" w:rsidRDefault="00E10B6D" w:rsidP="00E10B6D">
      <w:pPr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>- воспринимать на слух художественный текст;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>-  знать основные этапы развития книжного дела, исторический процесс   формирования внешнего вида книги и ее структуры;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74E97">
        <w:rPr>
          <w:color w:val="000000"/>
          <w:sz w:val="28"/>
          <w:szCs w:val="28"/>
        </w:rPr>
        <w:t>- понимать значение терминов, определенных программой;</w:t>
      </w:r>
    </w:p>
    <w:p w:rsidR="00E10B6D" w:rsidRPr="00174E9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 xml:space="preserve">- ориентироваться в книжной и </w:t>
      </w:r>
      <w:r>
        <w:rPr>
          <w:color w:val="000000"/>
          <w:sz w:val="28"/>
          <w:szCs w:val="28"/>
        </w:rPr>
        <w:t>информационной среде библиотеки;</w:t>
      </w: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74E97">
        <w:rPr>
          <w:color w:val="000000"/>
          <w:sz w:val="28"/>
          <w:szCs w:val="28"/>
        </w:rPr>
        <w:t>- иметь представление о различных видах литературы.</w:t>
      </w: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  <w:r w:rsidRPr="00FC3946">
        <w:rPr>
          <w:b/>
          <w:color w:val="000000"/>
          <w:sz w:val="28"/>
          <w:szCs w:val="28"/>
        </w:rPr>
        <w:t>Оценка планируемых результатов освоения программы</w:t>
      </w: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E10B6D" w:rsidRDefault="00E10B6D" w:rsidP="00E10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отслеживания и оценивания результатов обучения детей проходит через участие их в выставках, конкурсах, массовых мероприятиях, тестирование. </w:t>
      </w:r>
      <w:r w:rsidRPr="006F41C9">
        <w:rPr>
          <w:sz w:val="28"/>
          <w:szCs w:val="28"/>
        </w:rPr>
        <w:t>Тесты являю</w:t>
      </w:r>
      <w:r>
        <w:rPr>
          <w:sz w:val="28"/>
          <w:szCs w:val="28"/>
        </w:rPr>
        <w:t xml:space="preserve">тся эффективной формой оценивания и подведения итогов деятельности обучающихся. </w:t>
      </w:r>
      <w:r w:rsidRPr="006F41C9">
        <w:rPr>
          <w:sz w:val="28"/>
          <w:szCs w:val="28"/>
        </w:rPr>
        <w:t>Тесты помогают не только проверить, но и закрепить полученные на</w:t>
      </w:r>
      <w:r>
        <w:rPr>
          <w:sz w:val="28"/>
          <w:szCs w:val="28"/>
        </w:rPr>
        <w:t xml:space="preserve"> </w:t>
      </w:r>
      <w:r w:rsidRPr="006F41C9">
        <w:rPr>
          <w:sz w:val="28"/>
          <w:szCs w:val="28"/>
        </w:rPr>
        <w:t xml:space="preserve">занятиях знания, а также позволяют выявить не достаточно хорошо усвоенные темы (вопросы), что </w:t>
      </w:r>
      <w:r w:rsidRPr="006F41C9">
        <w:rPr>
          <w:sz w:val="28"/>
          <w:szCs w:val="28"/>
        </w:rPr>
        <w:lastRenderedPageBreak/>
        <w:t>поможет в дальнейшем доработать, и усовершенствовать предлагаемый материал.</w:t>
      </w:r>
    </w:p>
    <w:p w:rsidR="00E10B6D" w:rsidRDefault="00E10B6D" w:rsidP="00E10B6D">
      <w:pPr>
        <w:jc w:val="both"/>
        <w:rPr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43AAA">
        <w:rPr>
          <w:b/>
          <w:color w:val="000000"/>
          <w:sz w:val="28"/>
          <w:szCs w:val="28"/>
        </w:rPr>
        <w:t xml:space="preserve">Тематическое планирование </w:t>
      </w:r>
      <w:r>
        <w:rPr>
          <w:b/>
          <w:color w:val="000000"/>
          <w:sz w:val="28"/>
          <w:szCs w:val="28"/>
        </w:rPr>
        <w:t>1-</w:t>
      </w:r>
      <w:r w:rsidRPr="00443AAA">
        <w:rPr>
          <w:b/>
          <w:color w:val="000000"/>
          <w:sz w:val="28"/>
          <w:szCs w:val="28"/>
        </w:rPr>
        <w:t>2 класс</w:t>
      </w:r>
    </w:p>
    <w:p w:rsidR="00E10B6D" w:rsidRPr="00443AAA" w:rsidRDefault="00E10B6D" w:rsidP="00E10B6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4594"/>
        <w:gridCol w:w="1982"/>
        <w:gridCol w:w="716"/>
        <w:gridCol w:w="723"/>
        <w:gridCol w:w="946"/>
      </w:tblGrid>
      <w:tr w:rsidR="00E10B6D" w:rsidRPr="00641E0A" w:rsidTr="00146349">
        <w:tc>
          <w:tcPr>
            <w:tcW w:w="64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53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21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Форма проведения</w:t>
            </w:r>
          </w:p>
        </w:tc>
        <w:tc>
          <w:tcPr>
            <w:tcW w:w="2181" w:type="dxa"/>
            <w:gridSpan w:val="3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Количество часов</w:t>
            </w:r>
          </w:p>
        </w:tc>
      </w:tr>
      <w:tr w:rsidR="00E10B6D" w:rsidRPr="00641E0A" w:rsidTr="00146349">
        <w:tc>
          <w:tcPr>
            <w:tcW w:w="64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1E0A">
              <w:rPr>
                <w:b/>
                <w:color w:val="000000"/>
                <w:sz w:val="22"/>
                <w:szCs w:val="22"/>
              </w:rPr>
              <w:t>Чудо, имя которому книга</w:t>
            </w:r>
          </w:p>
        </w:tc>
        <w:tc>
          <w:tcPr>
            <w:tcW w:w="21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35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41E0A">
              <w:rPr>
                <w:color w:val="000000"/>
                <w:sz w:val="22"/>
                <w:szCs w:val="22"/>
              </w:rPr>
              <w:t>теор</w:t>
            </w:r>
            <w:proofErr w:type="spellEnd"/>
            <w:r w:rsidRPr="00641E0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41E0A">
              <w:rPr>
                <w:color w:val="000000"/>
                <w:sz w:val="22"/>
                <w:szCs w:val="22"/>
              </w:rPr>
              <w:t>практ</w:t>
            </w:r>
            <w:proofErr w:type="spellEnd"/>
            <w:r w:rsidRPr="00641E0A">
              <w:rPr>
                <w:color w:val="000000"/>
                <w:sz w:val="22"/>
                <w:szCs w:val="22"/>
              </w:rPr>
              <w:t>.</w:t>
            </w:r>
          </w:p>
        </w:tc>
      </w:tr>
      <w:tr w:rsidR="00E10B6D" w:rsidRPr="00641E0A" w:rsidTr="00146349">
        <w:tc>
          <w:tcPr>
            <w:tcW w:w="64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3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Основные правила пользования библиотекой. Понятия «пользователь», «документ», «источники», «информация».</w:t>
            </w:r>
          </w:p>
        </w:tc>
        <w:tc>
          <w:tcPr>
            <w:tcW w:w="21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</w:t>
            </w:r>
            <w:r w:rsidRPr="00641E0A">
              <w:rPr>
                <w:color w:val="000000"/>
                <w:sz w:val="22"/>
                <w:szCs w:val="22"/>
              </w:rPr>
              <w:t>кскурсия</w:t>
            </w:r>
          </w:p>
        </w:tc>
        <w:tc>
          <w:tcPr>
            <w:tcW w:w="45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5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10B6D" w:rsidRPr="00641E0A" w:rsidTr="00146349">
        <w:tc>
          <w:tcPr>
            <w:tcW w:w="64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3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Стихи, сказки и загадки про звериные повадки.</w:t>
            </w:r>
          </w:p>
        </w:tc>
        <w:tc>
          <w:tcPr>
            <w:tcW w:w="21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Конкурс-викторина</w:t>
            </w:r>
          </w:p>
        </w:tc>
        <w:tc>
          <w:tcPr>
            <w:tcW w:w="45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5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10B6D" w:rsidRPr="00641E0A" w:rsidTr="00146349">
        <w:tc>
          <w:tcPr>
            <w:tcW w:w="64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3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Как хорошо уметь читать!</w:t>
            </w:r>
          </w:p>
        </w:tc>
        <w:tc>
          <w:tcPr>
            <w:tcW w:w="21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Громкие чтения</w:t>
            </w:r>
          </w:p>
        </w:tc>
        <w:tc>
          <w:tcPr>
            <w:tcW w:w="45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5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3</w:t>
            </w:r>
          </w:p>
        </w:tc>
      </w:tr>
      <w:tr w:rsidR="00E10B6D" w:rsidRPr="00641E0A" w:rsidTr="00146349">
        <w:tc>
          <w:tcPr>
            <w:tcW w:w="64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3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В гости к нам пришли великие писатели.</w:t>
            </w:r>
          </w:p>
        </w:tc>
        <w:tc>
          <w:tcPr>
            <w:tcW w:w="21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641E0A">
              <w:rPr>
                <w:color w:val="000000"/>
                <w:sz w:val="22"/>
                <w:szCs w:val="22"/>
              </w:rPr>
              <w:t>бзор</w:t>
            </w:r>
          </w:p>
        </w:tc>
        <w:tc>
          <w:tcPr>
            <w:tcW w:w="45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5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10B6D" w:rsidRPr="00641E0A" w:rsidTr="00146349">
        <w:tc>
          <w:tcPr>
            <w:tcW w:w="64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3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Художественная литература, периодические издания детям, ее назначение.</w:t>
            </w:r>
          </w:p>
        </w:tc>
        <w:tc>
          <w:tcPr>
            <w:tcW w:w="21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 xml:space="preserve">Беседа, экскурсия в </w:t>
            </w:r>
            <w:r>
              <w:rPr>
                <w:color w:val="000000"/>
                <w:sz w:val="22"/>
                <w:szCs w:val="22"/>
              </w:rPr>
              <w:t>сельскую</w:t>
            </w:r>
            <w:r w:rsidRPr="00641E0A">
              <w:rPr>
                <w:color w:val="000000"/>
                <w:sz w:val="22"/>
                <w:szCs w:val="22"/>
              </w:rPr>
              <w:t xml:space="preserve"> библиотеку</w:t>
            </w:r>
          </w:p>
        </w:tc>
        <w:tc>
          <w:tcPr>
            <w:tcW w:w="45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5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10B6D" w:rsidRPr="00641E0A" w:rsidTr="00146349">
        <w:tc>
          <w:tcPr>
            <w:tcW w:w="64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3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Будь, здорова книжка!</w:t>
            </w:r>
          </w:p>
        </w:tc>
        <w:tc>
          <w:tcPr>
            <w:tcW w:w="21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641E0A">
              <w:rPr>
                <w:color w:val="000000"/>
                <w:sz w:val="22"/>
                <w:szCs w:val="22"/>
              </w:rPr>
              <w:t>Книжкина</w:t>
            </w:r>
            <w:proofErr w:type="spellEnd"/>
            <w:r w:rsidRPr="00641E0A">
              <w:rPr>
                <w:color w:val="000000"/>
                <w:sz w:val="22"/>
                <w:szCs w:val="22"/>
              </w:rPr>
              <w:t xml:space="preserve"> больница»</w:t>
            </w:r>
          </w:p>
        </w:tc>
        <w:tc>
          <w:tcPr>
            <w:tcW w:w="45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5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10B6D" w:rsidRPr="00641E0A" w:rsidTr="00146349">
        <w:tc>
          <w:tcPr>
            <w:tcW w:w="64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3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Путешествие в книжный город!</w:t>
            </w:r>
          </w:p>
        </w:tc>
        <w:tc>
          <w:tcPr>
            <w:tcW w:w="21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Игра-путешествие</w:t>
            </w:r>
          </w:p>
        </w:tc>
        <w:tc>
          <w:tcPr>
            <w:tcW w:w="45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5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10B6D" w:rsidRPr="00641E0A" w:rsidTr="00146349">
        <w:tc>
          <w:tcPr>
            <w:tcW w:w="64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41E0A">
              <w:rPr>
                <w:b/>
                <w:color w:val="000000"/>
                <w:sz w:val="22"/>
                <w:szCs w:val="22"/>
              </w:rPr>
              <w:t>История возникновения</w:t>
            </w:r>
          </w:p>
          <w:p w:rsidR="00E10B6D" w:rsidRPr="00641E0A" w:rsidRDefault="00E10B6D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1E0A">
              <w:rPr>
                <w:b/>
                <w:color w:val="000000"/>
                <w:sz w:val="22"/>
                <w:szCs w:val="22"/>
              </w:rPr>
              <w:t>информационных ресурсов</w:t>
            </w:r>
          </w:p>
        </w:tc>
        <w:tc>
          <w:tcPr>
            <w:tcW w:w="21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10B6D" w:rsidRPr="00641E0A" w:rsidTr="00146349">
        <w:tc>
          <w:tcPr>
            <w:tcW w:w="64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3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Основные знания об истории книги (камень, папирус, пергамент).</w:t>
            </w:r>
          </w:p>
        </w:tc>
        <w:tc>
          <w:tcPr>
            <w:tcW w:w="21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641E0A">
              <w:rPr>
                <w:color w:val="000000"/>
                <w:sz w:val="22"/>
                <w:szCs w:val="22"/>
              </w:rPr>
              <w:t>резентация</w:t>
            </w:r>
          </w:p>
        </w:tc>
        <w:tc>
          <w:tcPr>
            <w:tcW w:w="45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5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10B6D" w:rsidRPr="00641E0A" w:rsidTr="00146349">
        <w:tc>
          <w:tcPr>
            <w:tcW w:w="64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3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Древнейшие и средневековые библиотеки (Египетская, Александрийская, книжные собрания Древней Руси).</w:t>
            </w:r>
          </w:p>
        </w:tc>
        <w:tc>
          <w:tcPr>
            <w:tcW w:w="21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641E0A">
              <w:rPr>
                <w:color w:val="000000"/>
                <w:sz w:val="22"/>
                <w:szCs w:val="22"/>
              </w:rPr>
              <w:t>резентация</w:t>
            </w:r>
          </w:p>
        </w:tc>
        <w:tc>
          <w:tcPr>
            <w:tcW w:w="45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5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10B6D" w:rsidRPr="00641E0A" w:rsidTr="00146349">
        <w:tc>
          <w:tcPr>
            <w:tcW w:w="64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53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 xml:space="preserve">Структура библиотечной системы. Правила пользования библиотекой. </w:t>
            </w:r>
          </w:p>
        </w:tc>
        <w:tc>
          <w:tcPr>
            <w:tcW w:w="21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Круглый стол</w:t>
            </w:r>
          </w:p>
        </w:tc>
        <w:tc>
          <w:tcPr>
            <w:tcW w:w="45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5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10B6D" w:rsidRPr="00641E0A" w:rsidTr="00146349">
        <w:tc>
          <w:tcPr>
            <w:tcW w:w="64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641E0A">
              <w:rPr>
                <w:b/>
                <w:color w:val="000000"/>
                <w:sz w:val="22"/>
                <w:szCs w:val="22"/>
              </w:rPr>
              <w:t>Библиотека - информационный центр школы</w:t>
            </w:r>
          </w:p>
        </w:tc>
        <w:tc>
          <w:tcPr>
            <w:tcW w:w="21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10B6D" w:rsidRPr="00641E0A" w:rsidTr="00146349">
        <w:tc>
          <w:tcPr>
            <w:tcW w:w="64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53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Система расстановки библиотечного фонда.</w:t>
            </w:r>
          </w:p>
        </w:tc>
        <w:tc>
          <w:tcPr>
            <w:tcW w:w="21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Игровая программа</w:t>
            </w:r>
          </w:p>
        </w:tc>
        <w:tc>
          <w:tcPr>
            <w:tcW w:w="45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5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10B6D" w:rsidRPr="00641E0A" w:rsidTr="00146349">
        <w:tc>
          <w:tcPr>
            <w:tcW w:w="64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53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Поиск нужной информации в библиотеке.</w:t>
            </w:r>
          </w:p>
        </w:tc>
        <w:tc>
          <w:tcPr>
            <w:tcW w:w="21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641E0A">
              <w:rPr>
                <w:color w:val="000000"/>
                <w:sz w:val="22"/>
                <w:szCs w:val="22"/>
              </w:rPr>
              <w:t>рактикум</w:t>
            </w:r>
          </w:p>
        </w:tc>
        <w:tc>
          <w:tcPr>
            <w:tcW w:w="45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5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10B6D" w:rsidRPr="00641E0A" w:rsidTr="00146349">
        <w:tc>
          <w:tcPr>
            <w:tcW w:w="64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53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Справочно-библиографический аппарат библиотеки (СБА). Алфавитный каталог (АК).</w:t>
            </w:r>
          </w:p>
        </w:tc>
        <w:tc>
          <w:tcPr>
            <w:tcW w:w="21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Круглый стол</w:t>
            </w:r>
          </w:p>
        </w:tc>
        <w:tc>
          <w:tcPr>
            <w:tcW w:w="45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5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10B6D" w:rsidRPr="00641E0A" w:rsidTr="00146349">
        <w:tc>
          <w:tcPr>
            <w:tcW w:w="64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53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Поиск документа на полке.</w:t>
            </w:r>
          </w:p>
        </w:tc>
        <w:tc>
          <w:tcPr>
            <w:tcW w:w="21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Беседа</w:t>
            </w:r>
          </w:p>
        </w:tc>
        <w:tc>
          <w:tcPr>
            <w:tcW w:w="45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5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10B6D" w:rsidRPr="00641E0A" w:rsidTr="00146349">
        <w:tc>
          <w:tcPr>
            <w:tcW w:w="64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53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Виды словарей и их назначение.</w:t>
            </w:r>
          </w:p>
        </w:tc>
        <w:tc>
          <w:tcPr>
            <w:tcW w:w="21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641E0A">
              <w:rPr>
                <w:color w:val="000000"/>
                <w:sz w:val="22"/>
                <w:szCs w:val="22"/>
              </w:rPr>
              <w:t>рактикум</w:t>
            </w:r>
          </w:p>
        </w:tc>
        <w:tc>
          <w:tcPr>
            <w:tcW w:w="45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5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10B6D" w:rsidRPr="00641E0A" w:rsidTr="00146349">
        <w:tc>
          <w:tcPr>
            <w:tcW w:w="64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1E0A">
              <w:rPr>
                <w:b/>
                <w:color w:val="000000"/>
                <w:sz w:val="22"/>
                <w:szCs w:val="22"/>
              </w:rPr>
              <w:t>Методы работы с книгой</w:t>
            </w:r>
          </w:p>
        </w:tc>
        <w:tc>
          <w:tcPr>
            <w:tcW w:w="21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10B6D" w:rsidRPr="00641E0A" w:rsidTr="00146349">
        <w:tc>
          <w:tcPr>
            <w:tcW w:w="64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53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 xml:space="preserve">Правила пользования справочными изданиями. </w:t>
            </w:r>
          </w:p>
        </w:tc>
        <w:tc>
          <w:tcPr>
            <w:tcW w:w="21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641E0A">
              <w:rPr>
                <w:color w:val="000000"/>
                <w:sz w:val="22"/>
                <w:szCs w:val="22"/>
              </w:rPr>
              <w:t>рактикум</w:t>
            </w:r>
          </w:p>
        </w:tc>
        <w:tc>
          <w:tcPr>
            <w:tcW w:w="45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5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10B6D" w:rsidRPr="00641E0A" w:rsidTr="00146349">
        <w:tc>
          <w:tcPr>
            <w:tcW w:w="64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53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 xml:space="preserve"> Отзыв на прочитанную книгу. Дневник чтения.</w:t>
            </w:r>
          </w:p>
        </w:tc>
        <w:tc>
          <w:tcPr>
            <w:tcW w:w="21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641E0A">
              <w:rPr>
                <w:color w:val="000000"/>
                <w:sz w:val="22"/>
                <w:szCs w:val="22"/>
              </w:rPr>
              <w:t>рактикум</w:t>
            </w:r>
          </w:p>
        </w:tc>
        <w:tc>
          <w:tcPr>
            <w:tcW w:w="45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5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2</w:t>
            </w:r>
          </w:p>
        </w:tc>
      </w:tr>
      <w:tr w:rsidR="00E10B6D" w:rsidRPr="00641E0A" w:rsidTr="00146349">
        <w:tc>
          <w:tcPr>
            <w:tcW w:w="64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53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Детская периодическая печать.</w:t>
            </w:r>
          </w:p>
        </w:tc>
        <w:tc>
          <w:tcPr>
            <w:tcW w:w="21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Игровая программа</w:t>
            </w:r>
          </w:p>
        </w:tc>
        <w:tc>
          <w:tcPr>
            <w:tcW w:w="45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5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10B6D" w:rsidRPr="00641E0A" w:rsidTr="00146349">
        <w:tc>
          <w:tcPr>
            <w:tcW w:w="64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1E0A">
              <w:rPr>
                <w:b/>
                <w:color w:val="000000"/>
                <w:sz w:val="22"/>
                <w:szCs w:val="22"/>
              </w:rPr>
              <w:t>Информационная культура школьника</w:t>
            </w:r>
          </w:p>
        </w:tc>
        <w:tc>
          <w:tcPr>
            <w:tcW w:w="21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10B6D" w:rsidRPr="00641E0A" w:rsidTr="00146349">
        <w:tc>
          <w:tcPr>
            <w:tcW w:w="64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3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Роль информации в современном мире. Основные понятия: информационные ресурсы, культура, документ, Интернет.</w:t>
            </w:r>
          </w:p>
        </w:tc>
        <w:tc>
          <w:tcPr>
            <w:tcW w:w="21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Беседа, практикум.</w:t>
            </w:r>
          </w:p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Интернет.</w:t>
            </w:r>
          </w:p>
        </w:tc>
        <w:tc>
          <w:tcPr>
            <w:tcW w:w="45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5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</w:t>
            </w:r>
          </w:p>
        </w:tc>
      </w:tr>
      <w:tr w:rsidR="00E10B6D" w:rsidRPr="00641E0A" w:rsidTr="00146349">
        <w:tc>
          <w:tcPr>
            <w:tcW w:w="64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2154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35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E10B6D" w:rsidRPr="00641E0A" w:rsidRDefault="00E10B6D" w:rsidP="00146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E0A">
              <w:rPr>
                <w:color w:val="000000"/>
                <w:sz w:val="22"/>
                <w:szCs w:val="22"/>
              </w:rPr>
              <w:t>23</w:t>
            </w:r>
          </w:p>
        </w:tc>
      </w:tr>
    </w:tbl>
    <w:p w:rsidR="00E10B6D" w:rsidRDefault="00E10B6D" w:rsidP="00E10B6D">
      <w:pPr>
        <w:jc w:val="both"/>
        <w:rPr>
          <w:sz w:val="28"/>
          <w:szCs w:val="28"/>
        </w:rPr>
      </w:pPr>
    </w:p>
    <w:p w:rsidR="00BC7F48" w:rsidRDefault="00BC7F48"/>
    <w:p w:rsidR="00E10B6D" w:rsidRDefault="00E10B6D"/>
    <w:p w:rsidR="00E10B6D" w:rsidRPr="006E607A" w:rsidRDefault="00E10B6D" w:rsidP="00E10B6D">
      <w:pPr>
        <w:ind w:firstLine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занятий</w:t>
      </w:r>
    </w:p>
    <w:p w:rsidR="00E10B6D" w:rsidRPr="006E607A" w:rsidRDefault="00E10B6D" w:rsidP="00E10B6D">
      <w:pPr>
        <w:ind w:firstLine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1-</w:t>
      </w:r>
      <w:r>
        <w:rPr>
          <w:b/>
          <w:sz w:val="28"/>
          <w:szCs w:val="28"/>
        </w:rPr>
        <w:t>2</w:t>
      </w:r>
      <w:r w:rsidRPr="006E607A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(34 часа)</w:t>
      </w:r>
    </w:p>
    <w:p w:rsidR="00E10B6D" w:rsidRPr="006E607A" w:rsidRDefault="00E10B6D" w:rsidP="00E10B6D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E10B6D" w:rsidRDefault="00E10B6D" w:rsidP="00E10B6D">
      <w:pPr>
        <w:jc w:val="center"/>
        <w:outlineLvl w:val="0"/>
        <w:rPr>
          <w:b/>
          <w:sz w:val="28"/>
          <w:szCs w:val="28"/>
        </w:rPr>
      </w:pPr>
      <w:r w:rsidRPr="006E607A">
        <w:rPr>
          <w:b/>
          <w:sz w:val="28"/>
          <w:szCs w:val="28"/>
        </w:rPr>
        <w:t>Тема: «Чудо, имя которому книга»</w:t>
      </w:r>
    </w:p>
    <w:p w:rsidR="00E10B6D" w:rsidRPr="00470298" w:rsidRDefault="00E10B6D" w:rsidP="00E10B6D">
      <w:pPr>
        <w:jc w:val="center"/>
        <w:outlineLvl w:val="0"/>
        <w:rPr>
          <w:b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607A">
        <w:rPr>
          <w:color w:val="000000"/>
          <w:sz w:val="28"/>
          <w:szCs w:val="28"/>
        </w:rPr>
        <w:t xml:space="preserve">Основные правила пользования библиотекой. </w:t>
      </w:r>
      <w:r>
        <w:rPr>
          <w:color w:val="000000"/>
          <w:sz w:val="28"/>
          <w:szCs w:val="28"/>
        </w:rPr>
        <w:t xml:space="preserve">Познакомить с понятиями </w:t>
      </w:r>
      <w:r w:rsidRPr="006E607A">
        <w:rPr>
          <w:color w:val="000000"/>
          <w:sz w:val="28"/>
          <w:szCs w:val="28"/>
        </w:rPr>
        <w:t xml:space="preserve"> «пользователь», «документ», «источники», «информация».</w:t>
      </w: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677C2">
        <w:rPr>
          <w:color w:val="000000"/>
          <w:sz w:val="28"/>
          <w:szCs w:val="28"/>
        </w:rPr>
        <w:t>Стихи, сказки и загадки про звериные повадки.</w:t>
      </w:r>
      <w:r>
        <w:rPr>
          <w:color w:val="000000"/>
          <w:sz w:val="28"/>
          <w:szCs w:val="28"/>
        </w:rPr>
        <w:t xml:space="preserve"> Игра-викторина.</w:t>
      </w: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10B6D" w:rsidRDefault="00E10B6D" w:rsidP="00E10B6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хорошо уметь читать, не надо к маме приставать! Громкие чтения детских произведений.</w:t>
      </w:r>
      <w:r w:rsidRPr="008D069D">
        <w:rPr>
          <w:color w:val="000000"/>
          <w:sz w:val="28"/>
          <w:szCs w:val="28"/>
        </w:rPr>
        <w:t xml:space="preserve"> </w:t>
      </w:r>
    </w:p>
    <w:p w:rsidR="00E10B6D" w:rsidRDefault="00E10B6D" w:rsidP="00E10B6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Default="00E10B6D" w:rsidP="00E10B6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гости к нам пришли великие писатели. Знакомство с жизнью и творчеством  </w:t>
      </w:r>
      <w:proofErr w:type="spellStart"/>
      <w:r>
        <w:rPr>
          <w:color w:val="000000"/>
          <w:sz w:val="28"/>
          <w:szCs w:val="28"/>
        </w:rPr>
        <w:t>Б.Заходер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А.Барто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И.Крылов</w:t>
      </w:r>
      <w:proofErr w:type="spellEnd"/>
      <w:r>
        <w:rPr>
          <w:color w:val="000000"/>
          <w:sz w:val="28"/>
          <w:szCs w:val="28"/>
        </w:rPr>
        <w:t>.</w:t>
      </w:r>
    </w:p>
    <w:p w:rsidR="00E10B6D" w:rsidRDefault="00E10B6D" w:rsidP="00E10B6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Pr="00C96AE7" w:rsidRDefault="00E10B6D" w:rsidP="00E10B6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6AE7">
        <w:rPr>
          <w:color w:val="000000"/>
          <w:sz w:val="28"/>
          <w:szCs w:val="28"/>
        </w:rPr>
        <w:t xml:space="preserve">Художественная литература, периодические издания детям, ее назначение. </w:t>
      </w:r>
      <w:r>
        <w:rPr>
          <w:color w:val="000000"/>
          <w:sz w:val="28"/>
          <w:szCs w:val="28"/>
        </w:rPr>
        <w:t>Экскурсия в сельскую</w:t>
      </w:r>
      <w:r w:rsidRPr="00C96AE7">
        <w:rPr>
          <w:color w:val="000000"/>
          <w:sz w:val="28"/>
          <w:szCs w:val="28"/>
        </w:rPr>
        <w:t xml:space="preserve"> библиотеку</w:t>
      </w:r>
      <w:r>
        <w:rPr>
          <w:color w:val="000000"/>
          <w:sz w:val="28"/>
          <w:szCs w:val="28"/>
        </w:rPr>
        <w:t>.</w:t>
      </w:r>
    </w:p>
    <w:p w:rsidR="00E10B6D" w:rsidRDefault="00E10B6D" w:rsidP="00E10B6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Default="00E10B6D" w:rsidP="00E10B6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Будь здорова книжка! Простейшие операции по ремонту книг: подклеить обложку, вклеить выпавший лист. Книжная выставка «Эти книги, лечим сами». Практикум.</w:t>
      </w:r>
    </w:p>
    <w:p w:rsidR="00E10B6D" w:rsidRDefault="00E10B6D" w:rsidP="00E10B6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Pr="00C96AE7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6AE7">
        <w:rPr>
          <w:color w:val="000000"/>
          <w:sz w:val="28"/>
          <w:szCs w:val="28"/>
        </w:rPr>
        <w:t>Путешествие в книжный город!</w:t>
      </w:r>
      <w:r>
        <w:rPr>
          <w:color w:val="000000"/>
          <w:sz w:val="28"/>
          <w:szCs w:val="28"/>
        </w:rPr>
        <w:t xml:space="preserve"> Игра-путешествие. Станции «Чьи это предметы», «Из какой сказки этот герой», «</w:t>
      </w:r>
      <w:proofErr w:type="spellStart"/>
      <w:r>
        <w:rPr>
          <w:color w:val="000000"/>
          <w:sz w:val="28"/>
          <w:szCs w:val="28"/>
        </w:rPr>
        <w:t>Книжкина</w:t>
      </w:r>
      <w:proofErr w:type="spellEnd"/>
      <w:r>
        <w:rPr>
          <w:color w:val="000000"/>
          <w:sz w:val="28"/>
          <w:szCs w:val="28"/>
        </w:rPr>
        <w:t xml:space="preserve"> больница».  Увлекает детей в мир книг, расширяет круг знаний учащихся, повышает интерес к чтению.</w:t>
      </w:r>
    </w:p>
    <w:p w:rsidR="00E10B6D" w:rsidRPr="006E607A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E607A">
        <w:rPr>
          <w:b/>
          <w:color w:val="000000"/>
          <w:sz w:val="28"/>
          <w:szCs w:val="28"/>
        </w:rPr>
        <w:t>Тема: «История возникновения информационных ресурсов»</w:t>
      </w:r>
    </w:p>
    <w:p w:rsidR="00E10B6D" w:rsidRPr="006E607A" w:rsidRDefault="00E10B6D" w:rsidP="00E10B6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10B6D" w:rsidRPr="003A6A9E" w:rsidRDefault="00E10B6D" w:rsidP="00E10B6D">
      <w:pPr>
        <w:jc w:val="both"/>
        <w:rPr>
          <w:sz w:val="28"/>
          <w:szCs w:val="28"/>
        </w:rPr>
      </w:pPr>
      <w:r w:rsidRPr="006E607A">
        <w:rPr>
          <w:color w:val="000000"/>
          <w:sz w:val="28"/>
          <w:szCs w:val="28"/>
        </w:rPr>
        <w:t>Основные знания об истории книги (камень, папирус, пергамент).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историей  </w:t>
      </w:r>
      <w:r w:rsidRPr="003A6A9E">
        <w:rPr>
          <w:sz w:val="28"/>
          <w:szCs w:val="28"/>
        </w:rPr>
        <w:t xml:space="preserve"> основных источников информации в  прошлом.</w:t>
      </w:r>
      <w:r>
        <w:rPr>
          <w:sz w:val="28"/>
          <w:szCs w:val="28"/>
        </w:rPr>
        <w:t xml:space="preserve"> Тест №1.</w:t>
      </w:r>
    </w:p>
    <w:p w:rsidR="00E10B6D" w:rsidRPr="006E607A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607A">
        <w:rPr>
          <w:color w:val="000000"/>
          <w:sz w:val="28"/>
          <w:szCs w:val="28"/>
        </w:rPr>
        <w:t>Древнейшие и средневековые библиотеки (Египетская, Александрийская, книжные собрания Древней Руси).</w:t>
      </w:r>
      <w:r>
        <w:rPr>
          <w:color w:val="000000"/>
          <w:sz w:val="28"/>
          <w:szCs w:val="28"/>
        </w:rPr>
        <w:t xml:space="preserve"> Знакомство с древнейшими библиотеками. Тест №2.</w:t>
      </w:r>
    </w:p>
    <w:p w:rsidR="00E10B6D" w:rsidRPr="006E607A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607A">
        <w:rPr>
          <w:color w:val="000000"/>
          <w:sz w:val="28"/>
          <w:szCs w:val="28"/>
        </w:rPr>
        <w:t>Структура библиотечной системы. Правила пользования библиотекой.</w:t>
      </w:r>
      <w:r>
        <w:rPr>
          <w:color w:val="000000"/>
          <w:sz w:val="28"/>
          <w:szCs w:val="28"/>
        </w:rPr>
        <w:t xml:space="preserve"> Книжная выставка «Читаем вместе».</w:t>
      </w: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Pr="006E607A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Pr="006E607A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E607A">
        <w:rPr>
          <w:b/>
          <w:color w:val="000000"/>
          <w:sz w:val="28"/>
          <w:szCs w:val="28"/>
        </w:rPr>
        <w:t>Тема: «Библиотека – информационный центр школы»</w:t>
      </w:r>
    </w:p>
    <w:p w:rsidR="00E10B6D" w:rsidRPr="00470298" w:rsidRDefault="00E10B6D" w:rsidP="00E10B6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607A">
        <w:rPr>
          <w:color w:val="000000"/>
          <w:sz w:val="28"/>
          <w:szCs w:val="28"/>
        </w:rPr>
        <w:t>Система расстановки библиотечного фонда.</w:t>
      </w:r>
      <w:r w:rsidRPr="00F945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Познакомить с расстановкой книг в библиотеке (слева направо, корешком наружу, по алфавиту, что такое разделитель, справочная, энциклопедическая литература, словари).</w:t>
      </w:r>
    </w:p>
    <w:p w:rsidR="00E10B6D" w:rsidRPr="006E607A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607A">
        <w:rPr>
          <w:color w:val="000000"/>
          <w:sz w:val="28"/>
          <w:szCs w:val="28"/>
        </w:rPr>
        <w:t>Поиск нужной информации в библиотеке.</w:t>
      </w:r>
      <w:r>
        <w:rPr>
          <w:color w:val="000000"/>
          <w:sz w:val="28"/>
          <w:szCs w:val="28"/>
        </w:rPr>
        <w:t xml:space="preserve"> Познакомить учащихся с отделами библиотеки (</w:t>
      </w:r>
      <w:proofErr w:type="gramStart"/>
      <w:r>
        <w:rPr>
          <w:color w:val="000000"/>
          <w:sz w:val="28"/>
          <w:szCs w:val="28"/>
        </w:rPr>
        <w:t>читальный</w:t>
      </w:r>
      <w:proofErr w:type="gramEnd"/>
      <w:r>
        <w:rPr>
          <w:color w:val="000000"/>
          <w:sz w:val="28"/>
          <w:szCs w:val="28"/>
        </w:rPr>
        <w:t>, абонементный, справочная, художественная литература).</w:t>
      </w:r>
    </w:p>
    <w:p w:rsidR="00E10B6D" w:rsidRPr="006E607A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607A">
        <w:rPr>
          <w:color w:val="000000"/>
          <w:sz w:val="28"/>
          <w:szCs w:val="28"/>
        </w:rPr>
        <w:t>Справочно-библиографический аппарат библиотеки (СБА). Алфавитный каталог (АК).</w:t>
      </w:r>
      <w:r>
        <w:rPr>
          <w:color w:val="000000"/>
          <w:sz w:val="28"/>
          <w:szCs w:val="28"/>
        </w:rPr>
        <w:t xml:space="preserve"> Познакомить с алфавитным каталогом, каталожной карточкой. Игра «Найди книгу по автору?». Практикум.</w:t>
      </w:r>
    </w:p>
    <w:p w:rsidR="00E10B6D" w:rsidRPr="006E607A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607A">
        <w:rPr>
          <w:color w:val="000000"/>
          <w:sz w:val="28"/>
          <w:szCs w:val="28"/>
        </w:rPr>
        <w:t>Поиск документа на полке.</w:t>
      </w:r>
      <w:r>
        <w:rPr>
          <w:color w:val="000000"/>
          <w:sz w:val="28"/>
          <w:szCs w:val="28"/>
        </w:rPr>
        <w:t xml:space="preserve"> Объяснить понятие «документ», почему у каждого документа «свое место». </w:t>
      </w:r>
    </w:p>
    <w:p w:rsidR="00E10B6D" w:rsidRPr="006E607A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Pr="006E607A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607A">
        <w:rPr>
          <w:color w:val="000000"/>
          <w:sz w:val="28"/>
          <w:szCs w:val="28"/>
        </w:rPr>
        <w:t>Виды словарей и их назначение.</w:t>
      </w:r>
      <w:r>
        <w:rPr>
          <w:color w:val="000000"/>
          <w:sz w:val="28"/>
          <w:szCs w:val="28"/>
        </w:rPr>
        <w:t xml:space="preserve"> Познакомить со словарями: </w:t>
      </w:r>
      <w:proofErr w:type="gramStart"/>
      <w:r>
        <w:rPr>
          <w:color w:val="000000"/>
          <w:sz w:val="28"/>
          <w:szCs w:val="28"/>
        </w:rPr>
        <w:t>орфографический</w:t>
      </w:r>
      <w:proofErr w:type="gramEnd"/>
      <w:r>
        <w:rPr>
          <w:color w:val="000000"/>
          <w:sz w:val="28"/>
          <w:szCs w:val="28"/>
        </w:rPr>
        <w:t>, толковый, грамматический, иностранных слов. Книжная выставка «По словарям от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 до Я», игра «Значение слова». Практикум.</w:t>
      </w:r>
    </w:p>
    <w:p w:rsidR="00E10B6D" w:rsidRPr="006E607A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E607A">
        <w:rPr>
          <w:b/>
          <w:color w:val="000000"/>
          <w:sz w:val="28"/>
          <w:szCs w:val="28"/>
        </w:rPr>
        <w:t>Тема: «Методы работы с книгой»</w:t>
      </w:r>
    </w:p>
    <w:p w:rsidR="00E10B6D" w:rsidRPr="00470298" w:rsidRDefault="00E10B6D" w:rsidP="00E10B6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607A">
        <w:rPr>
          <w:color w:val="000000"/>
          <w:sz w:val="28"/>
          <w:szCs w:val="28"/>
        </w:rPr>
        <w:t>Правила пользования справочными изданиями.</w:t>
      </w:r>
      <w:r>
        <w:rPr>
          <w:color w:val="000000"/>
          <w:sz w:val="28"/>
          <w:szCs w:val="28"/>
        </w:rPr>
        <w:t xml:space="preserve"> Понятия «читальный зал» и «справочная литература» чем они схожи.</w:t>
      </w:r>
    </w:p>
    <w:p w:rsidR="00E10B6D" w:rsidRPr="006E607A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607A">
        <w:rPr>
          <w:color w:val="000000"/>
          <w:sz w:val="28"/>
          <w:szCs w:val="28"/>
        </w:rPr>
        <w:t>Отзыв на прочитанную книгу. Дневник чтения.</w:t>
      </w:r>
      <w:r>
        <w:rPr>
          <w:color w:val="000000"/>
          <w:sz w:val="28"/>
          <w:szCs w:val="28"/>
        </w:rPr>
        <w:t xml:space="preserve"> Рекомендации на прочитанную книгу. Форма ведения дневника, иллюстрации. Практикум.</w:t>
      </w:r>
    </w:p>
    <w:p w:rsidR="00E10B6D" w:rsidRPr="006E607A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Pr="006E607A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607A">
        <w:rPr>
          <w:color w:val="000000"/>
          <w:sz w:val="28"/>
          <w:szCs w:val="28"/>
        </w:rPr>
        <w:t>Детская периодическая печать.</w:t>
      </w:r>
      <w:r>
        <w:rPr>
          <w:color w:val="000000"/>
          <w:sz w:val="28"/>
          <w:szCs w:val="28"/>
        </w:rPr>
        <w:t xml:space="preserve"> Познакомить с периодической печатью для младшего школьного возраста: «Колобок», «Миша». Обложка, тематика, иллюстрации. Практикум.</w:t>
      </w:r>
    </w:p>
    <w:p w:rsidR="00E10B6D" w:rsidRPr="006E607A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E607A">
        <w:rPr>
          <w:b/>
          <w:color w:val="000000"/>
          <w:sz w:val="28"/>
          <w:szCs w:val="28"/>
        </w:rPr>
        <w:t>Тема: «Информационная культура школьника»</w:t>
      </w:r>
    </w:p>
    <w:p w:rsidR="00E10B6D" w:rsidRPr="006E607A" w:rsidRDefault="00E10B6D" w:rsidP="00E10B6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607A">
        <w:rPr>
          <w:color w:val="000000"/>
          <w:sz w:val="28"/>
          <w:szCs w:val="28"/>
        </w:rPr>
        <w:t>Роль информации в современном мире. Основные понятия: информационные ресурсы, культура, документ, Интернет.</w:t>
      </w:r>
      <w:r>
        <w:rPr>
          <w:color w:val="000000"/>
          <w:sz w:val="28"/>
          <w:szCs w:val="28"/>
        </w:rPr>
        <w:t xml:space="preserve"> Практикум.</w:t>
      </w: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B6D" w:rsidRPr="00FB510C" w:rsidRDefault="00E10B6D" w:rsidP="00E10B6D">
      <w:pPr>
        <w:jc w:val="center"/>
        <w:rPr>
          <w:sz w:val="28"/>
          <w:szCs w:val="28"/>
        </w:rPr>
      </w:pPr>
      <w:r w:rsidRPr="00FB510C">
        <w:rPr>
          <w:b/>
          <w:sz w:val="28"/>
          <w:szCs w:val="28"/>
        </w:rPr>
        <w:lastRenderedPageBreak/>
        <w:t>Список литературы:</w:t>
      </w:r>
    </w:p>
    <w:p w:rsidR="00E10B6D" w:rsidRPr="002B5C44" w:rsidRDefault="00E10B6D" w:rsidP="00E10B6D">
      <w:pPr>
        <w:rPr>
          <w:b/>
          <w:sz w:val="28"/>
          <w:szCs w:val="28"/>
        </w:rPr>
      </w:pPr>
    </w:p>
    <w:p w:rsidR="00E10B6D" w:rsidRPr="00FB510C" w:rsidRDefault="00E10B6D" w:rsidP="00E10B6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B510C">
        <w:rPr>
          <w:sz w:val="28"/>
          <w:szCs w:val="28"/>
        </w:rPr>
        <w:t>Андреева О.В. История книги: Хрестоматия. Ч.</w:t>
      </w:r>
      <w:r w:rsidRPr="00FB510C">
        <w:rPr>
          <w:sz w:val="28"/>
          <w:szCs w:val="28"/>
          <w:lang w:val="en-US"/>
        </w:rPr>
        <w:t>II</w:t>
      </w:r>
      <w:r w:rsidRPr="00FB510C">
        <w:rPr>
          <w:sz w:val="28"/>
          <w:szCs w:val="28"/>
        </w:rPr>
        <w:t xml:space="preserve">. – М.: МГАП «Мир книги», 1997. – 206с. </w:t>
      </w:r>
    </w:p>
    <w:p w:rsidR="00E10B6D" w:rsidRPr="00FB510C" w:rsidRDefault="00E10B6D" w:rsidP="00E10B6D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proofErr w:type="spellStart"/>
      <w:r w:rsidRPr="00FB510C">
        <w:rPr>
          <w:sz w:val="28"/>
          <w:szCs w:val="28"/>
        </w:rPr>
        <w:t>Бединская</w:t>
      </w:r>
      <w:proofErr w:type="spellEnd"/>
      <w:r w:rsidRPr="00FB510C">
        <w:rPr>
          <w:sz w:val="28"/>
          <w:szCs w:val="28"/>
        </w:rPr>
        <w:t xml:space="preserve"> Е. Основы информационной культуры школьника: Программа для       учащихся 5-6 классов //Школьная библиотека. – 2002. - № 3. –с.9.</w:t>
      </w:r>
    </w:p>
    <w:p w:rsidR="00E10B6D" w:rsidRPr="00FB510C" w:rsidRDefault="00E10B6D" w:rsidP="00E10B6D">
      <w:pPr>
        <w:numPr>
          <w:ilvl w:val="0"/>
          <w:numId w:val="1"/>
        </w:numPr>
        <w:jc w:val="both"/>
        <w:rPr>
          <w:sz w:val="28"/>
          <w:szCs w:val="28"/>
        </w:rPr>
      </w:pPr>
      <w:r w:rsidRPr="00FB510C">
        <w:rPr>
          <w:sz w:val="28"/>
          <w:szCs w:val="28"/>
        </w:rPr>
        <w:t xml:space="preserve">Бирюкова А.П. Программа "Библиотечно-библиографические и информационные знания младших школьников 1-4 классов" //Школьная библиотека. - 2003. - № 1. - с.55-57. </w:t>
      </w:r>
    </w:p>
    <w:p w:rsidR="00E10B6D" w:rsidRPr="00FB510C" w:rsidRDefault="00E10B6D" w:rsidP="00E10B6D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B510C">
        <w:rPr>
          <w:sz w:val="28"/>
          <w:szCs w:val="28"/>
        </w:rPr>
        <w:t>Гендина</w:t>
      </w:r>
      <w:proofErr w:type="spellEnd"/>
      <w:r w:rsidRPr="00FB510C">
        <w:rPr>
          <w:sz w:val="28"/>
          <w:szCs w:val="28"/>
        </w:rPr>
        <w:t xml:space="preserve"> Н.И. Формирование информационной культуры личности в библиотеках и образовательных учреждениях /Н.И. </w:t>
      </w:r>
      <w:proofErr w:type="spellStart"/>
      <w:r w:rsidRPr="00FB510C">
        <w:rPr>
          <w:sz w:val="28"/>
          <w:szCs w:val="28"/>
        </w:rPr>
        <w:t>Гендина</w:t>
      </w:r>
      <w:proofErr w:type="spellEnd"/>
      <w:r w:rsidRPr="00FB510C">
        <w:rPr>
          <w:sz w:val="28"/>
          <w:szCs w:val="28"/>
        </w:rPr>
        <w:t xml:space="preserve">, Н.И. </w:t>
      </w:r>
      <w:proofErr w:type="spellStart"/>
      <w:r w:rsidRPr="00FB510C">
        <w:rPr>
          <w:sz w:val="28"/>
          <w:szCs w:val="28"/>
        </w:rPr>
        <w:t>Колкова</w:t>
      </w:r>
      <w:proofErr w:type="spellEnd"/>
      <w:r w:rsidRPr="00FB510C">
        <w:rPr>
          <w:sz w:val="28"/>
          <w:szCs w:val="28"/>
        </w:rPr>
        <w:t xml:space="preserve">, И.Л. </w:t>
      </w:r>
      <w:proofErr w:type="spellStart"/>
      <w:r w:rsidRPr="00FB510C">
        <w:rPr>
          <w:sz w:val="28"/>
          <w:szCs w:val="28"/>
        </w:rPr>
        <w:t>Скипор</w:t>
      </w:r>
      <w:proofErr w:type="spellEnd"/>
      <w:r w:rsidRPr="00FB510C">
        <w:rPr>
          <w:sz w:val="28"/>
          <w:szCs w:val="28"/>
        </w:rPr>
        <w:t>, Г.А. Стародубова: Учебно-методическое пособие. - М.: Школьная библиотека, 2002. - 208 с.</w:t>
      </w:r>
    </w:p>
    <w:p w:rsidR="00E10B6D" w:rsidRPr="00FB510C" w:rsidRDefault="00E10B6D" w:rsidP="00E10B6D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FB510C">
        <w:rPr>
          <w:sz w:val="28"/>
          <w:szCs w:val="28"/>
        </w:rPr>
        <w:t>Информационная культура – школьникам: Поиск и творчество. – Киров, 2001.</w:t>
      </w:r>
    </w:p>
    <w:p w:rsidR="00E10B6D" w:rsidRPr="00FB510C" w:rsidRDefault="00E10B6D" w:rsidP="00E10B6D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FB510C">
        <w:rPr>
          <w:sz w:val="28"/>
          <w:szCs w:val="28"/>
        </w:rPr>
        <w:t>Караваева Е.А. Из опыта ведения курса «Информационная культура личности»// Школьная библиотека. – 2005. - № 8. – с.40.</w:t>
      </w:r>
    </w:p>
    <w:p w:rsidR="00E10B6D" w:rsidRPr="00FB510C" w:rsidRDefault="00E10B6D" w:rsidP="00E10B6D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510C">
        <w:rPr>
          <w:sz w:val="28"/>
          <w:szCs w:val="28"/>
        </w:rPr>
        <w:t>Книговедение: Энциклопедический словарь</w:t>
      </w:r>
      <w:proofErr w:type="gramStart"/>
      <w:r w:rsidRPr="00FB510C">
        <w:rPr>
          <w:sz w:val="28"/>
          <w:szCs w:val="28"/>
        </w:rPr>
        <w:t>/ Р</w:t>
      </w:r>
      <w:proofErr w:type="gramEnd"/>
      <w:r w:rsidRPr="00FB510C">
        <w:rPr>
          <w:sz w:val="28"/>
          <w:szCs w:val="28"/>
        </w:rPr>
        <w:t>ед. Коллегия: Н.М. Сикорский и др. – М.: Сов. Энциклопедия, 1982. – 664с</w:t>
      </w:r>
      <w:r w:rsidRPr="00FB510C">
        <w:rPr>
          <w:rFonts w:ascii="Arial" w:hAnsi="Arial" w:cs="Arial"/>
          <w:color w:val="000099"/>
          <w:sz w:val="28"/>
          <w:szCs w:val="28"/>
        </w:rPr>
        <w:t>.</w:t>
      </w:r>
      <w:r w:rsidRPr="00FB510C">
        <w:rPr>
          <w:color w:val="000000"/>
          <w:sz w:val="28"/>
          <w:szCs w:val="28"/>
        </w:rPr>
        <w:t xml:space="preserve"> </w:t>
      </w:r>
    </w:p>
    <w:p w:rsidR="00E10B6D" w:rsidRPr="00FB510C" w:rsidRDefault="00E10B6D" w:rsidP="00E10B6D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B510C">
        <w:rPr>
          <w:sz w:val="28"/>
          <w:szCs w:val="28"/>
        </w:rPr>
        <w:t>Краткий справочник школьного библиотекаря/О.Р. Старовойтова при участии Т.И. Поляковой, Ю.В. Лисовской; Под общей редакцией Г.И. Поздняковой. – СПб: Профессия, 2001.-352 с. – (Серия «Библиотека»)</w:t>
      </w:r>
    </w:p>
    <w:p w:rsidR="00E10B6D" w:rsidRPr="00FB510C" w:rsidRDefault="00E10B6D" w:rsidP="00E10B6D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B510C">
        <w:rPr>
          <w:sz w:val="28"/>
          <w:szCs w:val="28"/>
        </w:rPr>
        <w:t>Крук</w:t>
      </w:r>
      <w:proofErr w:type="spellEnd"/>
      <w:r w:rsidRPr="00FB510C">
        <w:rPr>
          <w:sz w:val="28"/>
          <w:szCs w:val="28"/>
        </w:rPr>
        <w:t xml:space="preserve"> Н. Формирование информационной культуры школьников как неотъемлемая составная часть учебной деятельности //Школьная библиотека. - 2001. - № 8. - с. 16-21. </w:t>
      </w:r>
    </w:p>
    <w:p w:rsidR="00E10B6D" w:rsidRPr="00FB510C" w:rsidRDefault="00E10B6D" w:rsidP="00E10B6D">
      <w:pPr>
        <w:numPr>
          <w:ilvl w:val="0"/>
          <w:numId w:val="1"/>
        </w:numPr>
        <w:tabs>
          <w:tab w:val="left" w:pos="360"/>
        </w:tabs>
        <w:rPr>
          <w:b/>
          <w:sz w:val="28"/>
          <w:szCs w:val="28"/>
        </w:rPr>
      </w:pPr>
      <w:r w:rsidRPr="00FB510C">
        <w:rPr>
          <w:sz w:val="28"/>
          <w:szCs w:val="28"/>
        </w:rPr>
        <w:t>Львов С.Л. Книга о книге: Книга для учащихся старших классов. – М., 1980</w:t>
      </w:r>
    </w:p>
    <w:p w:rsidR="00E10B6D" w:rsidRPr="00FB510C" w:rsidRDefault="00E10B6D" w:rsidP="00E10B6D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proofErr w:type="spellStart"/>
      <w:r w:rsidRPr="00FB510C">
        <w:rPr>
          <w:sz w:val="28"/>
          <w:szCs w:val="28"/>
        </w:rPr>
        <w:t>Мяотс</w:t>
      </w:r>
      <w:proofErr w:type="spellEnd"/>
      <w:r w:rsidRPr="00FB510C">
        <w:rPr>
          <w:sz w:val="28"/>
          <w:szCs w:val="28"/>
        </w:rPr>
        <w:t xml:space="preserve"> О.Н. Уроки информационной грамотности в школе: Методические рекомендации. – М.: ООО «Чистые пруды», 2005. – 32с. – (Библиотечка «Первого сентября», серия «Библиотека  в школе»).</w:t>
      </w:r>
    </w:p>
    <w:p w:rsidR="00E10B6D" w:rsidRPr="00FB510C" w:rsidRDefault="00E10B6D" w:rsidP="00E10B6D">
      <w:pPr>
        <w:numPr>
          <w:ilvl w:val="0"/>
          <w:numId w:val="1"/>
        </w:numPr>
        <w:jc w:val="both"/>
        <w:rPr>
          <w:sz w:val="28"/>
          <w:szCs w:val="28"/>
        </w:rPr>
      </w:pPr>
      <w:r w:rsidRPr="00FB510C">
        <w:rPr>
          <w:sz w:val="28"/>
          <w:szCs w:val="28"/>
        </w:rPr>
        <w:t xml:space="preserve">Стародубова Г.А. Библиотечное занятие: операционное описание технологического              процесса его подготовки и проведения /Г.А. Стародубова, Л.А. Савкина //Школьная библиотека. - 2002. - № 1. - С. 28-29. </w:t>
      </w:r>
    </w:p>
    <w:p w:rsidR="00E10B6D" w:rsidRPr="00FB510C" w:rsidRDefault="00E10B6D" w:rsidP="00E10B6D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FB510C">
        <w:rPr>
          <w:sz w:val="28"/>
          <w:szCs w:val="28"/>
        </w:rPr>
        <w:t xml:space="preserve">Тихомирова И.И. Методический словарь справочник для библиотекарей «Психология детского чтения от А </w:t>
      </w:r>
      <w:proofErr w:type="gramStart"/>
      <w:r w:rsidRPr="00FB510C">
        <w:rPr>
          <w:sz w:val="28"/>
          <w:szCs w:val="28"/>
        </w:rPr>
        <w:t>до</w:t>
      </w:r>
      <w:proofErr w:type="gramEnd"/>
      <w:r w:rsidRPr="00FB510C">
        <w:rPr>
          <w:sz w:val="28"/>
          <w:szCs w:val="28"/>
        </w:rPr>
        <w:t xml:space="preserve"> Я // Школьная библиотека. – 2003. - №1,2,3,5,6,8,9-10. </w:t>
      </w:r>
    </w:p>
    <w:p w:rsidR="00E10B6D" w:rsidRPr="00FB510C" w:rsidRDefault="00E10B6D" w:rsidP="00E10B6D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FB510C">
        <w:rPr>
          <w:sz w:val="28"/>
          <w:szCs w:val="28"/>
        </w:rPr>
        <w:t>Формирование основ библиотечно-библиографической грамотности в целях развития умени</w:t>
      </w:r>
      <w:r>
        <w:rPr>
          <w:sz w:val="28"/>
          <w:szCs w:val="28"/>
        </w:rPr>
        <w:t>й и навыков умственного труда: м</w:t>
      </w:r>
      <w:r w:rsidRPr="00FB510C">
        <w:rPr>
          <w:sz w:val="28"/>
          <w:szCs w:val="28"/>
        </w:rPr>
        <w:t>етодические рекомендации в помощь учителю и школьному библиотекарю. – М., 1987. – 145 с.</w:t>
      </w:r>
    </w:p>
    <w:p w:rsidR="00E10B6D" w:rsidRPr="006E607A" w:rsidRDefault="00E10B6D" w:rsidP="00E10B6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E10B6D" w:rsidRDefault="00E10B6D"/>
    <w:sectPr w:rsidR="00E1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09" w:rsidRDefault="00E10B6D" w:rsidP="00D807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3B09" w:rsidRDefault="00E10B6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09" w:rsidRDefault="00E10B6D" w:rsidP="00D807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D3B09" w:rsidRDefault="00E10B6D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168"/>
    <w:multiLevelType w:val="hybridMultilevel"/>
    <w:tmpl w:val="E7761CC0"/>
    <w:lvl w:ilvl="0" w:tplc="3572A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C6"/>
    <w:rsid w:val="009770C6"/>
    <w:rsid w:val="00BC7F48"/>
    <w:rsid w:val="00E1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0B6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10B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10B6D"/>
  </w:style>
  <w:style w:type="paragraph" w:styleId="2">
    <w:name w:val="Body Text 2"/>
    <w:basedOn w:val="a"/>
    <w:link w:val="20"/>
    <w:rsid w:val="00E10B6D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E10B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0B6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10B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10B6D"/>
  </w:style>
  <w:style w:type="paragraph" w:styleId="2">
    <w:name w:val="Body Text 2"/>
    <w:basedOn w:val="a"/>
    <w:link w:val="20"/>
    <w:rsid w:val="00E10B6D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E10B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2201</Words>
  <Characters>12547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2016-02-14T12:10:00Z</dcterms:created>
  <dcterms:modified xsi:type="dcterms:W3CDTF">2016-02-14T12:16:00Z</dcterms:modified>
</cp:coreProperties>
</file>