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3B" w:rsidRPr="003049B6" w:rsidRDefault="00854A3B" w:rsidP="00854A3B">
      <w:pPr>
        <w:jc w:val="center"/>
        <w:rPr>
          <w:rFonts w:ascii="Times New Roman" w:hAnsi="Times New Roman"/>
          <w:b/>
          <w:sz w:val="24"/>
          <w:szCs w:val="24"/>
        </w:rPr>
      </w:pPr>
      <w:r w:rsidRPr="003049B6">
        <w:rPr>
          <w:rFonts w:ascii="Times New Roman" w:hAnsi="Times New Roman"/>
          <w:b/>
          <w:sz w:val="24"/>
          <w:szCs w:val="24"/>
        </w:rPr>
        <w:t>Индивидуальн</w:t>
      </w:r>
      <w:proofErr w:type="gramStart"/>
      <w:r w:rsidRPr="003049B6">
        <w:rPr>
          <w:rFonts w:ascii="Times New Roman" w:hAnsi="Times New Roman"/>
          <w:b/>
          <w:sz w:val="24"/>
          <w:szCs w:val="24"/>
        </w:rPr>
        <w:t>о-</w:t>
      </w:r>
      <w:proofErr w:type="gramEnd"/>
      <w:r w:rsidRPr="003049B6">
        <w:rPr>
          <w:rFonts w:ascii="Times New Roman" w:hAnsi="Times New Roman"/>
          <w:b/>
          <w:sz w:val="24"/>
          <w:szCs w:val="24"/>
        </w:rPr>
        <w:t xml:space="preserve"> групповые занятия. </w:t>
      </w:r>
    </w:p>
    <w:p w:rsidR="00854A3B" w:rsidRPr="003049B6" w:rsidRDefault="00854A3B" w:rsidP="00854A3B">
      <w:pPr>
        <w:jc w:val="center"/>
        <w:rPr>
          <w:rFonts w:ascii="Times New Roman" w:hAnsi="Times New Roman"/>
          <w:b/>
          <w:sz w:val="24"/>
          <w:szCs w:val="24"/>
        </w:rPr>
      </w:pPr>
      <w:r w:rsidRPr="003049B6">
        <w:rPr>
          <w:rFonts w:ascii="Times New Roman" w:hAnsi="Times New Roman"/>
          <w:b/>
          <w:sz w:val="24"/>
          <w:szCs w:val="24"/>
        </w:rPr>
        <w:t>7 класс.</w:t>
      </w:r>
    </w:p>
    <w:p w:rsidR="00854A3B" w:rsidRPr="003049B6" w:rsidRDefault="00854A3B" w:rsidP="00854A3B">
      <w:pPr>
        <w:jc w:val="center"/>
        <w:rPr>
          <w:rFonts w:ascii="Times New Roman" w:hAnsi="Times New Roman"/>
          <w:b/>
          <w:sz w:val="24"/>
          <w:szCs w:val="24"/>
        </w:rPr>
      </w:pPr>
      <w:r w:rsidRPr="003049B6">
        <w:rPr>
          <w:rFonts w:ascii="Times New Roman" w:hAnsi="Times New Roman"/>
          <w:b/>
          <w:sz w:val="24"/>
          <w:szCs w:val="24"/>
        </w:rPr>
        <w:t>Пояснительная записка</w:t>
      </w:r>
    </w:p>
    <w:p w:rsidR="00854A3B" w:rsidRPr="003049B6" w:rsidRDefault="00854A3B" w:rsidP="00854A3B">
      <w:pPr>
        <w:ind w:firstLine="708"/>
        <w:rPr>
          <w:rFonts w:ascii="Times New Roman" w:hAnsi="Times New Roman"/>
          <w:sz w:val="24"/>
          <w:szCs w:val="24"/>
        </w:rPr>
      </w:pPr>
      <w:r w:rsidRPr="003049B6">
        <w:rPr>
          <w:rFonts w:ascii="Times New Roman" w:hAnsi="Times New Roman"/>
          <w:sz w:val="24"/>
          <w:szCs w:val="24"/>
        </w:rPr>
        <w:t>Одной из целей естественного образования в 7 классе; является формирование: представлений о физических и химических явлениях, постепенное введение учащихся в мир этой удивительной науки, т. е. пропедевтика химических знаний. Изучение пропедевтического курса должно быть нацелено на применение учащимися полученных знаний и умений на практике.</w:t>
      </w:r>
    </w:p>
    <w:p w:rsidR="00854A3B" w:rsidRPr="003049B6" w:rsidRDefault="00854A3B" w:rsidP="00854A3B">
      <w:pPr>
        <w:ind w:firstLine="708"/>
        <w:rPr>
          <w:rFonts w:ascii="Times New Roman" w:hAnsi="Times New Roman"/>
          <w:sz w:val="24"/>
          <w:szCs w:val="24"/>
        </w:rPr>
      </w:pPr>
      <w:r w:rsidRPr="003049B6">
        <w:rPr>
          <w:rFonts w:ascii="Times New Roman" w:hAnsi="Times New Roman"/>
          <w:i/>
          <w:sz w:val="24"/>
          <w:szCs w:val="24"/>
        </w:rPr>
        <w:t>Цель курса</w:t>
      </w:r>
      <w:r w:rsidRPr="003049B6">
        <w:rPr>
          <w:rFonts w:ascii="Times New Roman" w:hAnsi="Times New Roman"/>
          <w:sz w:val="24"/>
          <w:szCs w:val="24"/>
        </w:rPr>
        <w:t xml:space="preserve">: пробудить интерес к науке, давать серьезные объяснения всем </w:t>
      </w:r>
      <w:proofErr w:type="gramStart"/>
      <w:r w:rsidRPr="003049B6">
        <w:rPr>
          <w:rFonts w:ascii="Times New Roman" w:hAnsi="Times New Roman"/>
          <w:sz w:val="24"/>
          <w:szCs w:val="24"/>
        </w:rPr>
        <w:t>превращениям</w:t>
      </w:r>
      <w:proofErr w:type="gramEnd"/>
      <w:r w:rsidRPr="003049B6">
        <w:rPr>
          <w:rFonts w:ascii="Times New Roman" w:hAnsi="Times New Roman"/>
          <w:sz w:val="24"/>
          <w:szCs w:val="24"/>
        </w:rPr>
        <w:t xml:space="preserve"> которые происходят внутри нас.</w:t>
      </w:r>
    </w:p>
    <w:p w:rsidR="00854A3B" w:rsidRDefault="00854A3B" w:rsidP="00854A3B">
      <w:pPr>
        <w:ind w:firstLine="708"/>
        <w:rPr>
          <w:rFonts w:ascii="Times New Roman" w:hAnsi="Times New Roman"/>
          <w:sz w:val="24"/>
          <w:szCs w:val="24"/>
        </w:rPr>
      </w:pPr>
      <w:r w:rsidRPr="003049B6">
        <w:rPr>
          <w:rFonts w:ascii="Times New Roman" w:hAnsi="Times New Roman"/>
          <w:sz w:val="24"/>
          <w:szCs w:val="24"/>
        </w:rPr>
        <w:t xml:space="preserve"> </w:t>
      </w:r>
      <w:r w:rsidRPr="003049B6">
        <w:rPr>
          <w:rFonts w:ascii="Times New Roman" w:hAnsi="Times New Roman"/>
          <w:i/>
          <w:sz w:val="24"/>
          <w:szCs w:val="24"/>
        </w:rPr>
        <w:t>Задачи курса</w:t>
      </w:r>
      <w:r w:rsidRPr="003049B6">
        <w:rPr>
          <w:rFonts w:ascii="Times New Roman" w:hAnsi="Times New Roman"/>
          <w:sz w:val="24"/>
          <w:szCs w:val="24"/>
        </w:rPr>
        <w:t>: разгрузить программу по химии в 8-9 классах, что будет способствовать осознанному выбору учащимися химического профиля обучения. Курс рассчитан на 34 часа, 1 час в неделю. Учащиеся должны знать: роль важнейших химических элементов, их неорганических и органических соединений в жизненно важных процессах, о том, какие из веществ являются наиболее токсичными, о медицинском применении наиболее простых по составу и строению химических веществ. Учащиеся должны уметь: правильно вести записи, овладевать простейшими практическими приемами лабораторных работ, знать правила по технике безопасности. Приводить данные о наиболее вредных для здоровья человека веществах, загрязняющих атмосферу и гидросферу, о роли химии, о биологической роли элементов-органогенов и применение в медицине образуемых этими элементами неорганических и органических веществ.</w:t>
      </w:r>
    </w:p>
    <w:p w:rsidR="00854A3B" w:rsidRDefault="00854A3B" w:rsidP="00854A3B">
      <w:pPr>
        <w:ind w:firstLine="708"/>
        <w:rPr>
          <w:rFonts w:ascii="Times New Roman" w:hAnsi="Times New Roman"/>
          <w:b/>
          <w:sz w:val="24"/>
          <w:szCs w:val="24"/>
        </w:rPr>
      </w:pPr>
      <w:r>
        <w:rPr>
          <w:rFonts w:ascii="Times New Roman" w:hAnsi="Times New Roman"/>
          <w:b/>
          <w:sz w:val="24"/>
          <w:szCs w:val="24"/>
        </w:rPr>
        <w:t xml:space="preserve">                         Место предмета в учебном плане.</w:t>
      </w:r>
    </w:p>
    <w:p w:rsidR="00854A3B" w:rsidRPr="0091559E" w:rsidRDefault="00854A3B" w:rsidP="00854A3B">
      <w:pPr>
        <w:ind w:firstLine="708"/>
        <w:rPr>
          <w:rFonts w:ascii="Times New Roman" w:hAnsi="Times New Roman"/>
          <w:sz w:val="24"/>
          <w:szCs w:val="24"/>
        </w:rPr>
      </w:pPr>
      <w:r>
        <w:rPr>
          <w:rFonts w:ascii="Times New Roman" w:hAnsi="Times New Roman"/>
          <w:sz w:val="24"/>
          <w:szCs w:val="24"/>
        </w:rPr>
        <w:t>На изучения химии в 7 классе отводится  35 часов из расчета 1 час в неделю.</w:t>
      </w:r>
    </w:p>
    <w:p w:rsidR="00854A3B" w:rsidRPr="003049B6" w:rsidRDefault="00854A3B" w:rsidP="00854A3B">
      <w:pPr>
        <w:ind w:firstLine="708"/>
        <w:rPr>
          <w:rFonts w:ascii="Times New Roman" w:hAnsi="Times New Roman"/>
          <w:b/>
          <w:sz w:val="24"/>
          <w:szCs w:val="24"/>
        </w:rPr>
      </w:pPr>
    </w:p>
    <w:p w:rsidR="00854A3B" w:rsidRPr="003049B6" w:rsidRDefault="00854A3B" w:rsidP="00854A3B">
      <w:pPr>
        <w:ind w:firstLine="708"/>
        <w:jc w:val="center"/>
        <w:rPr>
          <w:rFonts w:ascii="Times New Roman" w:hAnsi="Times New Roman"/>
          <w:b/>
          <w:sz w:val="24"/>
          <w:szCs w:val="24"/>
        </w:rPr>
      </w:pPr>
      <w:r w:rsidRPr="003049B6">
        <w:rPr>
          <w:rFonts w:ascii="Times New Roman" w:hAnsi="Times New Roman"/>
          <w:b/>
          <w:sz w:val="24"/>
          <w:szCs w:val="24"/>
        </w:rPr>
        <w:t>Основное содержание курса.</w:t>
      </w:r>
    </w:p>
    <w:p w:rsidR="00854A3B" w:rsidRPr="003049B6" w:rsidRDefault="00854A3B" w:rsidP="00854A3B">
      <w:pPr>
        <w:ind w:firstLine="708"/>
        <w:rPr>
          <w:rFonts w:ascii="Times New Roman" w:hAnsi="Times New Roman"/>
          <w:b/>
          <w:sz w:val="24"/>
          <w:szCs w:val="24"/>
        </w:rPr>
      </w:pPr>
      <w:r w:rsidRPr="003049B6">
        <w:rPr>
          <w:rFonts w:ascii="Times New Roman" w:hAnsi="Times New Roman"/>
          <w:sz w:val="24"/>
          <w:szCs w:val="24"/>
        </w:rPr>
        <w:t xml:space="preserve">                   </w:t>
      </w:r>
      <w:r w:rsidRPr="003049B6">
        <w:rPr>
          <w:rFonts w:ascii="Times New Roman" w:hAnsi="Times New Roman"/>
          <w:b/>
          <w:sz w:val="24"/>
          <w:szCs w:val="24"/>
        </w:rPr>
        <w:t xml:space="preserve">   Раздел 1 Химия в центре естествознания (11ч)</w:t>
      </w:r>
    </w:p>
    <w:p w:rsidR="00854A3B" w:rsidRPr="003049B6" w:rsidRDefault="00854A3B" w:rsidP="00854A3B">
      <w:pPr>
        <w:ind w:firstLine="708"/>
        <w:rPr>
          <w:rFonts w:ascii="Times New Roman" w:hAnsi="Times New Roman"/>
          <w:sz w:val="24"/>
          <w:szCs w:val="24"/>
        </w:rPr>
      </w:pPr>
      <w:r w:rsidRPr="003049B6">
        <w:rPr>
          <w:rFonts w:ascii="Times New Roman" w:hAnsi="Times New Roman"/>
          <w:sz w:val="24"/>
          <w:szCs w:val="24"/>
        </w:rPr>
        <w:t>Хими</w:t>
      </w:r>
      <w:proofErr w:type="gramStart"/>
      <w:r w:rsidRPr="003049B6">
        <w:rPr>
          <w:rFonts w:ascii="Times New Roman" w:hAnsi="Times New Roman"/>
          <w:sz w:val="24"/>
          <w:szCs w:val="24"/>
        </w:rPr>
        <w:t>я-</w:t>
      </w:r>
      <w:proofErr w:type="gramEnd"/>
      <w:r w:rsidRPr="003049B6">
        <w:rPr>
          <w:rFonts w:ascii="Times New Roman" w:hAnsi="Times New Roman"/>
          <w:sz w:val="24"/>
          <w:szCs w:val="24"/>
        </w:rPr>
        <w:t xml:space="preserve"> часть естествознания. Взаимоотношения человека и окружающего мира. Предмет химии. Физические тела и вещества. Свойства веществ. Применение веществ на основе их свойств. Методы изучения естествознания и химии</w:t>
      </w:r>
      <w:proofErr w:type="gramStart"/>
      <w:r w:rsidRPr="003049B6">
        <w:rPr>
          <w:rFonts w:ascii="Times New Roman" w:hAnsi="Times New Roman"/>
          <w:sz w:val="24"/>
          <w:szCs w:val="24"/>
        </w:rPr>
        <w:t xml:space="preserve"> :</w:t>
      </w:r>
      <w:proofErr w:type="gramEnd"/>
      <w:r w:rsidRPr="003049B6">
        <w:rPr>
          <w:rFonts w:ascii="Times New Roman" w:hAnsi="Times New Roman"/>
          <w:sz w:val="24"/>
          <w:szCs w:val="24"/>
        </w:rPr>
        <w:t xml:space="preserve"> моделирование, наблюдения и эксперимент. Химические знаки и формулы. Их обозначение, произношение. Простые и сложные вещества. Индексы и коэффициенты. Качественный и количественный состав вещества. Понятие валентности, составление формул по валентности. Химия и физика: универсальный характер положений молекулярно-кинетической теории. Понятие « атом», « молекула», «ион». Строение вещества</w:t>
      </w:r>
      <w:proofErr w:type="gramStart"/>
      <w:r w:rsidRPr="003049B6">
        <w:rPr>
          <w:rFonts w:ascii="Times New Roman" w:hAnsi="Times New Roman"/>
          <w:sz w:val="24"/>
          <w:szCs w:val="24"/>
        </w:rPr>
        <w:t xml:space="preserve"> .</w:t>
      </w:r>
      <w:proofErr w:type="gramEnd"/>
      <w:r w:rsidRPr="003049B6">
        <w:rPr>
          <w:rFonts w:ascii="Times New Roman" w:hAnsi="Times New Roman"/>
          <w:sz w:val="24"/>
          <w:szCs w:val="24"/>
        </w:rPr>
        <w:t xml:space="preserve"> Кристаллическое состояние вещества. Кристаллические решетки твёрдых веществ. Диффузия. Броуновское движение. Вещества молекулярного и немолекулярного строения. Агрегатные состояния веществ.  Химия и география: строение Земл</w:t>
      </w:r>
      <w:proofErr w:type="gramStart"/>
      <w:r w:rsidRPr="003049B6">
        <w:rPr>
          <w:rFonts w:ascii="Times New Roman" w:hAnsi="Times New Roman"/>
          <w:sz w:val="24"/>
          <w:szCs w:val="24"/>
        </w:rPr>
        <w:t>и(</w:t>
      </w:r>
      <w:proofErr w:type="gramEnd"/>
      <w:r w:rsidRPr="003049B6">
        <w:rPr>
          <w:rFonts w:ascii="Times New Roman" w:hAnsi="Times New Roman"/>
          <w:sz w:val="24"/>
          <w:szCs w:val="24"/>
        </w:rPr>
        <w:t xml:space="preserve"> ядро, мантия, кора) Литосфера. Минералы и горные породы. Магматические и осадочны</w:t>
      </w:r>
      <w:proofErr w:type="gramStart"/>
      <w:r w:rsidRPr="003049B6">
        <w:rPr>
          <w:rFonts w:ascii="Times New Roman" w:hAnsi="Times New Roman"/>
          <w:sz w:val="24"/>
          <w:szCs w:val="24"/>
        </w:rPr>
        <w:t>е(</w:t>
      </w:r>
      <w:proofErr w:type="gramEnd"/>
      <w:r w:rsidRPr="003049B6">
        <w:rPr>
          <w:rFonts w:ascii="Times New Roman" w:hAnsi="Times New Roman"/>
          <w:sz w:val="24"/>
          <w:szCs w:val="24"/>
        </w:rPr>
        <w:t xml:space="preserve"> неорганические и </w:t>
      </w:r>
      <w:r w:rsidRPr="003049B6">
        <w:rPr>
          <w:rFonts w:ascii="Times New Roman" w:hAnsi="Times New Roman"/>
          <w:sz w:val="24"/>
          <w:szCs w:val="24"/>
        </w:rPr>
        <w:lastRenderedPageBreak/>
        <w:t>органические, в том числе и горючие) породы. Химия и биология: химический состав живой клетки: неорганически</w:t>
      </w:r>
      <w:proofErr w:type="gramStart"/>
      <w:r w:rsidRPr="003049B6">
        <w:rPr>
          <w:rFonts w:ascii="Times New Roman" w:hAnsi="Times New Roman"/>
          <w:sz w:val="24"/>
          <w:szCs w:val="24"/>
        </w:rPr>
        <w:t>е(</w:t>
      </w:r>
      <w:proofErr w:type="gramEnd"/>
      <w:r w:rsidRPr="003049B6">
        <w:rPr>
          <w:rFonts w:ascii="Times New Roman" w:hAnsi="Times New Roman"/>
          <w:sz w:val="24"/>
          <w:szCs w:val="24"/>
        </w:rPr>
        <w:t xml:space="preserve"> вода и минеральные соли) и органические ( белки, жиры, углеводы, витамины) вещества.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 Качественные реакции в химии: качественные реакции. Распознавание веществ с помощью качественных реакций. Определяемое вещество и реактив на него.</w:t>
      </w:r>
    </w:p>
    <w:p w:rsidR="00854A3B" w:rsidRPr="003049B6" w:rsidRDefault="00854A3B" w:rsidP="00854A3B">
      <w:pPr>
        <w:ind w:firstLine="708"/>
        <w:rPr>
          <w:rFonts w:ascii="Times New Roman" w:hAnsi="Times New Roman"/>
          <w:b/>
          <w:sz w:val="24"/>
          <w:szCs w:val="24"/>
        </w:rPr>
      </w:pPr>
      <w:r w:rsidRPr="003049B6">
        <w:rPr>
          <w:rFonts w:ascii="Times New Roman" w:hAnsi="Times New Roman"/>
          <w:b/>
          <w:sz w:val="24"/>
          <w:szCs w:val="24"/>
        </w:rPr>
        <w:t xml:space="preserve">                          Раздел 2 Математика и химия(13ч).</w:t>
      </w:r>
    </w:p>
    <w:p w:rsidR="00854A3B" w:rsidRPr="003049B6" w:rsidRDefault="00854A3B" w:rsidP="00854A3B">
      <w:pPr>
        <w:ind w:firstLine="708"/>
        <w:rPr>
          <w:rFonts w:ascii="Times New Roman" w:hAnsi="Times New Roman"/>
          <w:sz w:val="24"/>
          <w:szCs w:val="24"/>
        </w:rPr>
      </w:pPr>
      <w:r w:rsidRPr="003049B6">
        <w:rPr>
          <w:rFonts w:ascii="Times New Roman" w:hAnsi="Times New Roman"/>
          <w:sz w:val="24"/>
          <w:szCs w:val="24"/>
        </w:rPr>
        <w:t>Относительная атомная масса элемента. Молекулярная масса. Определение относительной атомной массы химических элементов по таблице Д.И. Менделеева. Нахождение относительной молекулярной массы по формуле вещества как суммы относительных масс, составляющих вещество химических элементов. Понятие о массовой доле химического элемента в сложном веществе и её расчёт по формуле вещества. Чистые вещества и смеси. Гетерогенные и гомогенные смеси. Газообразны</w:t>
      </w:r>
      <w:proofErr w:type="gramStart"/>
      <w:r w:rsidRPr="003049B6">
        <w:rPr>
          <w:rFonts w:ascii="Times New Roman" w:hAnsi="Times New Roman"/>
          <w:sz w:val="24"/>
          <w:szCs w:val="24"/>
        </w:rPr>
        <w:t>е(</w:t>
      </w:r>
      <w:proofErr w:type="gramEnd"/>
      <w:r w:rsidRPr="003049B6">
        <w:rPr>
          <w:rFonts w:ascii="Times New Roman" w:hAnsi="Times New Roman"/>
          <w:sz w:val="24"/>
          <w:szCs w:val="24"/>
        </w:rPr>
        <w:t xml:space="preserve"> воздух, природный газ) , жидкие ( нефть), твёрдые смеси ( горные породы, кулинарные смеси и синтетические моющие средства). Определение объёмной доли газа в смеси. Состав атмосферного воздуха и природного газа. Массовая доля вещества в растворе. Растворитель и растворенное вещество. Расчет массы растворенного вещества по массе раствора и массовой доле растворенного вещества. Понятие о чистом веществе и примеси. Массовая доля примеси в образце исходного вещества. Основное вещество. Расчёт массы вещества по массе вещества, содержащего определенную массовую долю примесей. </w:t>
      </w:r>
    </w:p>
    <w:p w:rsidR="00854A3B" w:rsidRPr="003049B6" w:rsidRDefault="00854A3B" w:rsidP="00854A3B">
      <w:pPr>
        <w:ind w:firstLine="708"/>
        <w:rPr>
          <w:rFonts w:ascii="Times New Roman" w:hAnsi="Times New Roman"/>
          <w:b/>
          <w:sz w:val="24"/>
          <w:szCs w:val="24"/>
        </w:rPr>
      </w:pPr>
      <w:r w:rsidRPr="003049B6">
        <w:rPr>
          <w:rFonts w:ascii="Times New Roman" w:hAnsi="Times New Roman"/>
          <w:b/>
          <w:sz w:val="24"/>
          <w:szCs w:val="24"/>
        </w:rPr>
        <w:t xml:space="preserve">                    Раздел 3 Явления, происходящие с веществами(7ч)</w:t>
      </w:r>
    </w:p>
    <w:p w:rsidR="00854A3B" w:rsidRPr="003049B6" w:rsidRDefault="00854A3B" w:rsidP="00854A3B">
      <w:pPr>
        <w:ind w:firstLine="708"/>
        <w:rPr>
          <w:rFonts w:ascii="Times New Roman" w:hAnsi="Times New Roman"/>
          <w:sz w:val="24"/>
          <w:szCs w:val="24"/>
        </w:rPr>
      </w:pPr>
      <w:r w:rsidRPr="003049B6">
        <w:rPr>
          <w:rFonts w:ascii="Times New Roman" w:hAnsi="Times New Roman"/>
          <w:sz w:val="24"/>
          <w:szCs w:val="24"/>
        </w:rPr>
        <w:t>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w:t>
      </w:r>
      <w:proofErr w:type="gramStart"/>
      <w:r w:rsidRPr="003049B6">
        <w:rPr>
          <w:rFonts w:ascii="Times New Roman" w:hAnsi="Times New Roman"/>
          <w:sz w:val="24"/>
          <w:szCs w:val="24"/>
        </w:rPr>
        <w:t xml:space="preserve"> ,</w:t>
      </w:r>
      <w:proofErr w:type="gramEnd"/>
      <w:r w:rsidRPr="003049B6">
        <w:rPr>
          <w:rFonts w:ascii="Times New Roman" w:hAnsi="Times New Roman"/>
          <w:sz w:val="24"/>
          <w:szCs w:val="24"/>
        </w:rPr>
        <w:t xml:space="preserve"> быту и на производстве. Понятие о фильтрате. Адсорбция. Понятие об адсорбции и адсорбентах. Активированный уголь как важнейший адсорбент. Устройство противогаза. Дистилляция, или  перегонка. Перегонка нефти. Нефтепродукты. Фракционная перегонка  жидкого воздуха. Физические и химические явления. Химические реакции как превращение одних веще</w:t>
      </w:r>
      <w:proofErr w:type="gramStart"/>
      <w:r w:rsidRPr="003049B6">
        <w:rPr>
          <w:rFonts w:ascii="Times New Roman" w:hAnsi="Times New Roman"/>
          <w:sz w:val="24"/>
          <w:szCs w:val="24"/>
        </w:rPr>
        <w:t>ств в др</w:t>
      </w:r>
      <w:proofErr w:type="gramEnd"/>
      <w:r w:rsidRPr="003049B6">
        <w:rPr>
          <w:rFonts w:ascii="Times New Roman" w:hAnsi="Times New Roman"/>
          <w:sz w:val="24"/>
          <w:szCs w:val="24"/>
        </w:rPr>
        <w:t>угие. Условия протекания и прекращение химических реакций. Контакт веществ, нагревание. Катализатор. Ингибитор. Управление реакциями горения. Признаки химических реакций: изменения цвета, образование осадка, растворение полученного осадка, выделение газа, появление запаха, выделение или поглощение теплоты. Понятие процесса коррозии металлов.</w:t>
      </w:r>
    </w:p>
    <w:p w:rsidR="00854A3B" w:rsidRPr="003049B6" w:rsidRDefault="00854A3B" w:rsidP="00854A3B">
      <w:pPr>
        <w:ind w:firstLine="708"/>
        <w:rPr>
          <w:rFonts w:ascii="Times New Roman" w:hAnsi="Times New Roman"/>
          <w:b/>
          <w:sz w:val="24"/>
          <w:szCs w:val="24"/>
        </w:rPr>
      </w:pPr>
      <w:r w:rsidRPr="003049B6">
        <w:rPr>
          <w:rFonts w:ascii="Times New Roman" w:hAnsi="Times New Roman"/>
          <w:b/>
          <w:sz w:val="24"/>
          <w:szCs w:val="24"/>
        </w:rPr>
        <w:t xml:space="preserve">                           Раздел 4 Рассказы по химии (3ч).</w:t>
      </w:r>
    </w:p>
    <w:p w:rsidR="00854A3B" w:rsidRDefault="00854A3B" w:rsidP="00854A3B">
      <w:pPr>
        <w:jc w:val="both"/>
        <w:rPr>
          <w:rFonts w:ascii="Times New Roman" w:hAnsi="Times New Roman"/>
          <w:sz w:val="24"/>
          <w:szCs w:val="24"/>
        </w:rPr>
      </w:pPr>
      <w:r w:rsidRPr="003049B6">
        <w:rPr>
          <w:rFonts w:ascii="Times New Roman" w:hAnsi="Times New Roman"/>
          <w:sz w:val="24"/>
          <w:szCs w:val="24"/>
        </w:rPr>
        <w:t>Выдающиеся русские ученые-химии. О жизни и деятельности М. В. Ломоносова, Д.И. Менделеева, А. М.  Бутлерова, других отечественных и зарубежных ученых</w:t>
      </w:r>
      <w:r>
        <w:rPr>
          <w:rFonts w:ascii="Times New Roman" w:hAnsi="Times New Roman"/>
          <w:sz w:val="24"/>
          <w:szCs w:val="24"/>
        </w:rPr>
        <w:t>.</w:t>
      </w:r>
    </w:p>
    <w:p w:rsidR="00854A3B" w:rsidRDefault="00854A3B" w:rsidP="00854A3B">
      <w:pPr>
        <w:jc w:val="both"/>
        <w:rPr>
          <w:rFonts w:ascii="Times New Roman" w:hAnsi="Times New Roman"/>
          <w:sz w:val="24"/>
          <w:szCs w:val="24"/>
        </w:rPr>
      </w:pPr>
    </w:p>
    <w:p w:rsidR="00854A3B" w:rsidRDefault="00854A3B" w:rsidP="00854A3B">
      <w:pPr>
        <w:jc w:val="both"/>
        <w:rPr>
          <w:rFonts w:ascii="Times New Roman" w:hAnsi="Times New Roman"/>
          <w:sz w:val="24"/>
          <w:szCs w:val="24"/>
        </w:rPr>
      </w:pPr>
    </w:p>
    <w:p w:rsidR="00854A3B" w:rsidRDefault="00854A3B" w:rsidP="00854A3B">
      <w:pPr>
        <w:jc w:val="both"/>
        <w:rPr>
          <w:rFonts w:ascii="Times New Roman" w:hAnsi="Times New Roman"/>
          <w:sz w:val="24"/>
          <w:szCs w:val="24"/>
        </w:rPr>
      </w:pPr>
      <w:r>
        <w:rPr>
          <w:rFonts w:ascii="Times New Roman" w:hAnsi="Times New Roman"/>
          <w:sz w:val="24"/>
          <w:szCs w:val="24"/>
        </w:rPr>
        <w:lastRenderedPageBreak/>
        <w:t xml:space="preserve">                                              </w:t>
      </w:r>
      <w:r w:rsidRPr="007922ED">
        <w:rPr>
          <w:rFonts w:ascii="Times New Roman" w:hAnsi="Times New Roman"/>
          <w:b/>
          <w:sz w:val="24"/>
          <w:szCs w:val="24"/>
        </w:rPr>
        <w:t>Тематический план</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8"/>
        <w:gridCol w:w="3801"/>
        <w:gridCol w:w="992"/>
        <w:gridCol w:w="1134"/>
        <w:gridCol w:w="1276"/>
        <w:gridCol w:w="851"/>
        <w:gridCol w:w="1099"/>
      </w:tblGrid>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w:t>
            </w: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Наименование разделов и тем.</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 xml:space="preserve">Всего часов. </w:t>
            </w: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Теоретические</w:t>
            </w: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Практические</w:t>
            </w: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Контрольные</w:t>
            </w:r>
          </w:p>
        </w:tc>
        <w:tc>
          <w:tcPr>
            <w:tcW w:w="1099" w:type="dxa"/>
            <w:shd w:val="clear" w:color="auto" w:fill="auto"/>
          </w:tcPr>
          <w:p w:rsidR="00854A3B" w:rsidRPr="00925526" w:rsidRDefault="00854A3B" w:rsidP="00831D7E">
            <w:pPr>
              <w:spacing w:after="0" w:line="240" w:lineRule="auto"/>
              <w:jc w:val="both"/>
              <w:rPr>
                <w:rFonts w:ascii="Times New Roman" w:hAnsi="Times New Roman"/>
                <w:b/>
                <w:sz w:val="24"/>
                <w:szCs w:val="24"/>
              </w:rPr>
            </w:pPr>
            <w:proofErr w:type="spellStart"/>
            <w:r w:rsidRPr="00925526">
              <w:rPr>
                <w:rFonts w:ascii="Times New Roman" w:hAnsi="Times New Roman"/>
                <w:sz w:val="24"/>
                <w:szCs w:val="24"/>
              </w:rPr>
              <w:t>Сомостоятельные</w:t>
            </w:r>
            <w:proofErr w:type="spellEnd"/>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r w:rsidRPr="00925526">
              <w:rPr>
                <w:rFonts w:ascii="Times New Roman" w:hAnsi="Times New Roman"/>
                <w:sz w:val="24"/>
                <w:szCs w:val="24"/>
              </w:rPr>
              <w:t>1</w:t>
            </w:r>
          </w:p>
        </w:tc>
        <w:tc>
          <w:tcPr>
            <w:tcW w:w="3801" w:type="dxa"/>
            <w:shd w:val="clear" w:color="auto" w:fill="auto"/>
          </w:tcPr>
          <w:p w:rsidR="00854A3B" w:rsidRPr="00925526" w:rsidRDefault="00854A3B" w:rsidP="00831D7E">
            <w:pPr>
              <w:spacing w:after="0" w:line="240" w:lineRule="auto"/>
              <w:jc w:val="both"/>
              <w:rPr>
                <w:rFonts w:ascii="Times New Roman" w:hAnsi="Times New Roman"/>
                <w:b/>
                <w:sz w:val="24"/>
                <w:szCs w:val="24"/>
              </w:rPr>
            </w:pPr>
            <w:r w:rsidRPr="00925526">
              <w:rPr>
                <w:rFonts w:ascii="Times New Roman" w:hAnsi="Times New Roman"/>
                <w:b/>
                <w:sz w:val="24"/>
                <w:szCs w:val="24"/>
              </w:rPr>
              <w:t xml:space="preserve">Химия в центре естествознания </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11</w:t>
            </w: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Химия как часть естествознания. Предмет химии.</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Методы изучения в химии.</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proofErr w:type="gramStart"/>
            <w:r w:rsidRPr="00925526">
              <w:rPr>
                <w:rFonts w:ascii="Times New Roman" w:hAnsi="Times New Roman"/>
                <w:sz w:val="24"/>
                <w:szCs w:val="24"/>
              </w:rPr>
              <w:t>П</w:t>
            </w:r>
            <w:proofErr w:type="gramEnd"/>
            <w:r w:rsidRPr="00925526">
              <w:rPr>
                <w:rFonts w:ascii="Times New Roman" w:hAnsi="Times New Roman"/>
                <w:sz w:val="24"/>
                <w:szCs w:val="24"/>
              </w:rPr>
              <w:t>/</w:t>
            </w:r>
            <w:proofErr w:type="spellStart"/>
            <w:r w:rsidRPr="00925526">
              <w:rPr>
                <w:rFonts w:ascii="Times New Roman" w:hAnsi="Times New Roman"/>
                <w:sz w:val="24"/>
                <w:szCs w:val="24"/>
              </w:rPr>
              <w:t>р</w:t>
            </w:r>
            <w:proofErr w:type="spellEnd"/>
            <w:r w:rsidRPr="00925526">
              <w:rPr>
                <w:rFonts w:ascii="Times New Roman" w:hAnsi="Times New Roman"/>
                <w:sz w:val="24"/>
                <w:szCs w:val="24"/>
              </w:rPr>
              <w:t xml:space="preserve"> № 1 « Знакомство с лабораторным оборудованием.»</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Моделирование.</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Химические знаки и формулы.</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Понятие валентности.</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Составление формул по валентности.</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Химия и физика.</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Химия и биология.</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Качественные реакции в химии.</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r w:rsidRPr="00925526">
              <w:rPr>
                <w:rFonts w:ascii="Times New Roman" w:hAnsi="Times New Roman"/>
                <w:b/>
                <w:sz w:val="24"/>
                <w:szCs w:val="24"/>
              </w:rPr>
              <w:t>2</w:t>
            </w:r>
          </w:p>
        </w:tc>
        <w:tc>
          <w:tcPr>
            <w:tcW w:w="3801" w:type="dxa"/>
            <w:shd w:val="clear" w:color="auto" w:fill="auto"/>
          </w:tcPr>
          <w:p w:rsidR="00854A3B" w:rsidRPr="00925526" w:rsidRDefault="00854A3B" w:rsidP="00831D7E">
            <w:pPr>
              <w:spacing w:after="0" w:line="240" w:lineRule="auto"/>
              <w:jc w:val="both"/>
              <w:rPr>
                <w:rFonts w:ascii="Times New Roman" w:hAnsi="Times New Roman"/>
                <w:b/>
                <w:sz w:val="24"/>
                <w:szCs w:val="24"/>
              </w:rPr>
            </w:pPr>
            <w:r w:rsidRPr="00925526">
              <w:rPr>
                <w:rFonts w:ascii="Times New Roman" w:hAnsi="Times New Roman"/>
                <w:b/>
                <w:sz w:val="24"/>
                <w:szCs w:val="24"/>
              </w:rPr>
              <w:t>Математика и химия.</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13</w:t>
            </w: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Относительная атомная и молекулярная массы.</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Массовая доля элемента в сложном веществе.</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Чистые вещества и смеси.</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Объёмная доля газа в смеси.</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Массовая доля вещества в растворе.</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proofErr w:type="gramStart"/>
            <w:r w:rsidRPr="00925526">
              <w:rPr>
                <w:rFonts w:ascii="Times New Roman" w:hAnsi="Times New Roman"/>
                <w:sz w:val="24"/>
                <w:szCs w:val="24"/>
              </w:rPr>
              <w:t>П</w:t>
            </w:r>
            <w:proofErr w:type="gramEnd"/>
            <w:r w:rsidRPr="00925526">
              <w:rPr>
                <w:rFonts w:ascii="Times New Roman" w:hAnsi="Times New Roman"/>
                <w:sz w:val="24"/>
                <w:szCs w:val="24"/>
              </w:rPr>
              <w:t>/</w:t>
            </w:r>
            <w:proofErr w:type="spellStart"/>
            <w:r w:rsidRPr="00925526">
              <w:rPr>
                <w:rFonts w:ascii="Times New Roman" w:hAnsi="Times New Roman"/>
                <w:sz w:val="24"/>
                <w:szCs w:val="24"/>
              </w:rPr>
              <w:t>р</w:t>
            </w:r>
            <w:proofErr w:type="spellEnd"/>
            <w:r w:rsidRPr="00925526">
              <w:rPr>
                <w:rFonts w:ascii="Times New Roman" w:hAnsi="Times New Roman"/>
                <w:sz w:val="24"/>
                <w:szCs w:val="24"/>
              </w:rPr>
              <w:t xml:space="preserve"> № 2 « Приготовление растворов.»</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Массовая доля примесей.</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Решение задач и упражнений по теме « Математика и химия</w:t>
            </w:r>
            <w:proofErr w:type="gramStart"/>
            <w:r w:rsidRPr="00925526">
              <w:rPr>
                <w:rFonts w:ascii="Times New Roman" w:hAnsi="Times New Roman"/>
                <w:sz w:val="24"/>
                <w:szCs w:val="24"/>
              </w:rPr>
              <w:t>.»</w:t>
            </w:r>
            <w:proofErr w:type="gramEnd"/>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Обобщение и систематизация знаний.</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r w:rsidRPr="00925526">
              <w:rPr>
                <w:rFonts w:ascii="Times New Roman" w:hAnsi="Times New Roman"/>
                <w:b/>
                <w:sz w:val="24"/>
                <w:szCs w:val="24"/>
              </w:rPr>
              <w:t>3</w:t>
            </w:r>
          </w:p>
        </w:tc>
        <w:tc>
          <w:tcPr>
            <w:tcW w:w="3801" w:type="dxa"/>
            <w:shd w:val="clear" w:color="auto" w:fill="auto"/>
          </w:tcPr>
          <w:p w:rsidR="00854A3B" w:rsidRPr="00925526" w:rsidRDefault="00854A3B" w:rsidP="00831D7E">
            <w:pPr>
              <w:spacing w:after="0" w:line="240" w:lineRule="auto"/>
              <w:jc w:val="both"/>
              <w:rPr>
                <w:rFonts w:ascii="Times New Roman" w:hAnsi="Times New Roman"/>
                <w:b/>
                <w:sz w:val="24"/>
                <w:szCs w:val="24"/>
              </w:rPr>
            </w:pPr>
            <w:r w:rsidRPr="00925526">
              <w:rPr>
                <w:rFonts w:ascii="Times New Roman" w:hAnsi="Times New Roman"/>
                <w:b/>
                <w:sz w:val="24"/>
                <w:szCs w:val="24"/>
              </w:rPr>
              <w:t>Явления, происходящие с веществами.</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7</w:t>
            </w: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Способы разделения смесей.</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proofErr w:type="gramStart"/>
            <w:r w:rsidRPr="00925526">
              <w:rPr>
                <w:rFonts w:ascii="Times New Roman" w:hAnsi="Times New Roman"/>
                <w:sz w:val="24"/>
                <w:szCs w:val="24"/>
              </w:rPr>
              <w:t>П</w:t>
            </w:r>
            <w:proofErr w:type="gramEnd"/>
            <w:r w:rsidRPr="00925526">
              <w:rPr>
                <w:rFonts w:ascii="Times New Roman" w:hAnsi="Times New Roman"/>
                <w:sz w:val="24"/>
                <w:szCs w:val="24"/>
              </w:rPr>
              <w:t>/</w:t>
            </w:r>
            <w:proofErr w:type="spellStart"/>
            <w:r w:rsidRPr="00925526">
              <w:rPr>
                <w:rFonts w:ascii="Times New Roman" w:hAnsi="Times New Roman"/>
                <w:sz w:val="24"/>
                <w:szCs w:val="24"/>
              </w:rPr>
              <w:t>р</w:t>
            </w:r>
            <w:proofErr w:type="spellEnd"/>
            <w:r w:rsidRPr="00925526">
              <w:rPr>
                <w:rFonts w:ascii="Times New Roman" w:hAnsi="Times New Roman"/>
                <w:sz w:val="24"/>
                <w:szCs w:val="24"/>
              </w:rPr>
              <w:t xml:space="preserve"> № 3 « Очистка поваренной соли.»</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Физические и химические явления.</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Признаки химических реакций.</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proofErr w:type="gramStart"/>
            <w:r w:rsidRPr="00925526">
              <w:rPr>
                <w:rFonts w:ascii="Times New Roman" w:hAnsi="Times New Roman"/>
                <w:sz w:val="24"/>
                <w:szCs w:val="24"/>
              </w:rPr>
              <w:t>П</w:t>
            </w:r>
            <w:proofErr w:type="gramEnd"/>
            <w:r w:rsidRPr="00925526">
              <w:rPr>
                <w:rFonts w:ascii="Times New Roman" w:hAnsi="Times New Roman"/>
                <w:sz w:val="24"/>
                <w:szCs w:val="24"/>
              </w:rPr>
              <w:t>/</w:t>
            </w:r>
            <w:proofErr w:type="spellStart"/>
            <w:r w:rsidRPr="00925526">
              <w:rPr>
                <w:rFonts w:ascii="Times New Roman" w:hAnsi="Times New Roman"/>
                <w:sz w:val="24"/>
                <w:szCs w:val="24"/>
              </w:rPr>
              <w:t>р</w:t>
            </w:r>
            <w:proofErr w:type="spellEnd"/>
            <w:r w:rsidRPr="00925526">
              <w:rPr>
                <w:rFonts w:ascii="Times New Roman" w:hAnsi="Times New Roman"/>
                <w:sz w:val="24"/>
                <w:szCs w:val="24"/>
              </w:rPr>
              <w:t xml:space="preserve"> №4 « Наблюдение за горящей свечой.»</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Изучение процесса коррозии железа.</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Обобщение и систематизация знаний.</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r w:rsidRPr="00925526">
              <w:rPr>
                <w:rFonts w:ascii="Times New Roman" w:hAnsi="Times New Roman"/>
                <w:b/>
                <w:sz w:val="24"/>
                <w:szCs w:val="24"/>
              </w:rPr>
              <w:t>4</w:t>
            </w:r>
          </w:p>
        </w:tc>
        <w:tc>
          <w:tcPr>
            <w:tcW w:w="3801" w:type="dxa"/>
            <w:shd w:val="clear" w:color="auto" w:fill="auto"/>
          </w:tcPr>
          <w:p w:rsidR="00854A3B" w:rsidRPr="00925526" w:rsidRDefault="00854A3B" w:rsidP="00831D7E">
            <w:pPr>
              <w:spacing w:after="0" w:line="240" w:lineRule="auto"/>
              <w:jc w:val="both"/>
              <w:rPr>
                <w:rFonts w:ascii="Times New Roman" w:hAnsi="Times New Roman"/>
                <w:b/>
                <w:sz w:val="24"/>
                <w:szCs w:val="24"/>
              </w:rPr>
            </w:pPr>
            <w:r w:rsidRPr="00925526">
              <w:rPr>
                <w:rFonts w:ascii="Times New Roman" w:hAnsi="Times New Roman"/>
                <w:b/>
                <w:sz w:val="24"/>
                <w:szCs w:val="24"/>
              </w:rPr>
              <w:t>Рассказы по химии.</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3</w:t>
            </w: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Выдающиеся русские учены</w:t>
            </w:r>
            <w:proofErr w:type="gramStart"/>
            <w:r w:rsidRPr="00925526">
              <w:rPr>
                <w:rFonts w:ascii="Times New Roman" w:hAnsi="Times New Roman"/>
                <w:sz w:val="24"/>
                <w:szCs w:val="24"/>
              </w:rPr>
              <w:t>е-</w:t>
            </w:r>
            <w:proofErr w:type="gramEnd"/>
            <w:r w:rsidRPr="00925526">
              <w:rPr>
                <w:rFonts w:ascii="Times New Roman" w:hAnsi="Times New Roman"/>
                <w:sz w:val="24"/>
                <w:szCs w:val="24"/>
              </w:rPr>
              <w:t xml:space="preserve"> </w:t>
            </w:r>
            <w:r w:rsidRPr="00925526">
              <w:rPr>
                <w:rFonts w:ascii="Times New Roman" w:hAnsi="Times New Roman"/>
                <w:sz w:val="24"/>
                <w:szCs w:val="24"/>
              </w:rPr>
              <w:lastRenderedPageBreak/>
              <w:t>химики</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w:t>
            </w: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Конкурс ученических проектов</w:t>
            </w:r>
            <w:proofErr w:type="gramStart"/>
            <w:r w:rsidRPr="00925526">
              <w:rPr>
                <w:rFonts w:ascii="Times New Roman" w:hAnsi="Times New Roman"/>
                <w:sz w:val="24"/>
                <w:szCs w:val="24"/>
              </w:rPr>
              <w:t xml:space="preserve"> ,</w:t>
            </w:r>
            <w:proofErr w:type="gramEnd"/>
            <w:r w:rsidRPr="00925526">
              <w:rPr>
                <w:rFonts w:ascii="Times New Roman" w:hAnsi="Times New Roman"/>
                <w:sz w:val="24"/>
                <w:szCs w:val="24"/>
              </w:rPr>
              <w:t xml:space="preserve"> посвященных исследованиям в области химии.</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2</w:t>
            </w:r>
          </w:p>
        </w:tc>
      </w:tr>
      <w:tr w:rsidR="00854A3B" w:rsidTr="00831D7E">
        <w:tc>
          <w:tcPr>
            <w:tcW w:w="418" w:type="dxa"/>
            <w:shd w:val="clear" w:color="auto" w:fill="auto"/>
          </w:tcPr>
          <w:p w:rsidR="00854A3B" w:rsidRPr="00925526" w:rsidRDefault="00854A3B" w:rsidP="00831D7E">
            <w:pPr>
              <w:spacing w:after="0" w:line="240" w:lineRule="auto"/>
              <w:jc w:val="both"/>
              <w:rPr>
                <w:rFonts w:ascii="Times New Roman" w:hAnsi="Times New Roman"/>
                <w:b/>
                <w:sz w:val="24"/>
                <w:szCs w:val="24"/>
              </w:rPr>
            </w:pPr>
          </w:p>
        </w:tc>
        <w:tc>
          <w:tcPr>
            <w:tcW w:w="3801" w:type="dxa"/>
            <w:shd w:val="clear" w:color="auto" w:fill="auto"/>
          </w:tcPr>
          <w:p w:rsidR="00854A3B" w:rsidRPr="00925526" w:rsidRDefault="00854A3B" w:rsidP="00831D7E">
            <w:pPr>
              <w:spacing w:after="0" w:line="240" w:lineRule="auto"/>
              <w:jc w:val="both"/>
              <w:rPr>
                <w:rFonts w:ascii="Times New Roman" w:hAnsi="Times New Roman"/>
                <w:b/>
                <w:sz w:val="24"/>
                <w:szCs w:val="24"/>
              </w:rPr>
            </w:pPr>
            <w:r w:rsidRPr="00925526">
              <w:rPr>
                <w:rFonts w:ascii="Times New Roman" w:hAnsi="Times New Roman"/>
                <w:b/>
                <w:sz w:val="24"/>
                <w:szCs w:val="24"/>
              </w:rPr>
              <w:t>Итого</w:t>
            </w:r>
          </w:p>
        </w:tc>
        <w:tc>
          <w:tcPr>
            <w:tcW w:w="992"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34</w:t>
            </w:r>
          </w:p>
        </w:tc>
        <w:tc>
          <w:tcPr>
            <w:tcW w:w="1134"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16</w:t>
            </w:r>
          </w:p>
        </w:tc>
        <w:tc>
          <w:tcPr>
            <w:tcW w:w="1276"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4</w:t>
            </w:r>
          </w:p>
        </w:tc>
        <w:tc>
          <w:tcPr>
            <w:tcW w:w="851"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0</w:t>
            </w:r>
          </w:p>
        </w:tc>
        <w:tc>
          <w:tcPr>
            <w:tcW w:w="1099" w:type="dxa"/>
            <w:shd w:val="clear" w:color="auto" w:fill="auto"/>
          </w:tcPr>
          <w:p w:rsidR="00854A3B" w:rsidRPr="00925526" w:rsidRDefault="00854A3B" w:rsidP="00831D7E">
            <w:pPr>
              <w:spacing w:after="0" w:line="240" w:lineRule="auto"/>
              <w:jc w:val="both"/>
              <w:rPr>
                <w:rFonts w:ascii="Times New Roman" w:hAnsi="Times New Roman"/>
                <w:sz w:val="24"/>
                <w:szCs w:val="24"/>
              </w:rPr>
            </w:pPr>
            <w:r w:rsidRPr="00925526">
              <w:rPr>
                <w:rFonts w:ascii="Times New Roman" w:hAnsi="Times New Roman"/>
                <w:sz w:val="24"/>
                <w:szCs w:val="24"/>
              </w:rPr>
              <w:t>14</w:t>
            </w:r>
          </w:p>
        </w:tc>
      </w:tr>
    </w:tbl>
    <w:p w:rsidR="00854A3B" w:rsidRDefault="00854A3B" w:rsidP="00854A3B">
      <w:pPr>
        <w:jc w:val="both"/>
        <w:rPr>
          <w:rFonts w:ascii="Times New Roman" w:hAnsi="Times New Roman"/>
          <w:sz w:val="24"/>
          <w:szCs w:val="24"/>
        </w:rPr>
      </w:pPr>
    </w:p>
    <w:p w:rsidR="000E333F" w:rsidRDefault="000E333F"/>
    <w:sectPr w:rsidR="000E333F" w:rsidSect="000E33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54A3B"/>
    <w:rsid w:val="000E333F"/>
    <w:rsid w:val="00854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A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33</dc:creator>
  <cp:keywords/>
  <dc:description/>
  <cp:lastModifiedBy>Cabinet 33</cp:lastModifiedBy>
  <cp:revision>2</cp:revision>
  <dcterms:created xsi:type="dcterms:W3CDTF">2017-04-07T21:51:00Z</dcterms:created>
  <dcterms:modified xsi:type="dcterms:W3CDTF">2017-04-07T21:51:00Z</dcterms:modified>
</cp:coreProperties>
</file>