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65" w:rsidRPr="00672165" w:rsidRDefault="000A5DFB" w:rsidP="00DC4FE6">
      <w:pPr>
        <w:pStyle w:val="Default"/>
        <w:ind w:firstLine="709"/>
        <w:jc w:val="center"/>
        <w:rPr>
          <w:b/>
          <w:shd w:val="clear" w:color="auto" w:fill="FFFFFF"/>
        </w:rPr>
      </w:pPr>
      <w:r w:rsidRPr="00DC4FE6">
        <w:rPr>
          <w:b/>
          <w:iCs/>
        </w:rPr>
        <w:t xml:space="preserve">ТЕХНОЛОГИЧЕСКАЯ КАРТА УРОКА </w:t>
      </w:r>
      <w:r w:rsidRPr="00DC4FE6">
        <w:rPr>
          <w:b/>
          <w:shd w:val="clear" w:color="auto" w:fill="FFFFFF"/>
        </w:rPr>
        <w:t xml:space="preserve">ИЗОБРАЗИТЕЛЬНОГО ИСКУССТВА ПО ТЕМЕ </w:t>
      </w:r>
      <w:r w:rsidRPr="00DC4FE6">
        <w:rPr>
          <w:b/>
          <w:iCs/>
        </w:rPr>
        <w:t xml:space="preserve">«ИЗУЧЕНИЕ ОСОБЕННОСТЕЙ И СОЗДАНИЕ ОБРАЗЦА «ПЕТРОВСКОЙ </w:t>
      </w:r>
      <w:r w:rsidR="00B22BCC" w:rsidRPr="00DC4FE6">
        <w:rPr>
          <w:b/>
          <w:iCs/>
        </w:rPr>
        <w:t xml:space="preserve">ГЛИНЯНОЙ </w:t>
      </w:r>
      <w:r w:rsidRPr="00672165">
        <w:rPr>
          <w:b/>
          <w:iCs/>
        </w:rPr>
        <w:t>ИГРУШКИ»</w:t>
      </w:r>
    </w:p>
    <w:p w:rsidR="007A1528" w:rsidRPr="00672165" w:rsidRDefault="00212EEE" w:rsidP="00DC4FE6">
      <w:pPr>
        <w:pStyle w:val="a6"/>
        <w:ind w:firstLine="709"/>
        <w:jc w:val="right"/>
        <w:rPr>
          <w:rFonts w:eastAsia="Times New Roman"/>
          <w:i/>
          <w:sz w:val="24"/>
          <w:szCs w:val="24"/>
          <w:lang w:eastAsia="ru-RU"/>
        </w:rPr>
      </w:pPr>
      <w:r w:rsidRPr="00672165">
        <w:rPr>
          <w:rFonts w:eastAsia="Times New Roman"/>
          <w:i/>
          <w:sz w:val="24"/>
          <w:szCs w:val="24"/>
          <w:lang w:eastAsia="ru-RU"/>
        </w:rPr>
        <w:t>Волкова Е. А.</w:t>
      </w:r>
    </w:p>
    <w:p w:rsidR="00F55FFA" w:rsidRPr="00DC4FE6" w:rsidRDefault="00F55FFA" w:rsidP="00DC4FE6">
      <w:pPr>
        <w:pStyle w:val="a6"/>
        <w:ind w:firstLine="709"/>
        <w:jc w:val="right"/>
        <w:rPr>
          <w:rFonts w:eastAsia="Times New Roman"/>
          <w:b w:val="0"/>
          <w:i/>
          <w:sz w:val="24"/>
          <w:szCs w:val="24"/>
          <w:lang w:eastAsia="ru-RU"/>
        </w:rPr>
      </w:pPr>
      <w:r w:rsidRPr="00672165">
        <w:rPr>
          <w:rFonts w:eastAsia="Times New Roman"/>
          <w:b w:val="0"/>
          <w:i/>
          <w:sz w:val="24"/>
          <w:szCs w:val="24"/>
          <w:lang w:eastAsia="ru-RU"/>
        </w:rPr>
        <w:t>М</w:t>
      </w:r>
      <w:r w:rsidR="000A5DFB" w:rsidRPr="00672165">
        <w:rPr>
          <w:rFonts w:eastAsia="Times New Roman"/>
          <w:b w:val="0"/>
          <w:i/>
          <w:sz w:val="24"/>
          <w:szCs w:val="24"/>
          <w:lang w:eastAsia="ru-RU"/>
        </w:rPr>
        <w:t>униципальное бюджетное учреждение «</w:t>
      </w:r>
      <w:r w:rsidRPr="00672165">
        <w:rPr>
          <w:rFonts w:eastAsia="Times New Roman"/>
          <w:b w:val="0"/>
          <w:i/>
          <w:sz w:val="24"/>
          <w:szCs w:val="24"/>
          <w:lang w:eastAsia="ru-RU"/>
        </w:rPr>
        <w:t>С</w:t>
      </w:r>
      <w:r w:rsidR="000A5DFB" w:rsidRPr="00672165">
        <w:rPr>
          <w:rFonts w:eastAsia="Times New Roman"/>
          <w:b w:val="0"/>
          <w:i/>
          <w:sz w:val="24"/>
          <w:szCs w:val="24"/>
          <w:lang w:eastAsia="ru-RU"/>
        </w:rPr>
        <w:t>редняя общеобразовательная школа</w:t>
      </w:r>
      <w:r w:rsidRPr="00672165">
        <w:rPr>
          <w:rFonts w:eastAsia="Times New Roman"/>
          <w:b w:val="0"/>
          <w:i/>
          <w:sz w:val="24"/>
          <w:szCs w:val="24"/>
          <w:lang w:eastAsia="ru-RU"/>
        </w:rPr>
        <w:t xml:space="preserve"> №21</w:t>
      </w:r>
      <w:r w:rsidR="000A5DFB" w:rsidRPr="00672165">
        <w:rPr>
          <w:rFonts w:eastAsia="Times New Roman"/>
          <w:b w:val="0"/>
          <w:i/>
          <w:sz w:val="24"/>
          <w:szCs w:val="24"/>
          <w:lang w:eastAsia="ru-RU"/>
        </w:rPr>
        <w:t xml:space="preserve">» </w:t>
      </w:r>
      <w:r w:rsidRPr="00672165">
        <w:rPr>
          <w:rFonts w:eastAsia="Times New Roman"/>
          <w:b w:val="0"/>
          <w:i/>
          <w:sz w:val="24"/>
          <w:szCs w:val="24"/>
          <w:lang w:eastAsia="ru-RU"/>
        </w:rPr>
        <w:t xml:space="preserve"> городского округа город Шарь</w:t>
      </w:r>
      <w:r w:rsidR="004C3D19" w:rsidRPr="00672165">
        <w:rPr>
          <w:rFonts w:eastAsia="Times New Roman"/>
          <w:b w:val="0"/>
          <w:i/>
          <w:sz w:val="24"/>
          <w:szCs w:val="24"/>
          <w:lang w:eastAsia="ru-RU"/>
        </w:rPr>
        <w:t>я</w:t>
      </w:r>
      <w:r w:rsidRPr="00672165">
        <w:rPr>
          <w:rFonts w:eastAsia="Times New Roman"/>
          <w:b w:val="0"/>
          <w:i/>
          <w:sz w:val="24"/>
          <w:szCs w:val="24"/>
          <w:lang w:eastAsia="ru-RU"/>
        </w:rPr>
        <w:t>, Костромской области</w:t>
      </w:r>
    </w:p>
    <w:p w:rsidR="00C02965" w:rsidRDefault="000A5DFB" w:rsidP="00DC4FE6">
      <w:pPr>
        <w:pStyle w:val="Default"/>
        <w:ind w:firstLine="709"/>
        <w:jc w:val="both"/>
        <w:rPr>
          <w:i/>
          <w:iCs/>
        </w:rPr>
      </w:pPr>
      <w:r w:rsidRPr="00DC4FE6">
        <w:rPr>
          <w:i/>
          <w:iCs/>
        </w:rPr>
        <w:t xml:space="preserve"> </w:t>
      </w:r>
    </w:p>
    <w:p w:rsidR="00DC4FE6" w:rsidRPr="00DC4FE6" w:rsidRDefault="00DC4FE6" w:rsidP="00DC4FE6">
      <w:pPr>
        <w:pStyle w:val="Default"/>
        <w:ind w:firstLine="709"/>
        <w:jc w:val="both"/>
        <w:rPr>
          <w:i/>
        </w:rPr>
      </w:pPr>
    </w:p>
    <w:p w:rsidR="00DC4FE6" w:rsidRDefault="00DC4FE6" w:rsidP="00DC4FE6">
      <w:pPr>
        <w:pStyle w:val="a6"/>
        <w:ind w:firstLine="709"/>
        <w:jc w:val="center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>АННОТАЦИЯ</w:t>
      </w:r>
    </w:p>
    <w:p w:rsidR="00860388" w:rsidRPr="00DC4FE6" w:rsidRDefault="00AE3558" w:rsidP="00DC4FE6">
      <w:pPr>
        <w:pStyle w:val="a6"/>
        <w:ind w:firstLine="709"/>
        <w:jc w:val="both"/>
        <w:rPr>
          <w:rStyle w:val="a9"/>
          <w:sz w:val="24"/>
          <w:szCs w:val="24"/>
        </w:rPr>
      </w:pPr>
      <w:r w:rsidRPr="00DC4FE6">
        <w:rPr>
          <w:b w:val="0"/>
          <w:color w:val="000000"/>
          <w:sz w:val="24"/>
          <w:szCs w:val="24"/>
          <w:shd w:val="clear" w:color="auto" w:fill="FFFFFF"/>
        </w:rPr>
        <w:t>Д</w:t>
      </w:r>
      <w:r w:rsidR="00860388" w:rsidRPr="00DC4FE6">
        <w:rPr>
          <w:b w:val="0"/>
          <w:color w:val="000000"/>
          <w:sz w:val="24"/>
          <w:szCs w:val="24"/>
          <w:shd w:val="clear" w:color="auto" w:fill="FFFFFF"/>
        </w:rPr>
        <w:t>октор педагогических наук, профессор Владимир Павлович</w:t>
      </w:r>
      <w:r w:rsidR="00860388" w:rsidRPr="00DC4FE6">
        <w:rPr>
          <w:rStyle w:val="aa"/>
          <w:b w:val="0"/>
          <w:sz w:val="24"/>
          <w:szCs w:val="24"/>
        </w:rPr>
        <w:t xml:space="preserve"> Беспалько говорил: «</w:t>
      </w:r>
      <w:r w:rsidR="00860388" w:rsidRPr="00DC4FE6">
        <w:rPr>
          <w:rStyle w:val="a9"/>
          <w:sz w:val="24"/>
          <w:szCs w:val="24"/>
        </w:rPr>
        <w:t xml:space="preserve">Любая деятельность может быть либо технологией, либо искусством», данный урок – это изобразительное искусство, представленное при помощи технологии «мастерский». </w:t>
      </w:r>
    </w:p>
    <w:p w:rsidR="00AE3558" w:rsidRPr="00DC4FE6" w:rsidRDefault="00860388" w:rsidP="00DC4FE6">
      <w:pPr>
        <w:pStyle w:val="a6"/>
        <w:ind w:firstLine="709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DC4FE6">
        <w:rPr>
          <w:b w:val="0"/>
          <w:color w:val="000000"/>
          <w:sz w:val="24"/>
          <w:szCs w:val="24"/>
          <w:lang w:eastAsia="ru-RU"/>
        </w:rPr>
        <w:t>П</w:t>
      </w:r>
      <w:r w:rsidRPr="00DC4FE6">
        <w:rPr>
          <w:rFonts w:eastAsia="Times New Roman"/>
          <w:b w:val="0"/>
          <w:color w:val="000000"/>
          <w:sz w:val="24"/>
          <w:szCs w:val="24"/>
          <w:lang w:eastAsia="ru-RU"/>
        </w:rPr>
        <w:t>едагогическая идея урока заключается  в создании условий для успешной, активной и сознательной деятельности учащихся</w:t>
      </w:r>
      <w:r w:rsidR="00AE3558" w:rsidRPr="00DC4FE6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. </w:t>
      </w:r>
    </w:p>
    <w:p w:rsidR="00860388" w:rsidRPr="00DC4FE6" w:rsidRDefault="00AE3558" w:rsidP="00DC4FE6">
      <w:pPr>
        <w:pStyle w:val="a6"/>
        <w:ind w:firstLine="709"/>
        <w:jc w:val="both"/>
        <w:rPr>
          <w:rFonts w:eastAsia="Times New Roman"/>
          <w:b w:val="0"/>
          <w:sz w:val="24"/>
          <w:szCs w:val="24"/>
        </w:rPr>
      </w:pPr>
      <w:r w:rsidRPr="00DC4FE6">
        <w:rPr>
          <w:rFonts w:eastAsia="Times New Roman"/>
          <w:b w:val="0"/>
          <w:color w:val="000000"/>
          <w:sz w:val="24"/>
          <w:szCs w:val="24"/>
          <w:lang w:eastAsia="ru-RU"/>
        </w:rPr>
        <w:t>С</w:t>
      </w:r>
      <w:r w:rsidR="00860388" w:rsidRPr="00DC4FE6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точки зрения методики урок задуман на основе </w:t>
      </w:r>
      <w:proofErr w:type="spellStart"/>
      <w:r w:rsidR="00860388" w:rsidRPr="00DC4FE6">
        <w:rPr>
          <w:rFonts w:eastAsia="Times New Roman"/>
          <w:b w:val="0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="00860388" w:rsidRPr="00DC4FE6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подхода, как органичное соединение  технологии мастерских и кейс-технология, с активным использованием цифрового оборудования.</w:t>
      </w:r>
    </w:p>
    <w:p w:rsidR="00860388" w:rsidRPr="00DC4FE6" w:rsidRDefault="00860388" w:rsidP="00DC4FE6">
      <w:pPr>
        <w:ind w:left="34" w:firstLine="709"/>
        <w:jc w:val="both"/>
        <w:rPr>
          <w:rFonts w:eastAsia="Calibri"/>
          <w:bCs/>
          <w:iCs/>
          <w:color w:val="000000"/>
        </w:rPr>
      </w:pPr>
      <w:r w:rsidRPr="00DC4FE6">
        <w:rPr>
          <w:rFonts w:eastAsia="Calibri"/>
          <w:bCs/>
          <w:iCs/>
          <w:color w:val="000000"/>
        </w:rPr>
        <w:t xml:space="preserve">Тема урока является производной темы 5 класса программы Бориса </w:t>
      </w:r>
      <w:proofErr w:type="spellStart"/>
      <w:r w:rsidRPr="00DC4FE6">
        <w:rPr>
          <w:rFonts w:eastAsia="Calibri"/>
          <w:bCs/>
          <w:iCs/>
          <w:color w:val="000000"/>
        </w:rPr>
        <w:t>Неменского</w:t>
      </w:r>
      <w:proofErr w:type="spellEnd"/>
      <w:r w:rsidRPr="00DC4FE6">
        <w:rPr>
          <w:rFonts w:eastAsia="Calibri"/>
          <w:bCs/>
          <w:iCs/>
          <w:color w:val="000000"/>
        </w:rPr>
        <w:t xml:space="preserve"> «Древние образы в современных народных игрушках» и регионального компонента по изобразительному искусству Костромской области и изучается в разделе 5кл «Связь времен в народном искусстве».</w:t>
      </w:r>
    </w:p>
    <w:p w:rsidR="00AE3558" w:rsidRPr="00DC4FE6" w:rsidRDefault="00860388" w:rsidP="00DC4FE6">
      <w:pPr>
        <w:tabs>
          <w:tab w:val="left" w:pos="3975"/>
        </w:tabs>
        <w:ind w:left="33" w:firstLine="709"/>
        <w:jc w:val="both"/>
        <w:rPr>
          <w:shd w:val="clear" w:color="auto" w:fill="FFFFFF"/>
        </w:rPr>
      </w:pPr>
      <w:r w:rsidRPr="00DC4FE6">
        <w:rPr>
          <w:rFonts w:eastAsia="Calibri"/>
        </w:rPr>
        <w:t xml:space="preserve">Особенностью урока является </w:t>
      </w:r>
      <w:r w:rsidR="00AE3558" w:rsidRPr="00DC4FE6">
        <w:rPr>
          <w:rFonts w:eastAsia="Calibri"/>
        </w:rPr>
        <w:t>организация работы</w:t>
      </w:r>
      <w:r w:rsidRPr="00DC4FE6">
        <w:rPr>
          <w:rFonts w:eastAsia="Calibri"/>
        </w:rPr>
        <w:t xml:space="preserve"> группы теоретиков в Кейс технологии, </w:t>
      </w:r>
      <w:r w:rsidR="00AE3558" w:rsidRPr="00DC4FE6">
        <w:rPr>
          <w:rFonts w:eastAsia="Calibri"/>
        </w:rPr>
        <w:t xml:space="preserve">где </w:t>
      </w:r>
      <w:r w:rsidRPr="00DC4FE6">
        <w:rPr>
          <w:shd w:val="clear" w:color="auto" w:fill="FFFFFF"/>
        </w:rPr>
        <w:t>учащиеся должны ознакомиться  с заданиями, распределить обязанности в группе, продумать ответы, подготовиться к  выступлению, обсудив предварительно его ход.</w:t>
      </w:r>
      <w:r w:rsidR="00AE3558" w:rsidRPr="00DC4FE6">
        <w:rPr>
          <w:shd w:val="clear" w:color="auto" w:fill="FFFFFF"/>
        </w:rPr>
        <w:t xml:space="preserve"> </w:t>
      </w:r>
    </w:p>
    <w:p w:rsidR="00860388" w:rsidRPr="00DC4FE6" w:rsidRDefault="00AE3558" w:rsidP="00DC4FE6">
      <w:pPr>
        <w:tabs>
          <w:tab w:val="left" w:pos="3975"/>
        </w:tabs>
        <w:ind w:left="33" w:firstLine="709"/>
        <w:jc w:val="both"/>
        <w:rPr>
          <w:rFonts w:eastAsia="Calibri"/>
        </w:rPr>
      </w:pPr>
      <w:r w:rsidRPr="00DC4FE6">
        <w:rPr>
          <w:shd w:val="clear" w:color="auto" w:fill="FFFFFF"/>
        </w:rPr>
        <w:t>Организацией работы данной группы решается вопрос одновременного изучения теоретического материала и приобретения практических навыков создания образа глиняной игрушки в рамках одного урока.</w:t>
      </w:r>
    </w:p>
    <w:p w:rsidR="00860388" w:rsidRDefault="00AE3558" w:rsidP="00DC4FE6">
      <w:pPr>
        <w:pStyle w:val="Default"/>
        <w:spacing w:after="240"/>
        <w:ind w:firstLine="709"/>
        <w:jc w:val="both"/>
        <w:rPr>
          <w:iCs/>
        </w:rPr>
      </w:pPr>
      <w:r w:rsidRPr="00DC4FE6">
        <w:rPr>
          <w:iCs/>
        </w:rPr>
        <w:t>Данный материал может быть использован в практике работы учителей изобразительного искусства, краеведения, искусства, технологии, в качестве занятия для</w:t>
      </w:r>
      <w:r w:rsidR="00DC4FE6">
        <w:rPr>
          <w:iCs/>
        </w:rPr>
        <w:t xml:space="preserve"> педагогов</w:t>
      </w:r>
      <w:r w:rsidRPr="00DC4FE6">
        <w:rPr>
          <w:iCs/>
        </w:rPr>
        <w:t xml:space="preserve"> дополнительного образования.</w:t>
      </w:r>
    </w:p>
    <w:p w:rsidR="00DC4FE6" w:rsidRDefault="00DC4FE6" w:rsidP="00DC4FE6">
      <w:pPr>
        <w:pStyle w:val="Default"/>
        <w:spacing w:after="240"/>
        <w:ind w:firstLine="709"/>
        <w:jc w:val="both"/>
        <w:rPr>
          <w:iCs/>
        </w:rPr>
      </w:pPr>
    </w:p>
    <w:p w:rsidR="00DC4FE6" w:rsidRDefault="00DC4FE6" w:rsidP="00DC4FE6">
      <w:pPr>
        <w:pStyle w:val="Default"/>
        <w:spacing w:after="240"/>
        <w:ind w:firstLine="709"/>
        <w:jc w:val="both"/>
        <w:rPr>
          <w:iCs/>
        </w:rPr>
      </w:pPr>
    </w:p>
    <w:p w:rsidR="00DC4FE6" w:rsidRDefault="00DC4FE6" w:rsidP="00DC4FE6">
      <w:pPr>
        <w:pStyle w:val="Default"/>
        <w:spacing w:after="240"/>
        <w:ind w:firstLine="709"/>
        <w:jc w:val="both"/>
        <w:rPr>
          <w:iCs/>
        </w:rPr>
      </w:pPr>
    </w:p>
    <w:p w:rsidR="00DC4FE6" w:rsidRDefault="00DC4FE6" w:rsidP="00DC4FE6">
      <w:pPr>
        <w:pStyle w:val="Default"/>
        <w:spacing w:after="240"/>
        <w:ind w:firstLine="709"/>
        <w:jc w:val="both"/>
        <w:rPr>
          <w:iCs/>
        </w:rPr>
      </w:pPr>
    </w:p>
    <w:p w:rsidR="00DC4FE6" w:rsidRDefault="00DC4FE6" w:rsidP="00DC4FE6">
      <w:pPr>
        <w:pStyle w:val="Default"/>
        <w:spacing w:after="240"/>
        <w:ind w:firstLine="709"/>
        <w:jc w:val="both"/>
        <w:rPr>
          <w:iCs/>
        </w:rPr>
      </w:pPr>
    </w:p>
    <w:p w:rsidR="00DC4FE6" w:rsidRDefault="00DC4FE6" w:rsidP="00DC4FE6">
      <w:pPr>
        <w:pStyle w:val="Default"/>
        <w:spacing w:after="240"/>
        <w:ind w:firstLine="709"/>
        <w:jc w:val="both"/>
        <w:rPr>
          <w:iCs/>
        </w:rPr>
      </w:pPr>
    </w:p>
    <w:p w:rsidR="00DC4FE6" w:rsidRDefault="00DC4FE6" w:rsidP="00DC4FE6">
      <w:pPr>
        <w:pStyle w:val="Default"/>
        <w:spacing w:after="240"/>
        <w:ind w:firstLine="709"/>
        <w:jc w:val="both"/>
        <w:rPr>
          <w:iCs/>
        </w:rPr>
      </w:pPr>
    </w:p>
    <w:p w:rsidR="00DC4FE6" w:rsidRDefault="00DC4FE6" w:rsidP="00DC4FE6">
      <w:pPr>
        <w:pStyle w:val="Default"/>
        <w:spacing w:after="240"/>
        <w:ind w:firstLine="709"/>
        <w:jc w:val="both"/>
        <w:rPr>
          <w:iCs/>
        </w:rPr>
      </w:pPr>
    </w:p>
    <w:p w:rsidR="00DC4FE6" w:rsidRDefault="00DC4FE6" w:rsidP="00DC4FE6">
      <w:pPr>
        <w:pStyle w:val="Default"/>
        <w:spacing w:after="240"/>
        <w:ind w:firstLine="709"/>
        <w:jc w:val="both"/>
        <w:rPr>
          <w:iCs/>
        </w:rPr>
      </w:pPr>
    </w:p>
    <w:p w:rsidR="00DC4FE6" w:rsidRDefault="00DC4FE6" w:rsidP="00DC4FE6">
      <w:pPr>
        <w:pStyle w:val="Default"/>
        <w:spacing w:after="240"/>
        <w:ind w:firstLine="709"/>
        <w:jc w:val="both"/>
        <w:rPr>
          <w:iCs/>
        </w:rPr>
      </w:pPr>
    </w:p>
    <w:p w:rsidR="00C02965" w:rsidRPr="00DC4FE6" w:rsidRDefault="00C02965" w:rsidP="00DC4FE6">
      <w:pPr>
        <w:pStyle w:val="Default"/>
        <w:ind w:firstLine="709"/>
        <w:jc w:val="both"/>
      </w:pPr>
      <w:r w:rsidRPr="00DC4FE6">
        <w:lastRenderedPageBreak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552"/>
        <w:gridCol w:w="1842"/>
        <w:gridCol w:w="284"/>
        <w:gridCol w:w="3118"/>
      </w:tblGrid>
      <w:tr w:rsidR="00C02965" w:rsidRPr="00DC4FE6" w:rsidTr="009634B1">
        <w:trPr>
          <w:trHeight w:val="226"/>
        </w:trPr>
        <w:tc>
          <w:tcPr>
            <w:tcW w:w="1843" w:type="dxa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t>Учитель</w:t>
            </w:r>
          </w:p>
        </w:tc>
        <w:tc>
          <w:tcPr>
            <w:tcW w:w="2552" w:type="dxa"/>
          </w:tcPr>
          <w:p w:rsidR="00C02965" w:rsidRPr="00DC4FE6" w:rsidRDefault="004151ED" w:rsidP="009B00E4">
            <w:pPr>
              <w:pStyle w:val="Default"/>
              <w:ind w:firstLine="34"/>
            </w:pPr>
            <w:r w:rsidRPr="00DC4FE6">
              <w:t>Волкова Елена Александровна</w:t>
            </w:r>
          </w:p>
        </w:tc>
        <w:tc>
          <w:tcPr>
            <w:tcW w:w="1842" w:type="dxa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t>Учебный предмет</w:t>
            </w:r>
          </w:p>
        </w:tc>
        <w:tc>
          <w:tcPr>
            <w:tcW w:w="3402" w:type="dxa"/>
            <w:gridSpan w:val="2"/>
          </w:tcPr>
          <w:p w:rsidR="00C02965" w:rsidRPr="00DC4FE6" w:rsidRDefault="004151ED" w:rsidP="009B00E4">
            <w:pPr>
              <w:pStyle w:val="Default"/>
              <w:ind w:firstLine="34"/>
            </w:pPr>
            <w:r w:rsidRPr="00DC4FE6">
              <w:t>Изобразительное искусство</w:t>
            </w:r>
          </w:p>
        </w:tc>
      </w:tr>
      <w:tr w:rsidR="00C02965" w:rsidRPr="00DC4FE6" w:rsidTr="009634B1">
        <w:trPr>
          <w:trHeight w:val="100"/>
        </w:trPr>
        <w:tc>
          <w:tcPr>
            <w:tcW w:w="1843" w:type="dxa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t xml:space="preserve">Класс </w:t>
            </w:r>
          </w:p>
        </w:tc>
        <w:tc>
          <w:tcPr>
            <w:tcW w:w="2552" w:type="dxa"/>
          </w:tcPr>
          <w:p w:rsidR="00C02965" w:rsidRPr="00DC4FE6" w:rsidRDefault="008D4FC9" w:rsidP="009B00E4">
            <w:pPr>
              <w:pStyle w:val="Default"/>
              <w:ind w:firstLine="34"/>
            </w:pPr>
            <w:r w:rsidRPr="00DC4FE6">
              <w:t>5</w:t>
            </w:r>
          </w:p>
        </w:tc>
        <w:tc>
          <w:tcPr>
            <w:tcW w:w="1842" w:type="dxa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t xml:space="preserve">Тип урока </w:t>
            </w:r>
          </w:p>
        </w:tc>
        <w:tc>
          <w:tcPr>
            <w:tcW w:w="3402" w:type="dxa"/>
            <w:gridSpan w:val="2"/>
          </w:tcPr>
          <w:p w:rsidR="004151ED" w:rsidRPr="00DC4FE6" w:rsidRDefault="008D4FC9" w:rsidP="009B00E4">
            <w:pPr>
              <w:pStyle w:val="Default"/>
              <w:ind w:firstLine="34"/>
            </w:pPr>
            <w:r w:rsidRPr="00DC4FE6">
              <w:t>Изучение нового материала</w:t>
            </w:r>
          </w:p>
        </w:tc>
      </w:tr>
      <w:tr w:rsidR="00C02965" w:rsidRPr="00DC4FE6" w:rsidTr="009634B1">
        <w:trPr>
          <w:trHeight w:val="100"/>
        </w:trPr>
        <w:tc>
          <w:tcPr>
            <w:tcW w:w="1843" w:type="dxa"/>
            <w:vMerge w:val="restart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t>Цели урока:</w:t>
            </w:r>
          </w:p>
        </w:tc>
        <w:tc>
          <w:tcPr>
            <w:tcW w:w="2552" w:type="dxa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rPr>
                <w:i/>
                <w:iCs/>
              </w:rPr>
              <w:t>образовательная</w:t>
            </w:r>
          </w:p>
        </w:tc>
        <w:tc>
          <w:tcPr>
            <w:tcW w:w="5244" w:type="dxa"/>
            <w:gridSpan w:val="3"/>
          </w:tcPr>
          <w:p w:rsidR="007C41C2" w:rsidRPr="00DC4FE6" w:rsidRDefault="004151ED" w:rsidP="009B00E4">
            <w:pPr>
              <w:pStyle w:val="Default"/>
              <w:ind w:firstLine="34"/>
            </w:pPr>
            <w:r w:rsidRPr="00DC4FE6">
              <w:t>Создание условий для</w:t>
            </w:r>
            <w:r w:rsidR="007C41C2" w:rsidRPr="00DC4FE6">
              <w:t xml:space="preserve"> выявления </w:t>
            </w:r>
            <w:r w:rsidR="008E07B8" w:rsidRPr="00DC4FE6">
              <w:t>отличительных особенностей</w:t>
            </w:r>
            <w:r w:rsidR="007C41C2" w:rsidRPr="00DC4FE6">
              <w:t xml:space="preserve"> «петровской» глиняной игрушки, техники ее изготовления, назначения и символики, формирования у</w:t>
            </w:r>
            <w:r w:rsidR="00497BBC" w:rsidRPr="00DC4FE6">
              <w:t xml:space="preserve">мений и навыков работы с глиной; </w:t>
            </w:r>
            <w:r w:rsidRPr="00DC4FE6">
              <w:t>приобретения учащимися опыта создания художественного образа через лепку «петровской» игрушки.</w:t>
            </w:r>
          </w:p>
        </w:tc>
      </w:tr>
      <w:tr w:rsidR="00C02965" w:rsidRPr="00DC4FE6" w:rsidTr="009634B1">
        <w:trPr>
          <w:trHeight w:val="100"/>
        </w:trPr>
        <w:tc>
          <w:tcPr>
            <w:tcW w:w="1843" w:type="dxa"/>
            <w:vMerge/>
          </w:tcPr>
          <w:p w:rsidR="00C02965" w:rsidRPr="00DC4FE6" w:rsidRDefault="00C02965" w:rsidP="009B00E4">
            <w:pPr>
              <w:pStyle w:val="Default"/>
              <w:ind w:firstLine="34"/>
            </w:pPr>
          </w:p>
        </w:tc>
        <w:tc>
          <w:tcPr>
            <w:tcW w:w="2552" w:type="dxa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rPr>
                <w:i/>
                <w:iCs/>
              </w:rPr>
              <w:t>воспитательная</w:t>
            </w:r>
          </w:p>
        </w:tc>
        <w:tc>
          <w:tcPr>
            <w:tcW w:w="5244" w:type="dxa"/>
            <w:gridSpan w:val="3"/>
          </w:tcPr>
          <w:p w:rsidR="0092191A" w:rsidRPr="00DC4FE6" w:rsidRDefault="0092191A" w:rsidP="009B00E4">
            <w:pPr>
              <w:pStyle w:val="Default"/>
              <w:ind w:firstLine="34"/>
            </w:pPr>
            <w:r w:rsidRPr="00DC4FE6">
              <w:t>Формирование активного, заинтересованного отношения к традици</w:t>
            </w:r>
            <w:r w:rsidRPr="00DC4FE6">
              <w:softHyphen/>
              <w:t>ям культуры Костромской области как к смысловой, эстетической и личностно-значимой ценности</w:t>
            </w:r>
          </w:p>
        </w:tc>
      </w:tr>
      <w:tr w:rsidR="00C02965" w:rsidRPr="00DC4FE6" w:rsidTr="009634B1">
        <w:trPr>
          <w:trHeight w:val="100"/>
        </w:trPr>
        <w:tc>
          <w:tcPr>
            <w:tcW w:w="1843" w:type="dxa"/>
            <w:vMerge/>
          </w:tcPr>
          <w:p w:rsidR="00C02965" w:rsidRPr="00DC4FE6" w:rsidRDefault="00C02965" w:rsidP="009B00E4">
            <w:pPr>
              <w:pStyle w:val="Default"/>
              <w:ind w:firstLine="34"/>
            </w:pPr>
          </w:p>
        </w:tc>
        <w:tc>
          <w:tcPr>
            <w:tcW w:w="2552" w:type="dxa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rPr>
                <w:i/>
                <w:iCs/>
              </w:rPr>
              <w:t>развивающая</w:t>
            </w:r>
          </w:p>
        </w:tc>
        <w:tc>
          <w:tcPr>
            <w:tcW w:w="5244" w:type="dxa"/>
            <w:gridSpan w:val="3"/>
          </w:tcPr>
          <w:p w:rsidR="00C02965" w:rsidRPr="00DC4FE6" w:rsidRDefault="00EB3882" w:rsidP="009B00E4">
            <w:pPr>
              <w:pStyle w:val="Default"/>
              <w:ind w:firstLine="34"/>
            </w:pPr>
            <w:r w:rsidRPr="00DC4FE6">
              <w:t xml:space="preserve">Развитие </w:t>
            </w:r>
            <w:r w:rsidR="007C41C2" w:rsidRPr="00DC4FE6">
              <w:t xml:space="preserve">мелкой моторики рук, </w:t>
            </w:r>
            <w:r w:rsidRPr="00DC4FE6">
              <w:t xml:space="preserve">творческих способностей, визуально-пространственного мышления,  эстетического, эмоционально-ценностного видения окружающего мира </w:t>
            </w:r>
          </w:p>
        </w:tc>
      </w:tr>
      <w:tr w:rsidR="00C02965" w:rsidRPr="00DC4FE6" w:rsidTr="009634B1">
        <w:trPr>
          <w:trHeight w:val="100"/>
        </w:trPr>
        <w:tc>
          <w:tcPr>
            <w:tcW w:w="1843" w:type="dxa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t xml:space="preserve">Технологии </w:t>
            </w:r>
          </w:p>
        </w:tc>
        <w:tc>
          <w:tcPr>
            <w:tcW w:w="2552" w:type="dxa"/>
          </w:tcPr>
          <w:p w:rsidR="007A1528" w:rsidRPr="00DC4FE6" w:rsidRDefault="003250AA" w:rsidP="009B00E4">
            <w:pPr>
              <w:pStyle w:val="Default"/>
              <w:ind w:firstLine="34"/>
            </w:pPr>
            <w:r w:rsidRPr="00DC4FE6">
              <w:t xml:space="preserve">Технология мастерских, кейс-технология, ИКТ технология, технология интегрированного обучения. </w:t>
            </w:r>
          </w:p>
          <w:p w:rsidR="00C02965" w:rsidRPr="00DC4FE6" w:rsidRDefault="003250AA" w:rsidP="009B00E4">
            <w:pPr>
              <w:pStyle w:val="Default"/>
              <w:ind w:firstLine="34"/>
            </w:pPr>
            <w:r w:rsidRPr="00DC4FE6">
              <w:t xml:space="preserve">Методы: информационно-коммуникативный, </w:t>
            </w:r>
            <w:proofErr w:type="spellStart"/>
            <w:r w:rsidRPr="00DC4FE6">
              <w:t>деятельностный</w:t>
            </w:r>
            <w:proofErr w:type="spellEnd"/>
            <w:r w:rsidRPr="00DC4FE6">
              <w:t>, проблемный</w:t>
            </w:r>
          </w:p>
        </w:tc>
        <w:tc>
          <w:tcPr>
            <w:tcW w:w="2126" w:type="dxa"/>
            <w:gridSpan w:val="2"/>
          </w:tcPr>
          <w:p w:rsidR="00C02965" w:rsidRPr="00DC4FE6" w:rsidRDefault="00C02965" w:rsidP="009B00E4">
            <w:pPr>
              <w:pStyle w:val="Default"/>
              <w:ind w:firstLine="34"/>
            </w:pPr>
            <w:proofErr w:type="spellStart"/>
            <w:r w:rsidRPr="00DC4FE6">
              <w:t>Межпредметные</w:t>
            </w:r>
            <w:proofErr w:type="spellEnd"/>
            <w:r w:rsidRPr="00DC4FE6">
              <w:t xml:space="preserve"> связи </w:t>
            </w:r>
          </w:p>
        </w:tc>
        <w:tc>
          <w:tcPr>
            <w:tcW w:w="3118" w:type="dxa"/>
          </w:tcPr>
          <w:p w:rsidR="00C02965" w:rsidRPr="00DC4FE6" w:rsidRDefault="003250AA" w:rsidP="009B00E4">
            <w:pPr>
              <w:pStyle w:val="Default"/>
              <w:ind w:firstLine="34"/>
            </w:pPr>
            <w:r w:rsidRPr="00DC4FE6">
              <w:t>Характер материала позволяет говорить  о привлечении на урок знаний  из технологии, истории, краеведения, обществознания</w:t>
            </w:r>
            <w:r w:rsidR="00486B18" w:rsidRPr="00DC4FE6">
              <w:t xml:space="preserve">, </w:t>
            </w:r>
            <w:r w:rsidR="00F55FFA" w:rsidRPr="00DC4FE6">
              <w:t xml:space="preserve">географии, </w:t>
            </w:r>
            <w:r w:rsidR="00486B18" w:rsidRPr="00DC4FE6">
              <w:t>биологии и информатики</w:t>
            </w:r>
            <w:r w:rsidRPr="00DC4FE6">
              <w:t>.</w:t>
            </w:r>
          </w:p>
        </w:tc>
      </w:tr>
      <w:tr w:rsidR="00C02965" w:rsidRPr="00DC4FE6" w:rsidTr="009634B1">
        <w:trPr>
          <w:trHeight w:val="226"/>
        </w:trPr>
        <w:tc>
          <w:tcPr>
            <w:tcW w:w="1843" w:type="dxa"/>
          </w:tcPr>
          <w:p w:rsidR="00C02965" w:rsidRPr="00DC4FE6" w:rsidRDefault="007A1528" w:rsidP="009B00E4">
            <w:pPr>
              <w:pStyle w:val="Default"/>
              <w:ind w:firstLine="34"/>
            </w:pPr>
            <w:r w:rsidRPr="00DC4FE6">
              <w:t>Опорные понятия, термины</w:t>
            </w:r>
          </w:p>
        </w:tc>
        <w:tc>
          <w:tcPr>
            <w:tcW w:w="2552" w:type="dxa"/>
          </w:tcPr>
          <w:p w:rsidR="00135E46" w:rsidRPr="00DC4FE6" w:rsidRDefault="000D6A0C" w:rsidP="009B00E4">
            <w:pPr>
              <w:pStyle w:val="Default"/>
              <w:ind w:firstLine="34"/>
            </w:pPr>
            <w:proofErr w:type="gramStart"/>
            <w:r w:rsidRPr="00DC4FE6">
              <w:t>Глиняная игрушка, образ, форма, цвет, обобщенная форма</w:t>
            </w:r>
            <w:r w:rsidR="00A83355" w:rsidRPr="00DC4FE6">
              <w:t>, «</w:t>
            </w:r>
            <w:proofErr w:type="spellStart"/>
            <w:r w:rsidR="00B4267D" w:rsidRPr="00DC4FE6">
              <w:t>филимоновская</w:t>
            </w:r>
            <w:proofErr w:type="spellEnd"/>
            <w:r w:rsidR="00A83355" w:rsidRPr="00DC4FE6">
              <w:t>»</w:t>
            </w:r>
            <w:r w:rsidR="00B4267D" w:rsidRPr="00DC4FE6">
              <w:t xml:space="preserve"> </w:t>
            </w:r>
            <w:r w:rsidR="00A83355" w:rsidRPr="00DC4FE6">
              <w:t xml:space="preserve">глиняная </w:t>
            </w:r>
            <w:r w:rsidR="00B4267D" w:rsidRPr="00DC4FE6">
              <w:t xml:space="preserve">игрушка, </w:t>
            </w:r>
            <w:r w:rsidR="00A83355" w:rsidRPr="00DC4FE6">
              <w:t>«</w:t>
            </w:r>
            <w:proofErr w:type="spellStart"/>
            <w:r w:rsidR="00B4267D" w:rsidRPr="00DC4FE6">
              <w:t>каргопольская</w:t>
            </w:r>
            <w:proofErr w:type="spellEnd"/>
            <w:r w:rsidR="00A83355" w:rsidRPr="00DC4FE6">
              <w:t>» глиняная</w:t>
            </w:r>
            <w:r w:rsidR="00B4267D" w:rsidRPr="00DC4FE6">
              <w:t xml:space="preserve"> игрушка, </w:t>
            </w:r>
            <w:r w:rsidR="00A83355" w:rsidRPr="00DC4FE6">
              <w:t>«</w:t>
            </w:r>
            <w:r w:rsidR="00B4267D" w:rsidRPr="00DC4FE6">
              <w:t>дымковская</w:t>
            </w:r>
            <w:r w:rsidR="00A83355" w:rsidRPr="00DC4FE6">
              <w:t>»</w:t>
            </w:r>
            <w:r w:rsidR="00B4267D" w:rsidRPr="00DC4FE6">
              <w:t xml:space="preserve"> </w:t>
            </w:r>
            <w:r w:rsidR="00A83355" w:rsidRPr="00DC4FE6">
              <w:t xml:space="preserve">глиняная </w:t>
            </w:r>
            <w:r w:rsidR="00B4267D" w:rsidRPr="00DC4FE6">
              <w:t>игрушка</w:t>
            </w:r>
            <w:r w:rsidR="00A83355" w:rsidRPr="00DC4FE6">
              <w:t>.</w:t>
            </w:r>
            <w:r w:rsidR="00135E46" w:rsidRPr="00DC4FE6">
              <w:t xml:space="preserve"> </w:t>
            </w:r>
            <w:proofErr w:type="gramEnd"/>
          </w:p>
          <w:p w:rsidR="00C02965" w:rsidRPr="00DC4FE6" w:rsidRDefault="00135E46" w:rsidP="009B00E4">
            <w:pPr>
              <w:pStyle w:val="Default"/>
              <w:ind w:firstLine="34"/>
            </w:pPr>
            <w:proofErr w:type="gramStart"/>
            <w:r w:rsidRPr="00DC4FE6">
              <w:t xml:space="preserve">Приемы лепки: раскатывание, скатывание, сплющивание, сгибание, вытягивание, вдавливание, прижатие, </w:t>
            </w:r>
            <w:proofErr w:type="spellStart"/>
            <w:r w:rsidRPr="00DC4FE6">
              <w:t>примазывание</w:t>
            </w:r>
            <w:proofErr w:type="spellEnd"/>
            <w:r w:rsidRPr="00DC4FE6">
              <w:t xml:space="preserve">, прокручивание, </w:t>
            </w:r>
            <w:r w:rsidRPr="00DC4FE6">
              <w:lastRenderedPageBreak/>
              <w:t>заглаживание, декорирование.</w:t>
            </w:r>
            <w:proofErr w:type="gramEnd"/>
          </w:p>
        </w:tc>
        <w:tc>
          <w:tcPr>
            <w:tcW w:w="2126" w:type="dxa"/>
            <w:gridSpan w:val="2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lastRenderedPageBreak/>
              <w:t xml:space="preserve">Новые понятия, </w:t>
            </w:r>
          </w:p>
          <w:p w:rsidR="00C02965" w:rsidRPr="00DC4FE6" w:rsidRDefault="007A1528" w:rsidP="009B00E4">
            <w:pPr>
              <w:pStyle w:val="Default"/>
              <w:ind w:firstLine="34"/>
            </w:pPr>
            <w:r w:rsidRPr="00DC4FE6">
              <w:t>Термины</w:t>
            </w:r>
          </w:p>
        </w:tc>
        <w:tc>
          <w:tcPr>
            <w:tcW w:w="3118" w:type="dxa"/>
          </w:tcPr>
          <w:p w:rsidR="00C02965" w:rsidRPr="00DC4FE6" w:rsidRDefault="000D6A0C" w:rsidP="009B00E4">
            <w:pPr>
              <w:pStyle w:val="Default"/>
              <w:ind w:firstLine="34"/>
            </w:pPr>
            <w:r w:rsidRPr="00DC4FE6">
              <w:t>П</w:t>
            </w:r>
            <w:r w:rsidR="003250AA" w:rsidRPr="00DC4FE6">
              <w:t xml:space="preserve">ромысел, ямочный орнамент, </w:t>
            </w:r>
            <w:r w:rsidR="00A83355" w:rsidRPr="00DC4FE6">
              <w:t>«</w:t>
            </w:r>
            <w:r w:rsidR="003250AA" w:rsidRPr="00DC4FE6">
              <w:t>петровская</w:t>
            </w:r>
            <w:r w:rsidR="00A83355" w:rsidRPr="00DC4FE6">
              <w:t>»</w:t>
            </w:r>
            <w:r w:rsidR="003250AA" w:rsidRPr="00DC4FE6">
              <w:t xml:space="preserve"> игрушка, полива.</w:t>
            </w:r>
            <w:r w:rsidR="00B4267D" w:rsidRPr="00DC4FE6">
              <w:t xml:space="preserve"> </w:t>
            </w:r>
          </w:p>
          <w:p w:rsidR="00135E46" w:rsidRPr="00DC4FE6" w:rsidRDefault="00135E46" w:rsidP="009B00E4">
            <w:pPr>
              <w:pStyle w:val="Default"/>
              <w:ind w:firstLine="34"/>
            </w:pPr>
            <w:r w:rsidRPr="00DC4FE6">
              <w:t>Скульптурный, конструктивный и комбинированный способ лепки.</w:t>
            </w:r>
          </w:p>
          <w:p w:rsidR="00B4267D" w:rsidRPr="00DC4FE6" w:rsidRDefault="00B4267D" w:rsidP="009B00E4">
            <w:pPr>
              <w:pStyle w:val="Default"/>
              <w:ind w:firstLine="34"/>
            </w:pPr>
          </w:p>
          <w:p w:rsidR="00B4267D" w:rsidRPr="00DC4FE6" w:rsidRDefault="00B4267D" w:rsidP="009B00E4">
            <w:pPr>
              <w:pStyle w:val="Default"/>
              <w:ind w:firstLine="34"/>
            </w:pPr>
          </w:p>
          <w:p w:rsidR="00B4267D" w:rsidRPr="00DC4FE6" w:rsidRDefault="00B4267D" w:rsidP="009B00E4">
            <w:pPr>
              <w:pStyle w:val="Default"/>
              <w:ind w:firstLine="34"/>
            </w:pPr>
          </w:p>
          <w:p w:rsidR="00B4267D" w:rsidRPr="00DC4FE6" w:rsidRDefault="00B4267D" w:rsidP="009B00E4">
            <w:pPr>
              <w:pStyle w:val="Default"/>
              <w:ind w:firstLine="34"/>
            </w:pPr>
          </w:p>
        </w:tc>
      </w:tr>
      <w:tr w:rsidR="00C02965" w:rsidRPr="00DC4FE6" w:rsidTr="009634B1">
        <w:trPr>
          <w:trHeight w:val="98"/>
        </w:trPr>
        <w:tc>
          <w:tcPr>
            <w:tcW w:w="9639" w:type="dxa"/>
            <w:gridSpan w:val="5"/>
          </w:tcPr>
          <w:p w:rsidR="00C02965" w:rsidRPr="00DC4FE6" w:rsidRDefault="00C02965" w:rsidP="009B00E4">
            <w:pPr>
              <w:pStyle w:val="Default"/>
              <w:ind w:firstLine="34"/>
              <w:rPr>
                <w:b/>
              </w:rPr>
            </w:pPr>
            <w:r w:rsidRPr="00DC4FE6">
              <w:rPr>
                <w:b/>
                <w:bCs/>
              </w:rPr>
              <w:lastRenderedPageBreak/>
              <w:t>Планируемый результат</w:t>
            </w:r>
          </w:p>
        </w:tc>
      </w:tr>
      <w:tr w:rsidR="00C02965" w:rsidRPr="00DC4FE6" w:rsidTr="009634B1">
        <w:trPr>
          <w:trHeight w:val="100"/>
        </w:trPr>
        <w:tc>
          <w:tcPr>
            <w:tcW w:w="1843" w:type="dxa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t>Предметный (</w:t>
            </w:r>
            <w:proofErr w:type="gramStart"/>
            <w:r w:rsidRPr="00DC4FE6">
              <w:t>ПР</w:t>
            </w:r>
            <w:proofErr w:type="gramEnd"/>
            <w:r w:rsidRPr="00DC4FE6">
              <w:t xml:space="preserve">): </w:t>
            </w:r>
          </w:p>
        </w:tc>
        <w:tc>
          <w:tcPr>
            <w:tcW w:w="7796" w:type="dxa"/>
            <w:gridSpan w:val="4"/>
          </w:tcPr>
          <w:p w:rsidR="005767C3" w:rsidRPr="00DC4FE6" w:rsidRDefault="003D603C" w:rsidP="009B00E4">
            <w:pPr>
              <w:pStyle w:val="a4"/>
              <w:numPr>
                <w:ilvl w:val="0"/>
                <w:numId w:val="11"/>
              </w:numPr>
              <w:snapToGrid w:val="0"/>
              <w:ind w:left="0" w:firstLine="34"/>
            </w:pPr>
            <w:r w:rsidRPr="00DC4FE6">
              <w:t xml:space="preserve">Познакомятся: с историей, </w:t>
            </w:r>
            <w:r w:rsidR="007C25DD" w:rsidRPr="00DC4FE6">
              <w:t>символикой, основными образами, особенностями цвета «петровской» игрушки.</w:t>
            </w:r>
          </w:p>
          <w:p w:rsidR="00C02965" w:rsidRPr="00DC4FE6" w:rsidRDefault="003D603C" w:rsidP="009B00E4">
            <w:pPr>
              <w:pStyle w:val="a4"/>
              <w:numPr>
                <w:ilvl w:val="0"/>
                <w:numId w:val="11"/>
              </w:numPr>
              <w:snapToGrid w:val="0"/>
              <w:ind w:left="0" w:firstLine="34"/>
            </w:pPr>
            <w:r w:rsidRPr="00DC4FE6">
              <w:t xml:space="preserve">Научатся: </w:t>
            </w:r>
            <w:r w:rsidR="007C25DD" w:rsidRPr="00DC4FE6">
              <w:t>приобретут  опыт создания художественного образа простейшего образца игрушки, освоят технологию нанесения «ямочного» орнамента на петровскую глиняную игрушку.</w:t>
            </w:r>
          </w:p>
        </w:tc>
      </w:tr>
      <w:tr w:rsidR="00C02965" w:rsidRPr="00DC4FE6" w:rsidTr="009634B1">
        <w:trPr>
          <w:trHeight w:val="100"/>
        </w:trPr>
        <w:tc>
          <w:tcPr>
            <w:tcW w:w="1843" w:type="dxa"/>
          </w:tcPr>
          <w:p w:rsidR="00C02965" w:rsidRPr="00DC4FE6" w:rsidRDefault="00C02965" w:rsidP="009B00E4">
            <w:pPr>
              <w:pStyle w:val="Default"/>
              <w:ind w:firstLine="34"/>
            </w:pPr>
            <w:r w:rsidRPr="00DC4FE6">
              <w:t xml:space="preserve">Личностный (ЛР): </w:t>
            </w:r>
          </w:p>
        </w:tc>
        <w:tc>
          <w:tcPr>
            <w:tcW w:w="7796" w:type="dxa"/>
            <w:gridSpan w:val="4"/>
          </w:tcPr>
          <w:p w:rsidR="003D603C" w:rsidRPr="00DC4FE6" w:rsidRDefault="003D603C" w:rsidP="009B00E4">
            <w:pPr>
              <w:pStyle w:val="a4"/>
              <w:numPr>
                <w:ilvl w:val="0"/>
                <w:numId w:val="10"/>
              </w:numPr>
              <w:ind w:left="0" w:firstLine="34"/>
            </w:pPr>
            <w:r w:rsidRPr="00DC4FE6">
              <w:t>Развитие самостоятельност</w:t>
            </w:r>
            <w:r w:rsidR="00D61759" w:rsidRPr="00DC4FE6">
              <w:t>и</w:t>
            </w:r>
            <w:r w:rsidRPr="00DC4FE6">
              <w:t xml:space="preserve"> в поиске решения изобразительных задач;</w:t>
            </w:r>
          </w:p>
          <w:p w:rsidR="003D603C" w:rsidRPr="00DC4FE6" w:rsidRDefault="003D603C" w:rsidP="009B00E4">
            <w:pPr>
              <w:pStyle w:val="a4"/>
              <w:numPr>
                <w:ilvl w:val="0"/>
                <w:numId w:val="10"/>
              </w:numPr>
              <w:ind w:left="0" w:firstLine="34"/>
            </w:pPr>
            <w:r w:rsidRPr="00DC4FE6">
              <w:t>Духовно-нравственное развитие посредством формирования особого отношения к русскому народному творчеству;</w:t>
            </w:r>
          </w:p>
          <w:p w:rsidR="003D603C" w:rsidRPr="00DC4FE6" w:rsidRDefault="003D603C" w:rsidP="009B00E4">
            <w:pPr>
              <w:pStyle w:val="a4"/>
              <w:numPr>
                <w:ilvl w:val="0"/>
                <w:numId w:val="10"/>
              </w:numPr>
              <w:ind w:left="0" w:firstLine="34"/>
            </w:pPr>
            <w:r w:rsidRPr="00DC4FE6">
              <w:t>Развитие образного мышления, речи, зрительной памяти, интереса к народному искусству</w:t>
            </w:r>
            <w:r w:rsidR="00080796" w:rsidRPr="00DC4FE6">
              <w:t xml:space="preserve">, мотивации </w:t>
            </w:r>
            <w:r w:rsidRPr="00DC4FE6">
              <w:t>к учебной деятельности</w:t>
            </w:r>
          </w:p>
        </w:tc>
      </w:tr>
      <w:tr w:rsidR="00C02965" w:rsidRPr="00DC4FE6" w:rsidTr="009634B1">
        <w:trPr>
          <w:trHeight w:val="100"/>
        </w:trPr>
        <w:tc>
          <w:tcPr>
            <w:tcW w:w="1843" w:type="dxa"/>
          </w:tcPr>
          <w:p w:rsidR="00C02965" w:rsidRPr="00DC4FE6" w:rsidRDefault="00C02965" w:rsidP="009B00E4">
            <w:pPr>
              <w:pStyle w:val="Default"/>
              <w:ind w:firstLine="34"/>
            </w:pPr>
            <w:proofErr w:type="spellStart"/>
            <w:r w:rsidRPr="00DC4FE6">
              <w:t>Метапредметный</w:t>
            </w:r>
            <w:proofErr w:type="spellEnd"/>
            <w:r w:rsidRPr="00DC4FE6">
              <w:t xml:space="preserve"> (МР): </w:t>
            </w:r>
          </w:p>
        </w:tc>
        <w:tc>
          <w:tcPr>
            <w:tcW w:w="7796" w:type="dxa"/>
            <w:gridSpan w:val="4"/>
          </w:tcPr>
          <w:p w:rsidR="007C25DD" w:rsidRPr="00DC4FE6" w:rsidRDefault="007C25DD" w:rsidP="009B00E4">
            <w:pPr>
              <w:snapToGrid w:val="0"/>
              <w:ind w:firstLine="34"/>
              <w:rPr>
                <w:b/>
                <w:i/>
              </w:rPr>
            </w:pPr>
            <w:r w:rsidRPr="00DC4FE6">
              <w:rPr>
                <w:b/>
                <w:i/>
              </w:rPr>
              <w:t xml:space="preserve">Регулятивные УУД: </w:t>
            </w:r>
          </w:p>
          <w:p w:rsidR="007C25DD" w:rsidRPr="00DC4FE6" w:rsidRDefault="007C25DD" w:rsidP="009B00E4">
            <w:pPr>
              <w:pStyle w:val="a4"/>
              <w:numPr>
                <w:ilvl w:val="0"/>
                <w:numId w:val="7"/>
              </w:numPr>
              <w:snapToGrid w:val="0"/>
              <w:ind w:left="0" w:firstLine="34"/>
            </w:pPr>
            <w:r w:rsidRPr="00DC4FE6">
              <w:t>Устанавливать познавательную цель и сохранять её при выполнении учебных действий;</w:t>
            </w:r>
          </w:p>
          <w:p w:rsidR="007C25DD" w:rsidRPr="00DC4FE6" w:rsidRDefault="007C25DD" w:rsidP="009B00E4">
            <w:pPr>
              <w:pStyle w:val="a4"/>
              <w:numPr>
                <w:ilvl w:val="0"/>
                <w:numId w:val="7"/>
              </w:numPr>
              <w:snapToGrid w:val="0"/>
              <w:ind w:left="0" w:firstLine="34"/>
            </w:pPr>
            <w:r w:rsidRPr="00DC4FE6">
              <w:t>Уметь работать по предложенной учителем последовательности и самостоятельно;</w:t>
            </w:r>
          </w:p>
          <w:p w:rsidR="007C25DD" w:rsidRPr="00DC4FE6" w:rsidRDefault="007C25DD" w:rsidP="009B00E4">
            <w:pPr>
              <w:pStyle w:val="a4"/>
              <w:numPr>
                <w:ilvl w:val="0"/>
                <w:numId w:val="7"/>
              </w:numPr>
              <w:snapToGrid w:val="0"/>
              <w:ind w:left="0" w:firstLine="34"/>
            </w:pPr>
            <w:r w:rsidRPr="00DC4FE6">
              <w:t>Анализировать собственную деятельность на уроке</w:t>
            </w:r>
          </w:p>
          <w:p w:rsidR="007C25DD" w:rsidRPr="00DC4FE6" w:rsidRDefault="007C25DD" w:rsidP="009B00E4">
            <w:pPr>
              <w:snapToGrid w:val="0"/>
              <w:ind w:firstLine="34"/>
              <w:rPr>
                <w:b/>
                <w:i/>
              </w:rPr>
            </w:pPr>
            <w:r w:rsidRPr="00DC4FE6">
              <w:rPr>
                <w:b/>
                <w:i/>
              </w:rPr>
              <w:t>Познавательные УУД:</w:t>
            </w:r>
          </w:p>
          <w:p w:rsidR="007C25DD" w:rsidRPr="00DC4FE6" w:rsidRDefault="007C25DD" w:rsidP="009B00E4">
            <w:pPr>
              <w:pStyle w:val="a4"/>
              <w:numPr>
                <w:ilvl w:val="0"/>
                <w:numId w:val="8"/>
              </w:numPr>
              <w:snapToGrid w:val="0"/>
              <w:ind w:left="0" w:firstLine="34"/>
            </w:pPr>
            <w:r w:rsidRPr="00DC4FE6">
              <w:t>Формулировать проблему и самостоятельно следовать алгоритму деятельности при решении проблемы;</w:t>
            </w:r>
          </w:p>
          <w:p w:rsidR="007C25DD" w:rsidRPr="00DC4FE6" w:rsidRDefault="007C25DD" w:rsidP="009B00E4">
            <w:pPr>
              <w:pStyle w:val="a4"/>
              <w:numPr>
                <w:ilvl w:val="0"/>
                <w:numId w:val="8"/>
              </w:numPr>
              <w:snapToGrid w:val="0"/>
              <w:ind w:left="0" w:firstLine="34"/>
            </w:pPr>
            <w:r w:rsidRPr="00DC4FE6">
              <w:t>Уметь структурировать знания и новую информацию;</w:t>
            </w:r>
          </w:p>
          <w:p w:rsidR="007C25DD" w:rsidRPr="00DC4FE6" w:rsidRDefault="007C25DD" w:rsidP="009B00E4">
            <w:pPr>
              <w:pStyle w:val="a4"/>
              <w:numPr>
                <w:ilvl w:val="0"/>
                <w:numId w:val="8"/>
              </w:numPr>
              <w:snapToGrid w:val="0"/>
              <w:ind w:left="0" w:firstLine="34"/>
            </w:pPr>
            <w:r w:rsidRPr="00DC4FE6">
              <w:t>Осуществлять операции анализа, синтеза, устанавливать причинно-следственные связи;</w:t>
            </w:r>
          </w:p>
          <w:p w:rsidR="007C25DD" w:rsidRPr="00DC4FE6" w:rsidRDefault="007C25DD" w:rsidP="009B00E4">
            <w:pPr>
              <w:pStyle w:val="a4"/>
              <w:numPr>
                <w:ilvl w:val="0"/>
                <w:numId w:val="8"/>
              </w:numPr>
              <w:snapToGrid w:val="0"/>
              <w:ind w:left="0" w:firstLine="34"/>
            </w:pPr>
            <w:r w:rsidRPr="00DC4FE6">
              <w:t>Развитие визуально-пространственного мышления, умения логически рассуждать;</w:t>
            </w:r>
          </w:p>
          <w:p w:rsidR="007C25DD" w:rsidRPr="00DC4FE6" w:rsidRDefault="00A16C1F" w:rsidP="009B00E4">
            <w:pPr>
              <w:pStyle w:val="a4"/>
              <w:numPr>
                <w:ilvl w:val="0"/>
                <w:numId w:val="8"/>
              </w:numPr>
              <w:snapToGrid w:val="0"/>
              <w:ind w:left="0" w:firstLine="34"/>
            </w:pPr>
            <w:r w:rsidRPr="00DC4FE6">
              <w:t>Осуществлять</w:t>
            </w:r>
            <w:r w:rsidR="007C25DD" w:rsidRPr="00DC4FE6">
              <w:t xml:space="preserve"> поиск необходимой информации </w:t>
            </w:r>
            <w:r w:rsidRPr="00DC4FE6">
              <w:t xml:space="preserve">о ДПИ Костромской области </w:t>
            </w:r>
            <w:r w:rsidR="007C25DD" w:rsidRPr="00DC4FE6">
              <w:t xml:space="preserve">в </w:t>
            </w:r>
            <w:r w:rsidRPr="00DC4FE6">
              <w:t>разных источниках</w:t>
            </w:r>
            <w:r w:rsidR="007C25DD" w:rsidRPr="00DC4FE6">
              <w:t>.</w:t>
            </w:r>
          </w:p>
          <w:p w:rsidR="007C25DD" w:rsidRPr="00DC4FE6" w:rsidRDefault="007C25DD" w:rsidP="009B00E4">
            <w:pPr>
              <w:snapToGrid w:val="0"/>
              <w:ind w:firstLine="34"/>
              <w:rPr>
                <w:b/>
                <w:i/>
              </w:rPr>
            </w:pPr>
            <w:r w:rsidRPr="00DC4FE6">
              <w:rPr>
                <w:b/>
                <w:i/>
              </w:rPr>
              <w:t>Коммуникативные</w:t>
            </w:r>
            <w:r w:rsidR="00A16C1F" w:rsidRPr="00DC4FE6">
              <w:rPr>
                <w:b/>
                <w:i/>
              </w:rPr>
              <w:t xml:space="preserve"> УУД</w:t>
            </w:r>
            <w:r w:rsidRPr="00DC4FE6">
              <w:rPr>
                <w:b/>
                <w:i/>
              </w:rPr>
              <w:t>:</w:t>
            </w:r>
          </w:p>
          <w:p w:rsidR="007C25DD" w:rsidRPr="00DC4FE6" w:rsidRDefault="007C25DD" w:rsidP="009B00E4">
            <w:pPr>
              <w:pStyle w:val="a4"/>
              <w:numPr>
                <w:ilvl w:val="0"/>
                <w:numId w:val="9"/>
              </w:numPr>
              <w:snapToGrid w:val="0"/>
              <w:ind w:left="0" w:firstLine="34"/>
            </w:pPr>
            <w:r w:rsidRPr="00DC4FE6">
              <w:t>Уметь формулировать собственное мнение и рассуждать о необходимости изучения особенностей русской глиняной игрушки;</w:t>
            </w:r>
          </w:p>
          <w:p w:rsidR="007C25DD" w:rsidRPr="00DC4FE6" w:rsidRDefault="007C25DD" w:rsidP="009B00E4">
            <w:pPr>
              <w:pStyle w:val="a4"/>
              <w:numPr>
                <w:ilvl w:val="0"/>
                <w:numId w:val="9"/>
              </w:numPr>
              <w:snapToGrid w:val="0"/>
              <w:ind w:left="0" w:firstLine="34"/>
            </w:pPr>
            <w:r w:rsidRPr="00DC4FE6">
              <w:t>Уметь вступать в диалог с учителем, одноклассниками, участвовать в общей беседе</w:t>
            </w:r>
            <w:r w:rsidR="00A16C1F" w:rsidRPr="00DC4FE6">
              <w:t>, аргументируя свое высказывание</w:t>
            </w:r>
            <w:r w:rsidRPr="00DC4FE6">
              <w:t>;</w:t>
            </w:r>
          </w:p>
          <w:p w:rsidR="007C25DD" w:rsidRPr="00DC4FE6" w:rsidRDefault="007C25DD" w:rsidP="009B00E4">
            <w:pPr>
              <w:pStyle w:val="a4"/>
              <w:numPr>
                <w:ilvl w:val="0"/>
                <w:numId w:val="9"/>
              </w:numPr>
              <w:snapToGrid w:val="0"/>
              <w:ind w:left="0" w:firstLine="34"/>
            </w:pPr>
            <w:r w:rsidRPr="00DC4FE6">
              <w:t>Способность брать на себя инициативу в организации совместного действия, а также осуществлять взаимную помощь по ходу выполнения задания;</w:t>
            </w:r>
          </w:p>
        </w:tc>
      </w:tr>
      <w:tr w:rsidR="00C02965" w:rsidRPr="00DC4FE6" w:rsidTr="009634B1">
        <w:trPr>
          <w:trHeight w:val="98"/>
        </w:trPr>
        <w:tc>
          <w:tcPr>
            <w:tcW w:w="9639" w:type="dxa"/>
            <w:gridSpan w:val="5"/>
          </w:tcPr>
          <w:p w:rsidR="00C02965" w:rsidRPr="00DC4FE6" w:rsidRDefault="00C02965" w:rsidP="009B00E4">
            <w:pPr>
              <w:pStyle w:val="Default"/>
              <w:ind w:firstLine="34"/>
              <w:rPr>
                <w:b/>
              </w:rPr>
            </w:pPr>
            <w:r w:rsidRPr="00DC4FE6">
              <w:rPr>
                <w:b/>
                <w:bCs/>
              </w:rPr>
              <w:t>Организация пространства</w:t>
            </w:r>
          </w:p>
        </w:tc>
      </w:tr>
      <w:tr w:rsidR="0092191A" w:rsidRPr="00DC4FE6" w:rsidTr="009634B1">
        <w:trPr>
          <w:trHeight w:val="226"/>
        </w:trPr>
        <w:tc>
          <w:tcPr>
            <w:tcW w:w="1843" w:type="dxa"/>
          </w:tcPr>
          <w:p w:rsidR="0092191A" w:rsidRPr="00DC4FE6" w:rsidRDefault="0092191A" w:rsidP="009B00E4">
            <w:pPr>
              <w:pStyle w:val="Default"/>
              <w:ind w:firstLine="34"/>
            </w:pPr>
            <w:r w:rsidRPr="00DC4FE6">
              <w:t xml:space="preserve">Ресурсы (основные, дополнительные): </w:t>
            </w:r>
          </w:p>
        </w:tc>
        <w:tc>
          <w:tcPr>
            <w:tcW w:w="7796" w:type="dxa"/>
            <w:gridSpan w:val="4"/>
          </w:tcPr>
          <w:p w:rsidR="0092191A" w:rsidRPr="00DC4FE6" w:rsidRDefault="003250AA" w:rsidP="009B00E4">
            <w:pPr>
              <w:pStyle w:val="a4"/>
              <w:numPr>
                <w:ilvl w:val="0"/>
                <w:numId w:val="3"/>
              </w:numPr>
              <w:tabs>
                <w:tab w:val="left" w:pos="428"/>
              </w:tabs>
              <w:ind w:left="0" w:firstLine="34"/>
            </w:pPr>
            <w:r w:rsidRPr="00DC4FE6">
              <w:t>Г</w:t>
            </w:r>
            <w:r w:rsidR="0092191A" w:rsidRPr="00DC4FE6">
              <w:t>лина для лепки; ткань для работы с глиной; отточенные простые карандаши; баночка с водой.</w:t>
            </w:r>
          </w:p>
          <w:p w:rsidR="0092191A" w:rsidRPr="00DC4FE6" w:rsidRDefault="0092191A" w:rsidP="009B00E4">
            <w:pPr>
              <w:pStyle w:val="a4"/>
              <w:numPr>
                <w:ilvl w:val="0"/>
                <w:numId w:val="3"/>
              </w:numPr>
              <w:tabs>
                <w:tab w:val="left" w:pos="428"/>
              </w:tabs>
              <w:ind w:left="0" w:firstLine="34"/>
            </w:pPr>
            <w:r w:rsidRPr="00DC4FE6">
              <w:t>Ноутбук</w:t>
            </w:r>
            <w:r w:rsidR="00A16C1F" w:rsidRPr="00DC4FE6">
              <w:t xml:space="preserve"> - 2</w:t>
            </w:r>
            <w:r w:rsidRPr="00DC4FE6">
              <w:t xml:space="preserve">, </w:t>
            </w:r>
            <w:r w:rsidR="004C3D19" w:rsidRPr="00DC4FE6">
              <w:t xml:space="preserve">наушники, </w:t>
            </w:r>
            <w:r w:rsidRPr="00DC4FE6">
              <w:t>проектор, документ-камера.</w:t>
            </w:r>
          </w:p>
        </w:tc>
      </w:tr>
    </w:tbl>
    <w:p w:rsidR="001F15BC" w:rsidRDefault="001F15BC" w:rsidP="00DC4FE6">
      <w:pPr>
        <w:spacing w:after="240"/>
        <w:ind w:firstLine="709"/>
        <w:jc w:val="both"/>
      </w:pPr>
    </w:p>
    <w:p w:rsidR="009B00E4" w:rsidRDefault="009B00E4" w:rsidP="00DC4FE6">
      <w:pPr>
        <w:spacing w:after="240"/>
        <w:ind w:firstLine="709"/>
        <w:jc w:val="both"/>
      </w:pPr>
    </w:p>
    <w:p w:rsidR="009B00E4" w:rsidRPr="00DC4FE6" w:rsidRDefault="009B00E4" w:rsidP="00DC4FE6">
      <w:pPr>
        <w:spacing w:after="240"/>
        <w:ind w:firstLine="709"/>
        <w:jc w:val="both"/>
      </w:pPr>
    </w:p>
    <w:p w:rsidR="00C02965" w:rsidRPr="00DC4FE6" w:rsidRDefault="00C02965" w:rsidP="00DC4FE6">
      <w:pPr>
        <w:spacing w:after="240"/>
        <w:ind w:firstLine="709"/>
        <w:jc w:val="both"/>
      </w:pPr>
      <w:r w:rsidRPr="00DC4FE6">
        <w:lastRenderedPageBreak/>
        <w:t>Таблица 2</w:t>
      </w:r>
    </w:p>
    <w:p w:rsidR="009D3281" w:rsidRPr="00DC4FE6" w:rsidRDefault="009D3281" w:rsidP="00DC4FE6">
      <w:pPr>
        <w:pStyle w:val="a6"/>
        <w:ind w:firstLine="709"/>
        <w:jc w:val="both"/>
        <w:rPr>
          <w:rFonts w:eastAsia="Times New Roman"/>
          <w:sz w:val="24"/>
          <w:szCs w:val="24"/>
        </w:rPr>
      </w:pPr>
      <w:r w:rsidRPr="00DC4FE6">
        <w:rPr>
          <w:sz w:val="24"/>
          <w:szCs w:val="24"/>
        </w:rPr>
        <w:t xml:space="preserve">* </w:t>
      </w:r>
      <w:r w:rsidR="00B132A4" w:rsidRPr="00DC4FE6">
        <w:rPr>
          <w:b w:val="0"/>
          <w:i/>
          <w:sz w:val="24"/>
          <w:szCs w:val="24"/>
        </w:rPr>
        <w:t>Урок построен в технологии творческих мастерских. Основные этапы мастерской: и</w:t>
      </w:r>
      <w:r w:rsidRPr="00DC4FE6">
        <w:rPr>
          <w:b w:val="0"/>
          <w:i/>
          <w:sz w:val="24"/>
          <w:szCs w:val="24"/>
        </w:rPr>
        <w:t>ндукция, деконструкция, реконструкция, социализация, афиширование, разрыв, рефлексия</w:t>
      </w:r>
      <w:r w:rsidR="00B132A4" w:rsidRPr="00DC4FE6">
        <w:rPr>
          <w:b w:val="0"/>
          <w:i/>
          <w:sz w:val="24"/>
          <w:szCs w:val="24"/>
        </w:rPr>
        <w:t>.</w:t>
      </w:r>
      <w:r w:rsidRPr="00DC4FE6">
        <w:rPr>
          <w:rFonts w:eastAsia="Times New Roman"/>
          <w:sz w:val="24"/>
          <w:szCs w:val="24"/>
        </w:rPr>
        <w:t> </w:t>
      </w: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9"/>
        <w:gridCol w:w="4111"/>
        <w:gridCol w:w="1843"/>
        <w:gridCol w:w="1559"/>
      </w:tblGrid>
      <w:tr w:rsidR="00C02965" w:rsidRPr="00DC4FE6" w:rsidTr="009B00E4">
        <w:trPr>
          <w:trHeight w:val="98"/>
        </w:trPr>
        <w:tc>
          <w:tcPr>
            <w:tcW w:w="9782" w:type="dxa"/>
            <w:gridSpan w:val="4"/>
          </w:tcPr>
          <w:p w:rsidR="008D4FC9" w:rsidRPr="00DC4FE6" w:rsidRDefault="00C02965" w:rsidP="009B00E4">
            <w:pPr>
              <w:pStyle w:val="Default"/>
              <w:rPr>
                <w:b/>
                <w:bCs/>
                <w:i/>
              </w:rPr>
            </w:pPr>
            <w:r w:rsidRPr="00DC4FE6">
              <w:rPr>
                <w:b/>
                <w:bCs/>
                <w:i/>
              </w:rPr>
              <w:t>Организация деятельности на уроке</w:t>
            </w:r>
          </w:p>
        </w:tc>
      </w:tr>
      <w:tr w:rsidR="00C02965" w:rsidRPr="00DC4FE6" w:rsidTr="009B00E4">
        <w:trPr>
          <w:trHeight w:val="480"/>
        </w:trPr>
        <w:tc>
          <w:tcPr>
            <w:tcW w:w="2269" w:type="dxa"/>
          </w:tcPr>
          <w:p w:rsidR="00C02965" w:rsidRPr="00DC4FE6" w:rsidRDefault="00C02965" w:rsidP="009B00E4">
            <w:pPr>
              <w:pStyle w:val="Default"/>
              <w:rPr>
                <w:b/>
              </w:rPr>
            </w:pPr>
            <w:r w:rsidRPr="00DC4FE6">
              <w:rPr>
                <w:b/>
              </w:rPr>
              <w:t xml:space="preserve">Этапы урока </w:t>
            </w:r>
          </w:p>
        </w:tc>
        <w:tc>
          <w:tcPr>
            <w:tcW w:w="4111" w:type="dxa"/>
          </w:tcPr>
          <w:p w:rsidR="00C02965" w:rsidRPr="00DC4FE6" w:rsidRDefault="00C02965" w:rsidP="009B00E4">
            <w:pPr>
              <w:pStyle w:val="Default"/>
              <w:rPr>
                <w:b/>
              </w:rPr>
            </w:pPr>
            <w:r w:rsidRPr="00DC4FE6">
              <w:rPr>
                <w:b/>
              </w:rPr>
              <w:t xml:space="preserve">Деятельность учителя </w:t>
            </w:r>
          </w:p>
        </w:tc>
        <w:tc>
          <w:tcPr>
            <w:tcW w:w="3402" w:type="dxa"/>
            <w:gridSpan w:val="2"/>
          </w:tcPr>
          <w:p w:rsidR="00687272" w:rsidRPr="00DC4FE6" w:rsidRDefault="00C02965" w:rsidP="009B00E4">
            <w:pPr>
              <w:pStyle w:val="Default"/>
              <w:rPr>
                <w:b/>
              </w:rPr>
            </w:pPr>
            <w:r w:rsidRPr="00DC4FE6">
              <w:rPr>
                <w:b/>
              </w:rPr>
              <w:t xml:space="preserve">Деятельность учащихся </w:t>
            </w:r>
          </w:p>
          <w:p w:rsidR="00C02965" w:rsidRPr="00DC4FE6" w:rsidRDefault="00C02965" w:rsidP="009B00E4">
            <w:pPr>
              <w:pStyle w:val="Default"/>
              <w:rPr>
                <w:b/>
              </w:rPr>
            </w:pPr>
            <w:r w:rsidRPr="00DC4FE6">
              <w:rPr>
                <w:b/>
              </w:rPr>
              <w:t xml:space="preserve">(в т.ч. задания, выполнение которых приведет к достижению запланированных результатов) </w:t>
            </w:r>
          </w:p>
        </w:tc>
      </w:tr>
      <w:tr w:rsidR="00EB3882" w:rsidRPr="00DC4FE6" w:rsidTr="009B00E4">
        <w:trPr>
          <w:trHeight w:val="261"/>
        </w:trPr>
        <w:tc>
          <w:tcPr>
            <w:tcW w:w="2269" w:type="dxa"/>
          </w:tcPr>
          <w:p w:rsidR="00EB3882" w:rsidRPr="00DC4FE6" w:rsidRDefault="00EB3882" w:rsidP="009B00E4">
            <w:pPr>
              <w:pStyle w:val="Default"/>
              <w:rPr>
                <w:b/>
                <w:iCs/>
              </w:rPr>
            </w:pPr>
            <w:r w:rsidRPr="00DC4FE6">
              <w:rPr>
                <w:b/>
                <w:iCs/>
              </w:rPr>
              <w:t>Организационный момент</w:t>
            </w:r>
          </w:p>
        </w:tc>
        <w:tc>
          <w:tcPr>
            <w:tcW w:w="4111" w:type="dxa"/>
          </w:tcPr>
          <w:p w:rsidR="00EB3882" w:rsidRPr="00DC4FE6" w:rsidRDefault="00EB3882" w:rsidP="009B00E4">
            <w:pPr>
              <w:pStyle w:val="Default"/>
            </w:pPr>
            <w:r w:rsidRPr="00DC4FE6">
              <w:t>Приветствует учащихся, представляется.</w:t>
            </w:r>
          </w:p>
          <w:p w:rsidR="00EB3882" w:rsidRPr="00DC4FE6" w:rsidRDefault="00EB3882" w:rsidP="009B00E4">
            <w:pPr>
              <w:pStyle w:val="Default"/>
            </w:pPr>
            <w:r w:rsidRPr="00DC4FE6">
              <w:t>Проверяет готовность к учебному занятию.</w:t>
            </w:r>
          </w:p>
        </w:tc>
        <w:tc>
          <w:tcPr>
            <w:tcW w:w="3402" w:type="dxa"/>
            <w:gridSpan w:val="2"/>
          </w:tcPr>
          <w:p w:rsidR="00EB3882" w:rsidRPr="00DC4FE6" w:rsidRDefault="00EB3882" w:rsidP="009B00E4">
            <w:pPr>
              <w:pStyle w:val="Default"/>
            </w:pPr>
            <w:r w:rsidRPr="00DC4FE6">
              <w:t xml:space="preserve">Проверяют готовность своего рабочего места (глина, ткань для глины, баночка с водой, простой карандаш). </w:t>
            </w:r>
          </w:p>
        </w:tc>
      </w:tr>
      <w:tr w:rsidR="00EB3882" w:rsidRPr="00DC4FE6" w:rsidTr="009B00E4">
        <w:trPr>
          <w:trHeight w:val="261"/>
        </w:trPr>
        <w:tc>
          <w:tcPr>
            <w:tcW w:w="2269" w:type="dxa"/>
          </w:tcPr>
          <w:p w:rsidR="00EB3882" w:rsidRPr="00DC4FE6" w:rsidRDefault="00EB3882" w:rsidP="009B00E4">
            <w:pPr>
              <w:pStyle w:val="Default"/>
              <w:rPr>
                <w:b/>
                <w:iCs/>
              </w:rPr>
            </w:pPr>
            <w:r w:rsidRPr="00DC4FE6">
              <w:rPr>
                <w:b/>
                <w:iCs/>
              </w:rPr>
              <w:t>Мотивация учебной деятельности учащихся.</w:t>
            </w:r>
          </w:p>
        </w:tc>
        <w:tc>
          <w:tcPr>
            <w:tcW w:w="4111" w:type="dxa"/>
          </w:tcPr>
          <w:p w:rsidR="00EB3882" w:rsidRPr="00DC4FE6" w:rsidRDefault="00B132A4" w:rsidP="009B00E4">
            <w:pPr>
              <w:pStyle w:val="Default"/>
            </w:pPr>
            <w:r w:rsidRPr="00DC4FE6">
              <w:t>Осуществляет мотивирование учащихся к уроку.</w:t>
            </w:r>
          </w:p>
        </w:tc>
        <w:tc>
          <w:tcPr>
            <w:tcW w:w="3402" w:type="dxa"/>
            <w:gridSpan w:val="2"/>
          </w:tcPr>
          <w:p w:rsidR="00EB3882" w:rsidRPr="00DC4FE6" w:rsidRDefault="00EB3882" w:rsidP="009B00E4">
            <w:pPr>
              <w:pStyle w:val="Default"/>
            </w:pPr>
            <w:r w:rsidRPr="00DC4FE6">
              <w:t>Слушают, настраиваются на урок.</w:t>
            </w:r>
          </w:p>
        </w:tc>
      </w:tr>
      <w:tr w:rsidR="00EB3882" w:rsidRPr="00DC4FE6" w:rsidTr="009B00E4">
        <w:trPr>
          <w:trHeight w:val="261"/>
        </w:trPr>
        <w:tc>
          <w:tcPr>
            <w:tcW w:w="2269" w:type="dxa"/>
          </w:tcPr>
          <w:p w:rsidR="00EB3882" w:rsidRPr="00DC4FE6" w:rsidRDefault="00EB3882" w:rsidP="009B00E4">
            <w:pPr>
              <w:pStyle w:val="Default"/>
              <w:rPr>
                <w:b/>
                <w:iCs/>
              </w:rPr>
            </w:pPr>
            <w:r w:rsidRPr="00DC4FE6">
              <w:rPr>
                <w:b/>
                <w:iCs/>
              </w:rPr>
              <w:t xml:space="preserve">Постановка цели и задач урока. Определение темы урока </w:t>
            </w:r>
          </w:p>
          <w:p w:rsidR="00EB3882" w:rsidRPr="00DC4FE6" w:rsidRDefault="00EB3882" w:rsidP="009B00E4">
            <w:pPr>
              <w:pStyle w:val="Default"/>
              <w:rPr>
                <w:b/>
                <w:iCs/>
              </w:rPr>
            </w:pPr>
          </w:p>
        </w:tc>
        <w:tc>
          <w:tcPr>
            <w:tcW w:w="4111" w:type="dxa"/>
          </w:tcPr>
          <w:p w:rsidR="00EB3882" w:rsidRPr="00DC4FE6" w:rsidRDefault="00EB3882" w:rsidP="009B00E4">
            <w:pPr>
              <w:pStyle w:val="Default"/>
            </w:pPr>
            <w:r w:rsidRPr="00DC4FE6">
              <w:t>Сопровождает учащихся в процессе  формулирования темы урока.</w:t>
            </w:r>
          </w:p>
          <w:p w:rsidR="00EB3882" w:rsidRPr="00DC4FE6" w:rsidRDefault="00EB3882" w:rsidP="009B00E4">
            <w:pPr>
              <w:pStyle w:val="Default"/>
            </w:pPr>
          </w:p>
        </w:tc>
        <w:tc>
          <w:tcPr>
            <w:tcW w:w="3402" w:type="dxa"/>
            <w:gridSpan w:val="2"/>
          </w:tcPr>
          <w:p w:rsidR="00EB3882" w:rsidRPr="00DC4FE6" w:rsidRDefault="00EB3882" w:rsidP="009B00E4">
            <w:pPr>
              <w:pStyle w:val="Default"/>
            </w:pPr>
            <w:r w:rsidRPr="00DC4FE6">
              <w:t>Отгадывают загадку, отвечают на поставленные вопросы, делают выводы, строят речевые высказывания.  В ходе ответа формулируют тему урока</w:t>
            </w:r>
            <w:r w:rsidR="008D6527" w:rsidRPr="00DC4FE6">
              <w:t>.</w:t>
            </w:r>
            <w:r w:rsidRPr="00DC4FE6">
              <w:t xml:space="preserve">  </w:t>
            </w:r>
          </w:p>
        </w:tc>
      </w:tr>
      <w:tr w:rsidR="00725B0E" w:rsidRPr="00DC4FE6" w:rsidTr="009B00E4">
        <w:trPr>
          <w:trHeight w:val="261"/>
        </w:trPr>
        <w:tc>
          <w:tcPr>
            <w:tcW w:w="2269" w:type="dxa"/>
            <w:vMerge w:val="restart"/>
          </w:tcPr>
          <w:p w:rsidR="00725B0E" w:rsidRPr="00DC4FE6" w:rsidRDefault="00725B0E" w:rsidP="009B00E4">
            <w:pPr>
              <w:pStyle w:val="Default"/>
              <w:rPr>
                <w:i/>
                <w:iCs/>
              </w:rPr>
            </w:pPr>
            <w:r w:rsidRPr="00DC4FE6">
              <w:rPr>
                <w:b/>
                <w:iCs/>
              </w:rPr>
              <w:t>Индукция</w:t>
            </w:r>
            <w:r w:rsidR="003C1484" w:rsidRPr="00DC4FE6">
              <w:rPr>
                <w:b/>
                <w:iCs/>
              </w:rPr>
              <w:t xml:space="preserve"> </w:t>
            </w:r>
            <w:r w:rsidR="003C1484" w:rsidRPr="00DC4FE6">
              <w:rPr>
                <w:i/>
                <w:iCs/>
              </w:rPr>
              <w:t>(</w:t>
            </w:r>
            <w:r w:rsidRPr="00DC4FE6">
              <w:rPr>
                <w:i/>
                <w:iCs/>
              </w:rPr>
              <w:t>создание эмоционального настроя к творческой деятельности</w:t>
            </w:r>
            <w:r w:rsidR="003C1484" w:rsidRPr="00DC4FE6">
              <w:rPr>
                <w:i/>
                <w:iCs/>
              </w:rPr>
              <w:t>)</w:t>
            </w:r>
            <w:r w:rsidRPr="00DC4FE6">
              <w:rPr>
                <w:i/>
                <w:iCs/>
              </w:rPr>
              <w:t xml:space="preserve">. </w:t>
            </w:r>
          </w:p>
          <w:p w:rsidR="00725B0E" w:rsidRPr="00DC4FE6" w:rsidRDefault="00725B0E" w:rsidP="009B00E4">
            <w:pPr>
              <w:pStyle w:val="Default"/>
              <w:rPr>
                <w:i/>
                <w:iCs/>
              </w:rPr>
            </w:pPr>
            <w:r w:rsidRPr="00DC4FE6">
              <w:rPr>
                <w:i/>
                <w:iCs/>
              </w:rPr>
              <w:t>Индуктор – образец «петровской» глиняной игрушки.</w:t>
            </w:r>
          </w:p>
        </w:tc>
        <w:tc>
          <w:tcPr>
            <w:tcW w:w="4111" w:type="dxa"/>
          </w:tcPr>
          <w:p w:rsidR="00725B0E" w:rsidRPr="00DC4FE6" w:rsidRDefault="00725B0E" w:rsidP="009B00E4">
            <w:pPr>
              <w:pStyle w:val="Default"/>
            </w:pPr>
            <w:r w:rsidRPr="00DC4FE6">
              <w:t>Наводит учащихся на мысль о том, что существует большое количество различных промыслов глиняной игрушки.</w:t>
            </w:r>
          </w:p>
          <w:p w:rsidR="00725B0E" w:rsidRPr="00DC4FE6" w:rsidRDefault="00725B0E" w:rsidP="009B00E4">
            <w:pPr>
              <w:pStyle w:val="Default"/>
            </w:pPr>
            <w:r w:rsidRPr="00DC4FE6">
              <w:t xml:space="preserve">Организует работу по припоминанию названий промыслов игрушки. </w:t>
            </w:r>
          </w:p>
        </w:tc>
        <w:tc>
          <w:tcPr>
            <w:tcW w:w="3402" w:type="dxa"/>
            <w:gridSpan w:val="2"/>
          </w:tcPr>
          <w:p w:rsidR="00725B0E" w:rsidRPr="00DC4FE6" w:rsidRDefault="00080796" w:rsidP="009B00E4">
            <w:pPr>
              <w:pStyle w:val="Default"/>
            </w:pPr>
            <w:r w:rsidRPr="00DC4FE6">
              <w:t>Рас</w:t>
            </w:r>
            <w:r w:rsidR="00725B0E" w:rsidRPr="00DC4FE6">
              <w:t xml:space="preserve">сматривают </w:t>
            </w:r>
            <w:r w:rsidR="005767C3" w:rsidRPr="00DC4FE6">
              <w:t>предложенный образец глиняной игрушки.</w:t>
            </w:r>
          </w:p>
        </w:tc>
      </w:tr>
      <w:tr w:rsidR="00725B0E" w:rsidRPr="00DC4FE6" w:rsidTr="009B00E4">
        <w:trPr>
          <w:trHeight w:val="261"/>
        </w:trPr>
        <w:tc>
          <w:tcPr>
            <w:tcW w:w="2269" w:type="dxa"/>
            <w:vMerge/>
          </w:tcPr>
          <w:p w:rsidR="00725B0E" w:rsidRPr="00DC4FE6" w:rsidRDefault="00725B0E" w:rsidP="009B00E4">
            <w:pPr>
              <w:pStyle w:val="Default"/>
              <w:rPr>
                <w:i/>
                <w:iCs/>
              </w:rPr>
            </w:pPr>
          </w:p>
        </w:tc>
        <w:tc>
          <w:tcPr>
            <w:tcW w:w="4111" w:type="dxa"/>
          </w:tcPr>
          <w:p w:rsidR="00725B0E" w:rsidRPr="00DC4FE6" w:rsidRDefault="00725B0E" w:rsidP="009B00E4">
            <w:pPr>
              <w:pStyle w:val="Default"/>
            </w:pPr>
            <w:r w:rsidRPr="00DC4FE6">
              <w:t xml:space="preserve">Далее, учитель предлагает учащимся рассмотреть один экземпляр  народной глиняной игрушки и определить ее вид. </w:t>
            </w:r>
          </w:p>
        </w:tc>
        <w:tc>
          <w:tcPr>
            <w:tcW w:w="3402" w:type="dxa"/>
            <w:gridSpan w:val="2"/>
          </w:tcPr>
          <w:p w:rsidR="00725B0E" w:rsidRPr="00DC4FE6" w:rsidRDefault="00725B0E" w:rsidP="009B00E4">
            <w:pPr>
              <w:pStyle w:val="Default"/>
            </w:pPr>
          </w:p>
        </w:tc>
      </w:tr>
      <w:tr w:rsidR="00812E01" w:rsidRPr="00DC4FE6" w:rsidTr="009B00E4">
        <w:trPr>
          <w:trHeight w:val="261"/>
        </w:trPr>
        <w:tc>
          <w:tcPr>
            <w:tcW w:w="2269" w:type="dxa"/>
            <w:vMerge w:val="restart"/>
          </w:tcPr>
          <w:p w:rsidR="003C1484" w:rsidRPr="00DC4FE6" w:rsidRDefault="003C1484" w:rsidP="009B00E4">
            <w:pPr>
              <w:pStyle w:val="Default"/>
              <w:rPr>
                <w:b/>
                <w:iCs/>
              </w:rPr>
            </w:pPr>
            <w:r w:rsidRPr="00DC4FE6">
              <w:rPr>
                <w:b/>
                <w:iCs/>
              </w:rPr>
              <w:t>Деконструкция</w:t>
            </w:r>
          </w:p>
          <w:p w:rsidR="00812E01" w:rsidRPr="00DC4FE6" w:rsidRDefault="003C1484" w:rsidP="009B00E4">
            <w:pPr>
              <w:pStyle w:val="Default"/>
              <w:rPr>
                <w:b/>
                <w:iCs/>
              </w:rPr>
            </w:pPr>
            <w:r w:rsidRPr="00DC4FE6">
              <w:rPr>
                <w:iCs/>
              </w:rPr>
              <w:t>(</w:t>
            </w:r>
            <w:r w:rsidR="00812E01" w:rsidRPr="00DC4FE6">
              <w:rPr>
                <w:iCs/>
              </w:rPr>
              <w:t>э</w:t>
            </w:r>
            <w:r w:rsidR="00812E01" w:rsidRPr="00DC4FE6">
              <w:rPr>
                <w:i/>
                <w:iCs/>
              </w:rPr>
              <w:t>то работа с материало</w:t>
            </w:r>
            <w:r w:rsidRPr="00DC4FE6">
              <w:rPr>
                <w:i/>
                <w:iCs/>
              </w:rPr>
              <w:t>м, текстом,</w:t>
            </w:r>
            <w:r w:rsidR="00812E01" w:rsidRPr="00DC4FE6">
              <w:rPr>
                <w:i/>
                <w:iCs/>
              </w:rPr>
              <w:t xml:space="preserve"> формирование информационного поля</w:t>
            </w:r>
            <w:r w:rsidRPr="00DC4FE6">
              <w:rPr>
                <w:i/>
                <w:iCs/>
              </w:rPr>
              <w:t>)</w:t>
            </w:r>
            <w:r w:rsidR="00812E01" w:rsidRPr="00DC4FE6">
              <w:rPr>
                <w:i/>
                <w:iCs/>
              </w:rPr>
              <w:t xml:space="preserve">. </w:t>
            </w:r>
          </w:p>
        </w:tc>
        <w:tc>
          <w:tcPr>
            <w:tcW w:w="4111" w:type="dxa"/>
          </w:tcPr>
          <w:p w:rsidR="00812E01" w:rsidRPr="00DC4FE6" w:rsidRDefault="00812E01" w:rsidP="009B00E4">
            <w:pPr>
              <w:pStyle w:val="Default"/>
            </w:pPr>
            <w:r w:rsidRPr="00DC4FE6">
              <w:t>Предлагает учащимся просмотреть примеры глиняных игрушек для определения вида игрушки.</w:t>
            </w:r>
          </w:p>
        </w:tc>
        <w:tc>
          <w:tcPr>
            <w:tcW w:w="3402" w:type="dxa"/>
            <w:gridSpan w:val="2"/>
          </w:tcPr>
          <w:p w:rsidR="00812E01" w:rsidRPr="00DC4FE6" w:rsidRDefault="005767C3" w:rsidP="009B00E4">
            <w:pPr>
              <w:pStyle w:val="Default"/>
            </w:pPr>
            <w:r w:rsidRPr="00DC4FE6">
              <w:t xml:space="preserve">Просматривают фотографии различных игрушек. </w:t>
            </w:r>
            <w:r w:rsidR="00812E01" w:rsidRPr="00DC4FE6">
              <w:t>Строят предположения.</w:t>
            </w:r>
          </w:p>
        </w:tc>
      </w:tr>
      <w:tr w:rsidR="00812E01" w:rsidRPr="00DC4FE6" w:rsidTr="009B00E4">
        <w:trPr>
          <w:trHeight w:val="261"/>
        </w:trPr>
        <w:tc>
          <w:tcPr>
            <w:tcW w:w="2269" w:type="dxa"/>
            <w:vMerge/>
          </w:tcPr>
          <w:p w:rsidR="00812E01" w:rsidRPr="00DC4FE6" w:rsidRDefault="00812E01" w:rsidP="009B00E4">
            <w:pPr>
              <w:pStyle w:val="Default"/>
              <w:rPr>
                <w:i/>
                <w:iCs/>
              </w:rPr>
            </w:pPr>
          </w:p>
        </w:tc>
        <w:tc>
          <w:tcPr>
            <w:tcW w:w="4111" w:type="dxa"/>
          </w:tcPr>
          <w:p w:rsidR="00812E01" w:rsidRPr="00DC4FE6" w:rsidRDefault="00812E01" w:rsidP="009B00E4">
            <w:pPr>
              <w:pStyle w:val="Default"/>
            </w:pPr>
            <w:r w:rsidRPr="00DC4FE6">
              <w:t xml:space="preserve">Предлагает учащимся аргументировать свои предположения и подводит их к пониманию того,  что среди предложенных вариантов нет этой игрушки. </w:t>
            </w:r>
          </w:p>
        </w:tc>
        <w:tc>
          <w:tcPr>
            <w:tcW w:w="3402" w:type="dxa"/>
            <w:gridSpan w:val="2"/>
          </w:tcPr>
          <w:p w:rsidR="00812E01" w:rsidRPr="00DC4FE6" w:rsidRDefault="00812E01" w:rsidP="009B00E4">
            <w:pPr>
              <w:pStyle w:val="Default"/>
            </w:pPr>
            <w:r w:rsidRPr="00DC4FE6">
              <w:t>Приходят к пониманию того, что есть большие несоответствия с внешним видом предлагаемой игрушки и других глиняных игрушек.</w:t>
            </w:r>
          </w:p>
        </w:tc>
      </w:tr>
      <w:tr w:rsidR="00812E01" w:rsidRPr="00DC4FE6" w:rsidTr="009B00E4">
        <w:trPr>
          <w:trHeight w:val="261"/>
        </w:trPr>
        <w:tc>
          <w:tcPr>
            <w:tcW w:w="2269" w:type="dxa"/>
            <w:vMerge/>
          </w:tcPr>
          <w:p w:rsidR="00812E01" w:rsidRPr="00DC4FE6" w:rsidRDefault="00812E01" w:rsidP="009B00E4">
            <w:pPr>
              <w:pStyle w:val="Default"/>
              <w:rPr>
                <w:i/>
                <w:iCs/>
              </w:rPr>
            </w:pPr>
          </w:p>
        </w:tc>
        <w:tc>
          <w:tcPr>
            <w:tcW w:w="4111" w:type="dxa"/>
          </w:tcPr>
          <w:p w:rsidR="00812E01" w:rsidRPr="00DC4FE6" w:rsidRDefault="00812E01" w:rsidP="009B00E4">
            <w:pPr>
              <w:pStyle w:val="Default"/>
            </w:pPr>
            <w:r w:rsidRPr="00DC4FE6">
              <w:t xml:space="preserve">Обращает внимание учащихся на совпадение названий игрушек с названием места их изготовления. Наводит учащихся на мысль о том, </w:t>
            </w:r>
            <w:r w:rsidRPr="00DC4FE6">
              <w:lastRenderedPageBreak/>
              <w:t>что игрушка может оказаться местной (город, область).</w:t>
            </w:r>
          </w:p>
        </w:tc>
        <w:tc>
          <w:tcPr>
            <w:tcW w:w="3402" w:type="dxa"/>
            <w:gridSpan w:val="2"/>
          </w:tcPr>
          <w:p w:rsidR="00812E01" w:rsidRPr="00DC4FE6" w:rsidRDefault="00812E01" w:rsidP="009B00E4">
            <w:pPr>
              <w:pStyle w:val="Default"/>
            </w:pPr>
            <w:r w:rsidRPr="00DC4FE6">
              <w:lastRenderedPageBreak/>
              <w:t>Высказывают предположение, о том, что игрушка</w:t>
            </w:r>
            <w:r w:rsidR="002D5ABB" w:rsidRPr="00DC4FE6">
              <w:t xml:space="preserve"> либо,</w:t>
            </w:r>
            <w:r w:rsidRPr="00DC4FE6">
              <w:t xml:space="preserve"> </w:t>
            </w:r>
            <w:proofErr w:type="spellStart"/>
            <w:r w:rsidRPr="00DC4FE6">
              <w:t>шарьинская</w:t>
            </w:r>
            <w:proofErr w:type="spellEnd"/>
            <w:r w:rsidR="002D5ABB" w:rsidRPr="00DC4FE6">
              <w:t>,</w:t>
            </w:r>
            <w:r w:rsidRPr="00DC4FE6">
              <w:t xml:space="preserve"> либо костромская.</w:t>
            </w:r>
          </w:p>
        </w:tc>
      </w:tr>
      <w:tr w:rsidR="00812E01" w:rsidRPr="00DC4FE6" w:rsidTr="009B00E4">
        <w:trPr>
          <w:trHeight w:val="261"/>
        </w:trPr>
        <w:tc>
          <w:tcPr>
            <w:tcW w:w="2269" w:type="dxa"/>
            <w:vMerge/>
          </w:tcPr>
          <w:p w:rsidR="00812E01" w:rsidRPr="00DC4FE6" w:rsidRDefault="00812E01" w:rsidP="009B00E4">
            <w:pPr>
              <w:pStyle w:val="Default"/>
              <w:rPr>
                <w:i/>
                <w:iCs/>
              </w:rPr>
            </w:pPr>
          </w:p>
        </w:tc>
        <w:tc>
          <w:tcPr>
            <w:tcW w:w="4111" w:type="dxa"/>
          </w:tcPr>
          <w:p w:rsidR="00812E01" w:rsidRPr="00DC4FE6" w:rsidRDefault="00812E01" w:rsidP="009B00E4">
            <w:pPr>
              <w:pStyle w:val="Default"/>
            </w:pPr>
            <w:r w:rsidRPr="00DC4FE6">
              <w:t>Для этого нам необходимо узнать как можно больше информации об этой игрушке и мастерах ее изготавливающих.</w:t>
            </w:r>
          </w:p>
          <w:p w:rsidR="00812E01" w:rsidRPr="00DC4FE6" w:rsidRDefault="005767C3" w:rsidP="009B00E4">
            <w:pPr>
              <w:pStyle w:val="Default"/>
            </w:pPr>
            <w:r w:rsidRPr="00DC4FE6">
              <w:t>Организует просмотр видео</w:t>
            </w:r>
            <w:r w:rsidR="00812E01" w:rsidRPr="00DC4FE6">
              <w:t>ролика о «петровской» игрушке».</w:t>
            </w:r>
          </w:p>
        </w:tc>
        <w:tc>
          <w:tcPr>
            <w:tcW w:w="3402" w:type="dxa"/>
            <w:gridSpan w:val="2"/>
          </w:tcPr>
          <w:p w:rsidR="00812E01" w:rsidRPr="00DC4FE6" w:rsidRDefault="00812E01" w:rsidP="009B00E4">
            <w:pPr>
              <w:pStyle w:val="Default"/>
            </w:pPr>
            <w:r w:rsidRPr="00DC4FE6">
              <w:t xml:space="preserve">Просматривают </w:t>
            </w:r>
            <w:r w:rsidR="005767C3" w:rsidRPr="00DC4FE6">
              <w:t>и анализируют видео</w:t>
            </w:r>
            <w:r w:rsidRPr="00DC4FE6">
              <w:t>ролик.</w:t>
            </w:r>
          </w:p>
        </w:tc>
      </w:tr>
      <w:tr w:rsidR="00812E01" w:rsidRPr="00DC4FE6" w:rsidTr="009B00E4">
        <w:trPr>
          <w:trHeight w:val="261"/>
        </w:trPr>
        <w:tc>
          <w:tcPr>
            <w:tcW w:w="2269" w:type="dxa"/>
          </w:tcPr>
          <w:p w:rsidR="00812E01" w:rsidRPr="00DC4FE6" w:rsidRDefault="00812E01" w:rsidP="009B00E4">
            <w:pPr>
              <w:pStyle w:val="Default"/>
              <w:rPr>
                <w:b/>
                <w:iCs/>
              </w:rPr>
            </w:pPr>
            <w:r w:rsidRPr="00DC4FE6">
              <w:rPr>
                <w:b/>
                <w:iCs/>
              </w:rPr>
              <w:t>Уточнение темы и целей урока</w:t>
            </w:r>
          </w:p>
        </w:tc>
        <w:tc>
          <w:tcPr>
            <w:tcW w:w="4111" w:type="dxa"/>
          </w:tcPr>
          <w:p w:rsidR="00522E9C" w:rsidRPr="00DC4FE6" w:rsidRDefault="00812E01" w:rsidP="009B00E4">
            <w:pPr>
              <w:pStyle w:val="Default"/>
            </w:pPr>
            <w:r w:rsidRPr="00DC4FE6">
              <w:t>Сопровождает учащихся в уточнении темы урока</w:t>
            </w:r>
            <w:r w:rsidR="006E0EB4" w:rsidRPr="00DC4FE6">
              <w:t>.</w:t>
            </w:r>
          </w:p>
        </w:tc>
        <w:tc>
          <w:tcPr>
            <w:tcW w:w="3402" w:type="dxa"/>
            <w:gridSpan w:val="2"/>
          </w:tcPr>
          <w:p w:rsidR="00812E01" w:rsidRPr="00DC4FE6" w:rsidRDefault="00812E01" w:rsidP="009B00E4">
            <w:pPr>
              <w:pStyle w:val="Default"/>
            </w:pPr>
            <w:r w:rsidRPr="00DC4FE6">
              <w:t xml:space="preserve">Корректируют тему урока </w:t>
            </w:r>
            <w:r w:rsidR="005767C3" w:rsidRPr="00DC4FE6">
              <w:t>с точным</w:t>
            </w:r>
            <w:r w:rsidRPr="00DC4FE6">
              <w:t xml:space="preserve"> названи</w:t>
            </w:r>
            <w:r w:rsidR="005767C3" w:rsidRPr="00DC4FE6">
              <w:t>ем</w:t>
            </w:r>
            <w:r w:rsidRPr="00DC4FE6">
              <w:t xml:space="preserve"> игрушки.</w:t>
            </w:r>
          </w:p>
        </w:tc>
      </w:tr>
      <w:tr w:rsidR="006D4602" w:rsidRPr="00DC4FE6" w:rsidTr="009B00E4">
        <w:trPr>
          <w:trHeight w:val="359"/>
        </w:trPr>
        <w:tc>
          <w:tcPr>
            <w:tcW w:w="2269" w:type="dxa"/>
            <w:vMerge w:val="restart"/>
          </w:tcPr>
          <w:p w:rsidR="006D4602" w:rsidRPr="00DC4FE6" w:rsidRDefault="006D4602" w:rsidP="009B00E4">
            <w:pPr>
              <w:pStyle w:val="Default"/>
              <w:rPr>
                <w:i/>
                <w:iCs/>
              </w:rPr>
            </w:pPr>
            <w:r w:rsidRPr="00DC4FE6">
              <w:rPr>
                <w:b/>
                <w:iCs/>
              </w:rPr>
              <w:t>Рекон</w:t>
            </w:r>
            <w:r w:rsidR="002019B9" w:rsidRPr="00DC4FE6">
              <w:rPr>
                <w:b/>
                <w:iCs/>
              </w:rPr>
              <w:t>с</w:t>
            </w:r>
            <w:r w:rsidRPr="00DC4FE6">
              <w:rPr>
                <w:b/>
                <w:iCs/>
              </w:rPr>
              <w:t>трукция (</w:t>
            </w:r>
            <w:r w:rsidRPr="00DC4FE6">
              <w:rPr>
                <w:i/>
                <w:iCs/>
              </w:rPr>
              <w:t>создание индивидуально или группами своего продукта, идёт работа по выполнению заданий, которые даёт учитель).</w:t>
            </w:r>
          </w:p>
          <w:p w:rsidR="006D4602" w:rsidRPr="00DC4FE6" w:rsidRDefault="006D4602" w:rsidP="009B00E4">
            <w:pPr>
              <w:pStyle w:val="Default"/>
              <w:rPr>
                <w:b/>
                <w:iCs/>
              </w:rPr>
            </w:pPr>
          </w:p>
        </w:tc>
        <w:tc>
          <w:tcPr>
            <w:tcW w:w="4111" w:type="dxa"/>
            <w:vMerge w:val="restart"/>
          </w:tcPr>
          <w:p w:rsidR="006D4602" w:rsidRPr="00DC4FE6" w:rsidRDefault="006D4602" w:rsidP="009B00E4">
            <w:pPr>
              <w:pStyle w:val="Default"/>
            </w:pPr>
            <w:r w:rsidRPr="00DC4FE6">
              <w:t>Организует деление учащихся на группы.</w:t>
            </w:r>
          </w:p>
          <w:p w:rsidR="006D4602" w:rsidRPr="00DC4FE6" w:rsidRDefault="006D4602" w:rsidP="009B00E4">
            <w:pPr>
              <w:pStyle w:val="Default"/>
            </w:pPr>
            <w:r w:rsidRPr="00DC4FE6">
              <w:t xml:space="preserve"> </w:t>
            </w:r>
          </w:p>
          <w:p w:rsidR="006D4602" w:rsidRPr="00DC4FE6" w:rsidRDefault="006D4602" w:rsidP="009B00E4">
            <w:pPr>
              <w:pStyle w:val="Default"/>
            </w:pPr>
            <w:r w:rsidRPr="00DC4FE6">
              <w:t>Демонстрирует видеоролик с процессом лепки «петровской» игрушки.</w:t>
            </w:r>
          </w:p>
          <w:p w:rsidR="006D4602" w:rsidRPr="00DC4FE6" w:rsidRDefault="006D4602" w:rsidP="009B00E4">
            <w:pPr>
              <w:pStyle w:val="Default"/>
            </w:pPr>
          </w:p>
          <w:p w:rsidR="006D4602" w:rsidRPr="00DC4FE6" w:rsidRDefault="006D4602" w:rsidP="009B00E4">
            <w:pPr>
              <w:pStyle w:val="Default"/>
            </w:pPr>
            <w:r w:rsidRPr="00DC4FE6">
              <w:t xml:space="preserve">Консультирует группы, </w:t>
            </w:r>
            <w:proofErr w:type="gramStart"/>
            <w:r w:rsidRPr="00DC4FE6">
              <w:t>работающую</w:t>
            </w:r>
            <w:proofErr w:type="gramEnd"/>
            <w:r w:rsidRPr="00DC4FE6">
              <w:t xml:space="preserve"> с кейсом.</w:t>
            </w:r>
          </w:p>
        </w:tc>
        <w:tc>
          <w:tcPr>
            <w:tcW w:w="1843" w:type="dxa"/>
          </w:tcPr>
          <w:p w:rsidR="006D4602" w:rsidRPr="00DC4FE6" w:rsidRDefault="006D4602" w:rsidP="009B00E4">
            <w:pPr>
              <w:pStyle w:val="Default"/>
              <w:rPr>
                <w:b/>
              </w:rPr>
            </w:pPr>
            <w:r w:rsidRPr="00DC4FE6">
              <w:rPr>
                <w:b/>
                <w:lang w:val="en-US"/>
              </w:rPr>
              <w:t xml:space="preserve">I </w:t>
            </w:r>
            <w:r w:rsidRPr="00DC4FE6">
              <w:rPr>
                <w:b/>
              </w:rPr>
              <w:t>группа</w:t>
            </w:r>
          </w:p>
        </w:tc>
        <w:tc>
          <w:tcPr>
            <w:tcW w:w="1559" w:type="dxa"/>
          </w:tcPr>
          <w:p w:rsidR="006D4602" w:rsidRPr="00DC4FE6" w:rsidRDefault="006D4602" w:rsidP="009B00E4">
            <w:pPr>
              <w:pStyle w:val="Default"/>
              <w:rPr>
                <w:b/>
              </w:rPr>
            </w:pPr>
            <w:r w:rsidRPr="00DC4FE6">
              <w:rPr>
                <w:b/>
                <w:lang w:val="en-US"/>
              </w:rPr>
              <w:t>II</w:t>
            </w:r>
            <w:r w:rsidRPr="00DC4FE6">
              <w:rPr>
                <w:b/>
              </w:rPr>
              <w:t xml:space="preserve"> группа</w:t>
            </w:r>
          </w:p>
        </w:tc>
      </w:tr>
      <w:tr w:rsidR="006D4602" w:rsidRPr="00DC4FE6" w:rsidTr="009B00E4">
        <w:trPr>
          <w:trHeight w:val="1265"/>
        </w:trPr>
        <w:tc>
          <w:tcPr>
            <w:tcW w:w="2269" w:type="dxa"/>
            <w:vMerge/>
          </w:tcPr>
          <w:p w:rsidR="006D4602" w:rsidRPr="00DC4FE6" w:rsidRDefault="006D4602" w:rsidP="009B00E4">
            <w:pPr>
              <w:pStyle w:val="Default"/>
              <w:rPr>
                <w:i/>
                <w:iCs/>
              </w:rPr>
            </w:pPr>
          </w:p>
        </w:tc>
        <w:tc>
          <w:tcPr>
            <w:tcW w:w="4111" w:type="dxa"/>
            <w:vMerge/>
          </w:tcPr>
          <w:p w:rsidR="006D4602" w:rsidRPr="00DC4FE6" w:rsidRDefault="006D4602" w:rsidP="009B00E4">
            <w:pPr>
              <w:pStyle w:val="Default"/>
            </w:pPr>
          </w:p>
        </w:tc>
        <w:tc>
          <w:tcPr>
            <w:tcW w:w="1843" w:type="dxa"/>
          </w:tcPr>
          <w:p w:rsidR="006D4602" w:rsidRPr="00DC4FE6" w:rsidRDefault="006D4602" w:rsidP="009B00E4">
            <w:pPr>
              <w:pStyle w:val="Default"/>
            </w:pPr>
            <w:r w:rsidRPr="00DC4FE6">
              <w:t>Смотрят обучающий ролик, приступают к изготовлению игрушки.</w:t>
            </w:r>
          </w:p>
        </w:tc>
        <w:tc>
          <w:tcPr>
            <w:tcW w:w="1559" w:type="dxa"/>
          </w:tcPr>
          <w:p w:rsidR="006D4602" w:rsidRPr="00DC4FE6" w:rsidRDefault="006D4602" w:rsidP="009B00E4">
            <w:pPr>
              <w:pStyle w:val="Default"/>
            </w:pPr>
            <w:r w:rsidRPr="00DC4FE6">
              <w:t>Открывают кейс, знакомятся с заданиями</w:t>
            </w:r>
          </w:p>
          <w:p w:rsidR="006D4602" w:rsidRPr="00DC4FE6" w:rsidRDefault="006D4602" w:rsidP="009B00E4">
            <w:pPr>
              <w:pStyle w:val="Default"/>
            </w:pPr>
          </w:p>
        </w:tc>
      </w:tr>
      <w:tr w:rsidR="006D4602" w:rsidRPr="00DC4FE6" w:rsidTr="009B00E4">
        <w:trPr>
          <w:trHeight w:val="263"/>
        </w:trPr>
        <w:tc>
          <w:tcPr>
            <w:tcW w:w="2269" w:type="dxa"/>
            <w:vMerge/>
          </w:tcPr>
          <w:p w:rsidR="006D4602" w:rsidRPr="00DC4FE6" w:rsidRDefault="006D4602" w:rsidP="009B00E4">
            <w:pPr>
              <w:pStyle w:val="Default"/>
              <w:rPr>
                <w:i/>
                <w:iCs/>
              </w:rPr>
            </w:pPr>
          </w:p>
        </w:tc>
        <w:tc>
          <w:tcPr>
            <w:tcW w:w="4111" w:type="dxa"/>
            <w:vMerge/>
          </w:tcPr>
          <w:p w:rsidR="006D4602" w:rsidRPr="00DC4FE6" w:rsidRDefault="006D4602" w:rsidP="009B00E4">
            <w:pPr>
              <w:pStyle w:val="Default"/>
            </w:pPr>
          </w:p>
        </w:tc>
        <w:tc>
          <w:tcPr>
            <w:tcW w:w="1843" w:type="dxa"/>
          </w:tcPr>
          <w:p w:rsidR="006D4602" w:rsidRPr="00DC4FE6" w:rsidRDefault="006D4602" w:rsidP="009B00E4">
            <w:pPr>
              <w:pStyle w:val="Default"/>
            </w:pPr>
            <w:r w:rsidRPr="00DC4FE6">
              <w:t>Выполняют лепку игрушки из глины.</w:t>
            </w:r>
          </w:p>
        </w:tc>
        <w:tc>
          <w:tcPr>
            <w:tcW w:w="1559" w:type="dxa"/>
          </w:tcPr>
          <w:p w:rsidR="006D4602" w:rsidRPr="00DC4FE6" w:rsidRDefault="006D4602" w:rsidP="009B00E4">
            <w:pPr>
              <w:pStyle w:val="Default"/>
            </w:pPr>
            <w:r w:rsidRPr="00DC4FE6">
              <w:t>Вместе выполняют задания</w:t>
            </w:r>
          </w:p>
        </w:tc>
      </w:tr>
      <w:tr w:rsidR="006D4602" w:rsidRPr="00DC4FE6" w:rsidTr="009B00E4">
        <w:trPr>
          <w:trHeight w:val="1148"/>
        </w:trPr>
        <w:tc>
          <w:tcPr>
            <w:tcW w:w="2269" w:type="dxa"/>
            <w:vMerge/>
          </w:tcPr>
          <w:p w:rsidR="006D4602" w:rsidRPr="00DC4FE6" w:rsidRDefault="006D4602" w:rsidP="009B00E4">
            <w:pPr>
              <w:pStyle w:val="Default"/>
              <w:rPr>
                <w:i/>
                <w:iCs/>
              </w:rPr>
            </w:pPr>
          </w:p>
        </w:tc>
        <w:tc>
          <w:tcPr>
            <w:tcW w:w="4111" w:type="dxa"/>
            <w:vMerge/>
          </w:tcPr>
          <w:p w:rsidR="006D4602" w:rsidRPr="00DC4FE6" w:rsidRDefault="006D4602" w:rsidP="009B00E4">
            <w:pPr>
              <w:pStyle w:val="Default"/>
            </w:pPr>
          </w:p>
        </w:tc>
        <w:tc>
          <w:tcPr>
            <w:tcW w:w="1843" w:type="dxa"/>
          </w:tcPr>
          <w:p w:rsidR="006D4602" w:rsidRPr="00DC4FE6" w:rsidRDefault="006D4602" w:rsidP="009B00E4">
            <w:pPr>
              <w:pStyle w:val="Default"/>
            </w:pPr>
            <w:r w:rsidRPr="00DC4FE6">
              <w:t>Испытывают затруднения с выбором орнаментов</w:t>
            </w:r>
          </w:p>
        </w:tc>
        <w:tc>
          <w:tcPr>
            <w:tcW w:w="1559" w:type="dxa"/>
          </w:tcPr>
          <w:p w:rsidR="006D4602" w:rsidRPr="00DC4FE6" w:rsidRDefault="006D4602" w:rsidP="009B00E4">
            <w:pPr>
              <w:pStyle w:val="Default"/>
            </w:pPr>
            <w:r w:rsidRPr="00DC4FE6">
              <w:t>Готовятся к выступлению.</w:t>
            </w:r>
          </w:p>
        </w:tc>
      </w:tr>
      <w:tr w:rsidR="00496799" w:rsidRPr="00DC4FE6" w:rsidTr="009B00E4">
        <w:trPr>
          <w:trHeight w:val="261"/>
        </w:trPr>
        <w:tc>
          <w:tcPr>
            <w:tcW w:w="2269" w:type="dxa"/>
            <w:vMerge w:val="restart"/>
          </w:tcPr>
          <w:p w:rsidR="00496799" w:rsidRPr="00DC4FE6" w:rsidRDefault="00496799" w:rsidP="009B00E4">
            <w:pPr>
              <w:pStyle w:val="Default"/>
              <w:rPr>
                <w:b/>
                <w:iCs/>
              </w:rPr>
            </w:pPr>
            <w:r w:rsidRPr="00DC4FE6">
              <w:rPr>
                <w:b/>
                <w:iCs/>
              </w:rPr>
              <w:t>Социализация</w:t>
            </w:r>
            <w:r w:rsidRPr="00DC4FE6">
              <w:rPr>
                <w:i/>
                <w:iCs/>
              </w:rPr>
              <w:t xml:space="preserve"> (</w:t>
            </w:r>
            <w:r w:rsidR="00654F81" w:rsidRPr="00DC4FE6">
              <w:rPr>
                <w:i/>
                <w:iCs/>
              </w:rPr>
              <w:t xml:space="preserve">соотнесение учеником или </w:t>
            </w:r>
            <w:r w:rsidRPr="00DC4FE6">
              <w:rPr>
                <w:i/>
                <w:iCs/>
              </w:rPr>
              <w:t xml:space="preserve">группами своей деятельности с деятельностью других учеников или эталоном работы). </w:t>
            </w:r>
          </w:p>
        </w:tc>
        <w:tc>
          <w:tcPr>
            <w:tcW w:w="4111" w:type="dxa"/>
          </w:tcPr>
          <w:p w:rsidR="00496799" w:rsidRPr="00DC4FE6" w:rsidRDefault="00496799" w:rsidP="009B00E4">
            <w:pPr>
              <w:pStyle w:val="Default"/>
            </w:pPr>
            <w:r w:rsidRPr="00DC4FE6">
              <w:t>Предлагает теоретической группе  выступив, уточнить информацию о «петровской» игрушке.</w:t>
            </w:r>
          </w:p>
        </w:tc>
        <w:tc>
          <w:tcPr>
            <w:tcW w:w="3402" w:type="dxa"/>
            <w:gridSpan w:val="2"/>
          </w:tcPr>
          <w:p w:rsidR="00496799" w:rsidRPr="00DC4FE6" w:rsidRDefault="00496799" w:rsidP="009B00E4">
            <w:pPr>
              <w:pStyle w:val="Default"/>
            </w:pPr>
            <w:r w:rsidRPr="00DC4FE6">
              <w:t>Наносят символы на игрушки. Оглашают результатов своей работы.</w:t>
            </w:r>
          </w:p>
        </w:tc>
      </w:tr>
      <w:tr w:rsidR="00496799" w:rsidRPr="00DC4FE6" w:rsidTr="009B00E4">
        <w:trPr>
          <w:trHeight w:val="261"/>
        </w:trPr>
        <w:tc>
          <w:tcPr>
            <w:tcW w:w="2269" w:type="dxa"/>
            <w:vMerge/>
          </w:tcPr>
          <w:p w:rsidR="00496799" w:rsidRPr="00DC4FE6" w:rsidRDefault="00496799" w:rsidP="009B00E4">
            <w:pPr>
              <w:pStyle w:val="Default"/>
              <w:rPr>
                <w:i/>
                <w:iCs/>
              </w:rPr>
            </w:pPr>
          </w:p>
        </w:tc>
        <w:tc>
          <w:tcPr>
            <w:tcW w:w="4111" w:type="dxa"/>
          </w:tcPr>
          <w:p w:rsidR="00496799" w:rsidRPr="00DC4FE6" w:rsidRDefault="00496799" w:rsidP="009B00E4">
            <w:pPr>
              <w:pStyle w:val="Default"/>
            </w:pPr>
            <w:r w:rsidRPr="00DC4FE6">
              <w:t xml:space="preserve">Предлагает учащимся, которые раньше других получили результаты, либо  работали по индивидуальному плану, выйти к </w:t>
            </w:r>
            <w:proofErr w:type="gramStart"/>
            <w:r w:rsidRPr="00DC4FE6">
              <w:t>документ-камере</w:t>
            </w:r>
            <w:proofErr w:type="gramEnd"/>
            <w:r w:rsidRPr="00DC4FE6">
              <w:t xml:space="preserve"> и продемонстрировать свою поделку классу</w:t>
            </w:r>
            <w:r w:rsidR="00080796" w:rsidRPr="00DC4FE6">
              <w:t xml:space="preserve">, или </w:t>
            </w:r>
            <w:r w:rsidRPr="00DC4FE6">
              <w:t xml:space="preserve">оказать помощь одноклассникам. </w:t>
            </w:r>
          </w:p>
          <w:p w:rsidR="00496799" w:rsidRPr="00DC4FE6" w:rsidRDefault="00496799" w:rsidP="009B00E4">
            <w:pPr>
              <w:pStyle w:val="Default"/>
            </w:pPr>
            <w:r w:rsidRPr="00DC4FE6">
              <w:t>Высказывает одобрительные слова.</w:t>
            </w:r>
          </w:p>
          <w:p w:rsidR="00496799" w:rsidRPr="00DC4FE6" w:rsidRDefault="00496799" w:rsidP="009B00E4">
            <w:pPr>
              <w:pStyle w:val="Default"/>
            </w:pPr>
            <w:r w:rsidRPr="00DC4FE6">
              <w:t>Фотографирует представленные работы.</w:t>
            </w:r>
          </w:p>
        </w:tc>
        <w:tc>
          <w:tcPr>
            <w:tcW w:w="3402" w:type="dxa"/>
            <w:gridSpan w:val="2"/>
          </w:tcPr>
          <w:p w:rsidR="00496799" w:rsidRPr="00DC4FE6" w:rsidRDefault="00496799" w:rsidP="009B00E4">
            <w:pPr>
              <w:pStyle w:val="Default"/>
            </w:pPr>
            <w:r w:rsidRPr="00DC4FE6">
              <w:t xml:space="preserve">Подходят к </w:t>
            </w:r>
            <w:proofErr w:type="gramStart"/>
            <w:r w:rsidRPr="00DC4FE6">
              <w:t>документ-камере</w:t>
            </w:r>
            <w:proofErr w:type="gramEnd"/>
            <w:r w:rsidRPr="00DC4FE6">
              <w:t xml:space="preserve"> и показывают свои игрушки учащимся класса, получают поддержку, совет либо делятся опытом, консультируют. </w:t>
            </w:r>
          </w:p>
          <w:p w:rsidR="00496799" w:rsidRPr="00DC4FE6" w:rsidRDefault="00496799" w:rsidP="009B00E4">
            <w:pPr>
              <w:pStyle w:val="Default"/>
            </w:pPr>
            <w:r w:rsidRPr="00DC4FE6">
              <w:t>Эмоционально откликаются на работы одноклассников.</w:t>
            </w:r>
          </w:p>
        </w:tc>
      </w:tr>
      <w:tr w:rsidR="006D4602" w:rsidRPr="00DC4FE6" w:rsidTr="009B00E4">
        <w:trPr>
          <w:trHeight w:val="261"/>
        </w:trPr>
        <w:tc>
          <w:tcPr>
            <w:tcW w:w="2269" w:type="dxa"/>
          </w:tcPr>
          <w:p w:rsidR="006D4602" w:rsidRPr="00DC4FE6" w:rsidRDefault="006D4602" w:rsidP="009B00E4">
            <w:pPr>
              <w:pStyle w:val="Default"/>
              <w:rPr>
                <w:i/>
                <w:iCs/>
              </w:rPr>
            </w:pPr>
            <w:r w:rsidRPr="00DC4FE6">
              <w:rPr>
                <w:b/>
                <w:iCs/>
              </w:rPr>
              <w:t>Афиширование</w:t>
            </w:r>
            <w:r w:rsidRPr="00DC4FE6">
              <w:rPr>
                <w:i/>
                <w:iCs/>
              </w:rPr>
              <w:t xml:space="preserve"> (демонстрация, наглядное представление результатов деятельности). </w:t>
            </w:r>
          </w:p>
        </w:tc>
        <w:tc>
          <w:tcPr>
            <w:tcW w:w="4111" w:type="dxa"/>
          </w:tcPr>
          <w:p w:rsidR="006D4602" w:rsidRPr="00DC4FE6" w:rsidRDefault="006D4602" w:rsidP="009B00E4">
            <w:pPr>
              <w:pStyle w:val="Default"/>
            </w:pPr>
            <w:r w:rsidRPr="00DC4FE6">
              <w:t>Демонстрирует в режиме показа фотографии  всех полученных изделий, акцентирую внимание учащихся на разнообразии вариантов одного образа.</w:t>
            </w:r>
          </w:p>
        </w:tc>
        <w:tc>
          <w:tcPr>
            <w:tcW w:w="3402" w:type="dxa"/>
            <w:gridSpan w:val="2"/>
          </w:tcPr>
          <w:p w:rsidR="006D4602" w:rsidRPr="00DC4FE6" w:rsidRDefault="006D4602" w:rsidP="009B00E4">
            <w:pPr>
              <w:pStyle w:val="Default"/>
            </w:pPr>
            <w:r w:rsidRPr="00DC4FE6">
              <w:t>Просматривают фотографии, оценивают свои работы.</w:t>
            </w:r>
          </w:p>
        </w:tc>
      </w:tr>
      <w:tr w:rsidR="006D4602" w:rsidRPr="00DC4FE6" w:rsidTr="009B00E4">
        <w:trPr>
          <w:trHeight w:val="261"/>
        </w:trPr>
        <w:tc>
          <w:tcPr>
            <w:tcW w:w="2269" w:type="dxa"/>
          </w:tcPr>
          <w:p w:rsidR="006D4602" w:rsidRPr="00DC4FE6" w:rsidRDefault="006D4602" w:rsidP="009B00E4">
            <w:pPr>
              <w:pStyle w:val="Default"/>
              <w:rPr>
                <w:i/>
                <w:iCs/>
              </w:rPr>
            </w:pPr>
            <w:r w:rsidRPr="00DC4FE6">
              <w:rPr>
                <w:b/>
                <w:iCs/>
              </w:rPr>
              <w:t>Разрыв</w:t>
            </w:r>
            <w:r w:rsidRPr="00DC4FE6">
              <w:rPr>
                <w:i/>
                <w:iCs/>
              </w:rPr>
              <w:t xml:space="preserve">  (осознание неполноты своего знания, побуждение к новому углублению </w:t>
            </w:r>
            <w:r w:rsidRPr="00DC4FE6">
              <w:rPr>
                <w:i/>
                <w:iCs/>
              </w:rPr>
              <w:lastRenderedPageBreak/>
              <w:t xml:space="preserve">в проблему). </w:t>
            </w:r>
          </w:p>
        </w:tc>
        <w:tc>
          <w:tcPr>
            <w:tcW w:w="4111" w:type="dxa"/>
          </w:tcPr>
          <w:p w:rsidR="006D4602" w:rsidRPr="00DC4FE6" w:rsidRDefault="006D4602" w:rsidP="009B00E4">
            <w:pPr>
              <w:pStyle w:val="Default"/>
            </w:pPr>
            <w:r w:rsidRPr="00DC4FE6">
              <w:lastRenderedPageBreak/>
              <w:t xml:space="preserve">Подводит учащихся к выводу о том, что не объем изученной информации и полученных навыков на уроке не является полным, подводит их к выводу о том, что не все секреты </w:t>
            </w:r>
            <w:r w:rsidRPr="00DC4FE6">
              <w:lastRenderedPageBreak/>
              <w:t>«петровской» игрушки разгаданы.</w:t>
            </w:r>
          </w:p>
        </w:tc>
        <w:tc>
          <w:tcPr>
            <w:tcW w:w="3402" w:type="dxa"/>
            <w:gridSpan w:val="2"/>
          </w:tcPr>
          <w:p w:rsidR="006D4602" w:rsidRPr="00DC4FE6" w:rsidRDefault="006D4602" w:rsidP="009B00E4">
            <w:pPr>
              <w:pStyle w:val="Default"/>
            </w:pPr>
            <w:r w:rsidRPr="00DC4FE6">
              <w:lastRenderedPageBreak/>
              <w:t>Осознают, что многое еще предстоит узнать.</w:t>
            </w:r>
          </w:p>
        </w:tc>
      </w:tr>
      <w:tr w:rsidR="006D4602" w:rsidRPr="00DC4FE6" w:rsidTr="009B00E4">
        <w:trPr>
          <w:trHeight w:val="261"/>
        </w:trPr>
        <w:tc>
          <w:tcPr>
            <w:tcW w:w="2269" w:type="dxa"/>
            <w:vMerge w:val="restart"/>
          </w:tcPr>
          <w:p w:rsidR="006D4602" w:rsidRPr="00DC4FE6" w:rsidRDefault="006D4602" w:rsidP="009B00E4">
            <w:pPr>
              <w:pStyle w:val="Default"/>
              <w:rPr>
                <w:b/>
                <w:iCs/>
              </w:rPr>
            </w:pPr>
            <w:r w:rsidRPr="00DC4FE6">
              <w:rPr>
                <w:b/>
                <w:iCs/>
              </w:rPr>
              <w:lastRenderedPageBreak/>
              <w:t xml:space="preserve">Подведение итога урока. </w:t>
            </w:r>
          </w:p>
          <w:p w:rsidR="006D4602" w:rsidRPr="00DC4FE6" w:rsidRDefault="006D4602" w:rsidP="009B00E4">
            <w:pPr>
              <w:pStyle w:val="Default"/>
              <w:rPr>
                <w:b/>
                <w:iCs/>
              </w:rPr>
            </w:pPr>
            <w:r w:rsidRPr="00DC4FE6">
              <w:rPr>
                <w:b/>
                <w:iCs/>
              </w:rPr>
              <w:t>Рефлексия</w:t>
            </w:r>
          </w:p>
          <w:p w:rsidR="006D4602" w:rsidRPr="00DC4FE6" w:rsidRDefault="006D4602" w:rsidP="009B00E4">
            <w:pPr>
              <w:pStyle w:val="Default"/>
              <w:rPr>
                <w:b/>
                <w:iCs/>
              </w:rPr>
            </w:pPr>
          </w:p>
          <w:p w:rsidR="006D4602" w:rsidRPr="00DC4FE6" w:rsidRDefault="006D4602" w:rsidP="009B00E4">
            <w:pPr>
              <w:pStyle w:val="Default"/>
              <w:rPr>
                <w:i/>
                <w:iCs/>
              </w:rPr>
            </w:pPr>
          </w:p>
        </w:tc>
        <w:tc>
          <w:tcPr>
            <w:tcW w:w="4111" w:type="dxa"/>
            <w:shd w:val="clear" w:color="auto" w:fill="auto"/>
          </w:tcPr>
          <w:p w:rsidR="006D4602" w:rsidRPr="00DC4FE6" w:rsidRDefault="006D4602" w:rsidP="009B00E4">
            <w:pPr>
              <w:pStyle w:val="Default"/>
            </w:pPr>
            <w:r w:rsidRPr="00DC4FE6">
              <w:t>Организует оценку  работы учащихся на уроке.</w:t>
            </w:r>
          </w:p>
        </w:tc>
        <w:tc>
          <w:tcPr>
            <w:tcW w:w="3402" w:type="dxa"/>
            <w:gridSpan w:val="2"/>
          </w:tcPr>
          <w:p w:rsidR="006D4602" w:rsidRPr="00DC4FE6" w:rsidRDefault="006D4602" w:rsidP="009B00E4">
            <w:pPr>
              <w:pStyle w:val="Default"/>
            </w:pPr>
            <w:r w:rsidRPr="00DC4FE6">
              <w:t>Оценивают результаты своей деятельности на уроке.</w:t>
            </w:r>
          </w:p>
        </w:tc>
      </w:tr>
      <w:tr w:rsidR="006D4602" w:rsidRPr="00DC4FE6" w:rsidTr="009B00E4">
        <w:trPr>
          <w:trHeight w:val="261"/>
        </w:trPr>
        <w:tc>
          <w:tcPr>
            <w:tcW w:w="2269" w:type="dxa"/>
            <w:vMerge/>
          </w:tcPr>
          <w:p w:rsidR="006D4602" w:rsidRPr="00DC4FE6" w:rsidRDefault="006D4602" w:rsidP="009B00E4">
            <w:pPr>
              <w:pStyle w:val="Default"/>
              <w:rPr>
                <w:i/>
                <w:iCs/>
              </w:rPr>
            </w:pPr>
          </w:p>
        </w:tc>
        <w:tc>
          <w:tcPr>
            <w:tcW w:w="4111" w:type="dxa"/>
            <w:shd w:val="clear" w:color="auto" w:fill="auto"/>
          </w:tcPr>
          <w:p w:rsidR="006D4602" w:rsidRPr="00DC4FE6" w:rsidRDefault="006D4602" w:rsidP="009B00E4">
            <w:pPr>
              <w:pStyle w:val="Default"/>
            </w:pPr>
            <w:r w:rsidRPr="00DC4FE6">
              <w:t>Организует подведение итогов урока.</w:t>
            </w:r>
          </w:p>
          <w:p w:rsidR="006D4602" w:rsidRPr="00DC4FE6" w:rsidRDefault="006D4602" w:rsidP="009B00E4">
            <w:pPr>
              <w:pStyle w:val="Default"/>
            </w:pPr>
            <w:r w:rsidRPr="00DC4FE6">
              <w:t>Озвучивает  домашнее задание.</w:t>
            </w:r>
          </w:p>
        </w:tc>
        <w:tc>
          <w:tcPr>
            <w:tcW w:w="3402" w:type="dxa"/>
            <w:gridSpan w:val="2"/>
          </w:tcPr>
          <w:p w:rsidR="006D4602" w:rsidRPr="00DC4FE6" w:rsidRDefault="006D4602" w:rsidP="009B00E4">
            <w:pPr>
              <w:pStyle w:val="Default"/>
            </w:pPr>
            <w:r w:rsidRPr="00DC4FE6">
              <w:t xml:space="preserve">Отвечают на вопросы.  Анализируют свои эмоции, полученную информацию, делают выводы, обобщают. </w:t>
            </w:r>
          </w:p>
          <w:p w:rsidR="006D4602" w:rsidRPr="00DC4FE6" w:rsidRDefault="006D4602" w:rsidP="009B00E4">
            <w:pPr>
              <w:pStyle w:val="Default"/>
            </w:pPr>
            <w:r w:rsidRPr="00DC4FE6">
              <w:t>Записывают домашнее задание.</w:t>
            </w:r>
          </w:p>
        </w:tc>
      </w:tr>
      <w:tr w:rsidR="006D4602" w:rsidRPr="00DC4FE6" w:rsidTr="009B00E4">
        <w:trPr>
          <w:trHeight w:val="261"/>
        </w:trPr>
        <w:tc>
          <w:tcPr>
            <w:tcW w:w="2269" w:type="dxa"/>
          </w:tcPr>
          <w:p w:rsidR="006D4602" w:rsidRPr="00DC4FE6" w:rsidRDefault="006D4602" w:rsidP="009B00E4">
            <w:pPr>
              <w:pStyle w:val="Default"/>
              <w:rPr>
                <w:b/>
                <w:iCs/>
              </w:rPr>
            </w:pPr>
            <w:r w:rsidRPr="00DC4FE6">
              <w:rPr>
                <w:b/>
                <w:iCs/>
              </w:rPr>
              <w:t>Организационный момент</w:t>
            </w:r>
          </w:p>
        </w:tc>
        <w:tc>
          <w:tcPr>
            <w:tcW w:w="4111" w:type="dxa"/>
          </w:tcPr>
          <w:p w:rsidR="006D4602" w:rsidRPr="00DC4FE6" w:rsidRDefault="006D4602" w:rsidP="009B00E4">
            <w:pPr>
              <w:pStyle w:val="Default"/>
            </w:pPr>
            <w:r w:rsidRPr="00DC4FE6">
              <w:t>Организует работу дежурных.</w:t>
            </w:r>
          </w:p>
          <w:p w:rsidR="006D4602" w:rsidRPr="00DC4FE6" w:rsidRDefault="006D4602" w:rsidP="009B00E4">
            <w:pPr>
              <w:pStyle w:val="Default"/>
            </w:pPr>
            <w:r w:rsidRPr="00DC4FE6">
              <w:t>Контролирует выкладывание изделий на просушку.</w:t>
            </w:r>
          </w:p>
        </w:tc>
        <w:tc>
          <w:tcPr>
            <w:tcW w:w="3402" w:type="dxa"/>
            <w:gridSpan w:val="2"/>
          </w:tcPr>
          <w:p w:rsidR="006D4602" w:rsidRPr="00DC4FE6" w:rsidRDefault="006D4602" w:rsidP="009B00E4">
            <w:pPr>
              <w:pStyle w:val="Default"/>
            </w:pPr>
            <w:r w:rsidRPr="00DC4FE6">
              <w:t>Убирают рабочее место.</w:t>
            </w:r>
          </w:p>
        </w:tc>
      </w:tr>
    </w:tbl>
    <w:p w:rsidR="00687272" w:rsidRPr="00DC4FE6" w:rsidRDefault="00687272" w:rsidP="009B00E4">
      <w:pPr>
        <w:pStyle w:val="Default"/>
        <w:ind w:firstLine="709"/>
        <w:rPr>
          <w:color w:val="auto"/>
        </w:rPr>
      </w:pPr>
    </w:p>
    <w:p w:rsidR="00C02965" w:rsidRPr="00DC4FE6" w:rsidRDefault="00C02965" w:rsidP="009B00E4">
      <w:pPr>
        <w:pStyle w:val="Default"/>
        <w:ind w:firstLine="709"/>
        <w:rPr>
          <w:color w:val="auto"/>
        </w:rPr>
      </w:pPr>
      <w:r w:rsidRPr="00DC4FE6">
        <w:rPr>
          <w:color w:val="auto"/>
        </w:rPr>
        <w:t>Таблица 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1984"/>
        <w:gridCol w:w="1701"/>
        <w:gridCol w:w="1843"/>
        <w:gridCol w:w="2410"/>
      </w:tblGrid>
      <w:tr w:rsidR="00C02965" w:rsidRPr="00DC4FE6" w:rsidTr="00DB5E0B">
        <w:trPr>
          <w:trHeight w:val="98"/>
        </w:trPr>
        <w:tc>
          <w:tcPr>
            <w:tcW w:w="9782" w:type="dxa"/>
            <w:gridSpan w:val="5"/>
          </w:tcPr>
          <w:p w:rsidR="00C02965" w:rsidRPr="00DC4FE6" w:rsidRDefault="00C02965" w:rsidP="009B00E4">
            <w:pPr>
              <w:pStyle w:val="Default"/>
              <w:rPr>
                <w:b/>
              </w:rPr>
            </w:pPr>
            <w:r w:rsidRPr="00DC4FE6">
              <w:rPr>
                <w:b/>
                <w:bCs/>
              </w:rPr>
              <w:t>Организация деятельности на уроке</w:t>
            </w:r>
          </w:p>
        </w:tc>
      </w:tr>
      <w:tr w:rsidR="00C02965" w:rsidRPr="00DC4FE6" w:rsidTr="00A63CA0">
        <w:trPr>
          <w:trHeight w:val="479"/>
        </w:trPr>
        <w:tc>
          <w:tcPr>
            <w:tcW w:w="1844" w:type="dxa"/>
          </w:tcPr>
          <w:p w:rsidR="00C02965" w:rsidRPr="00DC4FE6" w:rsidRDefault="00C02965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Этапы урока </w:t>
            </w:r>
          </w:p>
        </w:tc>
        <w:tc>
          <w:tcPr>
            <w:tcW w:w="1984" w:type="dxa"/>
          </w:tcPr>
          <w:p w:rsidR="00C02965" w:rsidRPr="00DC4FE6" w:rsidRDefault="00C02965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Оформление доски, наглядность </w:t>
            </w:r>
          </w:p>
        </w:tc>
        <w:tc>
          <w:tcPr>
            <w:tcW w:w="1701" w:type="dxa"/>
          </w:tcPr>
          <w:p w:rsidR="00C02965" w:rsidRPr="00DC4FE6" w:rsidRDefault="00C02965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Методы, приемы, техники </w:t>
            </w:r>
          </w:p>
        </w:tc>
        <w:tc>
          <w:tcPr>
            <w:tcW w:w="1843" w:type="dxa"/>
          </w:tcPr>
          <w:p w:rsidR="00C02965" w:rsidRPr="00DC4FE6" w:rsidRDefault="00C02965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Формы работы </w:t>
            </w:r>
          </w:p>
        </w:tc>
        <w:tc>
          <w:tcPr>
            <w:tcW w:w="2410" w:type="dxa"/>
          </w:tcPr>
          <w:p w:rsidR="00C02965" w:rsidRPr="00DC4FE6" w:rsidRDefault="00C02965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Формируемые умения (результаты взаимодействия, сотрудничества) </w:t>
            </w:r>
          </w:p>
        </w:tc>
      </w:tr>
      <w:tr w:rsidR="00725B0E" w:rsidRPr="00DC4FE6" w:rsidTr="00A63CA0">
        <w:trPr>
          <w:trHeight w:val="260"/>
        </w:trPr>
        <w:tc>
          <w:tcPr>
            <w:tcW w:w="1844" w:type="dxa"/>
          </w:tcPr>
          <w:p w:rsidR="00725B0E" w:rsidRPr="00DC4FE6" w:rsidRDefault="00725B0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Организационный момент</w:t>
            </w:r>
          </w:p>
        </w:tc>
        <w:tc>
          <w:tcPr>
            <w:tcW w:w="1984" w:type="dxa"/>
          </w:tcPr>
          <w:p w:rsidR="00725B0E" w:rsidRPr="00DC4FE6" w:rsidRDefault="00F9069A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Слайд презентации </w:t>
            </w:r>
          </w:p>
        </w:tc>
        <w:tc>
          <w:tcPr>
            <w:tcW w:w="1701" w:type="dxa"/>
          </w:tcPr>
          <w:p w:rsidR="00725B0E" w:rsidRPr="00DC4FE6" w:rsidRDefault="00725B0E" w:rsidP="009B00E4">
            <w:pPr>
              <w:pStyle w:val="Default"/>
              <w:rPr>
                <w:iCs/>
              </w:rPr>
            </w:pPr>
          </w:p>
        </w:tc>
        <w:tc>
          <w:tcPr>
            <w:tcW w:w="1843" w:type="dxa"/>
          </w:tcPr>
          <w:p w:rsidR="00725B0E" w:rsidRPr="00DC4FE6" w:rsidRDefault="00F9069A" w:rsidP="009B00E4">
            <w:pPr>
              <w:pStyle w:val="a5"/>
              <w:rPr>
                <w:rFonts w:eastAsia="Calibri"/>
                <w:iCs/>
                <w:color w:val="000000"/>
                <w:lang w:eastAsia="en-US"/>
              </w:rPr>
            </w:pPr>
            <w:r w:rsidRPr="00DC4FE6">
              <w:rPr>
                <w:rFonts w:eastAsia="Calibri"/>
                <w:iCs/>
                <w:color w:val="000000"/>
                <w:lang w:eastAsia="en-US"/>
              </w:rPr>
              <w:t>Фронтальная работа</w:t>
            </w:r>
          </w:p>
        </w:tc>
        <w:tc>
          <w:tcPr>
            <w:tcW w:w="2410" w:type="dxa"/>
          </w:tcPr>
          <w:p w:rsidR="00725B0E" w:rsidRPr="00DC4FE6" w:rsidRDefault="00E45E86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Нау</w:t>
            </w:r>
            <w:r w:rsidR="00DB5E0B" w:rsidRPr="00DC4FE6">
              <w:rPr>
                <w:iCs/>
              </w:rPr>
              <w:t xml:space="preserve">чатся </w:t>
            </w:r>
            <w:proofErr w:type="spellStart"/>
            <w:r w:rsidR="00DB5E0B" w:rsidRPr="00DC4FE6">
              <w:rPr>
                <w:iCs/>
              </w:rPr>
              <w:t>саморегуляции</w:t>
            </w:r>
            <w:proofErr w:type="spellEnd"/>
            <w:r w:rsidR="00DB5E0B" w:rsidRPr="00DC4FE6">
              <w:rPr>
                <w:iCs/>
              </w:rPr>
              <w:t>.</w:t>
            </w:r>
          </w:p>
        </w:tc>
      </w:tr>
      <w:tr w:rsidR="00725B0E" w:rsidRPr="00DC4FE6" w:rsidTr="00A63CA0">
        <w:trPr>
          <w:trHeight w:val="260"/>
        </w:trPr>
        <w:tc>
          <w:tcPr>
            <w:tcW w:w="1844" w:type="dxa"/>
          </w:tcPr>
          <w:p w:rsidR="00725B0E" w:rsidRPr="00DC4FE6" w:rsidRDefault="00725B0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Мотивация учебной деятельности учащихся</w:t>
            </w:r>
          </w:p>
        </w:tc>
        <w:tc>
          <w:tcPr>
            <w:tcW w:w="1984" w:type="dxa"/>
          </w:tcPr>
          <w:p w:rsidR="00725B0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Слайд презентации</w:t>
            </w:r>
          </w:p>
        </w:tc>
        <w:tc>
          <w:tcPr>
            <w:tcW w:w="1701" w:type="dxa"/>
          </w:tcPr>
          <w:p w:rsidR="00725B0E" w:rsidRPr="00DC4FE6" w:rsidRDefault="00014BA6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Художественное слово</w:t>
            </w:r>
          </w:p>
        </w:tc>
        <w:tc>
          <w:tcPr>
            <w:tcW w:w="1843" w:type="dxa"/>
          </w:tcPr>
          <w:p w:rsidR="00725B0E" w:rsidRPr="00DC4FE6" w:rsidRDefault="00014BA6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Фронтальная работа</w:t>
            </w:r>
          </w:p>
        </w:tc>
        <w:tc>
          <w:tcPr>
            <w:tcW w:w="2410" w:type="dxa"/>
          </w:tcPr>
          <w:p w:rsidR="00DB5E0B" w:rsidRPr="00DC4FE6" w:rsidRDefault="00DB5E0B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Н</w:t>
            </w:r>
            <w:r w:rsidR="00E45E86" w:rsidRPr="00DC4FE6">
              <w:rPr>
                <w:iCs/>
              </w:rPr>
              <w:t>аучатся слуша</w:t>
            </w:r>
            <w:r w:rsidRPr="00DC4FE6">
              <w:rPr>
                <w:iCs/>
              </w:rPr>
              <w:t>т</w:t>
            </w:r>
            <w:r w:rsidR="00E45E86" w:rsidRPr="00DC4FE6">
              <w:rPr>
                <w:iCs/>
              </w:rPr>
              <w:t xml:space="preserve">ь литературные произведения. </w:t>
            </w:r>
          </w:p>
        </w:tc>
      </w:tr>
      <w:tr w:rsidR="009E22DE" w:rsidRPr="00DC4FE6" w:rsidTr="00A63CA0">
        <w:trPr>
          <w:trHeight w:val="260"/>
        </w:trPr>
        <w:tc>
          <w:tcPr>
            <w:tcW w:w="184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Постановка цели и задач урока. Определение темы урока </w:t>
            </w:r>
          </w:p>
        </w:tc>
        <w:tc>
          <w:tcPr>
            <w:tcW w:w="198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Слайд презентации</w:t>
            </w:r>
          </w:p>
        </w:tc>
        <w:tc>
          <w:tcPr>
            <w:tcW w:w="1701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Диалог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</w:tc>
        <w:tc>
          <w:tcPr>
            <w:tcW w:w="1843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Фронтальная работа</w:t>
            </w:r>
          </w:p>
        </w:tc>
        <w:tc>
          <w:tcPr>
            <w:tcW w:w="2410" w:type="dxa"/>
          </w:tcPr>
          <w:p w:rsidR="00DB5E0B" w:rsidRPr="00DC4FE6" w:rsidRDefault="00E45E86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Научатся  строи</w:t>
            </w:r>
            <w:r w:rsidR="00DB5E0B" w:rsidRPr="00DC4FE6">
              <w:rPr>
                <w:iCs/>
              </w:rPr>
              <w:t>т</w:t>
            </w:r>
            <w:r w:rsidR="000850E7" w:rsidRPr="00DC4FE6">
              <w:rPr>
                <w:iCs/>
              </w:rPr>
              <w:t>ь</w:t>
            </w:r>
            <w:r w:rsidR="00DB5E0B" w:rsidRPr="00DC4FE6">
              <w:rPr>
                <w:iCs/>
              </w:rPr>
              <w:t xml:space="preserve"> речевые высказывания</w:t>
            </w:r>
            <w:r w:rsidRPr="00DC4FE6">
              <w:rPr>
                <w:iCs/>
              </w:rPr>
              <w:t xml:space="preserve">,  формулировать </w:t>
            </w:r>
            <w:r w:rsidR="00DB5E0B" w:rsidRPr="00DC4FE6">
              <w:rPr>
                <w:iCs/>
              </w:rPr>
              <w:t xml:space="preserve">тему урока.  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</w:tc>
      </w:tr>
      <w:tr w:rsidR="009E22DE" w:rsidRPr="00DC4FE6" w:rsidTr="00A63CA0">
        <w:trPr>
          <w:trHeight w:val="260"/>
        </w:trPr>
        <w:tc>
          <w:tcPr>
            <w:tcW w:w="184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Индукция  </w:t>
            </w:r>
          </w:p>
        </w:tc>
        <w:tc>
          <w:tcPr>
            <w:tcW w:w="198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Образец «петровской» глиняной игрушки</w:t>
            </w:r>
          </w:p>
        </w:tc>
        <w:tc>
          <w:tcPr>
            <w:tcW w:w="1701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Демонстрация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</w:tc>
        <w:tc>
          <w:tcPr>
            <w:tcW w:w="1843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Фронтальная работа</w:t>
            </w:r>
          </w:p>
        </w:tc>
        <w:tc>
          <w:tcPr>
            <w:tcW w:w="2410" w:type="dxa"/>
          </w:tcPr>
          <w:p w:rsidR="009E22DE" w:rsidRPr="00DC4FE6" w:rsidRDefault="00E45E86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Приобретут опыт восприятия</w:t>
            </w:r>
            <w:r w:rsidR="00DB5E0B" w:rsidRPr="00DC4FE6">
              <w:rPr>
                <w:iCs/>
              </w:rPr>
              <w:t xml:space="preserve"> </w:t>
            </w:r>
            <w:r w:rsidRPr="00DC4FE6">
              <w:rPr>
                <w:iCs/>
              </w:rPr>
              <w:t xml:space="preserve">образца </w:t>
            </w:r>
            <w:r w:rsidR="00DB5E0B" w:rsidRPr="00DC4FE6">
              <w:rPr>
                <w:iCs/>
              </w:rPr>
              <w:t xml:space="preserve"> глиняной игрушки.</w:t>
            </w:r>
          </w:p>
        </w:tc>
      </w:tr>
      <w:tr w:rsidR="009E22DE" w:rsidRPr="00DC4FE6" w:rsidTr="00A63CA0">
        <w:trPr>
          <w:trHeight w:val="260"/>
        </w:trPr>
        <w:tc>
          <w:tcPr>
            <w:tcW w:w="184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Деконструкция </w:t>
            </w:r>
          </w:p>
        </w:tc>
        <w:tc>
          <w:tcPr>
            <w:tcW w:w="198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Информационный ролик</w:t>
            </w:r>
          </w:p>
        </w:tc>
        <w:tc>
          <w:tcPr>
            <w:tcW w:w="1701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Инструктаж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Наблюдение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</w:tc>
        <w:tc>
          <w:tcPr>
            <w:tcW w:w="1843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Фронтальная работа</w:t>
            </w:r>
          </w:p>
        </w:tc>
        <w:tc>
          <w:tcPr>
            <w:tcW w:w="2410" w:type="dxa"/>
          </w:tcPr>
          <w:p w:rsidR="009E22DE" w:rsidRPr="00DC4FE6" w:rsidRDefault="00E45E86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Научатся вдумчивому просмотру изображений игрушек.</w:t>
            </w:r>
            <w:r w:rsidR="00DB5E0B" w:rsidRPr="00DC4FE6">
              <w:rPr>
                <w:iCs/>
              </w:rPr>
              <w:t xml:space="preserve"> </w:t>
            </w:r>
            <w:r w:rsidRPr="00DC4FE6">
              <w:rPr>
                <w:iCs/>
              </w:rPr>
              <w:t xml:space="preserve">Приобретут опыт </w:t>
            </w:r>
            <w:r w:rsidR="00080796" w:rsidRPr="00DC4FE6">
              <w:rPr>
                <w:iCs/>
              </w:rPr>
              <w:t>построения</w:t>
            </w:r>
            <w:r w:rsidR="000850E7" w:rsidRPr="00DC4FE6">
              <w:rPr>
                <w:iCs/>
              </w:rPr>
              <w:t xml:space="preserve"> </w:t>
            </w:r>
            <w:r w:rsidR="00DB5E0B" w:rsidRPr="00DC4FE6">
              <w:rPr>
                <w:iCs/>
              </w:rPr>
              <w:t>предположени</w:t>
            </w:r>
            <w:r w:rsidRPr="00DC4FE6">
              <w:rPr>
                <w:iCs/>
              </w:rPr>
              <w:t>й, создания вы</w:t>
            </w:r>
            <w:r w:rsidR="009E40DC" w:rsidRPr="00DC4FE6">
              <w:rPr>
                <w:iCs/>
              </w:rPr>
              <w:t>водов</w:t>
            </w:r>
            <w:r w:rsidR="00DB5E0B" w:rsidRPr="00DC4FE6">
              <w:rPr>
                <w:iCs/>
              </w:rPr>
              <w:t>.</w:t>
            </w:r>
          </w:p>
        </w:tc>
      </w:tr>
      <w:tr w:rsidR="009E22DE" w:rsidRPr="00DC4FE6" w:rsidTr="00A63CA0">
        <w:trPr>
          <w:trHeight w:val="260"/>
        </w:trPr>
        <w:tc>
          <w:tcPr>
            <w:tcW w:w="184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Уточнение темы и целей урока</w:t>
            </w:r>
          </w:p>
        </w:tc>
        <w:tc>
          <w:tcPr>
            <w:tcW w:w="198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Слайд презентации</w:t>
            </w:r>
          </w:p>
        </w:tc>
        <w:tc>
          <w:tcPr>
            <w:tcW w:w="1701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Диалог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</w:tc>
        <w:tc>
          <w:tcPr>
            <w:tcW w:w="1843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Фронтальная работа</w:t>
            </w:r>
          </w:p>
        </w:tc>
        <w:tc>
          <w:tcPr>
            <w:tcW w:w="2410" w:type="dxa"/>
          </w:tcPr>
          <w:p w:rsidR="009E22DE" w:rsidRPr="00DC4FE6" w:rsidRDefault="009E40DC" w:rsidP="009B00E4">
            <w:pPr>
              <w:pStyle w:val="Default"/>
              <w:rPr>
                <w:iCs/>
              </w:rPr>
            </w:pPr>
            <w:r w:rsidRPr="00DC4FE6">
              <w:t>Научатся вносить изменения в созданную структуру.</w:t>
            </w:r>
          </w:p>
        </w:tc>
      </w:tr>
      <w:tr w:rsidR="009E22DE" w:rsidRPr="00DC4FE6" w:rsidTr="00A63CA0">
        <w:trPr>
          <w:trHeight w:val="260"/>
        </w:trPr>
        <w:tc>
          <w:tcPr>
            <w:tcW w:w="184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proofErr w:type="spellStart"/>
            <w:r w:rsidRPr="00DC4FE6">
              <w:rPr>
                <w:iCs/>
              </w:rPr>
              <w:t>Реконтрукция</w:t>
            </w:r>
            <w:proofErr w:type="spellEnd"/>
            <w:r w:rsidRPr="00DC4FE6">
              <w:rPr>
                <w:iCs/>
              </w:rPr>
              <w:t xml:space="preserve"> </w:t>
            </w:r>
          </w:p>
        </w:tc>
        <w:tc>
          <w:tcPr>
            <w:tcW w:w="198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Видеозапись </w:t>
            </w:r>
            <w:r w:rsidRPr="00DC4FE6">
              <w:rPr>
                <w:iCs/>
              </w:rPr>
              <w:lastRenderedPageBreak/>
              <w:t>процесса лепки «петровской» игрушки.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Кейс с заданиями для теоретической группы</w:t>
            </w:r>
          </w:p>
        </w:tc>
        <w:tc>
          <w:tcPr>
            <w:tcW w:w="1701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lastRenderedPageBreak/>
              <w:t>Наблюдение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Объяснение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Творческая самостоятельная работа</w:t>
            </w:r>
          </w:p>
        </w:tc>
        <w:tc>
          <w:tcPr>
            <w:tcW w:w="1843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lastRenderedPageBreak/>
              <w:t xml:space="preserve">Работа в </w:t>
            </w:r>
            <w:r w:rsidRPr="00DC4FE6">
              <w:rPr>
                <w:iCs/>
              </w:rPr>
              <w:lastRenderedPageBreak/>
              <w:t>группах</w:t>
            </w:r>
          </w:p>
        </w:tc>
        <w:tc>
          <w:tcPr>
            <w:tcW w:w="2410" w:type="dxa"/>
          </w:tcPr>
          <w:p w:rsidR="009E22DE" w:rsidRPr="00DC4FE6" w:rsidRDefault="009E40DC" w:rsidP="009B00E4">
            <w:pPr>
              <w:pStyle w:val="Default"/>
            </w:pPr>
            <w:r w:rsidRPr="00DC4FE6">
              <w:lastRenderedPageBreak/>
              <w:t xml:space="preserve">Получат </w:t>
            </w:r>
            <w:r w:rsidRPr="00DC4FE6">
              <w:lastRenderedPageBreak/>
              <w:t>видеоинформацию с процессом лепки.</w:t>
            </w:r>
          </w:p>
          <w:p w:rsidR="009E40DC" w:rsidRPr="00DC4FE6" w:rsidRDefault="009E40DC" w:rsidP="009B00E4">
            <w:pPr>
              <w:pStyle w:val="Default"/>
            </w:pPr>
            <w:r w:rsidRPr="00DC4FE6">
              <w:t>Приобретут опыт лепки игрушки из глины.</w:t>
            </w:r>
          </w:p>
          <w:p w:rsidR="00CF3D7F" w:rsidRPr="00DC4FE6" w:rsidRDefault="00CF3D7F" w:rsidP="009B00E4">
            <w:pPr>
              <w:pStyle w:val="Default"/>
            </w:pPr>
            <w:r w:rsidRPr="00DC4FE6">
              <w:t xml:space="preserve">Продолжат совершенствовать навык работы с информацией. </w:t>
            </w:r>
          </w:p>
          <w:p w:rsidR="009E40DC" w:rsidRPr="00DC4FE6" w:rsidRDefault="00CF3D7F" w:rsidP="009B00E4">
            <w:pPr>
              <w:pStyle w:val="Default"/>
              <w:rPr>
                <w:iCs/>
              </w:rPr>
            </w:pPr>
            <w:r w:rsidRPr="00DC4FE6">
              <w:t>Научатся выходить из затруднений.</w:t>
            </w:r>
          </w:p>
        </w:tc>
      </w:tr>
      <w:tr w:rsidR="009E22DE" w:rsidRPr="00DC4FE6" w:rsidTr="00A63CA0">
        <w:trPr>
          <w:trHeight w:val="260"/>
        </w:trPr>
        <w:tc>
          <w:tcPr>
            <w:tcW w:w="184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lastRenderedPageBreak/>
              <w:t xml:space="preserve">Социализация </w:t>
            </w:r>
          </w:p>
        </w:tc>
        <w:tc>
          <w:tcPr>
            <w:tcW w:w="198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Изображение игрушек через документ-камеру</w:t>
            </w:r>
          </w:p>
        </w:tc>
        <w:tc>
          <w:tcPr>
            <w:tcW w:w="1701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Анализ готовых игрушек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</w:tc>
        <w:tc>
          <w:tcPr>
            <w:tcW w:w="1843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Индивидуальная работа</w:t>
            </w:r>
          </w:p>
        </w:tc>
        <w:tc>
          <w:tcPr>
            <w:tcW w:w="2410" w:type="dxa"/>
          </w:tcPr>
          <w:p w:rsidR="009E22DE" w:rsidRPr="00DC4FE6" w:rsidRDefault="00587C39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Приобретут опыт демонстрации готовых изделий и подготовленных ответов.</w:t>
            </w:r>
          </w:p>
        </w:tc>
      </w:tr>
      <w:tr w:rsidR="009E22DE" w:rsidRPr="00DC4FE6" w:rsidTr="00A63CA0">
        <w:trPr>
          <w:trHeight w:val="260"/>
        </w:trPr>
        <w:tc>
          <w:tcPr>
            <w:tcW w:w="184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Афиширование</w:t>
            </w:r>
          </w:p>
        </w:tc>
        <w:tc>
          <w:tcPr>
            <w:tcW w:w="198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Слайд-шоу готовых игрушек через документ-камеру</w:t>
            </w:r>
          </w:p>
        </w:tc>
        <w:tc>
          <w:tcPr>
            <w:tcW w:w="1701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Демонстрация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</w:tc>
        <w:tc>
          <w:tcPr>
            <w:tcW w:w="1843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Совместно-последовательная</w:t>
            </w:r>
            <w:r w:rsidR="00080796" w:rsidRPr="00DC4FE6">
              <w:rPr>
                <w:iCs/>
              </w:rPr>
              <w:t xml:space="preserve"> </w:t>
            </w:r>
            <w:r w:rsidRPr="00DC4FE6">
              <w:rPr>
                <w:iCs/>
              </w:rPr>
              <w:t> деятельность</w:t>
            </w:r>
          </w:p>
        </w:tc>
        <w:tc>
          <w:tcPr>
            <w:tcW w:w="2410" w:type="dxa"/>
          </w:tcPr>
          <w:p w:rsidR="009E22DE" w:rsidRPr="00DC4FE6" w:rsidRDefault="00587C39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Просмотрят изображение  через документ-камеру, </w:t>
            </w:r>
            <w:bookmarkStart w:id="0" w:name="_GoBack"/>
            <w:bookmarkEnd w:id="0"/>
            <w:r w:rsidR="00080796" w:rsidRPr="00DC4FE6">
              <w:rPr>
                <w:iCs/>
              </w:rPr>
              <w:t xml:space="preserve">просмотрят </w:t>
            </w:r>
            <w:r w:rsidRPr="00DC4FE6">
              <w:rPr>
                <w:iCs/>
              </w:rPr>
              <w:t xml:space="preserve"> работы всех учащихся.</w:t>
            </w:r>
          </w:p>
        </w:tc>
      </w:tr>
      <w:tr w:rsidR="009E22DE" w:rsidRPr="00DC4FE6" w:rsidTr="00A63CA0">
        <w:trPr>
          <w:trHeight w:val="260"/>
        </w:trPr>
        <w:tc>
          <w:tcPr>
            <w:tcW w:w="184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Разрыв </w:t>
            </w:r>
          </w:p>
        </w:tc>
        <w:tc>
          <w:tcPr>
            <w:tcW w:w="198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Слайд презентации</w:t>
            </w:r>
          </w:p>
        </w:tc>
        <w:tc>
          <w:tcPr>
            <w:tcW w:w="1701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Пояснение</w:t>
            </w:r>
          </w:p>
          <w:p w:rsidR="009E22DE" w:rsidRPr="00DC4FE6" w:rsidRDefault="009E22DE" w:rsidP="009B00E4">
            <w:pPr>
              <w:pStyle w:val="Default"/>
              <w:rPr>
                <w:iCs/>
              </w:rPr>
            </w:pPr>
          </w:p>
        </w:tc>
        <w:tc>
          <w:tcPr>
            <w:tcW w:w="1843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Фронтальная работа</w:t>
            </w:r>
          </w:p>
        </w:tc>
        <w:tc>
          <w:tcPr>
            <w:tcW w:w="2410" w:type="dxa"/>
          </w:tcPr>
          <w:p w:rsidR="009E22DE" w:rsidRPr="00DC4FE6" w:rsidRDefault="00587C39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Осознают неполноту своих знаний по изученной теме.</w:t>
            </w:r>
          </w:p>
        </w:tc>
      </w:tr>
      <w:tr w:rsidR="009E22DE" w:rsidRPr="00DC4FE6" w:rsidTr="00A63CA0">
        <w:trPr>
          <w:trHeight w:val="771"/>
        </w:trPr>
        <w:tc>
          <w:tcPr>
            <w:tcW w:w="184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Рефлексия </w:t>
            </w:r>
          </w:p>
        </w:tc>
        <w:tc>
          <w:tcPr>
            <w:tcW w:w="1984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 xml:space="preserve">Алгоритм с критериями </w:t>
            </w:r>
          </w:p>
        </w:tc>
        <w:tc>
          <w:tcPr>
            <w:tcW w:w="1701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Диалог</w:t>
            </w:r>
          </w:p>
        </w:tc>
        <w:tc>
          <w:tcPr>
            <w:tcW w:w="1843" w:type="dxa"/>
          </w:tcPr>
          <w:p w:rsidR="009E22DE" w:rsidRPr="00DC4FE6" w:rsidRDefault="009E22DE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Фронтальная работа</w:t>
            </w:r>
          </w:p>
        </w:tc>
        <w:tc>
          <w:tcPr>
            <w:tcW w:w="2410" w:type="dxa"/>
          </w:tcPr>
          <w:p w:rsidR="009E22DE" w:rsidRPr="00DC4FE6" w:rsidRDefault="00587C39" w:rsidP="009B00E4">
            <w:pPr>
              <w:pStyle w:val="Default"/>
              <w:rPr>
                <w:iCs/>
              </w:rPr>
            </w:pPr>
            <w:r w:rsidRPr="00DC4FE6">
              <w:rPr>
                <w:iCs/>
              </w:rPr>
              <w:t>П</w:t>
            </w:r>
            <w:r w:rsidR="009511C8" w:rsidRPr="00DC4FE6">
              <w:rPr>
                <w:iCs/>
              </w:rPr>
              <w:t xml:space="preserve">риобретут опыт </w:t>
            </w:r>
            <w:r w:rsidRPr="00DC4FE6">
              <w:rPr>
                <w:iCs/>
              </w:rPr>
              <w:t xml:space="preserve">рефлексирование </w:t>
            </w:r>
            <w:r w:rsidR="009511C8" w:rsidRPr="00DC4FE6">
              <w:rPr>
                <w:iCs/>
              </w:rPr>
              <w:t>по теме.</w:t>
            </w:r>
          </w:p>
        </w:tc>
      </w:tr>
    </w:tbl>
    <w:p w:rsidR="00C02965" w:rsidRPr="00DC4FE6" w:rsidRDefault="00C02965" w:rsidP="00DC4FE6">
      <w:pPr>
        <w:ind w:firstLine="709"/>
        <w:jc w:val="both"/>
      </w:pPr>
    </w:p>
    <w:p w:rsidR="00B07103" w:rsidRDefault="00B07103" w:rsidP="00DC4FE6">
      <w:pPr>
        <w:ind w:firstLine="709"/>
        <w:jc w:val="both"/>
      </w:pPr>
    </w:p>
    <w:sectPr w:rsidR="00B07103" w:rsidSect="00DC4FE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F03"/>
    <w:multiLevelType w:val="hybridMultilevel"/>
    <w:tmpl w:val="FDAA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80F8E"/>
    <w:multiLevelType w:val="hybridMultilevel"/>
    <w:tmpl w:val="F356D4C6"/>
    <w:lvl w:ilvl="0" w:tplc="0419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496860D2"/>
    <w:multiLevelType w:val="hybridMultilevel"/>
    <w:tmpl w:val="24CA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55C9"/>
    <w:multiLevelType w:val="hybridMultilevel"/>
    <w:tmpl w:val="6628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B342A"/>
    <w:multiLevelType w:val="hybridMultilevel"/>
    <w:tmpl w:val="840C2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1A479D"/>
    <w:multiLevelType w:val="hybridMultilevel"/>
    <w:tmpl w:val="3918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27F79"/>
    <w:multiLevelType w:val="hybridMultilevel"/>
    <w:tmpl w:val="4138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42583"/>
    <w:multiLevelType w:val="hybridMultilevel"/>
    <w:tmpl w:val="95EA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57E0B"/>
    <w:multiLevelType w:val="hybridMultilevel"/>
    <w:tmpl w:val="8110B17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994EC2"/>
    <w:multiLevelType w:val="hybridMultilevel"/>
    <w:tmpl w:val="E126FC4C"/>
    <w:lvl w:ilvl="0" w:tplc="7F1CCC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E5D2F"/>
    <w:multiLevelType w:val="hybridMultilevel"/>
    <w:tmpl w:val="1C1A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C02965"/>
    <w:rsid w:val="00013DB2"/>
    <w:rsid w:val="00014BA6"/>
    <w:rsid w:val="000456D1"/>
    <w:rsid w:val="00066937"/>
    <w:rsid w:val="00080796"/>
    <w:rsid w:val="000850E7"/>
    <w:rsid w:val="000A5DFB"/>
    <w:rsid w:val="000C47EA"/>
    <w:rsid w:val="000D3E76"/>
    <w:rsid w:val="000D6A0C"/>
    <w:rsid w:val="00111B06"/>
    <w:rsid w:val="001129B2"/>
    <w:rsid w:val="00132B9D"/>
    <w:rsid w:val="00135E46"/>
    <w:rsid w:val="00157B34"/>
    <w:rsid w:val="001A477C"/>
    <w:rsid w:val="001A5E50"/>
    <w:rsid w:val="001F15BC"/>
    <w:rsid w:val="002019B9"/>
    <w:rsid w:val="00212EEE"/>
    <w:rsid w:val="00250C90"/>
    <w:rsid w:val="00283321"/>
    <w:rsid w:val="00294C06"/>
    <w:rsid w:val="002B1F13"/>
    <w:rsid w:val="002D5ABB"/>
    <w:rsid w:val="002F5EC1"/>
    <w:rsid w:val="00320D7A"/>
    <w:rsid w:val="00323FB7"/>
    <w:rsid w:val="003250AA"/>
    <w:rsid w:val="003C1484"/>
    <w:rsid w:val="003D603C"/>
    <w:rsid w:val="003E03C2"/>
    <w:rsid w:val="003F09F1"/>
    <w:rsid w:val="0040613F"/>
    <w:rsid w:val="004151ED"/>
    <w:rsid w:val="00437FD9"/>
    <w:rsid w:val="004835CC"/>
    <w:rsid w:val="00486B18"/>
    <w:rsid w:val="00496799"/>
    <w:rsid w:val="00497BBC"/>
    <w:rsid w:val="004A3593"/>
    <w:rsid w:val="004C3D19"/>
    <w:rsid w:val="004F2E27"/>
    <w:rsid w:val="00502446"/>
    <w:rsid w:val="00522E9C"/>
    <w:rsid w:val="00566208"/>
    <w:rsid w:val="0057407F"/>
    <w:rsid w:val="005767C3"/>
    <w:rsid w:val="00582922"/>
    <w:rsid w:val="00587C39"/>
    <w:rsid w:val="00594938"/>
    <w:rsid w:val="005C266A"/>
    <w:rsid w:val="005C5D7D"/>
    <w:rsid w:val="005D43B4"/>
    <w:rsid w:val="005F4266"/>
    <w:rsid w:val="00623034"/>
    <w:rsid w:val="00623F9F"/>
    <w:rsid w:val="00625CBC"/>
    <w:rsid w:val="00642654"/>
    <w:rsid w:val="00654F81"/>
    <w:rsid w:val="00672165"/>
    <w:rsid w:val="00674A94"/>
    <w:rsid w:val="00687272"/>
    <w:rsid w:val="006B15B6"/>
    <w:rsid w:val="006D4602"/>
    <w:rsid w:val="006E0EB4"/>
    <w:rsid w:val="00725B0E"/>
    <w:rsid w:val="007A1528"/>
    <w:rsid w:val="007B3B3C"/>
    <w:rsid w:val="007C25DD"/>
    <w:rsid w:val="007C41C2"/>
    <w:rsid w:val="00812E01"/>
    <w:rsid w:val="008430B7"/>
    <w:rsid w:val="00860388"/>
    <w:rsid w:val="008D31A1"/>
    <w:rsid w:val="008D4FC9"/>
    <w:rsid w:val="008D6527"/>
    <w:rsid w:val="008E07B8"/>
    <w:rsid w:val="00916EB1"/>
    <w:rsid w:val="0092191A"/>
    <w:rsid w:val="00947A69"/>
    <w:rsid w:val="009511C8"/>
    <w:rsid w:val="009634B1"/>
    <w:rsid w:val="00971BC7"/>
    <w:rsid w:val="009B00E4"/>
    <w:rsid w:val="009D3281"/>
    <w:rsid w:val="009E22DE"/>
    <w:rsid w:val="009E40DC"/>
    <w:rsid w:val="00A16C1F"/>
    <w:rsid w:val="00A50A89"/>
    <w:rsid w:val="00A63CA0"/>
    <w:rsid w:val="00A83355"/>
    <w:rsid w:val="00AA2268"/>
    <w:rsid w:val="00AB2C99"/>
    <w:rsid w:val="00AB7937"/>
    <w:rsid w:val="00AD4824"/>
    <w:rsid w:val="00AE09EB"/>
    <w:rsid w:val="00AE3558"/>
    <w:rsid w:val="00AF286F"/>
    <w:rsid w:val="00B07103"/>
    <w:rsid w:val="00B132A4"/>
    <w:rsid w:val="00B22BCC"/>
    <w:rsid w:val="00B4267D"/>
    <w:rsid w:val="00B47EC7"/>
    <w:rsid w:val="00B848DE"/>
    <w:rsid w:val="00C02965"/>
    <w:rsid w:val="00C44F8F"/>
    <w:rsid w:val="00C61BD6"/>
    <w:rsid w:val="00CA557B"/>
    <w:rsid w:val="00CF3D7F"/>
    <w:rsid w:val="00CF47BB"/>
    <w:rsid w:val="00D06F9D"/>
    <w:rsid w:val="00D16E34"/>
    <w:rsid w:val="00D54995"/>
    <w:rsid w:val="00D61759"/>
    <w:rsid w:val="00DB2A4A"/>
    <w:rsid w:val="00DB5E0B"/>
    <w:rsid w:val="00DC4FE6"/>
    <w:rsid w:val="00DF3D7E"/>
    <w:rsid w:val="00E45E86"/>
    <w:rsid w:val="00E55DBF"/>
    <w:rsid w:val="00E90CE9"/>
    <w:rsid w:val="00EB3882"/>
    <w:rsid w:val="00F23B4E"/>
    <w:rsid w:val="00F55FFA"/>
    <w:rsid w:val="00F56AF4"/>
    <w:rsid w:val="00F83422"/>
    <w:rsid w:val="00F9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882"/>
    <w:pPr>
      <w:suppressAutoHyphens w:val="0"/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unhideWhenUsed/>
    <w:rsid w:val="00EB388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link w:val="a7"/>
    <w:uiPriority w:val="1"/>
    <w:qFormat/>
    <w:rsid w:val="0092191A"/>
    <w:pPr>
      <w:spacing w:after="0" w:line="240" w:lineRule="auto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a7">
    <w:name w:val="Без интервала Знак"/>
    <w:basedOn w:val="a0"/>
    <w:link w:val="a6"/>
    <w:uiPriority w:val="1"/>
    <w:rsid w:val="0092191A"/>
    <w:rPr>
      <w:rFonts w:ascii="Times New Roman" w:eastAsia="Calibri" w:hAnsi="Times New Roman" w:cs="Times New Roman"/>
      <w:b/>
      <w:sz w:val="32"/>
      <w:szCs w:val="32"/>
    </w:rPr>
  </w:style>
  <w:style w:type="character" w:styleId="a8">
    <w:name w:val="Hyperlink"/>
    <w:basedOn w:val="a0"/>
    <w:uiPriority w:val="99"/>
    <w:unhideWhenUsed/>
    <w:rsid w:val="00916EB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60388"/>
    <w:rPr>
      <w:b/>
      <w:bCs/>
    </w:rPr>
  </w:style>
  <w:style w:type="character" w:styleId="aa">
    <w:name w:val="Emphasis"/>
    <w:basedOn w:val="a0"/>
    <w:qFormat/>
    <w:rsid w:val="00860388"/>
    <w:rPr>
      <w:i/>
      <w:iCs/>
    </w:rPr>
  </w:style>
  <w:style w:type="paragraph" w:customStyle="1" w:styleId="p44">
    <w:name w:val="p44"/>
    <w:basedOn w:val="a"/>
    <w:rsid w:val="008603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56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D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9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3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3882"/>
    <w:pPr>
      <w:suppressAutoHyphens w:val="0"/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unhideWhenUsed/>
    <w:rsid w:val="00EB388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link w:val="a7"/>
    <w:uiPriority w:val="1"/>
    <w:qFormat/>
    <w:rsid w:val="0092191A"/>
    <w:pPr>
      <w:spacing w:after="0" w:line="240" w:lineRule="auto"/>
    </w:pPr>
    <w:rPr>
      <w:rFonts w:ascii="Times New Roman" w:eastAsia="Calibri" w:hAnsi="Times New Roman" w:cs="Times New Roman"/>
      <w:b/>
      <w:sz w:val="32"/>
      <w:szCs w:val="32"/>
    </w:rPr>
  </w:style>
  <w:style w:type="character" w:customStyle="1" w:styleId="a7">
    <w:name w:val="Без интервала Знак"/>
    <w:basedOn w:val="a0"/>
    <w:link w:val="a6"/>
    <w:uiPriority w:val="1"/>
    <w:rsid w:val="0092191A"/>
    <w:rPr>
      <w:rFonts w:ascii="Times New Roman" w:eastAsia="Calibri" w:hAnsi="Times New Roman" w:cs="Times New Roman"/>
      <w:b/>
      <w:sz w:val="32"/>
      <w:szCs w:val="32"/>
    </w:rPr>
  </w:style>
  <w:style w:type="character" w:styleId="a8">
    <w:name w:val="Hyperlink"/>
    <w:basedOn w:val="a0"/>
    <w:uiPriority w:val="99"/>
    <w:unhideWhenUsed/>
    <w:rsid w:val="00916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9CD37-489B-4CAA-95B1-3AB11FF0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Ученик</cp:lastModifiedBy>
  <cp:revision>21</cp:revision>
  <dcterms:created xsi:type="dcterms:W3CDTF">2018-01-28T18:06:00Z</dcterms:created>
  <dcterms:modified xsi:type="dcterms:W3CDTF">2021-10-24T12:53:00Z</dcterms:modified>
</cp:coreProperties>
</file>