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D1" w:rsidRPr="000C0CB8" w:rsidRDefault="00E92A34" w:rsidP="000C0CB8">
      <w:pPr>
        <w:tabs>
          <w:tab w:val="left" w:pos="139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CB8">
        <w:rPr>
          <w:rFonts w:ascii="Times New Roman" w:hAnsi="Times New Roman"/>
          <w:b/>
          <w:sz w:val="28"/>
          <w:szCs w:val="28"/>
        </w:rPr>
        <w:t xml:space="preserve">План-конспект урока русского языка в 7 специальном (коррекционном) классе </w:t>
      </w:r>
      <w:r w:rsidRPr="000C0CB8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0C0CB8">
        <w:rPr>
          <w:rFonts w:ascii="Times New Roman" w:hAnsi="Times New Roman"/>
          <w:b/>
          <w:sz w:val="28"/>
          <w:szCs w:val="28"/>
        </w:rPr>
        <w:t xml:space="preserve"> вида</w:t>
      </w:r>
    </w:p>
    <w:p w:rsidR="00E92A34" w:rsidRPr="000C0CB8" w:rsidRDefault="00E92A34" w:rsidP="00B91BD1">
      <w:pPr>
        <w:tabs>
          <w:tab w:val="left" w:pos="139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C0CB8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Pr="000C0CB8">
        <w:rPr>
          <w:rFonts w:ascii="Times New Roman" w:hAnsi="Times New Roman"/>
          <w:sz w:val="28"/>
          <w:szCs w:val="28"/>
        </w:rPr>
        <w:t>Местоимение как часть речи</w:t>
      </w:r>
    </w:p>
    <w:p w:rsidR="00B91BD1" w:rsidRPr="000C0CB8" w:rsidRDefault="00B91BD1" w:rsidP="00B91BD1">
      <w:pPr>
        <w:tabs>
          <w:tab w:val="left" w:pos="13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0CB8">
        <w:rPr>
          <w:rFonts w:ascii="Times New Roman" w:hAnsi="Times New Roman"/>
          <w:b/>
          <w:i/>
          <w:sz w:val="28"/>
          <w:szCs w:val="28"/>
        </w:rPr>
        <w:t>Цель урока</w:t>
      </w:r>
      <w:r w:rsidRPr="000C0CB8">
        <w:rPr>
          <w:rFonts w:ascii="Times New Roman" w:hAnsi="Times New Roman"/>
          <w:b/>
          <w:sz w:val="28"/>
          <w:szCs w:val="28"/>
        </w:rPr>
        <w:t>:</w:t>
      </w:r>
      <w:r w:rsidRPr="000C0CB8">
        <w:rPr>
          <w:rFonts w:ascii="Times New Roman" w:hAnsi="Times New Roman"/>
          <w:sz w:val="28"/>
          <w:szCs w:val="28"/>
        </w:rPr>
        <w:t xml:space="preserve"> Дать представление о местоимении как «заместительной» части речи.</w:t>
      </w:r>
    </w:p>
    <w:p w:rsidR="00B91BD1" w:rsidRPr="000C0CB8" w:rsidRDefault="00B91BD1" w:rsidP="00B91BD1">
      <w:pPr>
        <w:tabs>
          <w:tab w:val="left" w:pos="139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C0CB8">
        <w:rPr>
          <w:rFonts w:ascii="Times New Roman" w:hAnsi="Times New Roman"/>
          <w:b/>
          <w:sz w:val="28"/>
          <w:szCs w:val="28"/>
        </w:rPr>
        <w:t>Задачи:</w:t>
      </w:r>
    </w:p>
    <w:p w:rsidR="00E92A34" w:rsidRPr="000C0CB8" w:rsidRDefault="00E92A34" w:rsidP="00E92A34">
      <w:pPr>
        <w:rPr>
          <w:rFonts w:ascii="Times New Roman" w:hAnsi="Times New Roman"/>
          <w:sz w:val="28"/>
          <w:szCs w:val="28"/>
        </w:rPr>
      </w:pPr>
      <w:r w:rsidRPr="000C0CB8">
        <w:rPr>
          <w:rFonts w:ascii="Times New Roman" w:hAnsi="Times New Roman"/>
          <w:b/>
          <w:sz w:val="28"/>
          <w:szCs w:val="28"/>
        </w:rPr>
        <w:t>Образовательные</w:t>
      </w:r>
      <w:r w:rsidRPr="000C0CB8">
        <w:rPr>
          <w:rFonts w:ascii="Times New Roman" w:hAnsi="Times New Roman"/>
          <w:sz w:val="28"/>
          <w:szCs w:val="28"/>
        </w:rPr>
        <w:t xml:space="preserve">: </w:t>
      </w:r>
      <w:r w:rsidR="000C0CB8">
        <w:rPr>
          <w:rFonts w:ascii="Times New Roman" w:hAnsi="Times New Roman"/>
          <w:sz w:val="28"/>
          <w:szCs w:val="28"/>
        </w:rPr>
        <w:t>ф</w:t>
      </w:r>
      <w:r w:rsidRPr="000C0CB8">
        <w:rPr>
          <w:rFonts w:ascii="Times New Roman" w:hAnsi="Times New Roman"/>
          <w:sz w:val="28"/>
          <w:szCs w:val="28"/>
        </w:rPr>
        <w:t>ормировать представлени</w:t>
      </w:r>
      <w:r w:rsidR="000C0CB8">
        <w:rPr>
          <w:rFonts w:ascii="Times New Roman" w:hAnsi="Times New Roman"/>
          <w:sz w:val="28"/>
          <w:szCs w:val="28"/>
        </w:rPr>
        <w:t>е о местоимении как части речи. Развивать</w:t>
      </w:r>
      <w:r w:rsidRPr="000C0CB8">
        <w:rPr>
          <w:rFonts w:ascii="Times New Roman" w:hAnsi="Times New Roman"/>
          <w:sz w:val="28"/>
          <w:szCs w:val="28"/>
        </w:rPr>
        <w:t xml:space="preserve"> умение слышать и видеть местоимения в устной и письменной </w:t>
      </w:r>
      <w:proofErr w:type="spellStart"/>
      <w:r w:rsidRPr="000C0CB8">
        <w:rPr>
          <w:rFonts w:ascii="Times New Roman" w:hAnsi="Times New Roman"/>
          <w:sz w:val="28"/>
          <w:szCs w:val="28"/>
        </w:rPr>
        <w:t>речи</w:t>
      </w:r>
      <w:proofErr w:type="gramStart"/>
      <w:r w:rsidRPr="000C0CB8">
        <w:rPr>
          <w:rFonts w:ascii="Times New Roman" w:hAnsi="Times New Roman"/>
          <w:sz w:val="28"/>
          <w:szCs w:val="28"/>
        </w:rPr>
        <w:t>.У</w:t>
      </w:r>
      <w:proofErr w:type="gramEnd"/>
      <w:r w:rsidRPr="000C0CB8">
        <w:rPr>
          <w:rFonts w:ascii="Times New Roman" w:hAnsi="Times New Roman"/>
          <w:sz w:val="28"/>
          <w:szCs w:val="28"/>
        </w:rPr>
        <w:t>чить</w:t>
      </w:r>
      <w:proofErr w:type="spellEnd"/>
      <w:r w:rsidRPr="000C0CB8">
        <w:rPr>
          <w:rFonts w:ascii="Times New Roman" w:hAnsi="Times New Roman"/>
          <w:sz w:val="28"/>
          <w:szCs w:val="28"/>
        </w:rPr>
        <w:t xml:space="preserve"> соотносить местоимения с именами существительными</w:t>
      </w:r>
      <w:r w:rsidR="000C0CB8">
        <w:rPr>
          <w:rFonts w:ascii="Times New Roman" w:hAnsi="Times New Roman"/>
          <w:sz w:val="28"/>
          <w:szCs w:val="28"/>
        </w:rPr>
        <w:t>.</w:t>
      </w:r>
    </w:p>
    <w:p w:rsidR="00B91BD1" w:rsidRPr="000C0CB8" w:rsidRDefault="00E92A34" w:rsidP="00E92A34">
      <w:pPr>
        <w:tabs>
          <w:tab w:val="left" w:pos="13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0CB8">
        <w:rPr>
          <w:rFonts w:ascii="Times New Roman" w:hAnsi="Times New Roman"/>
          <w:b/>
          <w:sz w:val="28"/>
          <w:szCs w:val="28"/>
        </w:rPr>
        <w:t>Коррекционные</w:t>
      </w:r>
      <w:r w:rsidRPr="000C0CB8">
        <w:rPr>
          <w:rFonts w:ascii="Times New Roman" w:hAnsi="Times New Roman"/>
          <w:sz w:val="28"/>
          <w:szCs w:val="28"/>
        </w:rPr>
        <w:t>:</w:t>
      </w:r>
      <w:r w:rsidR="000C0CB8">
        <w:rPr>
          <w:rFonts w:ascii="Times New Roman" w:hAnsi="Times New Roman"/>
          <w:sz w:val="28"/>
          <w:szCs w:val="28"/>
        </w:rPr>
        <w:t xml:space="preserve"> р</w:t>
      </w:r>
      <w:r w:rsidR="00AD786B" w:rsidRPr="000C0CB8">
        <w:rPr>
          <w:rFonts w:ascii="Times New Roman" w:hAnsi="Times New Roman"/>
          <w:sz w:val="28"/>
          <w:szCs w:val="28"/>
        </w:rPr>
        <w:t>азвивать</w:t>
      </w:r>
      <w:r w:rsidR="00B91BD1" w:rsidRPr="000C0CB8">
        <w:rPr>
          <w:rFonts w:ascii="Times New Roman" w:hAnsi="Times New Roman"/>
          <w:sz w:val="28"/>
          <w:szCs w:val="28"/>
        </w:rPr>
        <w:t xml:space="preserve"> коммуникативные умения учащихся путем использования местоимений в речи в качестве средств межфраз</w:t>
      </w:r>
      <w:r w:rsidR="00AD786B" w:rsidRPr="000C0CB8">
        <w:rPr>
          <w:rFonts w:ascii="Times New Roman" w:hAnsi="Times New Roman"/>
          <w:sz w:val="28"/>
          <w:szCs w:val="28"/>
        </w:rPr>
        <w:t>ов</w:t>
      </w:r>
      <w:r w:rsidR="00B91BD1" w:rsidRPr="000C0CB8">
        <w:rPr>
          <w:rFonts w:ascii="Times New Roman" w:hAnsi="Times New Roman"/>
          <w:sz w:val="28"/>
          <w:szCs w:val="28"/>
        </w:rPr>
        <w:t>ой связи</w:t>
      </w:r>
      <w:r w:rsidR="00AD786B" w:rsidRPr="000C0CB8">
        <w:rPr>
          <w:rFonts w:ascii="Times New Roman" w:hAnsi="Times New Roman"/>
          <w:sz w:val="28"/>
          <w:szCs w:val="28"/>
        </w:rPr>
        <w:t>; корригировать умение обобщать, делать выводы; развивать связную речь путём организации беседы на  материале прочитанного.</w:t>
      </w:r>
    </w:p>
    <w:p w:rsidR="00B91BD1" w:rsidRPr="000C0CB8" w:rsidRDefault="00E92A34" w:rsidP="00E92A34">
      <w:pPr>
        <w:tabs>
          <w:tab w:val="left" w:pos="13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0CB8">
        <w:rPr>
          <w:rFonts w:ascii="Times New Roman" w:hAnsi="Times New Roman"/>
          <w:b/>
          <w:sz w:val="28"/>
          <w:szCs w:val="28"/>
        </w:rPr>
        <w:t>Воспитательные:</w:t>
      </w:r>
      <w:r w:rsidR="000C0CB8">
        <w:rPr>
          <w:rFonts w:ascii="Times New Roman" w:hAnsi="Times New Roman"/>
          <w:sz w:val="28"/>
          <w:szCs w:val="28"/>
        </w:rPr>
        <w:t xml:space="preserve"> в</w:t>
      </w:r>
      <w:r w:rsidRPr="000C0CB8">
        <w:rPr>
          <w:rFonts w:ascii="Times New Roman" w:hAnsi="Times New Roman"/>
          <w:sz w:val="28"/>
          <w:szCs w:val="28"/>
        </w:rPr>
        <w:t xml:space="preserve">оспитывать </w:t>
      </w:r>
      <w:r w:rsidR="00AD786B" w:rsidRPr="000C0CB8">
        <w:rPr>
          <w:rFonts w:ascii="Times New Roman" w:hAnsi="Times New Roman"/>
          <w:sz w:val="28"/>
          <w:szCs w:val="28"/>
        </w:rPr>
        <w:t xml:space="preserve">интерес к </w:t>
      </w:r>
      <w:r w:rsidRPr="000C0CB8">
        <w:rPr>
          <w:rFonts w:ascii="Times New Roman" w:hAnsi="Times New Roman"/>
          <w:sz w:val="28"/>
          <w:szCs w:val="28"/>
        </w:rPr>
        <w:t xml:space="preserve">родному языку </w:t>
      </w:r>
      <w:r w:rsidR="00AD786B" w:rsidRPr="000C0CB8">
        <w:rPr>
          <w:rFonts w:ascii="Times New Roman" w:hAnsi="Times New Roman"/>
          <w:sz w:val="28"/>
          <w:szCs w:val="28"/>
        </w:rPr>
        <w:t>за счёт</w:t>
      </w:r>
      <w:r w:rsidR="00B91BD1" w:rsidRPr="000C0CB8">
        <w:rPr>
          <w:rFonts w:ascii="Times New Roman" w:hAnsi="Times New Roman"/>
          <w:sz w:val="28"/>
          <w:szCs w:val="28"/>
        </w:rPr>
        <w:t xml:space="preserve"> включения в содержание урока занимате</w:t>
      </w:r>
      <w:r w:rsidR="00AD786B" w:rsidRPr="000C0CB8">
        <w:rPr>
          <w:rFonts w:ascii="Times New Roman" w:hAnsi="Times New Roman"/>
          <w:sz w:val="28"/>
          <w:szCs w:val="28"/>
        </w:rPr>
        <w:t xml:space="preserve">льного материала, а также за счёт </w:t>
      </w:r>
      <w:r w:rsidR="00B91BD1" w:rsidRPr="000C0CB8">
        <w:rPr>
          <w:rFonts w:ascii="Times New Roman" w:hAnsi="Times New Roman"/>
          <w:sz w:val="28"/>
          <w:szCs w:val="28"/>
        </w:rPr>
        <w:t xml:space="preserve">использования </w:t>
      </w:r>
      <w:proofErr w:type="spellStart"/>
      <w:r w:rsidR="00B91BD1" w:rsidRPr="000C0CB8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="00B91BD1" w:rsidRPr="000C0CB8">
        <w:rPr>
          <w:rFonts w:ascii="Times New Roman" w:hAnsi="Times New Roman"/>
          <w:sz w:val="28"/>
          <w:szCs w:val="28"/>
        </w:rPr>
        <w:t xml:space="preserve"> связей.</w:t>
      </w:r>
    </w:p>
    <w:p w:rsidR="00B91BD1" w:rsidRDefault="00B91BD1" w:rsidP="00B91BD1">
      <w:pPr>
        <w:tabs>
          <w:tab w:val="left" w:pos="1395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0C0CB8">
        <w:rPr>
          <w:rFonts w:ascii="Times New Roman" w:hAnsi="Times New Roman"/>
          <w:b/>
          <w:sz w:val="28"/>
        </w:rPr>
        <w:t>Оборудование:</w:t>
      </w:r>
      <w:r>
        <w:rPr>
          <w:rFonts w:ascii="Times New Roman" w:hAnsi="Times New Roman"/>
          <w:sz w:val="28"/>
        </w:rPr>
        <w:t xml:space="preserve"> карточки с вы</w:t>
      </w:r>
      <w:r w:rsidR="003C3193">
        <w:rPr>
          <w:rFonts w:ascii="Times New Roman" w:hAnsi="Times New Roman"/>
          <w:sz w:val="28"/>
        </w:rPr>
        <w:t>держками из сказок А.С. Пушкина, учебник по русскому языку 7 класса для специальных (коррекционных) школ 8 вида.</w:t>
      </w:r>
    </w:p>
    <w:p w:rsidR="00E92A34" w:rsidRPr="000C0CB8" w:rsidRDefault="000C0CB8" w:rsidP="00E92A34">
      <w:pPr>
        <w:tabs>
          <w:tab w:val="left" w:pos="1395"/>
        </w:tabs>
        <w:spacing w:after="0" w:line="36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Ход урока:</w:t>
      </w:r>
    </w:p>
    <w:p w:rsidR="00E92A34" w:rsidRPr="000C0CB8" w:rsidRDefault="00E92A34" w:rsidP="000C0CB8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i/>
          <w:sz w:val="28"/>
        </w:rPr>
      </w:pPr>
      <w:proofErr w:type="gramStart"/>
      <w:r w:rsidRPr="000C0CB8">
        <w:rPr>
          <w:rFonts w:ascii="Times New Roman" w:hAnsi="Times New Roman"/>
          <w:b/>
          <w:sz w:val="28"/>
          <w:lang w:val="en-US"/>
        </w:rPr>
        <w:t>I</w:t>
      </w:r>
      <w:r w:rsidRPr="000C0CB8">
        <w:rPr>
          <w:rFonts w:ascii="Times New Roman" w:hAnsi="Times New Roman"/>
          <w:b/>
          <w:sz w:val="28"/>
        </w:rPr>
        <w:t>.</w:t>
      </w:r>
      <w:r w:rsidRPr="000C0CB8">
        <w:rPr>
          <w:rFonts w:ascii="Times New Roman" w:hAnsi="Times New Roman"/>
          <w:i/>
          <w:sz w:val="28"/>
        </w:rPr>
        <w:t xml:space="preserve"> </w:t>
      </w:r>
      <w:r w:rsidR="00B91BD1" w:rsidRPr="000C0CB8">
        <w:rPr>
          <w:rFonts w:ascii="Times New Roman" w:hAnsi="Times New Roman"/>
          <w:b/>
          <w:sz w:val="28"/>
        </w:rPr>
        <w:t>Организационный момент</w:t>
      </w:r>
      <w:r w:rsidR="00B91BD1" w:rsidRPr="000C0CB8">
        <w:rPr>
          <w:rFonts w:ascii="Times New Roman" w:hAnsi="Times New Roman"/>
          <w:sz w:val="28"/>
        </w:rPr>
        <w:t xml:space="preserve"> (проверка готовности к уроку, настрой на работу).</w:t>
      </w:r>
      <w:proofErr w:type="gramEnd"/>
      <w:r w:rsidRPr="000C0CB8">
        <w:rPr>
          <w:rFonts w:ascii="Times New Roman" w:hAnsi="Times New Roman"/>
          <w:sz w:val="28"/>
          <w:szCs w:val="28"/>
        </w:rPr>
        <w:t xml:space="preserve">     1.Сверить количество </w:t>
      </w:r>
      <w:proofErr w:type="gramStart"/>
      <w:r w:rsidRPr="000C0CB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C0CB8">
        <w:rPr>
          <w:rFonts w:ascii="Times New Roman" w:hAnsi="Times New Roman"/>
          <w:sz w:val="28"/>
          <w:szCs w:val="28"/>
        </w:rPr>
        <w:t xml:space="preserve"> по списку.</w:t>
      </w:r>
    </w:p>
    <w:p w:rsidR="00E92A34" w:rsidRPr="000C0CB8" w:rsidRDefault="00E92A34" w:rsidP="000C0CB8">
      <w:pPr>
        <w:spacing w:line="240" w:lineRule="auto"/>
        <w:rPr>
          <w:rFonts w:ascii="Times New Roman" w:hAnsi="Times New Roman"/>
          <w:sz w:val="28"/>
          <w:szCs w:val="28"/>
        </w:rPr>
      </w:pPr>
      <w:r w:rsidRPr="000C0CB8">
        <w:rPr>
          <w:rFonts w:ascii="Times New Roman" w:hAnsi="Times New Roman"/>
          <w:sz w:val="28"/>
          <w:szCs w:val="28"/>
        </w:rPr>
        <w:t xml:space="preserve"> 2.Проверить готовность </w:t>
      </w:r>
      <w:proofErr w:type="gramStart"/>
      <w:r w:rsidRPr="000C0CB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C0CB8">
        <w:rPr>
          <w:rFonts w:ascii="Times New Roman" w:hAnsi="Times New Roman"/>
          <w:sz w:val="28"/>
          <w:szCs w:val="28"/>
        </w:rPr>
        <w:t xml:space="preserve"> к уроку.</w:t>
      </w:r>
    </w:p>
    <w:p w:rsidR="00E92A34" w:rsidRPr="000C0CB8" w:rsidRDefault="00E92A34" w:rsidP="000C0C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CB8">
        <w:rPr>
          <w:rFonts w:ascii="Times New Roman" w:hAnsi="Times New Roman"/>
          <w:sz w:val="28"/>
          <w:szCs w:val="28"/>
        </w:rPr>
        <w:t xml:space="preserve">    - Добрый день!</w:t>
      </w:r>
    </w:p>
    <w:p w:rsidR="00E92A34" w:rsidRPr="000C0CB8" w:rsidRDefault="00E92A34" w:rsidP="000C0C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CB8">
        <w:rPr>
          <w:rFonts w:ascii="Times New Roman" w:hAnsi="Times New Roman"/>
          <w:sz w:val="28"/>
          <w:szCs w:val="28"/>
        </w:rPr>
        <w:t xml:space="preserve">       -Садитесь ребята, какой сейчас урок?</w:t>
      </w:r>
    </w:p>
    <w:p w:rsidR="00E92A34" w:rsidRPr="000C0CB8" w:rsidRDefault="00E92A34" w:rsidP="000C0C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CB8">
        <w:rPr>
          <w:rFonts w:ascii="Times New Roman" w:hAnsi="Times New Roman"/>
          <w:sz w:val="28"/>
          <w:szCs w:val="28"/>
        </w:rPr>
        <w:t xml:space="preserve">       -Какой урок по счету?</w:t>
      </w:r>
    </w:p>
    <w:p w:rsidR="00E92A34" w:rsidRPr="000C0CB8" w:rsidRDefault="00E92A34" w:rsidP="000C0C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CB8">
        <w:rPr>
          <w:rFonts w:ascii="Times New Roman" w:hAnsi="Times New Roman"/>
          <w:sz w:val="28"/>
          <w:szCs w:val="28"/>
        </w:rPr>
        <w:t xml:space="preserve">       -Какое сегодня число?</w:t>
      </w:r>
    </w:p>
    <w:p w:rsidR="00E92A34" w:rsidRPr="000C0CB8" w:rsidRDefault="00E92A34" w:rsidP="000C0C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CB8">
        <w:rPr>
          <w:rFonts w:ascii="Times New Roman" w:hAnsi="Times New Roman"/>
          <w:sz w:val="28"/>
          <w:szCs w:val="28"/>
        </w:rPr>
        <w:t xml:space="preserve">       -Какой день недели сегодня?</w:t>
      </w:r>
    </w:p>
    <w:p w:rsidR="00B91BD1" w:rsidRPr="00E92A34" w:rsidRDefault="00B91BD1" w:rsidP="00E92A34">
      <w:pPr>
        <w:pStyle w:val="a3"/>
        <w:numPr>
          <w:ilvl w:val="0"/>
          <w:numId w:val="8"/>
        </w:numPr>
        <w:tabs>
          <w:tab w:val="left" w:pos="1395"/>
        </w:tabs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E92A34">
        <w:rPr>
          <w:rFonts w:ascii="Times New Roman" w:hAnsi="Times New Roman"/>
          <w:b/>
          <w:sz w:val="28"/>
        </w:rPr>
        <w:t>Постановка проблемной ситуации (введение в тему)</w:t>
      </w:r>
    </w:p>
    <w:p w:rsidR="00B91BD1" w:rsidRDefault="00E92A34" w:rsidP="00B91BD1">
      <w:pPr>
        <w:pStyle w:val="a3"/>
        <w:numPr>
          <w:ilvl w:val="0"/>
          <w:numId w:val="3"/>
        </w:numPr>
        <w:tabs>
          <w:tab w:val="left" w:pos="1395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Учащимся предлагается</w:t>
      </w:r>
      <w:r w:rsidR="00B91BD1">
        <w:rPr>
          <w:rFonts w:ascii="Times New Roman" w:hAnsi="Times New Roman"/>
          <w:sz w:val="28"/>
        </w:rPr>
        <w:t xml:space="preserve"> прослушать отрывок текста: … Он бегал у самой моей ноги. Когда я останавливался, он тоже останавливался. Когда я шел быстрее, он тоже бежал быстрее. Он не отставал от меня ни на шаг, но на телефонную станцию не пошел… Я погладил его по </w:t>
      </w:r>
      <w:r w:rsidR="00B91BD1">
        <w:rPr>
          <w:rFonts w:ascii="Times New Roman" w:hAnsi="Times New Roman"/>
          <w:sz w:val="28"/>
        </w:rPr>
        <w:lastRenderedPageBreak/>
        <w:t>спинке, и он остался ждать меня у дверей. Но когда я вышел, его уже не было…</w:t>
      </w:r>
    </w:p>
    <w:p w:rsidR="00AD786B" w:rsidRDefault="00B91BD1" w:rsidP="003C3193">
      <w:pPr>
        <w:pStyle w:val="a3"/>
        <w:numPr>
          <w:ilvl w:val="0"/>
          <w:numId w:val="3"/>
        </w:numPr>
        <w:tabs>
          <w:tab w:val="left" w:pos="1395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Беседа с учащимися на предмет выяснения, о чем же и о ком же говорится в отрывке. Дети делают предположения, кто такой «Я» и что такое «ОН», в результате обсуждения на доске появляется запись (каждый ученик сам дописывает свою версию)</w:t>
      </w:r>
    </w:p>
    <w:p w:rsidR="00AD786B" w:rsidRDefault="00AD786B" w:rsidP="00AD786B">
      <w:pPr>
        <w:pStyle w:val="a3"/>
        <w:tabs>
          <w:tab w:val="left" w:pos="1395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91BD1" w:rsidRPr="00424DDF" w:rsidTr="003C3193">
        <w:tc>
          <w:tcPr>
            <w:tcW w:w="4785" w:type="dxa"/>
          </w:tcPr>
          <w:p w:rsidR="00B91BD1" w:rsidRPr="00424DDF" w:rsidRDefault="00B91BD1" w:rsidP="003C3193">
            <w:pPr>
              <w:tabs>
                <w:tab w:val="left" w:pos="1395"/>
              </w:tabs>
              <w:spacing w:after="0" w:line="360" w:lineRule="auto"/>
              <w:rPr>
                <w:rFonts w:ascii="Times New Roman" w:hAnsi="Times New Roman"/>
                <w:b/>
                <w:sz w:val="28"/>
              </w:rPr>
            </w:pPr>
            <w:r w:rsidRPr="00424DDF">
              <w:rPr>
                <w:rFonts w:ascii="Times New Roman" w:hAnsi="Times New Roman"/>
                <w:b/>
                <w:sz w:val="28"/>
              </w:rPr>
              <w:t>ОН</w:t>
            </w:r>
          </w:p>
        </w:tc>
        <w:tc>
          <w:tcPr>
            <w:tcW w:w="4786" w:type="dxa"/>
          </w:tcPr>
          <w:p w:rsidR="00B91BD1" w:rsidRPr="00424DDF" w:rsidRDefault="00B91BD1" w:rsidP="003C3193">
            <w:pPr>
              <w:tabs>
                <w:tab w:val="left" w:pos="1395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424DDF">
              <w:rPr>
                <w:rFonts w:ascii="Times New Roman" w:hAnsi="Times New Roman"/>
                <w:b/>
                <w:sz w:val="28"/>
              </w:rPr>
              <w:t>Я</w:t>
            </w:r>
          </w:p>
        </w:tc>
      </w:tr>
      <w:tr w:rsidR="00B91BD1" w:rsidRPr="00424DDF" w:rsidTr="003C3193">
        <w:tc>
          <w:tcPr>
            <w:tcW w:w="4785" w:type="dxa"/>
          </w:tcPr>
          <w:p w:rsidR="00B91BD1" w:rsidRPr="00424DDF" w:rsidRDefault="00B91BD1" w:rsidP="003C3193">
            <w:pPr>
              <w:tabs>
                <w:tab w:val="left" w:pos="139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424DDF">
              <w:rPr>
                <w:rFonts w:ascii="Times New Roman" w:hAnsi="Times New Roman"/>
                <w:sz w:val="28"/>
              </w:rPr>
              <w:t>Щенок</w:t>
            </w:r>
          </w:p>
        </w:tc>
        <w:tc>
          <w:tcPr>
            <w:tcW w:w="4786" w:type="dxa"/>
          </w:tcPr>
          <w:p w:rsidR="00B91BD1" w:rsidRPr="00424DDF" w:rsidRDefault="00B91BD1" w:rsidP="003C3193">
            <w:pPr>
              <w:tabs>
                <w:tab w:val="left" w:pos="139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424DDF">
              <w:rPr>
                <w:rFonts w:ascii="Times New Roman" w:hAnsi="Times New Roman"/>
                <w:sz w:val="28"/>
              </w:rPr>
              <w:t>Мальчик</w:t>
            </w:r>
          </w:p>
        </w:tc>
      </w:tr>
      <w:tr w:rsidR="00B91BD1" w:rsidRPr="00424DDF" w:rsidTr="003C3193">
        <w:tc>
          <w:tcPr>
            <w:tcW w:w="4785" w:type="dxa"/>
          </w:tcPr>
          <w:p w:rsidR="00B91BD1" w:rsidRPr="00424DDF" w:rsidRDefault="00B91BD1" w:rsidP="003C3193">
            <w:pPr>
              <w:tabs>
                <w:tab w:val="left" w:pos="139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424DDF">
              <w:rPr>
                <w:rFonts w:ascii="Times New Roman" w:hAnsi="Times New Roman"/>
                <w:sz w:val="28"/>
              </w:rPr>
              <w:t>Пес</w:t>
            </w:r>
          </w:p>
        </w:tc>
        <w:tc>
          <w:tcPr>
            <w:tcW w:w="4786" w:type="dxa"/>
          </w:tcPr>
          <w:p w:rsidR="00B91BD1" w:rsidRPr="00424DDF" w:rsidRDefault="00B91BD1" w:rsidP="003C3193">
            <w:pPr>
              <w:tabs>
                <w:tab w:val="left" w:pos="139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424DDF">
              <w:rPr>
                <w:rFonts w:ascii="Times New Roman" w:hAnsi="Times New Roman"/>
                <w:sz w:val="28"/>
              </w:rPr>
              <w:t>Писатель</w:t>
            </w:r>
          </w:p>
        </w:tc>
      </w:tr>
      <w:tr w:rsidR="00B91BD1" w:rsidRPr="00424DDF" w:rsidTr="003C3193">
        <w:tc>
          <w:tcPr>
            <w:tcW w:w="4785" w:type="dxa"/>
          </w:tcPr>
          <w:p w:rsidR="00B91BD1" w:rsidRPr="00424DDF" w:rsidRDefault="00B91BD1" w:rsidP="003C3193">
            <w:pPr>
              <w:tabs>
                <w:tab w:val="left" w:pos="139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424DDF">
              <w:rPr>
                <w:rFonts w:ascii="Times New Roman" w:hAnsi="Times New Roman"/>
                <w:sz w:val="28"/>
              </w:rPr>
              <w:t xml:space="preserve">Котенок </w:t>
            </w:r>
          </w:p>
        </w:tc>
        <w:tc>
          <w:tcPr>
            <w:tcW w:w="4786" w:type="dxa"/>
          </w:tcPr>
          <w:p w:rsidR="00B91BD1" w:rsidRPr="00424DDF" w:rsidRDefault="00B91BD1" w:rsidP="003C3193">
            <w:pPr>
              <w:tabs>
                <w:tab w:val="left" w:pos="139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424DDF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B91BD1" w:rsidRPr="00424DDF" w:rsidTr="003C3193">
        <w:tc>
          <w:tcPr>
            <w:tcW w:w="4785" w:type="dxa"/>
          </w:tcPr>
          <w:p w:rsidR="00B91BD1" w:rsidRPr="00424DDF" w:rsidRDefault="00B91BD1" w:rsidP="003C3193">
            <w:pPr>
              <w:tabs>
                <w:tab w:val="left" w:pos="139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</w:tcPr>
          <w:p w:rsidR="00B91BD1" w:rsidRPr="00424DDF" w:rsidRDefault="00B91BD1" w:rsidP="003C3193">
            <w:pPr>
              <w:tabs>
                <w:tab w:val="left" w:pos="139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424DDF">
              <w:rPr>
                <w:rFonts w:ascii="Times New Roman" w:hAnsi="Times New Roman"/>
                <w:sz w:val="28"/>
              </w:rPr>
              <w:t xml:space="preserve">Мужчина </w:t>
            </w:r>
          </w:p>
        </w:tc>
      </w:tr>
    </w:tbl>
    <w:p w:rsidR="00B91BD1" w:rsidRDefault="00B91BD1" w:rsidP="00B91BD1">
      <w:pPr>
        <w:tabs>
          <w:tab w:val="left" w:pos="1395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125911">
        <w:rPr>
          <w:rFonts w:ascii="Times New Roman" w:hAnsi="Times New Roman"/>
          <w:sz w:val="28"/>
        </w:rPr>
        <w:t xml:space="preserve">  </w:t>
      </w:r>
    </w:p>
    <w:p w:rsidR="00B91BD1" w:rsidRDefault="00B91BD1" w:rsidP="00B91BD1">
      <w:pPr>
        <w:pStyle w:val="a3"/>
        <w:numPr>
          <w:ilvl w:val="0"/>
          <w:numId w:val="3"/>
        </w:numPr>
        <w:tabs>
          <w:tab w:val="left" w:pos="1395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кто же это был на самом деле? Читаем весь текст целиком (1-ю, 2-ю и 3-ю часть).</w:t>
      </w:r>
    </w:p>
    <w:p w:rsidR="00B91BD1" w:rsidRDefault="00B91BD1" w:rsidP="00B91BD1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1-я часть: я только что ходил на телефонную станцию звонить в Москву и от самых ворот нашего парка за мной увязался лист клена.</w:t>
      </w:r>
    </w:p>
    <w:p w:rsidR="00B91BD1" w:rsidRDefault="00B91BD1" w:rsidP="00B91BD1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3-я часть. Очевидно, его кто-то прогнал или раздавил и мне, понимаешь, стало нехорошо, будто я предал и не уберег смешного маленького друга.</w:t>
      </w:r>
    </w:p>
    <w:p w:rsidR="00B91BD1" w:rsidRDefault="00B91BD1" w:rsidP="00B91BD1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Беседа по вопросам:</w:t>
      </w:r>
    </w:p>
    <w:p w:rsidR="00B91BD1" w:rsidRDefault="00B91BD1" w:rsidP="00B91BD1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Почему вы решили, что «он» - это живое существо? (ответы: он бежал, останавливался, его гладили по спинке)</w:t>
      </w:r>
    </w:p>
    <w:p w:rsidR="00B91BD1" w:rsidRDefault="00B91BD1" w:rsidP="00B91BD1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Почему никто не угадал, что это лист? (под словом «он» можно подразумевать что угодно и кого угодно, к тому же автор говорил о нем, как о живом существе)</w:t>
      </w:r>
    </w:p>
    <w:p w:rsidR="00B91BD1" w:rsidRDefault="00B91BD1" w:rsidP="00B91BD1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еще, кроме слова «он», называет автор этот лист? (маленький друг)</w:t>
      </w:r>
    </w:p>
    <w:p w:rsidR="00B91BD1" w:rsidRDefault="00B91BD1" w:rsidP="00B91BD1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Как вы думаете, почему? (в ходе обсуждения приходили к выводу, что этот человек или очень одинок, что в обычном листе </w:t>
      </w:r>
      <w:r>
        <w:rPr>
          <w:rFonts w:ascii="Times New Roman" w:hAnsi="Times New Roman"/>
          <w:sz w:val="28"/>
        </w:rPr>
        <w:lastRenderedPageBreak/>
        <w:t>клена ему видится друг, или, наоборот, настолько дружелюбен, то повсюду ищет друзей.</w:t>
      </w:r>
      <w:proofErr w:type="gramEnd"/>
    </w:p>
    <w:p w:rsidR="00B91BD1" w:rsidRDefault="00B91BD1" w:rsidP="00B91BD1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игрового характера «Читая Пушкина»</w:t>
      </w:r>
    </w:p>
    <w:p w:rsidR="00B91BD1" w:rsidRDefault="00B91BD1" w:rsidP="00B91BD1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Детям предлагается выполнить</w:t>
      </w:r>
      <w:r w:rsidR="00154FE8">
        <w:rPr>
          <w:rFonts w:ascii="Times New Roman" w:hAnsi="Times New Roman"/>
          <w:sz w:val="28"/>
        </w:rPr>
        <w:t xml:space="preserve"> задания по изученным</w:t>
      </w:r>
      <w:r>
        <w:rPr>
          <w:rFonts w:ascii="Times New Roman" w:hAnsi="Times New Roman"/>
          <w:sz w:val="28"/>
        </w:rPr>
        <w:t xml:space="preserve"> на уроках чтения сказки Пушкина.</w:t>
      </w:r>
      <w:proofErr w:type="gramEnd"/>
      <w:r>
        <w:rPr>
          <w:rFonts w:ascii="Times New Roman" w:hAnsi="Times New Roman"/>
          <w:sz w:val="28"/>
        </w:rPr>
        <w:t xml:space="preserve"> Для этого раздаются карточки с выдержками из сказок, в которых есть личные местоимения. Нужно вспомнить, что обозначают слова «он», «она» и т.д., и вып</w:t>
      </w:r>
      <w:r w:rsidR="00C151F0">
        <w:rPr>
          <w:rFonts w:ascii="Times New Roman" w:hAnsi="Times New Roman"/>
          <w:sz w:val="28"/>
        </w:rPr>
        <w:t>исать на доску существительные (карточки прилагаются)</w:t>
      </w:r>
      <w:r>
        <w:rPr>
          <w:rFonts w:ascii="Times New Roman" w:hAnsi="Times New Roman"/>
          <w:sz w:val="28"/>
        </w:rPr>
        <w:t>. В результате на доске появляется запись:</w:t>
      </w:r>
    </w:p>
    <w:tbl>
      <w:tblPr>
        <w:tblW w:w="0" w:type="auto"/>
        <w:tblLook w:val="04A0"/>
      </w:tblPr>
      <w:tblGrid>
        <w:gridCol w:w="1899"/>
        <w:gridCol w:w="1893"/>
        <w:gridCol w:w="1899"/>
        <w:gridCol w:w="1887"/>
        <w:gridCol w:w="1993"/>
      </w:tblGrid>
      <w:tr w:rsidR="00B91BD1" w:rsidRPr="00424DDF" w:rsidTr="003C3193">
        <w:tc>
          <w:tcPr>
            <w:tcW w:w="1914" w:type="dxa"/>
          </w:tcPr>
          <w:p w:rsidR="00B91BD1" w:rsidRPr="00424DDF" w:rsidRDefault="00B91BD1" w:rsidP="003C319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424DDF">
              <w:rPr>
                <w:rFonts w:ascii="Times New Roman" w:hAnsi="Times New Roman"/>
                <w:sz w:val="28"/>
              </w:rPr>
              <w:t>он</w:t>
            </w:r>
          </w:p>
        </w:tc>
        <w:tc>
          <w:tcPr>
            <w:tcW w:w="1914" w:type="dxa"/>
          </w:tcPr>
          <w:p w:rsidR="00B91BD1" w:rsidRPr="00424DDF" w:rsidRDefault="00B91BD1" w:rsidP="003C319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424DDF">
              <w:rPr>
                <w:rFonts w:ascii="Times New Roman" w:hAnsi="Times New Roman"/>
                <w:sz w:val="28"/>
              </w:rPr>
              <w:t>она</w:t>
            </w:r>
          </w:p>
        </w:tc>
        <w:tc>
          <w:tcPr>
            <w:tcW w:w="1914" w:type="dxa"/>
          </w:tcPr>
          <w:p w:rsidR="00B91BD1" w:rsidRPr="00424DDF" w:rsidRDefault="00B91BD1" w:rsidP="003C319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424DDF">
              <w:rPr>
                <w:rFonts w:ascii="Times New Roman" w:hAnsi="Times New Roman"/>
                <w:sz w:val="28"/>
              </w:rPr>
              <w:t>оно</w:t>
            </w:r>
          </w:p>
        </w:tc>
        <w:tc>
          <w:tcPr>
            <w:tcW w:w="1914" w:type="dxa"/>
          </w:tcPr>
          <w:p w:rsidR="00B91BD1" w:rsidRPr="00424DDF" w:rsidRDefault="00154FE8" w:rsidP="003C319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424DDF">
              <w:rPr>
                <w:rFonts w:ascii="Times New Roman" w:hAnsi="Times New Roman"/>
                <w:sz w:val="28"/>
              </w:rPr>
              <w:t>О</w:t>
            </w:r>
            <w:r w:rsidR="00B91BD1" w:rsidRPr="00424DDF">
              <w:rPr>
                <w:rFonts w:ascii="Times New Roman" w:hAnsi="Times New Roman"/>
                <w:sz w:val="28"/>
              </w:rPr>
              <w:t>ни</w:t>
            </w:r>
          </w:p>
        </w:tc>
        <w:tc>
          <w:tcPr>
            <w:tcW w:w="1915" w:type="dxa"/>
          </w:tcPr>
          <w:p w:rsidR="00B91BD1" w:rsidRPr="00424DDF" w:rsidRDefault="00B91BD1" w:rsidP="003C319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424DDF">
              <w:rPr>
                <w:rFonts w:ascii="Times New Roman" w:hAnsi="Times New Roman"/>
                <w:sz w:val="28"/>
              </w:rPr>
              <w:t>мы</w:t>
            </w:r>
          </w:p>
        </w:tc>
      </w:tr>
      <w:tr w:rsidR="00B91BD1" w:rsidRPr="00424DDF" w:rsidTr="003C3193">
        <w:tc>
          <w:tcPr>
            <w:tcW w:w="1914" w:type="dxa"/>
          </w:tcPr>
          <w:p w:rsidR="00B91BD1" w:rsidRPr="00424DDF" w:rsidRDefault="00B91BD1" w:rsidP="003C319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424DDF">
              <w:rPr>
                <w:rFonts w:ascii="Times New Roman" w:hAnsi="Times New Roman"/>
                <w:sz w:val="28"/>
              </w:rPr>
              <w:t>Кораблик</w:t>
            </w:r>
          </w:p>
          <w:p w:rsidR="00B91BD1" w:rsidRPr="00424DDF" w:rsidRDefault="00B91BD1" w:rsidP="003C319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424DDF">
              <w:rPr>
                <w:rFonts w:ascii="Times New Roman" w:hAnsi="Times New Roman"/>
                <w:sz w:val="28"/>
              </w:rPr>
              <w:t xml:space="preserve">Царь </w:t>
            </w:r>
          </w:p>
        </w:tc>
        <w:tc>
          <w:tcPr>
            <w:tcW w:w="1914" w:type="dxa"/>
          </w:tcPr>
          <w:p w:rsidR="00B91BD1" w:rsidRPr="00424DDF" w:rsidRDefault="00B91BD1" w:rsidP="003C319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424DDF">
              <w:rPr>
                <w:rFonts w:ascii="Times New Roman" w:hAnsi="Times New Roman"/>
                <w:sz w:val="28"/>
              </w:rPr>
              <w:t>Волна</w:t>
            </w:r>
          </w:p>
          <w:p w:rsidR="00B91BD1" w:rsidRPr="00424DDF" w:rsidRDefault="00B91BD1" w:rsidP="003C319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424DDF">
              <w:rPr>
                <w:rFonts w:ascii="Times New Roman" w:hAnsi="Times New Roman"/>
                <w:sz w:val="28"/>
              </w:rPr>
              <w:t>Царевна</w:t>
            </w:r>
          </w:p>
          <w:p w:rsidR="00B91BD1" w:rsidRPr="00424DDF" w:rsidRDefault="00B91BD1" w:rsidP="003C319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424DDF">
              <w:rPr>
                <w:rFonts w:ascii="Times New Roman" w:hAnsi="Times New Roman"/>
                <w:sz w:val="28"/>
              </w:rPr>
              <w:t xml:space="preserve">Белка </w:t>
            </w:r>
          </w:p>
        </w:tc>
        <w:tc>
          <w:tcPr>
            <w:tcW w:w="1914" w:type="dxa"/>
          </w:tcPr>
          <w:p w:rsidR="00B91BD1" w:rsidRPr="00424DDF" w:rsidRDefault="00B91BD1" w:rsidP="003C319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424DDF">
              <w:rPr>
                <w:rFonts w:ascii="Times New Roman" w:hAnsi="Times New Roman"/>
                <w:sz w:val="28"/>
              </w:rPr>
              <w:t xml:space="preserve">Зеркальце </w:t>
            </w:r>
          </w:p>
        </w:tc>
        <w:tc>
          <w:tcPr>
            <w:tcW w:w="1914" w:type="dxa"/>
          </w:tcPr>
          <w:p w:rsidR="00B91BD1" w:rsidRPr="00424DDF" w:rsidRDefault="00B91BD1" w:rsidP="003C319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424DDF">
              <w:rPr>
                <w:rFonts w:ascii="Times New Roman" w:hAnsi="Times New Roman"/>
                <w:sz w:val="28"/>
              </w:rPr>
              <w:t xml:space="preserve">Братья </w:t>
            </w:r>
          </w:p>
        </w:tc>
        <w:tc>
          <w:tcPr>
            <w:tcW w:w="1915" w:type="dxa"/>
          </w:tcPr>
          <w:p w:rsidR="00B91BD1" w:rsidRPr="00424DDF" w:rsidRDefault="00B91BD1" w:rsidP="003C319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424DDF">
              <w:rPr>
                <w:rFonts w:ascii="Times New Roman" w:hAnsi="Times New Roman"/>
                <w:sz w:val="28"/>
              </w:rPr>
              <w:t xml:space="preserve">Корабельщики </w:t>
            </w:r>
          </w:p>
        </w:tc>
      </w:tr>
    </w:tbl>
    <w:p w:rsidR="00B91BD1" w:rsidRPr="000C0CB8" w:rsidRDefault="00B91BD1" w:rsidP="000C0CB8">
      <w:pPr>
        <w:pStyle w:val="a3"/>
        <w:numPr>
          <w:ilvl w:val="0"/>
          <w:numId w:val="8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0C0CB8">
        <w:rPr>
          <w:rFonts w:ascii="Times New Roman" w:hAnsi="Times New Roman"/>
          <w:b/>
          <w:sz w:val="28"/>
        </w:rPr>
        <w:t>Объяснение нового материала.</w:t>
      </w:r>
    </w:p>
    <w:p w:rsidR="00B91BD1" w:rsidRDefault="00B91BD1" w:rsidP="00B91BD1">
      <w:pPr>
        <w:pStyle w:val="a3"/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0F331B">
        <w:rPr>
          <w:rFonts w:ascii="Times New Roman" w:hAnsi="Times New Roman"/>
          <w:i/>
          <w:sz w:val="28"/>
        </w:rPr>
        <w:t>Учитель</w:t>
      </w:r>
      <w:r>
        <w:rPr>
          <w:rFonts w:ascii="Times New Roman" w:hAnsi="Times New Roman"/>
          <w:sz w:val="28"/>
        </w:rPr>
        <w:t xml:space="preserve">: посмотрите, какие же это интересные слова – с одной стороны, ничего не обозначают, а с другой стороны, могут обозначать все, что угодно. </w:t>
      </w:r>
      <w:proofErr w:type="gramStart"/>
      <w:r>
        <w:rPr>
          <w:rFonts w:ascii="Times New Roman" w:hAnsi="Times New Roman"/>
          <w:sz w:val="28"/>
        </w:rPr>
        <w:t>Такие слова (я, ты, он, она, вы) – это особая часть речи.</w:t>
      </w:r>
      <w:proofErr w:type="gramEnd"/>
      <w:r>
        <w:rPr>
          <w:rFonts w:ascii="Times New Roman" w:hAnsi="Times New Roman"/>
          <w:sz w:val="28"/>
        </w:rPr>
        <w:t xml:space="preserve"> Найдите в учебнике на стр. 44, как она </w:t>
      </w:r>
      <w:proofErr w:type="gramStart"/>
      <w:r>
        <w:rPr>
          <w:rFonts w:ascii="Times New Roman" w:hAnsi="Times New Roman"/>
          <w:sz w:val="28"/>
        </w:rPr>
        <w:t>называется</w:t>
      </w:r>
      <w:proofErr w:type="gramEnd"/>
      <w:r>
        <w:rPr>
          <w:rFonts w:ascii="Times New Roman" w:hAnsi="Times New Roman"/>
          <w:sz w:val="28"/>
        </w:rPr>
        <w:t xml:space="preserve"> и запишите в тетради. </w:t>
      </w:r>
      <w:proofErr w:type="gramStart"/>
      <w:r>
        <w:rPr>
          <w:rFonts w:ascii="Times New Roman" w:hAnsi="Times New Roman"/>
          <w:sz w:val="28"/>
        </w:rPr>
        <w:t>(Дети записывают число и тему урока: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«Местоимение»)</w:t>
      </w:r>
      <w:proofErr w:type="gramEnd"/>
    </w:p>
    <w:p w:rsidR="00B91BD1" w:rsidRDefault="00B91BD1" w:rsidP="00B91BD1">
      <w:pPr>
        <w:pStyle w:val="a3"/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0F331B">
        <w:rPr>
          <w:rFonts w:ascii="Times New Roman" w:hAnsi="Times New Roman"/>
          <w:i/>
          <w:sz w:val="28"/>
        </w:rPr>
        <w:t>Учитель</w:t>
      </w:r>
      <w:r>
        <w:rPr>
          <w:rFonts w:ascii="Times New Roman" w:hAnsi="Times New Roman"/>
          <w:sz w:val="28"/>
        </w:rPr>
        <w:t>: теперь найдем в учебнике определение в рамке и прочитаем его. (Несколько человек читаю определения).</w:t>
      </w:r>
    </w:p>
    <w:p w:rsidR="00B91BD1" w:rsidRDefault="00B91BD1" w:rsidP="00B91BD1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0F331B">
        <w:rPr>
          <w:rFonts w:ascii="Times New Roman" w:hAnsi="Times New Roman"/>
          <w:i/>
          <w:sz w:val="28"/>
        </w:rPr>
        <w:t>Учитель:</w:t>
      </w:r>
      <w:r>
        <w:rPr>
          <w:rFonts w:ascii="Times New Roman" w:hAnsi="Times New Roman"/>
          <w:sz w:val="28"/>
        </w:rPr>
        <w:t xml:space="preserve"> Местоимение, ребята, не случайно получило свое название. Посмотрите, слова какой части речи записаны на доске (имена существительные). Действительно, местоимение занимает место имени существительного.</w:t>
      </w:r>
    </w:p>
    <w:p w:rsidR="00B91BD1" w:rsidRDefault="00B91BD1" w:rsidP="00B91BD1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Сейчас в упр. 114 мы потренируемся находить имена существительные, которые заменяют местоимения. </w:t>
      </w:r>
      <w:proofErr w:type="gramStart"/>
      <w:r>
        <w:rPr>
          <w:rFonts w:ascii="Times New Roman" w:hAnsi="Times New Roman"/>
          <w:sz w:val="28"/>
        </w:rPr>
        <w:t xml:space="preserve">(Дети выполняют упр.114, в котором нужно соотнести местоимения с существительными; в результате в тетрадях появляются такие записи: </w:t>
      </w:r>
      <w:proofErr w:type="spellStart"/>
      <w:r>
        <w:rPr>
          <w:rFonts w:ascii="Times New Roman" w:hAnsi="Times New Roman"/>
          <w:sz w:val="28"/>
        </w:rPr>
        <w:t>он-лесник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она-дорога</w:t>
      </w:r>
      <w:proofErr w:type="spellEnd"/>
      <w:r>
        <w:rPr>
          <w:rFonts w:ascii="Times New Roman" w:hAnsi="Times New Roman"/>
          <w:sz w:val="28"/>
        </w:rPr>
        <w:t>, оно-гнездо и т.д.).</w:t>
      </w:r>
      <w:proofErr w:type="gramEnd"/>
    </w:p>
    <w:p w:rsidR="00B91BD1" w:rsidRPr="000C0CB8" w:rsidRDefault="00B91BD1" w:rsidP="000C0CB8">
      <w:pPr>
        <w:pStyle w:val="a3"/>
        <w:numPr>
          <w:ilvl w:val="0"/>
          <w:numId w:val="8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0C0CB8">
        <w:rPr>
          <w:rFonts w:ascii="Times New Roman" w:hAnsi="Times New Roman"/>
          <w:b/>
          <w:sz w:val="28"/>
        </w:rPr>
        <w:t>Закрепление.</w:t>
      </w:r>
    </w:p>
    <w:p w:rsidR="00B91BD1" w:rsidRDefault="00B91BD1" w:rsidP="00B91BD1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0F331B">
        <w:rPr>
          <w:rFonts w:ascii="Times New Roman" w:hAnsi="Times New Roman"/>
          <w:i/>
          <w:sz w:val="28"/>
        </w:rPr>
        <w:t>Учитель</w:t>
      </w:r>
      <w:r>
        <w:rPr>
          <w:rFonts w:ascii="Times New Roman" w:hAnsi="Times New Roman"/>
          <w:sz w:val="28"/>
        </w:rPr>
        <w:t xml:space="preserve">: Местоимение очень помогает нам в речи. Оно позволяет избежать ненужных повторов, ведь повторяющиеся существительные можно легко </w:t>
      </w:r>
      <w:r>
        <w:rPr>
          <w:rFonts w:ascii="Times New Roman" w:hAnsi="Times New Roman"/>
          <w:sz w:val="28"/>
        </w:rPr>
        <w:lastRenderedPageBreak/>
        <w:t xml:space="preserve">заменить местоимениями. (Детям предлагается выполнить упр.115, в </w:t>
      </w:r>
      <w:proofErr w:type="gramStart"/>
      <w:r>
        <w:rPr>
          <w:rFonts w:ascii="Times New Roman" w:hAnsi="Times New Roman"/>
          <w:sz w:val="28"/>
        </w:rPr>
        <w:t>котором</w:t>
      </w:r>
      <w:proofErr w:type="gramEnd"/>
      <w:r>
        <w:rPr>
          <w:rFonts w:ascii="Times New Roman" w:hAnsi="Times New Roman"/>
          <w:sz w:val="28"/>
        </w:rPr>
        <w:t xml:space="preserve"> необходимо исправить текст, заменяя повторы существительных местоимениями).</w:t>
      </w:r>
    </w:p>
    <w:p w:rsidR="00B91BD1" w:rsidRDefault="00B91BD1" w:rsidP="000C0CB8">
      <w:pPr>
        <w:pStyle w:val="a3"/>
        <w:numPr>
          <w:ilvl w:val="0"/>
          <w:numId w:val="8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0C0CB8">
        <w:rPr>
          <w:rFonts w:ascii="Times New Roman" w:hAnsi="Times New Roman"/>
          <w:b/>
          <w:sz w:val="28"/>
        </w:rPr>
        <w:t>Домашнее задание.</w:t>
      </w:r>
      <w:r>
        <w:rPr>
          <w:rFonts w:ascii="Times New Roman" w:hAnsi="Times New Roman"/>
          <w:sz w:val="28"/>
        </w:rPr>
        <w:t xml:space="preserve"> Упр.116. Нужно списать</w:t>
      </w:r>
      <w:r w:rsidR="00AD786B">
        <w:rPr>
          <w:rFonts w:ascii="Times New Roman" w:hAnsi="Times New Roman"/>
          <w:sz w:val="28"/>
        </w:rPr>
        <w:t xml:space="preserve"> текст</w:t>
      </w:r>
      <w:r>
        <w:rPr>
          <w:rFonts w:ascii="Times New Roman" w:hAnsi="Times New Roman"/>
          <w:sz w:val="28"/>
        </w:rPr>
        <w:t xml:space="preserve">, найти и подчеркнуть местоимения. </w:t>
      </w:r>
    </w:p>
    <w:p w:rsidR="00B91BD1" w:rsidRDefault="000C0CB8" w:rsidP="000C0CB8">
      <w:pPr>
        <w:pStyle w:val="a3"/>
        <w:numPr>
          <w:ilvl w:val="0"/>
          <w:numId w:val="8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0CB8">
        <w:rPr>
          <w:rFonts w:ascii="Times New Roman" w:hAnsi="Times New Roman"/>
          <w:b/>
          <w:sz w:val="28"/>
          <w:szCs w:val="28"/>
        </w:rPr>
        <w:t>Подведение итогов урока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="00B91BD1" w:rsidRPr="003C3193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B91BD1" w:rsidRPr="003C3193">
        <w:rPr>
          <w:rFonts w:ascii="Times New Roman" w:hAnsi="Times New Roman"/>
          <w:sz w:val="28"/>
          <w:szCs w:val="28"/>
        </w:rPr>
        <w:t>беседа о том,  что запомнили, что было интер</w:t>
      </w:r>
      <w:r>
        <w:rPr>
          <w:rFonts w:ascii="Times New Roman" w:hAnsi="Times New Roman"/>
          <w:sz w:val="28"/>
          <w:szCs w:val="28"/>
        </w:rPr>
        <w:t xml:space="preserve">есно делать. </w:t>
      </w:r>
      <w:proofErr w:type="gramStart"/>
      <w:r>
        <w:rPr>
          <w:rFonts w:ascii="Times New Roman" w:hAnsi="Times New Roman"/>
          <w:sz w:val="28"/>
          <w:szCs w:val="28"/>
        </w:rPr>
        <w:t>Выставление оценок)</w:t>
      </w:r>
      <w:proofErr w:type="gramEnd"/>
    </w:p>
    <w:p w:rsidR="00D6658A" w:rsidRPr="00D6658A" w:rsidRDefault="00D6658A" w:rsidP="00D6658A">
      <w:pPr>
        <w:pStyle w:val="a3"/>
        <w:tabs>
          <w:tab w:val="left" w:pos="567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sectPr w:rsidR="00D6658A" w:rsidRPr="00D6658A" w:rsidSect="00965E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543F"/>
    <w:multiLevelType w:val="hybridMultilevel"/>
    <w:tmpl w:val="9BCAF980"/>
    <w:lvl w:ilvl="0" w:tplc="B86469DC">
      <w:start w:val="1"/>
      <w:numFmt w:val="decimal"/>
      <w:lvlText w:val="%1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1675017"/>
    <w:multiLevelType w:val="hybridMultilevel"/>
    <w:tmpl w:val="856E550E"/>
    <w:lvl w:ilvl="0" w:tplc="01D00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C26A9"/>
    <w:multiLevelType w:val="hybridMultilevel"/>
    <w:tmpl w:val="56404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F7562"/>
    <w:multiLevelType w:val="hybridMultilevel"/>
    <w:tmpl w:val="C7EC2D34"/>
    <w:lvl w:ilvl="0" w:tplc="6C2ADE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F193BE6"/>
    <w:multiLevelType w:val="hybridMultilevel"/>
    <w:tmpl w:val="8FF40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A6437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42196"/>
    <w:multiLevelType w:val="hybridMultilevel"/>
    <w:tmpl w:val="49BA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C1B9B"/>
    <w:multiLevelType w:val="hybridMultilevel"/>
    <w:tmpl w:val="A44A58BC"/>
    <w:lvl w:ilvl="0" w:tplc="22DCA27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10834"/>
    <w:multiLevelType w:val="hybridMultilevel"/>
    <w:tmpl w:val="E4B6C9AA"/>
    <w:lvl w:ilvl="0" w:tplc="E200B1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91BD1"/>
    <w:rsid w:val="000C0CB8"/>
    <w:rsid w:val="00154FE8"/>
    <w:rsid w:val="003470CC"/>
    <w:rsid w:val="003C3193"/>
    <w:rsid w:val="005B1874"/>
    <w:rsid w:val="006534C6"/>
    <w:rsid w:val="006D590C"/>
    <w:rsid w:val="00965EDC"/>
    <w:rsid w:val="00AD62A8"/>
    <w:rsid w:val="00AD786B"/>
    <w:rsid w:val="00B16FCD"/>
    <w:rsid w:val="00B91BD1"/>
    <w:rsid w:val="00C151F0"/>
    <w:rsid w:val="00D6658A"/>
    <w:rsid w:val="00DD0A30"/>
    <w:rsid w:val="00DF752F"/>
    <w:rsid w:val="00E9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BD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1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10</cp:revision>
  <cp:lastPrinted>2016-02-14T11:48:00Z</cp:lastPrinted>
  <dcterms:created xsi:type="dcterms:W3CDTF">2016-02-14T10:21:00Z</dcterms:created>
  <dcterms:modified xsi:type="dcterms:W3CDTF">2023-09-07T14:11:00Z</dcterms:modified>
</cp:coreProperties>
</file>