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Филиал №2 муниципального бюджетного общеобразовательного учреждения</w:t>
      </w:r>
      <w:r w:rsidRPr="00823E66">
        <w:rPr>
          <w:rFonts w:ascii="Times New Roman" w:hAnsi="Times New Roman" w:cs="Times New Roman"/>
          <w:sz w:val="24"/>
          <w:szCs w:val="28"/>
        </w:rPr>
        <w:t xml:space="preserve"> «Первомайская средняя общеобразовательная школа» в п. Заводской</w:t>
      </w:r>
    </w:p>
    <w:p w:rsidR="003457D4" w:rsidRDefault="003457D4" w:rsidP="003457D4">
      <w:pPr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rPr>
          <w:rFonts w:ascii="Times New Roman" w:hAnsi="Times New Roman" w:cs="Times New Roman"/>
          <w:sz w:val="24"/>
          <w:szCs w:val="28"/>
        </w:rPr>
      </w:pPr>
    </w:p>
    <w:p w:rsidR="003457D4" w:rsidRPr="00823E66" w:rsidRDefault="003457D4" w:rsidP="003457D4">
      <w:pPr>
        <w:jc w:val="center"/>
        <w:rPr>
          <w:rFonts w:ascii="Times New Roman" w:hAnsi="Times New Roman" w:cs="Times New Roman"/>
          <w:sz w:val="32"/>
          <w:szCs w:val="28"/>
        </w:rPr>
      </w:pPr>
      <w:r w:rsidRPr="00823E66">
        <w:rPr>
          <w:rFonts w:ascii="Times New Roman" w:hAnsi="Times New Roman" w:cs="Times New Roman"/>
          <w:sz w:val="32"/>
          <w:szCs w:val="28"/>
        </w:rPr>
        <w:t>ДУХОВНО-НРАВСТВЕННОЕ ВОСПИТАНИЕ ШКОЛЬНИКОВ</w:t>
      </w: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 географии </w:t>
      </w:r>
    </w:p>
    <w:p w:rsidR="003457D4" w:rsidRDefault="003457D4" w:rsidP="003457D4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Бабанина Ираида Александровна</w:t>
      </w: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457D4" w:rsidRDefault="003457D4" w:rsidP="003457D4">
      <w:pPr>
        <w:rPr>
          <w:rFonts w:ascii="Times New Roman" w:hAnsi="Times New Roman" w:cs="Times New Roman"/>
          <w:sz w:val="24"/>
          <w:szCs w:val="28"/>
        </w:rPr>
      </w:pPr>
    </w:p>
    <w:p w:rsidR="003457D4" w:rsidRPr="00823E66" w:rsidRDefault="003457D4" w:rsidP="003457D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2012 г.</w:t>
      </w:r>
    </w:p>
    <w:p w:rsidR="003457D4" w:rsidRPr="00CF0848" w:rsidRDefault="003457D4" w:rsidP="003457D4">
      <w:pPr>
        <w:rPr>
          <w:rFonts w:ascii="Times New Roman" w:hAnsi="Times New Roman" w:cs="Times New Roman"/>
          <w:sz w:val="28"/>
          <w:szCs w:val="28"/>
        </w:rPr>
      </w:pPr>
    </w:p>
    <w:p w:rsidR="0099277E" w:rsidRPr="0099277E" w:rsidRDefault="0099277E" w:rsidP="0099277E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  </w:t>
      </w:r>
      <w:r w:rsidRPr="0099277E">
        <w:rPr>
          <w:color w:val="000000"/>
          <w:sz w:val="28"/>
          <w:szCs w:val="28"/>
        </w:rPr>
        <w:t>В концепции модернизации российского образования сформулированы важнейшие задачи воспитания школьников: формирование гражданской ответственности, духовности и культуры, инициативности, самостоятельности, толерантности, способности к успешной социализации в обществе. </w:t>
      </w:r>
    </w:p>
    <w:p w:rsidR="0099277E" w:rsidRPr="0099277E" w:rsidRDefault="0099277E" w:rsidP="0099277E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99277E">
        <w:rPr>
          <w:color w:val="000000"/>
          <w:sz w:val="28"/>
          <w:szCs w:val="28"/>
        </w:rPr>
        <w:t xml:space="preserve">            Базовое звено образования - общеобразовательная школа. </w:t>
      </w:r>
      <w:r>
        <w:rPr>
          <w:color w:val="000000"/>
          <w:sz w:val="28"/>
          <w:szCs w:val="28"/>
        </w:rPr>
        <w:t xml:space="preserve">Сегодня , </w:t>
      </w:r>
      <w:r w:rsidRPr="0099277E">
        <w:rPr>
          <w:color w:val="000000"/>
          <w:sz w:val="28"/>
          <w:szCs w:val="28"/>
        </w:rPr>
        <w:t>наряду с экономической нестабильностью одной из глобальных проблем остается духовный кризис нашего общества, когда теряются связи с вековыми традициями, смешиваются представления о добре и зле, утрачиваются многие духовные ценности.</w:t>
      </w:r>
    </w:p>
    <w:p w:rsidR="0099277E" w:rsidRDefault="0099277E" w:rsidP="0099277E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99277E">
        <w:rPr>
          <w:color w:val="000000"/>
          <w:sz w:val="28"/>
          <w:szCs w:val="28"/>
        </w:rPr>
        <w:t xml:space="preserve">            К сожалению, сегодня дети и в своем Отечестве, и в русских храмах, и в музеях, и в библиотеках чувствуют себя иностранцами. Кризис духовности обнажает глубинные вопросы человеческого существования, смысла жизни живущих и будущих поколений. </w:t>
      </w:r>
    </w:p>
    <w:p w:rsidR="0099277E" w:rsidRPr="0099277E" w:rsidRDefault="0099277E" w:rsidP="0099277E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99277E">
        <w:rPr>
          <w:rStyle w:val="a4"/>
          <w:color w:val="000000"/>
          <w:sz w:val="28"/>
          <w:szCs w:val="28"/>
        </w:rPr>
        <w:t>Духовность и нравственность - понятия, существующие в неразрывном единстве. При их отсутствии начинается распад личности и культуры.</w:t>
      </w:r>
      <w:r w:rsidR="00C2105D">
        <w:rPr>
          <w:rStyle w:val="a4"/>
          <w:color w:val="000000"/>
          <w:sz w:val="28"/>
          <w:szCs w:val="28"/>
        </w:rPr>
        <w:t xml:space="preserve"> (1)</w:t>
      </w:r>
    </w:p>
    <w:p w:rsidR="00E76E46" w:rsidRDefault="0099277E" w:rsidP="0099277E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99277E">
        <w:rPr>
          <w:color w:val="000000"/>
          <w:sz w:val="28"/>
          <w:szCs w:val="28"/>
        </w:rPr>
        <w:t>В связи с этим</w:t>
      </w:r>
      <w:r w:rsidRPr="0099277E">
        <w:rPr>
          <w:rStyle w:val="apple-converted-space"/>
          <w:color w:val="000000"/>
          <w:sz w:val="28"/>
          <w:szCs w:val="28"/>
        </w:rPr>
        <w:t> </w:t>
      </w:r>
      <w:r w:rsidRPr="0099277E">
        <w:rPr>
          <w:rStyle w:val="a4"/>
          <w:color w:val="000000"/>
          <w:sz w:val="28"/>
          <w:szCs w:val="28"/>
        </w:rPr>
        <w:t>задача духовно-нравственного воспитания подрастающего поколения имеет чрезвычайную значимость;</w:t>
      </w:r>
      <w:r w:rsidRPr="009927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9277E">
        <w:rPr>
          <w:color w:val="000000"/>
          <w:sz w:val="28"/>
          <w:szCs w:val="28"/>
        </w:rPr>
        <w:t>ее, без преувеличения</w:t>
      </w:r>
      <w:r w:rsidRPr="0099277E">
        <w:rPr>
          <w:rStyle w:val="a4"/>
          <w:color w:val="000000"/>
          <w:sz w:val="28"/>
          <w:szCs w:val="28"/>
        </w:rPr>
        <w:t>, необходимо осмыслить сегодня как одну из приоритетных в деле обеспечения НАЦИОНАЛЬНОЙ БЕЗОПАСНОСТИ СТРАНЫ.</w:t>
      </w:r>
      <w:r w:rsidRPr="0099277E">
        <w:rPr>
          <w:color w:val="000000"/>
          <w:sz w:val="28"/>
          <w:szCs w:val="28"/>
        </w:rPr>
        <w:t xml:space="preserve">  </w:t>
      </w:r>
    </w:p>
    <w:p w:rsidR="0099277E" w:rsidRDefault="0099277E" w:rsidP="0099277E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99277E">
        <w:rPr>
          <w:color w:val="000000"/>
          <w:sz w:val="28"/>
          <w:szCs w:val="28"/>
        </w:rPr>
        <w:t>Об актуальности духовно- нравственного воспитания  в школе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воспитания и др.  Из этого вытекает необходимость выделения духовно- нравственного воспитания в особую воспитательную область, обладающую своими методологическими доминантами, структурой, целями и способами реализации.</w:t>
      </w:r>
      <w:r w:rsidR="00C2105D">
        <w:rPr>
          <w:color w:val="000000"/>
          <w:sz w:val="28"/>
          <w:szCs w:val="28"/>
        </w:rPr>
        <w:t>(2)</w:t>
      </w:r>
    </w:p>
    <w:p w:rsidR="0099277E" w:rsidRPr="0099277E" w:rsidRDefault="0099277E" w:rsidP="0099277E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 w:rsidRPr="0099277E">
        <w:rPr>
          <w:rStyle w:val="apple-style-span"/>
          <w:color w:val="000000"/>
          <w:sz w:val="28"/>
          <w:szCs w:val="28"/>
        </w:rPr>
        <w:t>Детство всегда с надеждой обращено в будущее, как бы ни было беспощадно настоящее. И дети, как правило, ждут, чтобы взрослые показали им путь, который определит им жизнь. Призовем ли мы их к Свету или оставим во тьме неведения? От этого зависит наш завтрашний день.</w:t>
      </w:r>
    </w:p>
    <w:p w:rsidR="00E76E46" w:rsidRDefault="0099277E" w:rsidP="0099277E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География – наука </w:t>
      </w:r>
      <w:r w:rsidR="00E76E46">
        <w:rPr>
          <w:color w:val="000000"/>
          <w:sz w:val="28"/>
          <w:szCs w:val="28"/>
        </w:rPr>
        <w:t>особенная</w:t>
      </w:r>
      <w:r>
        <w:rPr>
          <w:color w:val="000000"/>
          <w:sz w:val="28"/>
          <w:szCs w:val="28"/>
        </w:rPr>
        <w:t>.</w:t>
      </w:r>
      <w:r w:rsidR="00BB3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B3290">
        <w:rPr>
          <w:rStyle w:val="apple-style-span"/>
          <w:color w:val="000000"/>
          <w:sz w:val="27"/>
          <w:szCs w:val="27"/>
        </w:rPr>
        <w:t xml:space="preserve">Уникальность школьного курса географии заключается в том , что это единственный предмет, объединяющих знания о социально - экономическом окружении подростка .Географические знания могут стать базой для разнообразной практической деятельности, повседневным фактором творческого роста личности. </w:t>
      </w:r>
      <w:r>
        <w:rPr>
          <w:color w:val="000000"/>
          <w:sz w:val="28"/>
          <w:szCs w:val="28"/>
        </w:rPr>
        <w:t xml:space="preserve">Мы изучаем экономические и социальные вопросы, обсуждаем проблемы современного общества, в том числе и затрагивающие острые социальные </w:t>
      </w:r>
      <w:r w:rsidR="00E76E46">
        <w:rPr>
          <w:color w:val="000000"/>
          <w:sz w:val="28"/>
          <w:szCs w:val="28"/>
        </w:rPr>
        <w:t xml:space="preserve">и духовные </w:t>
      </w:r>
      <w:r>
        <w:rPr>
          <w:color w:val="000000"/>
          <w:sz w:val="28"/>
          <w:szCs w:val="28"/>
        </w:rPr>
        <w:t xml:space="preserve">проблемы. </w:t>
      </w:r>
    </w:p>
    <w:p w:rsidR="0099277E" w:rsidRDefault="0099277E" w:rsidP="0099277E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Духовно-нравственное воспитание на уроках географии проходит при неразрывной связи с краеведением. Изучая природные, экономические особенности своей малой Родины, родного края,  дети  учатся бережно относится к окружающей среде, </w:t>
      </w:r>
      <w:r w:rsidR="005047BD">
        <w:rPr>
          <w:color w:val="000000"/>
          <w:sz w:val="28"/>
          <w:szCs w:val="28"/>
        </w:rPr>
        <w:t xml:space="preserve">природе родного края, </w:t>
      </w:r>
      <w:r>
        <w:rPr>
          <w:color w:val="000000"/>
          <w:sz w:val="28"/>
          <w:szCs w:val="28"/>
        </w:rPr>
        <w:t>миру в целом.</w:t>
      </w:r>
      <w:r w:rsidR="005047BD">
        <w:rPr>
          <w:color w:val="000000"/>
          <w:sz w:val="28"/>
          <w:szCs w:val="28"/>
        </w:rPr>
        <w:t xml:space="preserve"> Закладывается нежнейший росток любви к родному краю, что является основой духовности.</w:t>
      </w:r>
      <w:r w:rsidR="00C2105D">
        <w:rPr>
          <w:color w:val="000000"/>
          <w:sz w:val="28"/>
          <w:szCs w:val="28"/>
        </w:rPr>
        <w:t>(3)</w:t>
      </w:r>
    </w:p>
    <w:p w:rsidR="00192458" w:rsidRDefault="0099277E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5047B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Очень важно воспитывать в детях доброту, щедрость души, уверенность в себе, умение наслаждаться окружающим миром. Это подготовит ребят к вступлению во “взрослую” жизнь, с ее нормами и требованиями, привьёт им оптимистическое восприятие жизни, сделает их коллективистами, стремящимися сделать нашу землю еще лучше.</w:t>
      </w:r>
    </w:p>
    <w:p w:rsidR="005047BD" w:rsidRPr="00BB3290" w:rsidRDefault="005047BD">
      <w:pP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  <w:r w:rsidRPr="005047BD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Духовный человек – это человек, устремленный к гуманистическим ценностям добра, истины и красоты, умеющий и любящий трудиться, умеющий ориентироваться в сложном современном мире, нравственно сложившийся и эстетически просвещенный.</w:t>
      </w:r>
      <w:r w:rsidR="00BB3290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B3290" w:rsidRPr="00BB329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 предмет география имеет большие возможности пробудить творческую мысль детей.</w:t>
      </w:r>
    </w:p>
    <w:p w:rsidR="005047BD" w:rsidRPr="005047BD" w:rsidRDefault="005047BD" w:rsidP="005047BD">
      <w:pPr>
        <w:pStyle w:val="c0"/>
        <w:spacing w:before="0" w:beforeAutospacing="0" w:after="0" w:afterAutospacing="0" w:line="225" w:lineRule="atLeast"/>
        <w:rPr>
          <w:color w:val="444444"/>
          <w:sz w:val="15"/>
          <w:szCs w:val="15"/>
        </w:rPr>
      </w:pPr>
      <w:r>
        <w:rPr>
          <w:rStyle w:val="apple-style-span"/>
          <w:color w:val="444444"/>
          <w:sz w:val="28"/>
          <w:szCs w:val="28"/>
        </w:rPr>
        <w:t xml:space="preserve">Уроки географии позволяют </w:t>
      </w:r>
      <w:r w:rsidRPr="005047BD">
        <w:rPr>
          <w:rStyle w:val="c1"/>
          <w:color w:val="444444"/>
          <w:sz w:val="28"/>
          <w:szCs w:val="28"/>
        </w:rPr>
        <w:t>развивать способность у учащихся видеть и понимать окружающий мир, ориентироваться в нем, осознавать свою роль и предназначение, уметь выбирать целевые и смысловые установки для своих</w:t>
      </w:r>
    </w:p>
    <w:p w:rsidR="005047BD" w:rsidRDefault="005047BD" w:rsidP="005047BD">
      <w:pPr>
        <w:pStyle w:val="c0"/>
        <w:spacing w:before="0" w:beforeAutospacing="0" w:after="0" w:afterAutospacing="0" w:line="225" w:lineRule="atLeast"/>
        <w:rPr>
          <w:rStyle w:val="c1"/>
          <w:color w:val="444444"/>
          <w:sz w:val="28"/>
          <w:szCs w:val="28"/>
        </w:rPr>
      </w:pPr>
      <w:r w:rsidRPr="005047BD">
        <w:rPr>
          <w:rStyle w:val="c1"/>
          <w:color w:val="444444"/>
          <w:sz w:val="28"/>
          <w:szCs w:val="28"/>
        </w:rPr>
        <w:t>действий и поступков, принимать решения, связанные с ценностными ориентирами, формирует у учащихся культурологические представления о мире и человеке.</w:t>
      </w:r>
      <w:r w:rsidR="00C2105D">
        <w:rPr>
          <w:rStyle w:val="c1"/>
          <w:color w:val="444444"/>
          <w:sz w:val="28"/>
          <w:szCs w:val="28"/>
        </w:rPr>
        <w:t>(4)</w:t>
      </w:r>
    </w:p>
    <w:p w:rsidR="005047BD" w:rsidRDefault="005047BD" w:rsidP="005047BD">
      <w:pPr>
        <w:pStyle w:val="c0"/>
        <w:spacing w:before="0" w:beforeAutospacing="0" w:after="0" w:afterAutospacing="0" w:line="225" w:lineRule="atLeast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На уроках, кружках, в процессе дополнительного образования детей мы с учениками проводим исследовательскую работу, разрабатываем учебные проекты, </w:t>
      </w:r>
      <w:r w:rsidR="00CF0848">
        <w:rPr>
          <w:rStyle w:val="c1"/>
          <w:color w:val="444444"/>
          <w:sz w:val="28"/>
          <w:szCs w:val="28"/>
        </w:rPr>
        <w:t xml:space="preserve">готовим </w:t>
      </w:r>
      <w:r w:rsidR="00E76E46">
        <w:rPr>
          <w:rStyle w:val="c1"/>
          <w:color w:val="444444"/>
          <w:sz w:val="28"/>
          <w:szCs w:val="28"/>
        </w:rPr>
        <w:t xml:space="preserve">презентации </w:t>
      </w:r>
      <w:r w:rsidR="00CF0848">
        <w:rPr>
          <w:rStyle w:val="c1"/>
          <w:color w:val="444444"/>
          <w:sz w:val="28"/>
          <w:szCs w:val="28"/>
        </w:rPr>
        <w:t>и</w:t>
      </w:r>
      <w:r w:rsidR="00C2105D">
        <w:rPr>
          <w:rStyle w:val="c1"/>
          <w:color w:val="444444"/>
          <w:sz w:val="28"/>
          <w:szCs w:val="28"/>
        </w:rPr>
        <w:t>,</w:t>
      </w:r>
      <w:r w:rsidR="00E76E46">
        <w:rPr>
          <w:rStyle w:val="c1"/>
          <w:color w:val="444444"/>
          <w:sz w:val="28"/>
          <w:szCs w:val="28"/>
        </w:rPr>
        <w:t xml:space="preserve"> </w:t>
      </w:r>
      <w:r>
        <w:rPr>
          <w:rStyle w:val="c1"/>
          <w:color w:val="444444"/>
          <w:sz w:val="28"/>
          <w:szCs w:val="28"/>
        </w:rPr>
        <w:t>таким образом</w:t>
      </w:r>
      <w:r w:rsidR="00C2105D">
        <w:rPr>
          <w:rStyle w:val="c1"/>
          <w:color w:val="444444"/>
          <w:sz w:val="28"/>
          <w:szCs w:val="28"/>
        </w:rPr>
        <w:t>,</w:t>
      </w:r>
      <w:r>
        <w:rPr>
          <w:rStyle w:val="c1"/>
          <w:color w:val="444444"/>
          <w:sz w:val="28"/>
          <w:szCs w:val="28"/>
        </w:rPr>
        <w:t xml:space="preserve"> развивается творческая активность, самостоятельность ребенка, формируется ответственное отношение к порученному делу.</w:t>
      </w:r>
      <w:r w:rsidR="00C2105D">
        <w:rPr>
          <w:rStyle w:val="c1"/>
          <w:color w:val="444444"/>
          <w:sz w:val="28"/>
          <w:szCs w:val="28"/>
        </w:rPr>
        <w:t>(5)</w:t>
      </w:r>
    </w:p>
    <w:p w:rsidR="005047BD" w:rsidRPr="005047BD" w:rsidRDefault="005047BD" w:rsidP="005047BD">
      <w:pPr>
        <w:pStyle w:val="c0"/>
        <w:spacing w:before="0" w:beforeAutospacing="0" w:after="0" w:afterAutospacing="0" w:line="225" w:lineRule="atLeast"/>
        <w:rPr>
          <w:color w:val="444444"/>
          <w:sz w:val="15"/>
          <w:szCs w:val="15"/>
        </w:rPr>
      </w:pPr>
    </w:p>
    <w:p w:rsidR="005047BD" w:rsidRDefault="005047BD">
      <w:pP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  <w:r w:rsidRPr="005047BD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Внеклассная работа по предмету обогащает духовный мир ребёнка. Участие в различных конкурсах, олимпиадах, викторинах, учебно-исследовательских конференциях развивает навыки самостоятельной работы, участия в дискуссиях, работы в группах, выражения собственной позиции.</w:t>
      </w:r>
    </w:p>
    <w:p w:rsidR="00E76E46" w:rsidRDefault="005047BD">
      <w:pP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Мои ученики участвуют в муниципальных и областных конкурсах: «Личность и общество», «Грани творчества», «Первые шаги в науку»</w:t>
      </w:r>
      <w:r w:rsidR="00CF0848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, «Зеленая планета» </w:t>
      </w:r>
      <w: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 и др.</w:t>
      </w:r>
    </w:p>
    <w:p w:rsidR="005047BD" w:rsidRDefault="00CF0848">
      <w:pP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Ежегодно мы совершаем походы и экскурсии по родному краю, участвуем в экологических акциях, проводим мониторинги состояния окружающей среды. Мои ученики помогали расчищать родники на реке Иловай, очищали территорию школы, леса и  местных пляжей от мусора, изучали </w:t>
      </w:r>
      <w: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lastRenderedPageBreak/>
        <w:t>экономические, экологические и демографические проблемы нашего поселка.</w:t>
      </w:r>
      <w:r w:rsidR="000415D2" w:rsidRPr="000415D2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415D2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(7-8)</w:t>
      </w:r>
    </w:p>
    <w:p w:rsidR="005047BD" w:rsidRDefault="00CF0848">
      <w:pP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  <w:r w:rsidRPr="00CF0848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Основой в воспитании должны быть национальные духовно-нравственные традиции народа.</w:t>
      </w:r>
      <w: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 На уроках географии изучаем темы, посвященные русским народным традициям, национальным особенностям России, традициям родного края. В процессе исследовательской деятельности накапливается материал школьного музейного уголка, дети</w:t>
      </w:r>
      <w:r w:rsidR="00BB3290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 испытывают чувство гордости</w:t>
      </w:r>
      <w: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BB3290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за кропотливую работу, которую они проводят,</w:t>
      </w:r>
      <w:r w:rsidR="00BB3290" w:rsidRPr="00BB3290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BB3290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за своих знаменитых односельчан, памяти которых они быть достойны</w:t>
      </w:r>
      <w:r w:rsidR="000415D2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.</w:t>
      </w:r>
    </w:p>
    <w:p w:rsidR="00CA4E86" w:rsidRDefault="00CA4E86">
      <w:pPr>
        <w:rPr>
          <w:rStyle w:val="apple-style-span"/>
          <w:rFonts w:ascii="Times New Roman" w:hAnsi="Times New Roman" w:cs="Times New Roman"/>
          <w:color w:val="444444"/>
          <w:sz w:val="28"/>
        </w:rPr>
      </w:pPr>
      <w:r w:rsidRPr="00CA4E86">
        <w:rPr>
          <w:rStyle w:val="apple-style-span"/>
          <w:rFonts w:ascii="Times New Roman" w:hAnsi="Times New Roman" w:cs="Times New Roman"/>
          <w:color w:val="444444"/>
          <w:sz w:val="28"/>
        </w:rPr>
        <w:t>Духовный человек – это, прежде всего гражданин и патриот.</w:t>
      </w:r>
    </w:p>
    <w:p w:rsidR="00E76E46" w:rsidRDefault="00CA4E86">
      <w:pP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  <w:r w:rsidRPr="00CA4E86">
        <w:rPr>
          <w:rStyle w:val="apple-style-span"/>
          <w:color w:val="444444"/>
          <w:sz w:val="28"/>
        </w:rPr>
        <w:t xml:space="preserve"> </w:t>
      </w:r>
      <w:r w:rsidR="00BB3290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Духовно-нравственное воспитание осуществляем во время ежегодных туристических поездок по России. </w:t>
      </w:r>
      <w:r w:rsidR="00E76E4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С 2009 года мы совершили туристические поездки в  с. Ивановку Уваровского района, родину С.В. Рахманинова – великого композитора, в с. Константиново, родину поэта С. Есенина, в г. Рязань, Липецк, в город-герой Волгоград. Последняя поездка особенно запомнилась участни</w:t>
      </w:r>
      <w: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кам,  экскурсия </w:t>
      </w:r>
      <w:r w:rsidRPr="00CA4E8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способствовала  </w:t>
      </w:r>
      <w:r w:rsidRPr="00CA4E8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воспитанию патриотизма, гражданственности, формировала  бережное отношение к памятникам культурно-исторического наследия своей Родины, пробудила  интерес к изучению своей Родины.</w:t>
      </w:r>
      <w:r w:rsidR="00C210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(9-14)</w:t>
      </w:r>
    </w:p>
    <w:p w:rsidR="00E76E46" w:rsidRDefault="00E76E4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CA4E8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После проведения таких мероприятий ученики становятся намного добрее, душевнее. Они дают возможность почувствовать величие подвигов нашего </w:t>
      </w:r>
      <w:r w:rsidR="00CA4E8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народа, зажечь жажду познания, </w:t>
      </w:r>
      <w:r w:rsidRPr="00CA4E8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стремление узна</w:t>
      </w:r>
      <w:r w:rsidR="00CA4E8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ть о великом прошлом своей Родины</w:t>
      </w:r>
      <w:r w:rsidRPr="00CA4E8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собирать и накапливать материал о земляках – участниках этих событий.</w:t>
      </w:r>
      <w:r w:rsidR="00C2105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(15)</w:t>
      </w:r>
    </w:p>
    <w:p w:rsidR="00CA4E86" w:rsidRPr="00CA4E86" w:rsidRDefault="00CA4E86">
      <w:pP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</w:p>
    <w:p w:rsidR="00BB3290" w:rsidRDefault="00BB3290">
      <w:pP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</w:p>
    <w:p w:rsidR="00BB3290" w:rsidRDefault="00BB3290">
      <w:pPr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</w:p>
    <w:p w:rsidR="00BB3290" w:rsidRDefault="00BB3290">
      <w:pPr>
        <w:rPr>
          <w:rFonts w:ascii="Times New Roman" w:hAnsi="Times New Roman" w:cs="Times New Roman"/>
          <w:sz w:val="28"/>
          <w:szCs w:val="28"/>
        </w:rPr>
      </w:pPr>
    </w:p>
    <w:p w:rsidR="00CA4E86" w:rsidRDefault="00CA4E86">
      <w:pPr>
        <w:rPr>
          <w:rFonts w:ascii="Times New Roman" w:hAnsi="Times New Roman" w:cs="Times New Roman"/>
          <w:sz w:val="28"/>
          <w:szCs w:val="28"/>
        </w:rPr>
      </w:pPr>
    </w:p>
    <w:p w:rsidR="00CA4E86" w:rsidRDefault="00CA4E86">
      <w:pPr>
        <w:rPr>
          <w:rFonts w:ascii="Times New Roman" w:hAnsi="Times New Roman" w:cs="Times New Roman"/>
          <w:sz w:val="28"/>
          <w:szCs w:val="28"/>
        </w:rPr>
      </w:pPr>
    </w:p>
    <w:p w:rsidR="00CA4E86" w:rsidRDefault="00CA4E86">
      <w:pPr>
        <w:rPr>
          <w:rFonts w:ascii="Times New Roman" w:hAnsi="Times New Roman" w:cs="Times New Roman"/>
          <w:sz w:val="28"/>
          <w:szCs w:val="28"/>
        </w:rPr>
      </w:pPr>
    </w:p>
    <w:p w:rsidR="00CA4E86" w:rsidRPr="003457D4" w:rsidRDefault="00CA4E86">
      <w:pPr>
        <w:rPr>
          <w:rFonts w:ascii="Times New Roman" w:hAnsi="Times New Roman" w:cs="Times New Roman"/>
          <w:i/>
          <w:sz w:val="28"/>
          <w:szCs w:val="28"/>
        </w:rPr>
      </w:pPr>
    </w:p>
    <w:sectPr w:rsidR="00CA4E86" w:rsidRPr="003457D4" w:rsidSect="0019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87" w:rsidRDefault="00DA5D87" w:rsidP="00CF0848">
      <w:pPr>
        <w:spacing w:after="0" w:line="240" w:lineRule="auto"/>
      </w:pPr>
      <w:r>
        <w:separator/>
      </w:r>
    </w:p>
  </w:endnote>
  <w:endnote w:type="continuationSeparator" w:id="1">
    <w:p w:rsidR="00DA5D87" w:rsidRDefault="00DA5D87" w:rsidP="00CF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87" w:rsidRDefault="00DA5D87" w:rsidP="00CF0848">
      <w:pPr>
        <w:spacing w:after="0" w:line="240" w:lineRule="auto"/>
      </w:pPr>
      <w:r>
        <w:separator/>
      </w:r>
    </w:p>
  </w:footnote>
  <w:footnote w:type="continuationSeparator" w:id="1">
    <w:p w:rsidR="00DA5D87" w:rsidRDefault="00DA5D87" w:rsidP="00CF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277E"/>
    <w:rsid w:val="000415D2"/>
    <w:rsid w:val="00192458"/>
    <w:rsid w:val="003457D4"/>
    <w:rsid w:val="003E6335"/>
    <w:rsid w:val="005047BD"/>
    <w:rsid w:val="00515B54"/>
    <w:rsid w:val="00823E66"/>
    <w:rsid w:val="0099277E"/>
    <w:rsid w:val="00B77BEB"/>
    <w:rsid w:val="00BB3290"/>
    <w:rsid w:val="00C2105D"/>
    <w:rsid w:val="00CA4E86"/>
    <w:rsid w:val="00CF0848"/>
    <w:rsid w:val="00DA5D87"/>
    <w:rsid w:val="00E7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277E"/>
  </w:style>
  <w:style w:type="character" w:styleId="a4">
    <w:name w:val="Strong"/>
    <w:basedOn w:val="a0"/>
    <w:uiPriority w:val="22"/>
    <w:qFormat/>
    <w:rsid w:val="0099277E"/>
    <w:rPr>
      <w:b/>
      <w:bCs/>
    </w:rPr>
  </w:style>
  <w:style w:type="character" w:customStyle="1" w:styleId="apple-style-span">
    <w:name w:val="apple-style-span"/>
    <w:basedOn w:val="a0"/>
    <w:rsid w:val="0099277E"/>
  </w:style>
  <w:style w:type="paragraph" w:customStyle="1" w:styleId="c0">
    <w:name w:val="c0"/>
    <w:basedOn w:val="a"/>
    <w:rsid w:val="0050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47BD"/>
  </w:style>
  <w:style w:type="paragraph" w:styleId="a5">
    <w:name w:val="header"/>
    <w:basedOn w:val="a"/>
    <w:link w:val="a6"/>
    <w:uiPriority w:val="99"/>
    <w:semiHidden/>
    <w:unhideWhenUsed/>
    <w:rsid w:val="00CF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848"/>
  </w:style>
  <w:style w:type="paragraph" w:styleId="a7">
    <w:name w:val="footer"/>
    <w:basedOn w:val="a"/>
    <w:link w:val="a8"/>
    <w:uiPriority w:val="99"/>
    <w:semiHidden/>
    <w:unhideWhenUsed/>
    <w:rsid w:val="00CF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2012-11-29T17:05:00Z</dcterms:created>
  <dcterms:modified xsi:type="dcterms:W3CDTF">2013-01-11T19:51:00Z</dcterms:modified>
</cp:coreProperties>
</file>