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4"/>
          <w:szCs w:val="24"/>
        </w:rPr>
        <w:t>Конвенции о правах ребёнка (краткое содержание)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3340" w:right="140" w:hanging="3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— это международный документ, признающий все права человека в отношении детей от 0 до 18 лет. Принята 20 ноября 1989 года.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– правовой документ высокого международного стандарта. Она провозглашает ребенка полноценной личностью, самостоятельным субъектом права. Такого отношения к ребенку не было нигде и никогда. Определяя права детей, которые отражают весь комплекс гражданских, политических, экономических, социальных и культурных прав человека. Конвенция устанавливает и правовые нормы ответственности государства, создает специальный механизм контроля (Комитет ООН по правам ребенка) и наделяет его высокими полномочиями 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– документ высочайшего педагогического значения. Она призывает и взрослых, и детей строить свои взаимоотношения на нравственно-правовых нормах, в основе которых лежит подлинный гуманизм и демократизм, уважение и бережное отношение к личности ребенка, его мнению и взглядам. Они должны быть основой педагогики, воспитания и решительного устранения авторитарного стиля общения взрослого и ребенка, учителя и ученика. Одновременно Конвенция утверждает необходимость формирования у подрастающего поколения осознанного понимания законов и прав других людей, уважительного к ним отношения.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Идеи Конвенции должны внести много принципиально нового не только в наше законодательство, но прежде всего в наше сознание.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идея Конвекции заключается в наилучшем обеспечении интересов ребенка. ЕЁ положение сводятся к четырем важнейшим требованиям, которые должны обеспечить права детей: </w:t>
      </w:r>
      <w:r>
        <w:rPr>
          <w:rFonts w:ascii="Times New Roman" w:hAnsi="Times New Roman"/>
          <w:i/>
          <w:iCs/>
          <w:sz w:val="24"/>
          <w:szCs w:val="24"/>
        </w:rPr>
        <w:t>выживание,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развитие, защита и обеспечение активного участия в жизни общества.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Конвекция утверждает ряд важных социальных правовых принципов, главный из которых – признание ребенка полноценной и полноправной личностью. Это признание того, что дети должны обладать правами человека по собственному праву, а не как придаток своих родителей или опекунов.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Конвекции, ребенком является каждое человеческое существо до достижения 18-летнего возраста, если по национальным законам не установлен более ранний возраст достижения совершеннолетия.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Признавая ребенка самостоятельным субъектом права, Конвекция охватывает весь комплекс гражданских, политических, экономических, социальных и культурных прав. Одновременно она подчеркивает, что осуществление одного права неотделимо от осуществления других. Она провозглашает приоритетность интересов детей перед потребностями государства, общества, религии , семьи. Конвенция утверждает, что свобода, необходимая ребенку для развития интеллектуальных, моральных и духовных способностей, требует не только здоровой, но и безопасной окружающей среды, соответствующего уровня здравоохранения, обеспечения минимальных норм питания, одежды и жилища. Кроме того, данные права должны предоставляться детям в первую очередь, всегда в приоритетном порядке.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1600" w:right="40" w:hanging="15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15 сентября 1990 года Конвенция о правах ребёнка вступила в законную силу на территории нашего государства, положения данной Конвенции должны соблюдаться.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righ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 Определение ребенка. </w:t>
      </w:r>
      <w:r>
        <w:rPr>
          <w:rFonts w:ascii="Times New Roman" w:hAnsi="Times New Roman"/>
          <w:sz w:val="24"/>
          <w:szCs w:val="24"/>
        </w:rPr>
        <w:t>Человек до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считается ребёнком и обладает всеми правами,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заключёнными в данной Конвенции.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 Недопущение и предотвращение дискриминации. </w:t>
      </w:r>
      <w:r>
        <w:rPr>
          <w:rFonts w:ascii="Times New Roman" w:hAnsi="Times New Roman"/>
          <w:sz w:val="24"/>
          <w:szCs w:val="24"/>
        </w:rPr>
        <w:t>Каждый ребёнок,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независимо от расы,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 кожи, пола, религии и социального происхождения обладает правами, предусмотренными данной Конвенцией и не должен подвергаться дискриминации.</w:t>
      </w:r>
    </w:p>
    <w:p w:rsidR="004A028C" w:rsidRDefault="004A028C" w:rsidP="004A0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028C">
          <w:pgSz w:w="11900" w:h="16838"/>
          <w:pgMar w:top="573" w:right="560" w:bottom="650" w:left="560" w:header="720" w:footer="720" w:gutter="0"/>
          <w:cols w:space="720" w:equalWidth="0">
            <w:col w:w="10780"/>
          </w:cols>
          <w:noEndnote/>
        </w:sect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2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Статья 3 Соблюдение интересов ребёнка. </w:t>
      </w:r>
      <w:r>
        <w:rPr>
          <w:rFonts w:ascii="Times New Roman" w:hAnsi="Times New Roman"/>
          <w:sz w:val="24"/>
          <w:szCs w:val="24"/>
        </w:rPr>
        <w:t>При принятии решений государство должно обеспечивать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интересы ребёнка и предоставлять ему защиту и заботу.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4 Реализация прав. </w:t>
      </w:r>
      <w:r>
        <w:rPr>
          <w:rFonts w:ascii="Times New Roman" w:hAnsi="Times New Roman"/>
          <w:sz w:val="24"/>
          <w:szCs w:val="24"/>
        </w:rPr>
        <w:t>Государство должно осуществлять все права ребёнка,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признанные данной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Конвенцией.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5 Воспитание в семье и развитие способностей ребёнка. </w:t>
      </w:r>
      <w:r>
        <w:rPr>
          <w:rFonts w:ascii="Times New Roman" w:hAnsi="Times New Roman"/>
          <w:sz w:val="24"/>
          <w:szCs w:val="24"/>
        </w:rPr>
        <w:t>Государство должно учитывать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права, обязанности и ответственность родителей при воспитании ребёнка.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6 Право на жизнь и развитие. </w:t>
      </w:r>
      <w:r>
        <w:rPr>
          <w:rFonts w:ascii="Times New Roman" w:hAnsi="Times New Roman"/>
          <w:sz w:val="24"/>
          <w:szCs w:val="24"/>
        </w:rPr>
        <w:t>Каждый ребёнок имеет право на жизнь и государство обязано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обеспечивать его здоровое психическое, эмоциональное, умственное, социальное и культурное развитие.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7 Имя и гражданство. </w:t>
      </w:r>
      <w:r>
        <w:rPr>
          <w:rFonts w:ascii="Times New Roman" w:hAnsi="Times New Roman"/>
          <w:sz w:val="24"/>
          <w:szCs w:val="24"/>
        </w:rPr>
        <w:t>Каждый ребёнок имеет право на имя и гражданство при рождении,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право знать своих родителей и рассчитывать на них.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8 Сохранение индивидуальности. </w:t>
      </w:r>
      <w:r>
        <w:rPr>
          <w:rFonts w:ascii="Times New Roman" w:hAnsi="Times New Roman"/>
          <w:sz w:val="24"/>
          <w:szCs w:val="24"/>
        </w:rPr>
        <w:t>Государство должно уважать право ребёнка на сохранение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индивидуальности и должно помогать ребёнку в случае их лишения.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9 Разлучение с родителями. </w:t>
      </w:r>
      <w:r>
        <w:rPr>
          <w:rFonts w:ascii="Times New Roman" w:hAnsi="Times New Roman"/>
          <w:sz w:val="24"/>
          <w:szCs w:val="24"/>
        </w:rPr>
        <w:t>Ребёнок не должен разлучаться со своими родителями,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 тех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случаев, когда это делается в его интересах. В случаях государственного решения о разлучении с одним или обоими родителями, государство должно предоставить всю необходимую информацию о местонахождении его родителей (кроме тех случаев, когда это может нанести вред ребёнку).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10 Воссоединение семьи. </w:t>
      </w:r>
      <w:r>
        <w:rPr>
          <w:rFonts w:ascii="Times New Roman" w:hAnsi="Times New Roman"/>
          <w:sz w:val="24"/>
          <w:szCs w:val="24"/>
        </w:rPr>
        <w:t>Если ребёнок и родители живут в разных странах,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 все они должны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 возможность пересекать границы этих стран, чтобы поддерживать личные отношения.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11 Незаконное перемещение. </w:t>
      </w:r>
      <w:r>
        <w:rPr>
          <w:rFonts w:ascii="Times New Roman" w:hAnsi="Times New Roman"/>
          <w:sz w:val="24"/>
          <w:szCs w:val="24"/>
        </w:rPr>
        <w:t>Государство должно предотвращать незаконный вывоз детей из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страны.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12 Взгляды ребёнка. </w:t>
      </w:r>
      <w:r>
        <w:rPr>
          <w:rFonts w:ascii="Times New Roman" w:hAnsi="Times New Roman"/>
          <w:sz w:val="24"/>
          <w:szCs w:val="24"/>
        </w:rPr>
        <w:t>Ребёнок,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со своим возрастом имеет право свободно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выражать свои взгляды по всем затрагивающим его вопросам.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13 Свобода мнения. </w:t>
      </w:r>
      <w:r>
        <w:rPr>
          <w:rFonts w:ascii="Times New Roman" w:hAnsi="Times New Roman"/>
          <w:sz w:val="24"/>
          <w:szCs w:val="24"/>
        </w:rPr>
        <w:t>Ребёнок имеет право свободно выражать свое мнение,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получать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передавать информацию, если только это не вредит другим людям, не нарушает государственную безопасность и общественный порядок.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14 Свобода мысли, совести и религии. </w:t>
      </w:r>
      <w:r>
        <w:rPr>
          <w:rFonts w:ascii="Times New Roman" w:hAnsi="Times New Roman"/>
          <w:sz w:val="24"/>
          <w:szCs w:val="24"/>
        </w:rPr>
        <w:t>Государство должно уважать право ребёнка на свободу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мысли, совести и религии.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15 Свобода Ассоциаций. </w:t>
      </w:r>
      <w:r>
        <w:rPr>
          <w:rFonts w:ascii="Times New Roman" w:hAnsi="Times New Roman"/>
          <w:sz w:val="24"/>
          <w:szCs w:val="24"/>
        </w:rPr>
        <w:t>Дети имеют право встречаться и объединяться в группы,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только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не вредит другим людям и не нарушает общественную безопасность и порядок.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16 Защита права на личную жизнь. </w:t>
      </w:r>
      <w:r>
        <w:rPr>
          <w:rFonts w:ascii="Times New Roman" w:hAnsi="Times New Roman"/>
          <w:sz w:val="24"/>
          <w:szCs w:val="24"/>
        </w:rPr>
        <w:t>Каждый ребёнок имеет право на личную жизнь.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 не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 права вредить его репутации, а также входить в его дом и читать его письма без разрешения.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17 Доступ к необходимой информации. </w:t>
      </w:r>
      <w:r>
        <w:rPr>
          <w:rFonts w:ascii="Times New Roman" w:hAnsi="Times New Roman"/>
          <w:sz w:val="24"/>
          <w:szCs w:val="24"/>
        </w:rPr>
        <w:t>Каждый ребёнок имеет право на доступ к инфор-мации.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доступ к информации, наносящей вред ребёнку.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18 Ответственность родителей. </w:t>
      </w:r>
      <w:r>
        <w:rPr>
          <w:rFonts w:ascii="Times New Roman" w:hAnsi="Times New Roman"/>
          <w:sz w:val="24"/>
          <w:szCs w:val="24"/>
        </w:rPr>
        <w:t>Родители несут равную ответственность за воспитание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ребёнка. Государство должно оказывать родителям надлежащую помощь в воспитании и развитии детей и обеспечивать развитие сети детских учреждений.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19 Защита от злоупотреблений. </w:t>
      </w:r>
      <w:r>
        <w:rPr>
          <w:rFonts w:ascii="Times New Roman" w:hAnsi="Times New Roman"/>
          <w:sz w:val="24"/>
          <w:szCs w:val="24"/>
        </w:rPr>
        <w:t>Государство должно защищать ребёнка от всех видов насилия,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отсутствия заботы и от плохого обращения со стороны родителей или других лиц, в том числе помогать ребенку, подвергшемуся жестокому обращению со стороны взрослых.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028C">
          <w:pgSz w:w="11906" w:h="16838"/>
          <w:pgMar w:top="614" w:right="560" w:bottom="812" w:left="560" w:header="720" w:footer="720" w:gutter="0"/>
          <w:cols w:space="720" w:equalWidth="0">
            <w:col w:w="10780"/>
          </w:cols>
          <w:noEndnote/>
        </w:sect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54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Статья 20 Защита ребёнка, лишённого семьи. </w:t>
      </w:r>
      <w:r>
        <w:rPr>
          <w:rFonts w:ascii="Times New Roman" w:hAnsi="Times New Roman"/>
          <w:sz w:val="24"/>
          <w:szCs w:val="24"/>
        </w:rPr>
        <w:t>Если ребенок лишается своей семьи,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 он вправе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рассчитывать на особую защиту со стороны государства. Государство может передать ребёнка на воспитание тем людям, которые уважают его родной язык, религию и культуру.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21 Усыновление. </w:t>
      </w:r>
      <w:r>
        <w:rPr>
          <w:rFonts w:ascii="Times New Roman" w:hAnsi="Times New Roman"/>
          <w:sz w:val="24"/>
          <w:szCs w:val="24"/>
        </w:rPr>
        <w:t>Государство должно следить за тем,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 при усыновлении ребёнка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неукоснительно соблюдались его интересы и гарантии его законных прав.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22 Дети-беженцы. </w:t>
      </w:r>
      <w:r>
        <w:rPr>
          <w:rFonts w:ascii="Times New Roman" w:hAnsi="Times New Roman"/>
          <w:sz w:val="24"/>
          <w:szCs w:val="24"/>
        </w:rPr>
        <w:t>Государство должно обеспечивать особую защиту детям-беженцам,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 оказывать им помощь в получении информации, гуманитарную помощь и содействовать воссоединению с семьей.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23 Дети-инвалиды. </w:t>
      </w:r>
      <w:r>
        <w:rPr>
          <w:rFonts w:ascii="Times New Roman" w:hAnsi="Times New Roman"/>
          <w:sz w:val="24"/>
          <w:szCs w:val="24"/>
        </w:rPr>
        <w:t>Каждый ребёнок,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неполноценный в умственном или физическом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отношении, имеет право на особую заботу и достойную жизнь.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24 Здравоохранение. </w:t>
      </w:r>
      <w:r>
        <w:rPr>
          <w:rFonts w:ascii="Times New Roman" w:hAnsi="Times New Roman"/>
          <w:sz w:val="24"/>
          <w:szCs w:val="24"/>
        </w:rPr>
        <w:t>Каждый ребёнок имеет право на охрану своего здоровья: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получение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медицинской помощи, чистой питьевой воды и полноценного питания.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25 Оценка при попечении. </w:t>
      </w:r>
      <w:r>
        <w:rPr>
          <w:rFonts w:ascii="Times New Roman" w:hAnsi="Times New Roman"/>
          <w:sz w:val="24"/>
          <w:szCs w:val="24"/>
        </w:rPr>
        <w:t>Государство должно регулярно проверять условия жизни ребёнка,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находящегося на попечении.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26 Социальное обеспечение. </w:t>
      </w:r>
      <w:r>
        <w:rPr>
          <w:rFonts w:ascii="Times New Roman" w:hAnsi="Times New Roman"/>
          <w:sz w:val="24"/>
          <w:szCs w:val="24"/>
        </w:rPr>
        <w:t>Каждый ребёнок имеет право пользоваться социальными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благами, в том числе социальным страхованием.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27 Уровень жизни. </w:t>
      </w:r>
      <w:r>
        <w:rPr>
          <w:rFonts w:ascii="Times New Roman" w:hAnsi="Times New Roman"/>
          <w:sz w:val="24"/>
          <w:szCs w:val="24"/>
        </w:rPr>
        <w:t>Каждый ребёнок имеет право на уровень жизни,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необходимый для его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физического, умственного, духовного и нравственного развития. Государство должно помогать тем родителям, которые не могут обеспечить своим детям необходимые условия жизни.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28 Образование. </w:t>
      </w:r>
      <w:r>
        <w:rPr>
          <w:rFonts w:ascii="Times New Roman" w:hAnsi="Times New Roman"/>
          <w:sz w:val="24"/>
          <w:szCs w:val="24"/>
        </w:rPr>
        <w:t>Каждый ребёнок имеет право на образование.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школах должны соблюдаться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 ребенка и проявлять уважение к его человеческому достоинству. Государство должно следить за регулярным посещением детьми школ.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29 Цель образования. </w:t>
      </w:r>
      <w:r>
        <w:rPr>
          <w:rFonts w:ascii="Times New Roman" w:hAnsi="Times New Roman"/>
          <w:sz w:val="24"/>
          <w:szCs w:val="24"/>
        </w:rPr>
        <w:t>Образовательные учреждения должны развивать личность ребёнка,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таланты, умственные и физические способности, воспитывать его в духе уважения к своим родителям, понимания, мира, терпимости, культурных традиций.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30 Дети, принадлежащие к меньшинствам и коренному населению. </w:t>
      </w:r>
      <w:r>
        <w:rPr>
          <w:rFonts w:ascii="Times New Roman" w:hAnsi="Times New Roman"/>
          <w:sz w:val="24"/>
          <w:szCs w:val="24"/>
        </w:rPr>
        <w:t>Если ребёнок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принадлежит к этническому, религиозному или языковому меньшинству, он имеет право говорить на родном языке и соблюдать родные обычаи, исповедовать религию.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31 Отдых и досуг. </w:t>
      </w:r>
      <w:r>
        <w:rPr>
          <w:rFonts w:ascii="Times New Roman" w:hAnsi="Times New Roman"/>
          <w:sz w:val="24"/>
          <w:szCs w:val="24"/>
        </w:rPr>
        <w:t>Каждый ребёнок имеет право на отдых и игры,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на участие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культурной и творческой жизни.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32 Детский труд. </w:t>
      </w:r>
      <w:r>
        <w:rPr>
          <w:rFonts w:ascii="Times New Roman" w:hAnsi="Times New Roman"/>
          <w:sz w:val="24"/>
          <w:szCs w:val="24"/>
        </w:rPr>
        <w:t>Государство должно защищать ребёнка от опасной,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вредной и непосильной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работы. Работа не должна мешать образованию и духовно-физическому развитию ребенка.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33 Незаконное употребление наркотических средств. </w:t>
      </w:r>
      <w:r>
        <w:rPr>
          <w:rFonts w:ascii="Times New Roman" w:hAnsi="Times New Roman"/>
          <w:sz w:val="24"/>
          <w:szCs w:val="24"/>
        </w:rPr>
        <w:t>Государство должно сделать всё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возможное, чтобы уберечь детей от незаконного употребления наркотиков и психотропных веществ, не допустить участия детей в производстве и торговле наркотиками.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34 Сексуальная эксплуатация. </w:t>
      </w:r>
      <w:r>
        <w:rPr>
          <w:rFonts w:ascii="Times New Roman" w:hAnsi="Times New Roman"/>
          <w:sz w:val="24"/>
          <w:szCs w:val="24"/>
        </w:rPr>
        <w:t>Государство должно защищать детей от любых форм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сексуального насилия.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35 Торговля, контрабанда и похищение. </w:t>
      </w:r>
      <w:r>
        <w:rPr>
          <w:rFonts w:ascii="Times New Roman" w:hAnsi="Times New Roman"/>
          <w:sz w:val="24"/>
          <w:szCs w:val="24"/>
        </w:rPr>
        <w:t>Государство должно всеми силами бороться против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похищения, контрабанды и продажи детей.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36 Иные формы эксплуатации. </w:t>
      </w:r>
      <w:r>
        <w:rPr>
          <w:rFonts w:ascii="Times New Roman" w:hAnsi="Times New Roman"/>
          <w:sz w:val="24"/>
          <w:szCs w:val="24"/>
        </w:rPr>
        <w:t>Государство должно защищать ребенка от любых действий,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могут нанести ему вред.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37 Пытки и лишение свободы. </w:t>
      </w:r>
      <w:r>
        <w:rPr>
          <w:rFonts w:ascii="Times New Roman" w:hAnsi="Times New Roman"/>
          <w:sz w:val="24"/>
          <w:szCs w:val="24"/>
        </w:rPr>
        <w:t>Государство обеспечивает,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 ни один ребенок не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подвергался пыткам, жестокому обращению, незаконному аресту и лишению свободы. Каждый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028C">
          <w:pgSz w:w="11906" w:h="16838"/>
          <w:pgMar w:top="614" w:right="640" w:bottom="311" w:left="560" w:header="720" w:footer="720" w:gutter="0"/>
          <w:cols w:space="720" w:equalWidth="0">
            <w:col w:w="10700"/>
          </w:cols>
          <w:noEndnote/>
        </w:sect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/>
          <w:sz w:val="24"/>
          <w:szCs w:val="24"/>
        </w:rPr>
        <w:lastRenderedPageBreak/>
        <w:t>лишенный свободы ребенок имеет право поддерживать контакты со своей семьей, получать правовую помощь и искать защиту в суде.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38 Вооруженные конфликты. </w:t>
      </w:r>
      <w:r>
        <w:rPr>
          <w:rFonts w:ascii="Times New Roman" w:hAnsi="Times New Roman"/>
          <w:sz w:val="24"/>
          <w:szCs w:val="24"/>
        </w:rPr>
        <w:t>Государство не должно позволять детям до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вступать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армию или напрямую участвовать в военных действиях. Дети в зонах военных конфликтов должны получать особую защиту.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Статья 39 Восстановительный уход. </w:t>
      </w:r>
      <w:r>
        <w:rPr>
          <w:rFonts w:ascii="Times New Roman" w:hAnsi="Times New Roman"/>
          <w:sz w:val="23"/>
          <w:szCs w:val="23"/>
        </w:rPr>
        <w:t>Если ребёнок оказался жертвой жестокого обращения,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конфликта, пыток или эксплуатации, то государство должно сделать все возможное, чтобы восстановить его здоровье и вернуть ему чувство собственного достоинства.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40 Отправление правосудия в отношении несовершеннолетних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ребёнок,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обвиняемый в нарушении закона, имеет право на основные гарантии, правовую и другую помощь.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41 Применение наивысших норм. </w:t>
      </w:r>
      <w:r>
        <w:rPr>
          <w:rFonts w:ascii="Times New Roman" w:hAnsi="Times New Roman"/>
          <w:sz w:val="24"/>
          <w:szCs w:val="24"/>
        </w:rPr>
        <w:t>Если законодательство отдельной страны защищает права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ребёнка лучше, чем данная Конвенция, то следует применять законы этой страны.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42 Соблюдение и вступление в силу.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должно распространять информацию о Конвенции среди взрослых и детей.</w:t>
      </w:r>
    </w:p>
    <w:p w:rsidR="004A028C" w:rsidRDefault="004A028C" w:rsidP="004A028C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A028C" w:rsidRDefault="004A028C" w:rsidP="004A02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Статьи 43-54 </w:t>
      </w:r>
      <w:r>
        <w:rPr>
          <w:rFonts w:ascii="Times New Roman" w:hAnsi="Times New Roman"/>
          <w:sz w:val="24"/>
          <w:szCs w:val="24"/>
        </w:rPr>
        <w:t>включает нормы того,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взрослые и государство должны сообща обеспечивать все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 детей.</w:t>
      </w:r>
    </w:p>
    <w:p w:rsidR="00E161A2" w:rsidRDefault="00E161A2">
      <w:bookmarkStart w:id="4" w:name="_GoBack"/>
      <w:bookmarkEnd w:id="4"/>
    </w:p>
    <w:sectPr w:rsidR="00E1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3"/>
    <w:rsid w:val="004A028C"/>
    <w:rsid w:val="004A2AF3"/>
    <w:rsid w:val="00E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8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8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2016-04-02T07:47:00Z</dcterms:created>
  <dcterms:modified xsi:type="dcterms:W3CDTF">2016-04-02T07:47:00Z</dcterms:modified>
</cp:coreProperties>
</file>