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DA" w:rsidRPr="00FF36DA" w:rsidRDefault="00ED6621" w:rsidP="00ED6621">
      <w:pPr>
        <w:pStyle w:val="a4"/>
        <w:rPr>
          <w:sz w:val="28"/>
        </w:rPr>
      </w:pPr>
      <w:r>
        <w:rPr>
          <w:b/>
          <w:sz w:val="28"/>
        </w:rPr>
        <w:t xml:space="preserve">                               </w:t>
      </w:r>
      <w:r w:rsidR="00FF36DA" w:rsidRPr="00FF36DA">
        <w:rPr>
          <w:b/>
          <w:sz w:val="28"/>
        </w:rPr>
        <w:t>Пояснительная записка</w:t>
      </w:r>
    </w:p>
    <w:p w:rsidR="0068102A" w:rsidRDefault="00FF36DA" w:rsidP="00FF36DA">
      <w:pPr>
        <w:ind w:firstLine="360"/>
        <w:jc w:val="both"/>
      </w:pPr>
      <w:r>
        <w:t xml:space="preserve"> </w:t>
      </w:r>
      <w:r w:rsidR="0068102A">
        <w:rPr>
          <w:rFonts w:cs="Times New Roman"/>
          <w:b/>
          <w:bCs/>
          <w:color w:val="000000"/>
          <w:sz w:val="22"/>
          <w:szCs w:val="22"/>
          <w:lang w:eastAsia="ru-RU"/>
        </w:rPr>
        <w:t xml:space="preserve">Рабочая программа по математике для 1 класса </w:t>
      </w:r>
      <w:r w:rsidR="0068102A">
        <w:rPr>
          <w:rFonts w:cs="Times New Roman"/>
          <w:color w:val="000000"/>
          <w:sz w:val="22"/>
          <w:szCs w:val="22"/>
          <w:lang w:eastAsia="ru-RU"/>
        </w:rPr>
        <w:t xml:space="preserve">разработана в </w:t>
      </w:r>
      <w:r w:rsidR="0068102A">
        <w:rPr>
          <w:rFonts w:cs="Times New Roman"/>
          <w:color w:val="000000"/>
          <w:sz w:val="22"/>
          <w:szCs w:val="22"/>
          <w:lang w:val="en-US" w:eastAsia="ru-RU"/>
        </w:rPr>
        <w:t>coo</w:t>
      </w:r>
      <w:proofErr w:type="spellStart"/>
      <w:r w:rsidR="0068102A">
        <w:rPr>
          <w:rFonts w:cs="Times New Roman"/>
          <w:color w:val="000000"/>
          <w:sz w:val="22"/>
          <w:szCs w:val="22"/>
          <w:lang w:eastAsia="ru-RU"/>
        </w:rPr>
        <w:t>тветствии</w:t>
      </w:r>
      <w:proofErr w:type="spellEnd"/>
      <w:r w:rsidR="0068102A">
        <w:rPr>
          <w:rFonts w:cs="Times New Roman"/>
          <w:color w:val="000000"/>
          <w:sz w:val="22"/>
          <w:szCs w:val="22"/>
          <w:lang w:eastAsia="ru-RU"/>
        </w:rPr>
        <w:t xml:space="preserve"> с</w:t>
      </w:r>
      <w:r w:rsidR="0068102A" w:rsidRPr="0068102A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r w:rsidR="0068102A">
        <w:rPr>
          <w:rFonts w:cs="Times New Roman"/>
          <w:color w:val="000000"/>
          <w:sz w:val="22"/>
          <w:szCs w:val="22"/>
          <w:lang w:eastAsia="ru-RU"/>
        </w:rPr>
        <w:t xml:space="preserve">Федеральным    государственным    образовательным    стандартом    начального общего </w:t>
      </w:r>
      <w:r w:rsidR="0068102A">
        <w:rPr>
          <w:rFonts w:cs="Times New Roman"/>
          <w:i/>
          <w:iCs/>
          <w:color w:val="000000"/>
          <w:sz w:val="22"/>
          <w:szCs w:val="22"/>
          <w:lang w:eastAsia="ru-RU"/>
        </w:rPr>
        <w:t xml:space="preserve">образования, 2009 </w:t>
      </w:r>
      <w:r w:rsidR="0068102A">
        <w:rPr>
          <w:rFonts w:cs="Times New Roman"/>
          <w:color w:val="000000"/>
          <w:sz w:val="22"/>
          <w:szCs w:val="22"/>
          <w:lang w:eastAsia="ru-RU"/>
        </w:rPr>
        <w:t xml:space="preserve">год, на основе авторской программы Н.Б. Истоминой «Математика» для 1-4 классов общеобразовательных </w:t>
      </w:r>
      <w:r w:rsidR="0068102A">
        <w:rPr>
          <w:rFonts w:cs="Times New Roman"/>
          <w:i/>
          <w:iCs/>
          <w:color w:val="000000"/>
          <w:sz w:val="22"/>
          <w:szCs w:val="22"/>
          <w:lang w:eastAsia="ru-RU"/>
        </w:rPr>
        <w:t xml:space="preserve">учреждений </w:t>
      </w:r>
      <w:r w:rsidR="0068102A">
        <w:rPr>
          <w:rFonts w:cs="Times New Roman"/>
          <w:color w:val="000000"/>
          <w:sz w:val="22"/>
          <w:szCs w:val="22"/>
          <w:lang w:eastAsia="ru-RU"/>
        </w:rPr>
        <w:t xml:space="preserve">(Смоленск </w:t>
      </w:r>
      <w:r w:rsidR="0068102A">
        <w:rPr>
          <w:rFonts w:cs="Times New Roman"/>
          <w:i/>
          <w:iCs/>
          <w:color w:val="000000"/>
          <w:sz w:val="22"/>
          <w:szCs w:val="22"/>
          <w:lang w:eastAsia="ru-RU"/>
        </w:rPr>
        <w:t xml:space="preserve">«Ассоциация </w:t>
      </w:r>
      <w:r w:rsidR="0068102A">
        <w:rPr>
          <w:rFonts w:cs="Times New Roman"/>
          <w:color w:val="000000"/>
          <w:sz w:val="22"/>
          <w:szCs w:val="22"/>
          <w:lang w:eastAsia="ru-RU"/>
        </w:rPr>
        <w:t xml:space="preserve">XXI век»,2011), рекомендованной   Департаментом   общего   среднего   </w:t>
      </w:r>
      <w:r w:rsidR="0068102A">
        <w:rPr>
          <w:rFonts w:cs="Times New Roman"/>
          <w:i/>
          <w:iCs/>
          <w:color w:val="000000"/>
          <w:sz w:val="22"/>
          <w:szCs w:val="22"/>
          <w:lang w:eastAsia="ru-RU"/>
        </w:rPr>
        <w:t xml:space="preserve">образования   </w:t>
      </w:r>
      <w:r w:rsidR="0068102A">
        <w:rPr>
          <w:rFonts w:cs="Times New Roman"/>
          <w:color w:val="000000"/>
          <w:sz w:val="22"/>
          <w:szCs w:val="22"/>
          <w:lang w:eastAsia="ru-RU"/>
        </w:rPr>
        <w:t xml:space="preserve">МО   </w:t>
      </w:r>
      <w:proofErr w:type="gramStart"/>
      <w:r w:rsidR="0068102A">
        <w:rPr>
          <w:rFonts w:cs="Times New Roman"/>
          <w:color w:val="000000"/>
          <w:sz w:val="22"/>
          <w:szCs w:val="22"/>
          <w:lang w:eastAsia="ru-RU"/>
        </w:rPr>
        <w:t>Р</w:t>
      </w:r>
      <w:proofErr w:type="gramEnd"/>
      <w:r w:rsidR="0068102A">
        <w:rPr>
          <w:rFonts w:cs="Times New Roman"/>
          <w:color w:val="000000"/>
          <w:sz w:val="22"/>
          <w:szCs w:val="22"/>
          <w:lang w:eastAsia="ru-RU"/>
        </w:rPr>
        <w:t xml:space="preserve"> «Просвещение», 2010), ООП образовательного учреждения, разработанная с учетом требований ФГОС НОО.</w:t>
      </w:r>
    </w:p>
    <w:p w:rsidR="0068102A" w:rsidRDefault="00FF36DA" w:rsidP="0068102A">
      <w:pPr>
        <w:ind w:firstLine="360"/>
        <w:jc w:val="both"/>
        <w:rPr>
          <w:b/>
        </w:rPr>
      </w:pPr>
      <w:r>
        <w:t>Рабочая п</w:t>
      </w:r>
      <w:r w:rsidRPr="00824998">
        <w:t>рограмма</w:t>
      </w:r>
      <w:r>
        <w:t xml:space="preserve"> по </w:t>
      </w:r>
      <w:r>
        <w:rPr>
          <w:b/>
          <w:i/>
        </w:rPr>
        <w:t>математике</w:t>
      </w:r>
      <w:r w:rsidRPr="00824998">
        <w:t xml:space="preserve"> разработана на основе </w:t>
      </w:r>
      <w:r>
        <w:t xml:space="preserve">развивающей личностно-ориентированной </w:t>
      </w:r>
      <w:r w:rsidRPr="00732D84">
        <w:t>системы обучения</w:t>
      </w:r>
      <w:r w:rsidRPr="00824998">
        <w:t xml:space="preserve"> «</w:t>
      </w:r>
      <w:r>
        <w:t>Гармония</w:t>
      </w:r>
      <w:r w:rsidRPr="00824998">
        <w:t>», в которой принципы развивающего обучения взаимодействуют с традиционным принципом прочности усвоения знаний</w:t>
      </w:r>
      <w:r w:rsidRPr="00EE284F">
        <w:t>. Содержание рабочей программы</w:t>
      </w:r>
      <w:r w:rsidRPr="00EE284F">
        <w:rPr>
          <w:b/>
        </w:rPr>
        <w:t xml:space="preserve"> </w:t>
      </w:r>
      <w:r w:rsidRPr="00EE284F">
        <w:t>основано на содержании авторской программы</w:t>
      </w:r>
      <w:r>
        <w:t>,</w:t>
      </w:r>
      <w:r w:rsidRPr="00EE284F">
        <w:t xml:space="preserve"> соотнесённой с содержанием примерной программы по </w:t>
      </w:r>
      <w:r>
        <w:t>математике</w:t>
      </w:r>
      <w:r w:rsidRPr="00EE284F">
        <w:rPr>
          <w:b/>
        </w:rPr>
        <w:t>.</w:t>
      </w:r>
    </w:p>
    <w:p w:rsidR="0068102A" w:rsidRDefault="0068102A" w:rsidP="00FF36DA">
      <w:pPr>
        <w:pStyle w:val="a4"/>
        <w:ind w:firstLine="360"/>
        <w:jc w:val="both"/>
        <w:rPr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Ведущие принципы </w:t>
      </w:r>
      <w:r w:rsidRPr="0068102A">
        <w:rPr>
          <w:rFonts w:eastAsiaTheme="minorHAnsi" w:cstheme="minorBidi"/>
          <w:lang w:eastAsia="en-US"/>
        </w:rPr>
        <w:t xml:space="preserve">обучения математике в младших классах — сочетание обучения и воспитания, усвоение математических знании и развитие познавательных способностей детей, основ логического мышления и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</w:t>
      </w:r>
      <w:r>
        <w:rPr>
          <w:rFonts w:eastAsiaTheme="minorHAnsi" w:cstheme="minorBidi"/>
          <w:lang w:eastAsia="en-US"/>
        </w:rPr>
        <w:t>учету возрастных и</w:t>
      </w:r>
      <w:r w:rsidRPr="0068102A">
        <w:rPr>
          <w:rFonts w:eastAsiaTheme="minorHAnsi" w:cstheme="minorBidi"/>
          <w:lang w:eastAsia="en-US"/>
        </w:rPr>
        <w:t xml:space="preserve"> индивидуальных особенностей детей и реализации дифференцированно </w:t>
      </w:r>
      <w:r>
        <w:rPr>
          <w:rFonts w:eastAsiaTheme="minorHAnsi" w:cstheme="minorBidi"/>
          <w:lang w:eastAsia="en-US"/>
        </w:rPr>
        <w:t xml:space="preserve">подхода в </w:t>
      </w:r>
      <w:r w:rsidRPr="0068102A">
        <w:rPr>
          <w:rFonts w:eastAsiaTheme="minorHAnsi" w:cstheme="minorBidi"/>
          <w:lang w:eastAsia="en-US"/>
        </w:rPr>
        <w:t>обучении</w:t>
      </w:r>
      <w:r>
        <w:rPr>
          <w:i/>
          <w:iCs/>
          <w:color w:val="000000"/>
          <w:sz w:val="22"/>
          <w:szCs w:val="22"/>
        </w:rPr>
        <w:t xml:space="preserve">. </w:t>
      </w:r>
    </w:p>
    <w:p w:rsidR="0068102A" w:rsidRDefault="0068102A" w:rsidP="00FF36DA">
      <w:pPr>
        <w:pStyle w:val="a4"/>
        <w:ind w:firstLine="360"/>
        <w:jc w:val="both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Цель рабочей программы </w:t>
      </w:r>
      <w:r>
        <w:rPr>
          <w:color w:val="000000"/>
          <w:sz w:val="22"/>
          <w:szCs w:val="22"/>
        </w:rPr>
        <w:t xml:space="preserve">- конкретизация содержания образовательного стандарта с учетом </w:t>
      </w:r>
      <w:proofErr w:type="spellStart"/>
      <w:r>
        <w:rPr>
          <w:color w:val="000000"/>
          <w:sz w:val="22"/>
          <w:szCs w:val="22"/>
        </w:rPr>
        <w:t>межпредметных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внутрипредметных</w:t>
      </w:r>
      <w:proofErr w:type="spellEnd"/>
      <w:r>
        <w:rPr>
          <w:color w:val="000000"/>
          <w:sz w:val="22"/>
          <w:szCs w:val="22"/>
        </w:rPr>
        <w:t xml:space="preserve"> связей, логики учебного процесса и возрастных особенностей младших школьников, формирование у учащихся математических  представлений, умений и навыков, которые обеспечат успешное овладение математикой в основной школе. В программе заложен механизм формирования у детей сознательных и  прочных навыков устных и письменных </w:t>
      </w:r>
      <w:r w:rsidRPr="000B4651">
        <w:rPr>
          <w:iCs/>
          <w:color w:val="000000"/>
          <w:sz w:val="22"/>
          <w:szCs w:val="22"/>
        </w:rPr>
        <w:t xml:space="preserve">вычислений, доведения до </w:t>
      </w:r>
      <w:r w:rsidRPr="000B4651">
        <w:rPr>
          <w:color w:val="000000"/>
          <w:sz w:val="22"/>
          <w:szCs w:val="22"/>
        </w:rPr>
        <w:t>автом</w:t>
      </w:r>
      <w:r w:rsidR="000B4651" w:rsidRPr="000B4651">
        <w:rPr>
          <w:color w:val="000000"/>
          <w:sz w:val="22"/>
          <w:szCs w:val="22"/>
        </w:rPr>
        <w:t>атизма знания табличных случаев</w:t>
      </w:r>
      <w:r w:rsidRPr="000B4651">
        <w:rPr>
          <w:color w:val="000000"/>
          <w:sz w:val="22"/>
          <w:szCs w:val="22"/>
        </w:rPr>
        <w:t xml:space="preserve"> действий, </w:t>
      </w:r>
      <w:r w:rsidRPr="000B4651">
        <w:rPr>
          <w:iCs/>
          <w:color w:val="000000"/>
          <w:sz w:val="22"/>
          <w:szCs w:val="22"/>
        </w:rPr>
        <w:t xml:space="preserve">умение </w:t>
      </w:r>
      <w:r w:rsidRPr="000B4651">
        <w:rPr>
          <w:color w:val="000000"/>
          <w:sz w:val="22"/>
          <w:szCs w:val="22"/>
        </w:rPr>
        <w:t>решать задачи различного вида. Э</w:t>
      </w:r>
      <w:r w:rsidR="000B4651">
        <w:rPr>
          <w:color w:val="000000"/>
          <w:sz w:val="22"/>
          <w:szCs w:val="22"/>
        </w:rPr>
        <w:t>тому способствует</w:t>
      </w:r>
      <w:r w:rsidRPr="000B4651">
        <w:rPr>
          <w:color w:val="000000"/>
          <w:sz w:val="22"/>
          <w:szCs w:val="22"/>
        </w:rPr>
        <w:t xml:space="preserve"> </w:t>
      </w:r>
      <w:r w:rsidRPr="000B4651">
        <w:rPr>
          <w:iCs/>
          <w:color w:val="000000"/>
          <w:sz w:val="22"/>
          <w:szCs w:val="22"/>
        </w:rPr>
        <w:t>хорошо распределенная во времени, оптимально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насыщенная систе</w:t>
      </w:r>
      <w:r w:rsidR="000B4651">
        <w:rPr>
          <w:color w:val="000000"/>
          <w:sz w:val="22"/>
          <w:szCs w:val="22"/>
        </w:rPr>
        <w:t xml:space="preserve">ма упражнений, а </w:t>
      </w:r>
      <w:r>
        <w:rPr>
          <w:color w:val="000000"/>
          <w:sz w:val="22"/>
          <w:szCs w:val="22"/>
        </w:rPr>
        <w:t xml:space="preserve"> также ограничение действий над числами пределами миллиона.</w:t>
      </w:r>
    </w:p>
    <w:p w:rsidR="00FF36DA" w:rsidRDefault="00FF36DA" w:rsidP="00FF36DA">
      <w:pPr>
        <w:pStyle w:val="a4"/>
        <w:ind w:firstLine="360"/>
        <w:jc w:val="both"/>
      </w:pPr>
      <w:r w:rsidRPr="00FF36DA">
        <w:rPr>
          <w:b/>
        </w:rPr>
        <w:t>Цель начального курса математики</w:t>
      </w:r>
      <w:r>
        <w:t xml:space="preserve"> -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овладения учащимися универсальными учебными действиями </w:t>
      </w:r>
      <w:proofErr w:type="gramStart"/>
      <w:r>
        <w:t xml:space="preserve">( </w:t>
      </w:r>
      <w:proofErr w:type="gramEnd"/>
      <w:r>
        <w:t>личностными, познавательными, регулятивными, коммуникативными) в процессе усвоения предметного содержания.</w:t>
      </w:r>
    </w:p>
    <w:p w:rsidR="00FF36DA" w:rsidRDefault="00FF36DA" w:rsidP="00FF36DA">
      <w:pPr>
        <w:pStyle w:val="a4"/>
        <w:jc w:val="both"/>
      </w:pPr>
      <w:r>
        <w:t xml:space="preserve">Для достижения этой цели необходимо </w:t>
      </w:r>
      <w:r w:rsidRPr="00667E8A">
        <w:rPr>
          <w:b/>
        </w:rPr>
        <w:t>организовать учебную деятельность учащихся</w:t>
      </w:r>
      <w:r>
        <w:t xml:space="preserve"> с учетом специфики предмета (математика), направленную: </w:t>
      </w:r>
    </w:p>
    <w:p w:rsidR="00FF36DA" w:rsidRDefault="00FF36DA" w:rsidP="00FF36DA">
      <w:pPr>
        <w:pStyle w:val="a4"/>
        <w:ind w:firstLine="708"/>
        <w:jc w:val="both"/>
      </w:pPr>
      <w:proofErr w:type="gramStart"/>
      <w:r w:rsidRPr="00C35C30">
        <w:t>на формирование</w:t>
      </w:r>
      <w:r w:rsidRPr="00667E8A">
        <w:rPr>
          <w:b/>
        </w:rPr>
        <w:t xml:space="preserve"> </w:t>
      </w:r>
      <w:r w:rsidRPr="00667E8A">
        <w:t>познавательного интереса</w:t>
      </w:r>
      <w:r w:rsidRPr="00667E8A">
        <w:rPr>
          <w:b/>
        </w:rPr>
        <w:t xml:space="preserve"> </w:t>
      </w:r>
      <w:r>
        <w:t>к учебному предмету «Математика», учитывая  потребности детей в познании окружающего мира и научные данные о центральных психологических новообразованиях младшего школьного возраста, формируемых на данной ступени (6,5 – 11 лет): словесно-логическое мышление, произвольная смысловая память, произвольное внимание, планирование и умение действовать во внутреннем плане, знаково – символическое мышление, с опорой на наглядно – образное и предметно</w:t>
      </w:r>
      <w:r w:rsidRPr="008B5A24">
        <w:t xml:space="preserve"> </w:t>
      </w:r>
      <w:r>
        <w:t>- действенное мышление;</w:t>
      </w:r>
      <w:proofErr w:type="gramEnd"/>
    </w:p>
    <w:p w:rsidR="00FF36DA" w:rsidRDefault="00FF36DA" w:rsidP="00FF36DA">
      <w:pPr>
        <w:pStyle w:val="a4"/>
        <w:ind w:firstLine="708"/>
        <w:jc w:val="both"/>
      </w:pPr>
      <w:r w:rsidRPr="00C35C30">
        <w:t>на развитие</w:t>
      </w:r>
      <w:r>
        <w:t xml:space="preserve"> пространственного воображения,  потребности и способности к интеллектуальной деятельности; на формирование умений: строить рассуждения, аргументировать высказывания, различать обоснованные и необоснованные суждения, выявлять закономерности, устанавливать причинно – следственные связи, осуществлять анализ различных математических объектов, выделяя их существенные и несущественные признаки;</w:t>
      </w:r>
    </w:p>
    <w:p w:rsidR="00FF36DA" w:rsidRDefault="00FF36DA" w:rsidP="00FF36DA">
      <w:pPr>
        <w:pStyle w:val="a4"/>
        <w:ind w:firstLine="708"/>
        <w:jc w:val="both"/>
      </w:pPr>
      <w:proofErr w:type="gramStart"/>
      <w:r>
        <w:t>н</w:t>
      </w:r>
      <w:r w:rsidRPr="00C35C30">
        <w:t>а овладение</w:t>
      </w:r>
      <w:r>
        <w:t xml:space="preserve"> в процессе усвоения предметного содержания обобщенными видами деятельности: анализировать, сравнивать, классифицировать математические объекты (числа, величины, числовые выражения), исследовать их структурный состав (многозначные числа, геометрические фигуры), описывать ситуации, с использованием чисел и величин, моделировать математические отношения и </w:t>
      </w:r>
      <w:r>
        <w:lastRenderedPageBreak/>
        <w:t>зависимости, прогнозировать результат вычислений, контролировать правильность и полноту выполнения алгоритмов арифметических действий, использовать различные приемы проверки нахождения значения числового выражения (с опорой</w:t>
      </w:r>
      <w:proofErr w:type="gramEnd"/>
      <w:r>
        <w:t xml:space="preserve"> на правила, алгоритмы, прикидку результата), планировать решение задачи, объяснят</w:t>
      </w:r>
      <w:proofErr w:type="gramStart"/>
      <w:r>
        <w:t>ь(</w:t>
      </w:r>
      <w:proofErr w:type="gramEnd"/>
      <w:r>
        <w:t>пояснять, обосновывать) свой способ действия, описывать свойства геометрических фигур, конструировать и изображать их модели и пр.</w:t>
      </w:r>
    </w:p>
    <w:p w:rsidR="000B4651" w:rsidRPr="000B4651" w:rsidRDefault="000B4651" w:rsidP="00FF36DA">
      <w:pPr>
        <w:pStyle w:val="a4"/>
        <w:ind w:firstLine="708"/>
        <w:jc w:val="both"/>
        <w:rPr>
          <w:b/>
        </w:rPr>
      </w:pPr>
      <w:r w:rsidRPr="000B4651">
        <w:rPr>
          <w:b/>
        </w:rPr>
        <w:t>Цели и задачи, решаемые при реализации рабочей программы:</w:t>
      </w:r>
    </w:p>
    <w:p w:rsidR="000B4651" w:rsidRPr="000B4651" w:rsidRDefault="000B4651" w:rsidP="000B4651">
      <w:pPr>
        <w:pStyle w:val="a6"/>
        <w:widowControl/>
        <w:numPr>
          <w:ilvl w:val="0"/>
          <w:numId w:val="4"/>
        </w:numPr>
        <w:rPr>
          <w:rFonts w:cs="Times New Roman"/>
          <w:iCs/>
          <w:color w:val="000000"/>
          <w:sz w:val="22"/>
          <w:szCs w:val="22"/>
          <w:lang w:eastAsia="ru-RU"/>
        </w:rPr>
      </w:pPr>
      <w:r w:rsidRPr="000B4651">
        <w:rPr>
          <w:rFonts w:cs="Times New Roman"/>
          <w:color w:val="000000"/>
          <w:sz w:val="22"/>
          <w:szCs w:val="22"/>
          <w:lang w:eastAsia="ru-RU"/>
        </w:rPr>
        <w:t xml:space="preserve">развитие </w:t>
      </w:r>
      <w:r w:rsidRPr="000B4651">
        <w:rPr>
          <w:rFonts w:cs="Times New Roman"/>
          <w:iCs/>
          <w:color w:val="000000"/>
          <w:sz w:val="22"/>
          <w:szCs w:val="22"/>
          <w:lang w:eastAsia="ru-RU"/>
        </w:rPr>
        <w:t xml:space="preserve">образного и логического </w:t>
      </w:r>
      <w:r w:rsidRPr="000B4651">
        <w:rPr>
          <w:rFonts w:cs="Times New Roman"/>
          <w:color w:val="000000"/>
          <w:sz w:val="22"/>
          <w:szCs w:val="22"/>
          <w:lang w:eastAsia="ru-RU"/>
        </w:rPr>
        <w:t xml:space="preserve">мышления, </w:t>
      </w:r>
      <w:r w:rsidRPr="000B4651">
        <w:rPr>
          <w:rFonts w:cs="Times New Roman"/>
          <w:iCs/>
          <w:color w:val="000000"/>
          <w:sz w:val="22"/>
          <w:szCs w:val="22"/>
          <w:lang w:eastAsia="ru-RU"/>
        </w:rPr>
        <w:t>воображения;</w:t>
      </w:r>
    </w:p>
    <w:p w:rsidR="000B4651" w:rsidRPr="000B4651" w:rsidRDefault="000B4651" w:rsidP="000B4651">
      <w:pPr>
        <w:pStyle w:val="a6"/>
        <w:widowControl/>
        <w:numPr>
          <w:ilvl w:val="0"/>
          <w:numId w:val="4"/>
        </w:numPr>
        <w:rPr>
          <w:rFonts w:cs="Times New Roman"/>
          <w:color w:val="000000"/>
          <w:sz w:val="22"/>
          <w:szCs w:val="22"/>
          <w:lang w:eastAsia="ru-RU"/>
        </w:rPr>
      </w:pPr>
      <w:r w:rsidRPr="000B4651">
        <w:rPr>
          <w:rFonts w:cs="Times New Roman"/>
          <w:iCs/>
          <w:color w:val="000000"/>
          <w:sz w:val="22"/>
          <w:szCs w:val="22"/>
          <w:lang w:eastAsia="ru-RU"/>
        </w:rPr>
        <w:t xml:space="preserve">формирование предметных умений и навыков, необходимых для </w:t>
      </w:r>
      <w:r>
        <w:rPr>
          <w:rFonts w:cs="Times New Roman"/>
          <w:iCs/>
          <w:color w:val="000000"/>
          <w:sz w:val="22"/>
          <w:szCs w:val="22"/>
          <w:lang w:eastAsia="ru-RU"/>
        </w:rPr>
        <w:t xml:space="preserve">успешного решения </w:t>
      </w:r>
      <w:r w:rsidRPr="000B4651">
        <w:rPr>
          <w:rFonts w:cs="Times New Roman"/>
          <w:iCs/>
          <w:color w:val="000000"/>
          <w:sz w:val="22"/>
          <w:szCs w:val="22"/>
          <w:lang w:eastAsia="ru-RU"/>
        </w:rPr>
        <w:t xml:space="preserve">учебных </w:t>
      </w:r>
      <w:r w:rsidRPr="000B4651">
        <w:rPr>
          <w:rFonts w:cs="Times New Roman"/>
          <w:color w:val="000000"/>
          <w:sz w:val="22"/>
          <w:szCs w:val="22"/>
          <w:lang w:eastAsia="ru-RU"/>
        </w:rPr>
        <w:t>и практических задач, продолжения образования;</w:t>
      </w:r>
    </w:p>
    <w:p w:rsidR="000B4651" w:rsidRPr="000B4651" w:rsidRDefault="000B4651" w:rsidP="000B4651">
      <w:pPr>
        <w:pStyle w:val="a6"/>
        <w:widowControl/>
        <w:numPr>
          <w:ilvl w:val="0"/>
          <w:numId w:val="4"/>
        </w:numPr>
        <w:rPr>
          <w:rFonts w:cs="Times New Roman"/>
          <w:color w:val="000000"/>
          <w:sz w:val="22"/>
          <w:szCs w:val="22"/>
          <w:lang w:eastAsia="ru-RU"/>
        </w:rPr>
      </w:pPr>
      <w:r w:rsidRPr="000B4651">
        <w:rPr>
          <w:rFonts w:cs="Times New Roman"/>
          <w:color w:val="000000"/>
          <w:sz w:val="22"/>
          <w:szCs w:val="22"/>
          <w:lang w:eastAsia="ru-RU"/>
        </w:rPr>
        <w:t>освоение    основ    математ</w:t>
      </w:r>
      <w:r>
        <w:rPr>
          <w:rFonts w:cs="Times New Roman"/>
          <w:color w:val="000000"/>
          <w:sz w:val="22"/>
          <w:szCs w:val="22"/>
          <w:lang w:eastAsia="ru-RU"/>
        </w:rPr>
        <w:t>ических    знаний,    формирование первоначальных</w:t>
      </w:r>
      <w:r w:rsidRPr="000B4651">
        <w:rPr>
          <w:rFonts w:cs="Times New Roman"/>
          <w:color w:val="000000"/>
          <w:sz w:val="22"/>
          <w:szCs w:val="22"/>
          <w:lang w:eastAsia="ru-RU"/>
        </w:rPr>
        <w:t xml:space="preserve"> представлений о математике;</w:t>
      </w:r>
    </w:p>
    <w:p w:rsidR="000B4651" w:rsidRPr="000B4651" w:rsidRDefault="000B4651" w:rsidP="000B4651">
      <w:pPr>
        <w:pStyle w:val="a6"/>
        <w:widowControl/>
        <w:numPr>
          <w:ilvl w:val="0"/>
          <w:numId w:val="4"/>
        </w:numPr>
        <w:rPr>
          <w:rFonts w:cs="Times New Roman"/>
          <w:color w:val="000000"/>
          <w:sz w:val="22"/>
          <w:szCs w:val="22"/>
          <w:lang w:eastAsia="ru-RU"/>
        </w:rPr>
      </w:pPr>
      <w:r w:rsidRPr="000B4651">
        <w:rPr>
          <w:rFonts w:cs="Times New Roman"/>
          <w:color w:val="000000"/>
          <w:sz w:val="22"/>
          <w:szCs w:val="22"/>
          <w:lang w:eastAsia="ru-RU"/>
        </w:rPr>
        <w:t xml:space="preserve">воспитание интереса к математике, </w:t>
      </w:r>
      <w:r w:rsidRPr="000B4651">
        <w:rPr>
          <w:rFonts w:cs="Times New Roman"/>
          <w:iCs/>
          <w:color w:val="000000"/>
          <w:sz w:val="22"/>
          <w:szCs w:val="22"/>
          <w:lang w:eastAsia="ru-RU"/>
        </w:rPr>
        <w:t xml:space="preserve">стремления </w:t>
      </w:r>
      <w:r w:rsidRPr="000B4651">
        <w:rPr>
          <w:rFonts w:cs="Times New Roman"/>
          <w:color w:val="000000"/>
          <w:sz w:val="22"/>
          <w:szCs w:val="22"/>
          <w:lang w:eastAsia="ru-RU"/>
        </w:rPr>
        <w:t>использовать м</w:t>
      </w:r>
      <w:r>
        <w:rPr>
          <w:rFonts w:cs="Times New Roman"/>
          <w:color w:val="000000"/>
          <w:sz w:val="22"/>
          <w:szCs w:val="22"/>
          <w:lang w:eastAsia="ru-RU"/>
        </w:rPr>
        <w:t xml:space="preserve">атематические знания </w:t>
      </w:r>
      <w:r w:rsidRPr="000B4651">
        <w:rPr>
          <w:rFonts w:cs="Times New Roman"/>
          <w:color w:val="000000"/>
          <w:sz w:val="22"/>
          <w:szCs w:val="22"/>
          <w:lang w:eastAsia="ru-RU"/>
        </w:rPr>
        <w:t xml:space="preserve"> в повседневной жизни.</w:t>
      </w:r>
    </w:p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  <w:r>
        <w:rPr>
          <w:rFonts w:cs="Times New Roman"/>
          <w:b/>
          <w:bCs/>
          <w:i/>
          <w:iCs/>
          <w:color w:val="000000"/>
          <w:sz w:val="22"/>
          <w:szCs w:val="22"/>
          <w:lang w:eastAsia="ru-RU"/>
        </w:rPr>
        <w:t xml:space="preserve">Рабочая программа </w:t>
      </w:r>
      <w:r>
        <w:rPr>
          <w:rFonts w:cs="Times New Roman"/>
          <w:b/>
          <w:bCs/>
          <w:color w:val="000000"/>
          <w:sz w:val="22"/>
          <w:szCs w:val="22"/>
          <w:lang w:eastAsia="ru-RU"/>
        </w:rPr>
        <w:t xml:space="preserve">рассчитана </w:t>
      </w:r>
      <w:r>
        <w:rPr>
          <w:rFonts w:cs="Times New Roman"/>
          <w:color w:val="000000"/>
          <w:sz w:val="22"/>
          <w:szCs w:val="22"/>
          <w:lang w:eastAsia="ru-RU"/>
        </w:rPr>
        <w:t>на 132 часа в год.</w:t>
      </w:r>
    </w:p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  <w:r>
        <w:rPr>
          <w:rFonts w:cs="Times New Roman"/>
          <w:color w:val="000000"/>
          <w:sz w:val="22"/>
          <w:szCs w:val="22"/>
          <w:lang w:eastAsia="ru-RU"/>
        </w:rPr>
        <w:t xml:space="preserve">Курс разработан в соответствии с базисным </w:t>
      </w:r>
      <w:r>
        <w:rPr>
          <w:rFonts w:cs="Times New Roman"/>
          <w:i/>
          <w:iCs/>
          <w:color w:val="000000"/>
          <w:sz w:val="22"/>
          <w:szCs w:val="22"/>
          <w:lang w:eastAsia="ru-RU"/>
        </w:rPr>
        <w:t xml:space="preserve">учебным </w:t>
      </w:r>
      <w:r>
        <w:rPr>
          <w:rFonts w:cs="Times New Roman"/>
          <w:color w:val="000000"/>
          <w:sz w:val="22"/>
          <w:szCs w:val="22"/>
          <w:lang w:eastAsia="ru-RU"/>
        </w:rPr>
        <w:t xml:space="preserve">(образовательным) планом </w:t>
      </w:r>
      <w:r>
        <w:rPr>
          <w:rFonts w:cs="Times New Roman"/>
          <w:i/>
          <w:iCs/>
          <w:color w:val="000000"/>
          <w:sz w:val="22"/>
          <w:szCs w:val="22"/>
          <w:lang w:eastAsia="ru-RU"/>
        </w:rPr>
        <w:t xml:space="preserve">общеобразовательных учреждений </w:t>
      </w:r>
      <w:r>
        <w:rPr>
          <w:rFonts w:cs="Times New Roman"/>
          <w:color w:val="000000"/>
          <w:sz w:val="22"/>
          <w:szCs w:val="22"/>
          <w:lang w:eastAsia="ru-RU"/>
        </w:rPr>
        <w:t xml:space="preserve">РФ. На </w:t>
      </w:r>
      <w:r>
        <w:rPr>
          <w:rFonts w:cs="Times New Roman"/>
          <w:i/>
          <w:iCs/>
          <w:color w:val="000000"/>
          <w:sz w:val="22"/>
          <w:szCs w:val="22"/>
          <w:lang w:eastAsia="ru-RU"/>
        </w:rPr>
        <w:t xml:space="preserve">изучение </w:t>
      </w:r>
      <w:r>
        <w:rPr>
          <w:rFonts w:cs="Times New Roman"/>
          <w:color w:val="000000"/>
          <w:sz w:val="22"/>
          <w:szCs w:val="22"/>
          <w:lang w:eastAsia="ru-RU"/>
        </w:rPr>
        <w:t>математики в 1 классе начальной  школы отводится по 4 часа в неделю, всего 132 часа</w:t>
      </w:r>
    </w:p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  <w:r>
        <w:rPr>
          <w:rFonts w:cs="Times New Roman"/>
          <w:color w:val="000000"/>
          <w:sz w:val="22"/>
          <w:szCs w:val="22"/>
          <w:lang w:eastAsia="ru-RU"/>
        </w:rPr>
        <w:t xml:space="preserve">Из них 20%  - на образовательные модули: </w:t>
      </w:r>
    </w:p>
    <w:tbl>
      <w:tblPr>
        <w:tblpPr w:leftFromText="180" w:rightFromText="180" w:vertAnchor="text" w:horzAnchor="margin" w:tblpXSpec="center" w:tblpY="165"/>
        <w:tblW w:w="1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4776"/>
        <w:gridCol w:w="2847"/>
      </w:tblGrid>
      <w:tr w:rsidR="000B4651" w:rsidTr="000B4651">
        <w:trPr>
          <w:trHeight w:val="54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B4651" w:rsidRDefault="000B4651" w:rsidP="000B4651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B4651" w:rsidRDefault="000B4651" w:rsidP="000B4651">
            <w:pPr>
              <w:jc w:val="center"/>
            </w:pPr>
            <w:r>
              <w:rPr>
                <w:b/>
              </w:rPr>
              <w:t>Учебные предметы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4651" w:rsidRDefault="000B4651" w:rsidP="000B465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часов  в год </w:t>
            </w:r>
          </w:p>
          <w:p w:rsidR="000B4651" w:rsidRPr="000D2543" w:rsidRDefault="000B4651" w:rsidP="000B4651">
            <w:pPr>
              <w:jc w:val="center"/>
              <w:rPr>
                <w:b/>
              </w:rPr>
            </w:pPr>
            <w:r>
              <w:rPr>
                <w:b/>
              </w:rPr>
              <w:t>1класс</w:t>
            </w:r>
          </w:p>
        </w:tc>
      </w:tr>
      <w:tr w:rsidR="000B4651" w:rsidTr="000B4651">
        <w:trPr>
          <w:trHeight w:val="589"/>
        </w:trPr>
        <w:tc>
          <w:tcPr>
            <w:tcW w:w="3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651" w:rsidRDefault="000B4651" w:rsidP="000B4651">
            <w:pPr>
              <w:jc w:val="both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651" w:rsidRPr="00225661" w:rsidRDefault="000B4651" w:rsidP="000B4651">
            <w:pPr>
              <w:widowControl/>
              <w:rPr>
                <w:rFonts w:cs="Times New Roman"/>
                <w:b/>
                <w:bCs/>
                <w:sz w:val="23"/>
                <w:szCs w:val="29"/>
              </w:rPr>
            </w:pPr>
            <w:r w:rsidRPr="00225661">
              <w:rPr>
                <w:rFonts w:cs="Times New Roman"/>
                <w:b/>
                <w:bCs/>
                <w:sz w:val="23"/>
                <w:szCs w:val="29"/>
              </w:rPr>
              <w:t xml:space="preserve">Математика </w:t>
            </w:r>
          </w:p>
          <w:p w:rsidR="000B4651" w:rsidRPr="00225661" w:rsidRDefault="000B4651" w:rsidP="000B4651">
            <w:pPr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651" w:rsidRPr="00225661" w:rsidRDefault="000B4651" w:rsidP="000B4651">
            <w:pPr>
              <w:jc w:val="center"/>
              <w:rPr>
                <w:rFonts w:cs="Times New Roman"/>
                <w:b/>
              </w:rPr>
            </w:pPr>
            <w:r w:rsidRPr="00225661">
              <w:rPr>
                <w:rFonts w:cs="Times New Roman"/>
                <w:b/>
              </w:rPr>
              <w:t>10</w:t>
            </w:r>
            <w:r>
              <w:rPr>
                <w:rFonts w:cs="Times New Roman"/>
                <w:b/>
              </w:rPr>
              <w:t>7</w:t>
            </w:r>
          </w:p>
        </w:tc>
      </w:tr>
      <w:tr w:rsidR="000B4651" w:rsidTr="000B4651">
        <w:trPr>
          <w:trHeight w:val="141"/>
        </w:trPr>
        <w:tc>
          <w:tcPr>
            <w:tcW w:w="3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51" w:rsidRDefault="000B4651" w:rsidP="000B4651">
            <w:pPr>
              <w:jc w:val="both"/>
              <w:rPr>
                <w:b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651" w:rsidRPr="00225661" w:rsidRDefault="000B4651" w:rsidP="000B4651">
            <w:pPr>
              <w:jc w:val="both"/>
              <w:rPr>
                <w:rFonts w:cs="Times New Roman"/>
              </w:rPr>
            </w:pPr>
            <w:r w:rsidRPr="00225661">
              <w:rPr>
                <w:rFonts w:cs="Times New Roman"/>
              </w:rPr>
              <w:t>Внутр</w:t>
            </w:r>
            <w:proofErr w:type="gramStart"/>
            <w:r w:rsidRPr="00225661">
              <w:rPr>
                <w:rFonts w:cs="Times New Roman"/>
              </w:rPr>
              <w:t>и(</w:t>
            </w:r>
            <w:proofErr w:type="gramEnd"/>
            <w:r w:rsidRPr="00225661">
              <w:rPr>
                <w:rFonts w:cs="Times New Roman"/>
              </w:rPr>
              <w:t>над)предметные модули:</w:t>
            </w:r>
          </w:p>
          <w:p w:rsidR="000B4651" w:rsidRPr="00225661" w:rsidRDefault="000B4651" w:rsidP="000B4651">
            <w:pPr>
              <w:widowControl/>
              <w:rPr>
                <w:rFonts w:cs="Times New Roman"/>
                <w:b/>
                <w:bCs/>
                <w:color w:val="984806" w:themeColor="accent6" w:themeShade="80"/>
                <w:sz w:val="23"/>
                <w:szCs w:val="29"/>
              </w:rPr>
            </w:pPr>
            <w:r w:rsidRPr="00225661">
              <w:rPr>
                <w:rFonts w:cs="Times New Roman"/>
                <w:b/>
                <w:color w:val="984806" w:themeColor="accent6" w:themeShade="80"/>
              </w:rPr>
              <w:t>Надпредметный модуль</w:t>
            </w:r>
          </w:p>
          <w:p w:rsidR="000B4651" w:rsidRPr="00225661" w:rsidRDefault="000B4651" w:rsidP="000B4651">
            <w:pPr>
              <w:rPr>
                <w:rFonts w:cs="Times New Roman"/>
                <w:b/>
                <w:color w:val="984806" w:themeColor="accent6" w:themeShade="80"/>
              </w:rPr>
            </w:pPr>
            <w:r w:rsidRPr="00225661">
              <w:rPr>
                <w:rFonts w:cs="Times New Roman"/>
                <w:b/>
                <w:color w:val="984806" w:themeColor="accent6" w:themeShade="80"/>
              </w:rPr>
              <w:t>«Введение в школьную жизнь»</w:t>
            </w:r>
          </w:p>
          <w:p w:rsidR="000B4651" w:rsidRPr="00225661" w:rsidRDefault="000B4651" w:rsidP="000B4651">
            <w:pPr>
              <w:widowControl/>
              <w:rPr>
                <w:rFonts w:cs="Times New Roman"/>
                <w:b/>
                <w:bCs/>
                <w:sz w:val="23"/>
                <w:szCs w:val="29"/>
              </w:rPr>
            </w:pPr>
            <w:r w:rsidRPr="00225661">
              <w:rPr>
                <w:rFonts w:cs="Times New Roman"/>
                <w:b/>
                <w:color w:val="006600"/>
              </w:rPr>
              <w:t xml:space="preserve"> </w:t>
            </w:r>
            <w:r w:rsidRPr="00225661">
              <w:rPr>
                <w:rFonts w:cs="Times New Roman"/>
                <w:b/>
              </w:rPr>
              <w:t>Внутрипредметный модуль</w:t>
            </w:r>
          </w:p>
          <w:p w:rsidR="000B4651" w:rsidRPr="00225661" w:rsidRDefault="000B4651" w:rsidP="000B4651">
            <w:pPr>
              <w:rPr>
                <w:rFonts w:cs="Times New Roman"/>
                <w:b/>
                <w:color w:val="0000CC"/>
              </w:rPr>
            </w:pPr>
            <w:r w:rsidRPr="00225661">
              <w:rPr>
                <w:rFonts w:cs="Times New Roman"/>
                <w:b/>
                <w:bCs/>
                <w:sz w:val="23"/>
                <w:szCs w:val="29"/>
              </w:rPr>
              <w:t>«Наглядная геометрия» (НГ)</w:t>
            </w:r>
          </w:p>
          <w:p w:rsidR="000B4651" w:rsidRPr="00225661" w:rsidRDefault="000B4651" w:rsidP="000B4651">
            <w:pPr>
              <w:jc w:val="both"/>
              <w:rPr>
                <w:rFonts w:cs="Times New Roman"/>
                <w:b/>
                <w:color w:val="0000CC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651" w:rsidRPr="00225661" w:rsidRDefault="000B4651" w:rsidP="000B4651">
            <w:pPr>
              <w:jc w:val="center"/>
              <w:rPr>
                <w:rFonts w:cs="Times New Roman"/>
                <w:b/>
              </w:rPr>
            </w:pPr>
          </w:p>
          <w:p w:rsidR="000B4651" w:rsidRDefault="000B4651" w:rsidP="000B4651">
            <w:pPr>
              <w:jc w:val="center"/>
              <w:rPr>
                <w:rFonts w:cs="Times New Roman"/>
                <w:b/>
              </w:rPr>
            </w:pPr>
          </w:p>
          <w:p w:rsidR="000B4651" w:rsidRPr="00225661" w:rsidRDefault="000B4651" w:rsidP="000B4651">
            <w:pPr>
              <w:jc w:val="center"/>
              <w:rPr>
                <w:rFonts w:cs="Times New Roman"/>
                <w:b/>
              </w:rPr>
            </w:pPr>
            <w:r w:rsidRPr="00225661">
              <w:rPr>
                <w:rFonts w:cs="Times New Roman"/>
                <w:b/>
              </w:rPr>
              <w:t>4</w:t>
            </w:r>
          </w:p>
          <w:p w:rsidR="000B4651" w:rsidRPr="00225661" w:rsidRDefault="000B4651" w:rsidP="000B4651">
            <w:pPr>
              <w:jc w:val="center"/>
              <w:rPr>
                <w:rFonts w:cs="Times New Roman"/>
                <w:b/>
              </w:rPr>
            </w:pPr>
          </w:p>
          <w:p w:rsidR="000B4651" w:rsidRPr="00225661" w:rsidRDefault="00B13609" w:rsidP="000B465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sz w:val="27"/>
                <w:szCs w:val="29"/>
              </w:rPr>
              <w:t>21</w:t>
            </w:r>
          </w:p>
        </w:tc>
      </w:tr>
      <w:tr w:rsidR="000B4651" w:rsidTr="000B4651">
        <w:trPr>
          <w:trHeight w:val="281"/>
        </w:trPr>
        <w:tc>
          <w:tcPr>
            <w:tcW w:w="81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651" w:rsidRDefault="000B4651" w:rsidP="000B4651">
            <w:pPr>
              <w:jc w:val="right"/>
            </w:pPr>
            <w:r>
              <w:t xml:space="preserve">                           ИТОГО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651" w:rsidRPr="000D2543" w:rsidRDefault="000B4651" w:rsidP="000B46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7073E">
              <w:rPr>
                <w:b/>
              </w:rPr>
              <w:t>32</w:t>
            </w:r>
          </w:p>
        </w:tc>
      </w:tr>
    </w:tbl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</w:p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</w:p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</w:p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</w:p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</w:p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</w:p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</w:p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</w:p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</w:p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</w:p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</w:p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</w:p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</w:p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</w:p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  <w:r>
        <w:rPr>
          <w:rFonts w:cs="Times New Roman"/>
          <w:color w:val="000000"/>
          <w:sz w:val="22"/>
          <w:szCs w:val="22"/>
          <w:lang w:eastAsia="ru-RU"/>
        </w:rPr>
        <w:t xml:space="preserve">Количество </w:t>
      </w:r>
      <w:r>
        <w:rPr>
          <w:rFonts w:cs="Times New Roman"/>
          <w:i/>
          <w:iCs/>
          <w:color w:val="000000"/>
          <w:sz w:val="22"/>
          <w:szCs w:val="22"/>
          <w:lang w:eastAsia="ru-RU"/>
        </w:rPr>
        <w:t xml:space="preserve">часов </w:t>
      </w:r>
      <w:r>
        <w:rPr>
          <w:rFonts w:cs="Times New Roman"/>
          <w:color w:val="000000"/>
          <w:sz w:val="22"/>
          <w:szCs w:val="22"/>
          <w:lang w:eastAsia="ru-RU"/>
        </w:rPr>
        <w:t xml:space="preserve">в </w:t>
      </w:r>
      <w:r>
        <w:rPr>
          <w:rFonts w:cs="Times New Roman"/>
          <w:i/>
          <w:iCs/>
          <w:color w:val="000000"/>
          <w:sz w:val="22"/>
          <w:szCs w:val="22"/>
          <w:lang w:eastAsia="ru-RU"/>
        </w:rPr>
        <w:t xml:space="preserve">неделю </w:t>
      </w:r>
      <w:r>
        <w:rPr>
          <w:rFonts w:cs="Times New Roman"/>
          <w:color w:val="000000"/>
          <w:sz w:val="22"/>
          <w:szCs w:val="22"/>
          <w:lang w:eastAsia="ru-RU"/>
        </w:rPr>
        <w:t>- 4.</w:t>
      </w:r>
    </w:p>
    <w:p w:rsidR="000B4651" w:rsidRDefault="000B4651" w:rsidP="000B4651">
      <w:pPr>
        <w:widowControl/>
        <w:rPr>
          <w:rFonts w:cs="Times New Roman"/>
          <w:color w:val="000000"/>
          <w:sz w:val="22"/>
          <w:szCs w:val="22"/>
          <w:lang w:eastAsia="ru-RU"/>
        </w:rPr>
      </w:pPr>
      <w:r>
        <w:rPr>
          <w:rFonts w:cs="Times New Roman"/>
          <w:color w:val="000000"/>
          <w:sz w:val="22"/>
          <w:szCs w:val="22"/>
          <w:lang w:eastAsia="ru-RU"/>
        </w:rPr>
        <w:t xml:space="preserve">В основе </w:t>
      </w:r>
      <w:r>
        <w:rPr>
          <w:rFonts w:cs="Times New Roman"/>
          <w:i/>
          <w:iCs/>
          <w:color w:val="000000"/>
          <w:sz w:val="22"/>
          <w:szCs w:val="22"/>
          <w:lang w:eastAsia="ru-RU"/>
        </w:rPr>
        <w:t xml:space="preserve">методики </w:t>
      </w:r>
      <w:r>
        <w:rPr>
          <w:rFonts w:cs="Times New Roman"/>
          <w:color w:val="000000"/>
          <w:sz w:val="22"/>
          <w:szCs w:val="22"/>
          <w:lang w:eastAsia="ru-RU"/>
        </w:rPr>
        <w:t xml:space="preserve">преподавания </w:t>
      </w:r>
      <w:r>
        <w:rPr>
          <w:rFonts w:cs="Times New Roman"/>
          <w:i/>
          <w:iCs/>
          <w:color w:val="000000"/>
          <w:sz w:val="22"/>
          <w:szCs w:val="22"/>
          <w:lang w:eastAsia="ru-RU"/>
        </w:rPr>
        <w:t xml:space="preserve">курса </w:t>
      </w:r>
      <w:r>
        <w:rPr>
          <w:rFonts w:cs="Times New Roman"/>
          <w:color w:val="000000"/>
          <w:sz w:val="22"/>
          <w:szCs w:val="22"/>
          <w:lang w:eastAsia="ru-RU"/>
        </w:rPr>
        <w:t xml:space="preserve">лежит проблемно-поисковый подход, </w:t>
      </w:r>
      <w:r>
        <w:rPr>
          <w:rFonts w:cs="Times New Roman"/>
          <w:i/>
          <w:iCs/>
          <w:color w:val="000000"/>
          <w:sz w:val="22"/>
          <w:szCs w:val="22"/>
          <w:lang w:eastAsia="ru-RU"/>
        </w:rPr>
        <w:t xml:space="preserve">информационно-коммуникационная технология, </w:t>
      </w:r>
      <w:r>
        <w:rPr>
          <w:rFonts w:cs="Times New Roman"/>
          <w:color w:val="000000"/>
          <w:sz w:val="22"/>
          <w:szCs w:val="22"/>
          <w:lang w:eastAsia="ru-RU"/>
        </w:rPr>
        <w:t>обеспечивающие реализацию развивающих задач учебного предмета.</w:t>
      </w:r>
    </w:p>
    <w:p w:rsidR="000B4651" w:rsidRDefault="000B4651" w:rsidP="000B4651">
      <w:pPr>
        <w:widowControl/>
        <w:rPr>
          <w:rFonts w:cs="Times New Roman"/>
          <w:b/>
          <w:bCs/>
          <w:color w:val="000000"/>
          <w:sz w:val="22"/>
          <w:szCs w:val="22"/>
          <w:lang w:eastAsia="ru-RU"/>
        </w:rPr>
      </w:pPr>
      <w:r>
        <w:rPr>
          <w:rFonts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cs="Times New Roman"/>
          <w:b/>
          <w:bCs/>
          <w:color w:val="000000"/>
          <w:sz w:val="22"/>
          <w:szCs w:val="22"/>
          <w:lang w:eastAsia="ru-RU"/>
        </w:rPr>
        <w:t>Методы обучения:</w:t>
      </w:r>
    </w:p>
    <w:p w:rsidR="003233DE" w:rsidRDefault="000B4651" w:rsidP="003233DE">
      <w:pPr>
        <w:pStyle w:val="a4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объяснительно-иллюстративный, или информационно-рецептивн</w:t>
      </w:r>
      <w:r w:rsidR="003233DE">
        <w:rPr>
          <w:color w:val="000000"/>
          <w:sz w:val="22"/>
          <w:szCs w:val="22"/>
        </w:rPr>
        <w:t xml:space="preserve">ый: </w:t>
      </w:r>
      <w:r w:rsidR="009D46A0" w:rsidRPr="009D46A0">
        <w:rPr>
          <w:color w:val="000000"/>
          <w:sz w:val="22"/>
          <w:szCs w:val="22"/>
        </w:rPr>
        <w:t xml:space="preserve"> рассказ, лекция, объяснение, работа с учебником; </w:t>
      </w:r>
    </w:p>
    <w:p w:rsidR="009D46A0" w:rsidRPr="009D46A0" w:rsidRDefault="003233DE" w:rsidP="003233DE">
      <w:pPr>
        <w:widowControl/>
        <w:ind w:left="709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б) </w:t>
      </w:r>
      <w:proofErr w:type="gramStart"/>
      <w:r w:rsidR="009D46A0" w:rsidRPr="009D46A0">
        <w:rPr>
          <w:rFonts w:eastAsia="Times New Roman" w:cs="Times New Roman"/>
          <w:color w:val="000000"/>
          <w:sz w:val="22"/>
          <w:szCs w:val="22"/>
          <w:lang w:eastAsia="ru-RU"/>
        </w:rPr>
        <w:t>репродуктивный</w:t>
      </w:r>
      <w:proofErr w:type="gramEnd"/>
      <w:r w:rsidR="009D46A0" w:rsidRPr="009D46A0">
        <w:rPr>
          <w:rFonts w:eastAsia="Times New Roman" w:cs="Times New Roman"/>
          <w:color w:val="000000"/>
          <w:sz w:val="22"/>
          <w:szCs w:val="22"/>
          <w:lang w:eastAsia="ru-RU"/>
        </w:rPr>
        <w:t>: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9D46A0" w:rsidRPr="009D46A0">
        <w:rPr>
          <w:rFonts w:eastAsia="Times New Roman" w:cs="Times New Roman"/>
          <w:color w:val="000000"/>
          <w:sz w:val="22"/>
          <w:szCs w:val="22"/>
          <w:lang w:eastAsia="ru-RU"/>
        </w:rPr>
        <w:t>воспроизведение действий по применению знаний на практике, деятельность по алгоритму, программирование;</w:t>
      </w:r>
    </w:p>
    <w:p w:rsidR="009D46A0" w:rsidRPr="009D46A0" w:rsidRDefault="009D46A0" w:rsidP="009D46A0">
      <w:pPr>
        <w:widowControl/>
        <w:ind w:left="709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9D46A0">
        <w:rPr>
          <w:rFonts w:eastAsia="Times New Roman" w:cs="Times New Roman"/>
          <w:color w:val="000000"/>
          <w:sz w:val="22"/>
          <w:szCs w:val="22"/>
          <w:lang w:eastAsia="ru-RU"/>
        </w:rPr>
        <w:t>в) проблемное изложение изучаемого материала;</w:t>
      </w:r>
    </w:p>
    <w:p w:rsidR="009D46A0" w:rsidRPr="009D46A0" w:rsidRDefault="009D46A0" w:rsidP="009D46A0">
      <w:pPr>
        <w:widowControl/>
        <w:ind w:left="709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9D46A0">
        <w:rPr>
          <w:rFonts w:eastAsia="Times New Roman" w:cs="Times New Roman"/>
          <w:color w:val="000000"/>
          <w:sz w:val="22"/>
          <w:szCs w:val="22"/>
          <w:lang w:eastAsia="ru-RU"/>
        </w:rPr>
        <w:t>г) частично-поисковый, или эвристический метод;</w:t>
      </w:r>
    </w:p>
    <w:p w:rsidR="009D46A0" w:rsidRPr="009D46A0" w:rsidRDefault="009D46A0" w:rsidP="009D46A0">
      <w:pPr>
        <w:widowControl/>
        <w:ind w:left="709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9D46A0">
        <w:rPr>
          <w:rFonts w:eastAsia="Times New Roman" w:cs="Times New Roman"/>
          <w:color w:val="000000"/>
          <w:sz w:val="22"/>
          <w:szCs w:val="22"/>
          <w:lang w:eastAsia="ru-RU"/>
        </w:rPr>
        <w:t>д) исследовательский метод, когда учащимся дается познавательная задача, которую они решают самостоятельно, подбирая для этого необходимые методы и пользуясь помощью учителя.</w:t>
      </w:r>
    </w:p>
    <w:p w:rsidR="009D46A0" w:rsidRPr="003233DE" w:rsidRDefault="009D46A0" w:rsidP="003233DE">
      <w:pPr>
        <w:widowControl/>
        <w:rPr>
          <w:rFonts w:eastAsia="Times New Roman" w:cs="Times New Roman"/>
          <w:b/>
          <w:color w:val="000000"/>
          <w:sz w:val="22"/>
          <w:szCs w:val="22"/>
          <w:lang w:eastAsia="ru-RU"/>
        </w:rPr>
      </w:pPr>
      <w:r w:rsidRPr="003233DE">
        <w:rPr>
          <w:rFonts w:eastAsia="Times New Roman" w:cs="Times New Roman"/>
          <w:b/>
          <w:color w:val="000000"/>
          <w:sz w:val="22"/>
          <w:szCs w:val="22"/>
          <w:lang w:eastAsia="ru-RU"/>
        </w:rPr>
        <w:lastRenderedPageBreak/>
        <w:t>Формы организации процесса обучения:</w:t>
      </w:r>
    </w:p>
    <w:p w:rsidR="009D46A0" w:rsidRPr="009D46A0" w:rsidRDefault="009D46A0" w:rsidP="009D46A0">
      <w:pPr>
        <w:widowControl/>
        <w:ind w:left="709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9D46A0">
        <w:rPr>
          <w:rFonts w:eastAsia="Times New Roman" w:cs="Times New Roman"/>
          <w:color w:val="000000"/>
          <w:sz w:val="22"/>
          <w:szCs w:val="22"/>
          <w:lang w:eastAsia="ru-RU"/>
        </w:rPr>
        <w:t>• Индивидуальная</w:t>
      </w:r>
    </w:p>
    <w:p w:rsidR="009D46A0" w:rsidRPr="009D46A0" w:rsidRDefault="009D46A0" w:rsidP="009D46A0">
      <w:pPr>
        <w:widowControl/>
        <w:ind w:left="709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9D46A0">
        <w:rPr>
          <w:rFonts w:eastAsia="Times New Roman" w:cs="Times New Roman"/>
          <w:color w:val="000000"/>
          <w:sz w:val="22"/>
          <w:szCs w:val="22"/>
          <w:lang w:eastAsia="ru-RU"/>
        </w:rPr>
        <w:t>• Парная</w:t>
      </w:r>
    </w:p>
    <w:p w:rsidR="009D46A0" w:rsidRPr="009D46A0" w:rsidRDefault="009D46A0" w:rsidP="009D46A0">
      <w:pPr>
        <w:widowControl/>
        <w:ind w:left="709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9D46A0">
        <w:rPr>
          <w:rFonts w:eastAsia="Times New Roman" w:cs="Times New Roman"/>
          <w:color w:val="000000"/>
          <w:sz w:val="22"/>
          <w:szCs w:val="22"/>
          <w:lang w:eastAsia="ru-RU"/>
        </w:rPr>
        <w:t>• Групповая</w:t>
      </w:r>
    </w:p>
    <w:p w:rsidR="000B4651" w:rsidRDefault="003233DE" w:rsidP="003233DE">
      <w:pPr>
        <w:pStyle w:val="a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9D46A0" w:rsidRPr="009D46A0">
        <w:rPr>
          <w:color w:val="000000"/>
          <w:sz w:val="22"/>
          <w:szCs w:val="22"/>
        </w:rPr>
        <w:t>• Фронтальная</w:t>
      </w:r>
    </w:p>
    <w:p w:rsidR="003233DE" w:rsidRPr="009D46A0" w:rsidRDefault="003233DE" w:rsidP="003233DE">
      <w:pPr>
        <w:pStyle w:val="a4"/>
        <w:jc w:val="both"/>
        <w:rPr>
          <w:color w:val="000000"/>
          <w:sz w:val="22"/>
          <w:szCs w:val="22"/>
        </w:rPr>
      </w:pPr>
    </w:p>
    <w:p w:rsidR="00225661" w:rsidRPr="003233DE" w:rsidRDefault="003233DE" w:rsidP="00225661">
      <w:pPr>
        <w:jc w:val="both"/>
        <w:rPr>
          <w:rFonts w:eastAsia="Times New Roman" w:cs="Times New Roman"/>
          <w:b/>
          <w:lang w:eastAsia="ru-RU"/>
        </w:rPr>
      </w:pPr>
      <w:r w:rsidRPr="003233DE">
        <w:rPr>
          <w:rFonts w:eastAsia="Times New Roman" w:cs="Times New Roman"/>
          <w:b/>
          <w:lang w:eastAsia="ru-RU"/>
        </w:rPr>
        <w:t>Распределение часов по разделам:</w:t>
      </w:r>
    </w:p>
    <w:p w:rsidR="00225661" w:rsidRPr="003233DE" w:rsidRDefault="00225661" w:rsidP="003233DE">
      <w:pPr>
        <w:jc w:val="both"/>
        <w:rPr>
          <w:rFonts w:eastAsia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6"/>
        <w:gridCol w:w="9953"/>
        <w:gridCol w:w="2126"/>
      </w:tblGrid>
      <w:tr w:rsidR="003233DE" w:rsidRPr="003233DE" w:rsidTr="003233DE">
        <w:trPr>
          <w:trHeight w:val="576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3233DE">
              <w:rPr>
                <w:rFonts w:eastAsia="Times New Roman" w:cs="Times New Roman"/>
                <w:b/>
                <w:lang w:eastAsia="ru-RU"/>
              </w:rPr>
              <w:t>№ раздела</w:t>
            </w: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3233DE">
              <w:rPr>
                <w:rFonts w:eastAsia="Times New Roman" w:cs="Times New Roman"/>
                <w:b/>
                <w:lang w:eastAsia="ru-RU"/>
              </w:rPr>
              <w:t>Название раздела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3233DE">
              <w:rPr>
                <w:rFonts w:eastAsia="Times New Roman" w:cs="Times New Roman"/>
                <w:b/>
                <w:lang w:eastAsia="ru-RU"/>
              </w:rPr>
              <w:t>Кол-во часов</w:t>
            </w:r>
          </w:p>
        </w:tc>
      </w:tr>
      <w:tr w:rsidR="003233DE" w:rsidRPr="003233DE" w:rsidTr="003233DE">
        <w:trPr>
          <w:trHeight w:val="595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Признаки предметов. Счет предметов (устная нумерация). Взаимное расположение предметов (слева, справа, вверху, внизу)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2E35CB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</w:t>
            </w:r>
            <w:r w:rsidR="003233DE" w:rsidRPr="003233DE">
              <w:rPr>
                <w:rFonts w:eastAsia="Times New Roman" w:cs="Times New Roman"/>
                <w:lang w:eastAsia="ru-RU"/>
              </w:rPr>
              <w:t>ч</w:t>
            </w:r>
          </w:p>
        </w:tc>
      </w:tr>
      <w:tr w:rsidR="003233DE" w:rsidRPr="003233DE" w:rsidTr="003233DE">
        <w:trPr>
          <w:trHeight w:val="406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Отношения: столько же, больше, меньше. Счет предметов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2E35CB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="003233DE" w:rsidRPr="003233DE">
              <w:rPr>
                <w:rFonts w:eastAsia="Times New Roman" w:cs="Times New Roman"/>
                <w:lang w:eastAsia="ru-RU"/>
              </w:rPr>
              <w:t>ч</w:t>
            </w:r>
          </w:p>
        </w:tc>
      </w:tr>
      <w:tr w:rsidR="003233DE" w:rsidRPr="003233DE" w:rsidTr="003233DE">
        <w:trPr>
          <w:trHeight w:val="553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Однозначные числа Число и цифра (введение термина). Счет предметов (устная нумерация). Письмо цифр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13ч</w:t>
            </w:r>
          </w:p>
        </w:tc>
      </w:tr>
      <w:tr w:rsidR="003233DE" w:rsidRPr="003233DE" w:rsidTr="003233DE">
        <w:trPr>
          <w:trHeight w:val="405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Точка. Прямая и кривая линии. Луч. Отрезок. Длина отрезка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11ч</w:t>
            </w:r>
          </w:p>
        </w:tc>
      </w:tr>
      <w:tr w:rsidR="003233DE" w:rsidRPr="003233DE" w:rsidTr="003233DE">
        <w:trPr>
          <w:trHeight w:val="288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Неравенства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proofErr w:type="spellStart"/>
            <w:r w:rsidRPr="003233DE">
              <w:rPr>
                <w:rFonts w:eastAsia="Times New Roman" w:cs="Times New Roman"/>
                <w:lang w:eastAsia="ru-RU"/>
              </w:rPr>
              <w:t>Зч</w:t>
            </w:r>
            <w:proofErr w:type="spellEnd"/>
          </w:p>
        </w:tc>
      </w:tr>
      <w:tr w:rsidR="003233DE" w:rsidRPr="003233DE" w:rsidTr="003233DE">
        <w:trPr>
          <w:trHeight w:val="281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Сложение. Переместительное свойство сложения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13ч</w:t>
            </w:r>
          </w:p>
        </w:tc>
      </w:tr>
      <w:tr w:rsidR="003233DE" w:rsidRPr="003233DE" w:rsidTr="003233DE">
        <w:trPr>
          <w:trHeight w:val="288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Вычитание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4ч</w:t>
            </w:r>
          </w:p>
        </w:tc>
      </w:tr>
      <w:tr w:rsidR="003233DE" w:rsidRPr="003233DE" w:rsidTr="003233DE">
        <w:trPr>
          <w:trHeight w:val="288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Целое и части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5ч</w:t>
            </w:r>
          </w:p>
        </w:tc>
      </w:tr>
      <w:tr w:rsidR="003233DE" w:rsidRPr="003233DE" w:rsidTr="003233DE">
        <w:trPr>
          <w:trHeight w:val="343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 xml:space="preserve">Отношения (больше </w:t>
            </w:r>
            <w:proofErr w:type="gramStart"/>
            <w:r w:rsidRPr="003233DE">
              <w:rPr>
                <w:rFonts w:eastAsia="Times New Roman" w:cs="Times New Roman"/>
                <w:lang w:eastAsia="ru-RU"/>
              </w:rPr>
              <w:t>на</w:t>
            </w:r>
            <w:proofErr w:type="gramEnd"/>
            <w:r w:rsidRPr="003233DE">
              <w:rPr>
                <w:rFonts w:eastAsia="Times New Roman" w:cs="Times New Roman"/>
                <w:lang w:eastAsia="ru-RU"/>
              </w:rPr>
              <w:t>..., меньше на..., увеличить на ..., уменьшить на...)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5ч</w:t>
            </w:r>
          </w:p>
        </w:tc>
      </w:tr>
      <w:tr w:rsidR="003233DE" w:rsidRPr="003233DE" w:rsidTr="003233DE">
        <w:trPr>
          <w:trHeight w:val="406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Отношения (</w:t>
            </w:r>
            <w:proofErr w:type="gramStart"/>
            <w:r w:rsidRPr="003233DE">
              <w:rPr>
                <w:rFonts w:eastAsia="Times New Roman" w:cs="Times New Roman"/>
                <w:lang w:eastAsia="ru-RU"/>
              </w:rPr>
              <w:t>на сколько</w:t>
            </w:r>
            <w:proofErr w:type="gramEnd"/>
            <w:r w:rsidRPr="003233DE">
              <w:rPr>
                <w:rFonts w:eastAsia="Times New Roman" w:cs="Times New Roman"/>
                <w:lang w:eastAsia="ru-RU"/>
              </w:rPr>
              <w:t xml:space="preserve"> больше? на сколько меньше?)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4ч</w:t>
            </w:r>
          </w:p>
        </w:tc>
      </w:tr>
      <w:tr w:rsidR="003233DE" w:rsidRPr="003233DE" w:rsidTr="003233DE">
        <w:trPr>
          <w:trHeight w:val="288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Двузначные числа. Название и запись.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4ч</w:t>
            </w:r>
          </w:p>
        </w:tc>
      </w:tr>
      <w:tr w:rsidR="003233DE" w:rsidRPr="003233DE" w:rsidTr="003233DE">
        <w:trPr>
          <w:trHeight w:val="288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Двузначные числа. Сложение. Вычитание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2E35CB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  <w:r w:rsidR="003233DE" w:rsidRPr="003233DE">
              <w:rPr>
                <w:rFonts w:eastAsia="Times New Roman" w:cs="Times New Roman"/>
                <w:lang w:eastAsia="ru-RU"/>
              </w:rPr>
              <w:t>ч</w:t>
            </w:r>
          </w:p>
        </w:tc>
      </w:tr>
      <w:tr w:rsidR="003233DE" w:rsidRPr="003233DE" w:rsidTr="003233DE">
        <w:trPr>
          <w:trHeight w:val="288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Ломаная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2ч</w:t>
            </w:r>
          </w:p>
        </w:tc>
      </w:tr>
      <w:tr w:rsidR="003233DE" w:rsidRPr="003233DE" w:rsidTr="003233DE">
        <w:trPr>
          <w:trHeight w:val="288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13</w:t>
            </w: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Длина. Сравнение. Измерение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16ч</w:t>
            </w:r>
          </w:p>
        </w:tc>
      </w:tr>
      <w:tr w:rsidR="003233DE" w:rsidRPr="003233DE" w:rsidTr="003233DE">
        <w:trPr>
          <w:trHeight w:val="281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14</w:t>
            </w: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Масса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2E35CB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3233DE" w:rsidRPr="003233DE">
              <w:rPr>
                <w:rFonts w:eastAsia="Times New Roman" w:cs="Times New Roman"/>
                <w:lang w:eastAsia="ru-RU"/>
              </w:rPr>
              <w:t>ч</w:t>
            </w:r>
          </w:p>
        </w:tc>
      </w:tr>
      <w:tr w:rsidR="003233DE" w:rsidRPr="003233DE" w:rsidTr="003233DE">
        <w:trPr>
          <w:trHeight w:val="319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EA4408" w:rsidRDefault="00EA4408" w:rsidP="003233DE">
            <w:pPr>
              <w:widowControl/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Внутри</w:t>
            </w:r>
            <w:r w:rsidR="003233DE" w:rsidRPr="00EA4408">
              <w:rPr>
                <w:rFonts w:eastAsia="Times New Roman" w:cs="Times New Roman"/>
                <w:b/>
                <w:lang w:eastAsia="ru-RU"/>
              </w:rPr>
              <w:t>предметный</w:t>
            </w:r>
            <w:proofErr w:type="spellEnd"/>
            <w:r w:rsidR="003233DE" w:rsidRPr="00EA4408">
              <w:rPr>
                <w:rFonts w:eastAsia="Times New Roman" w:cs="Times New Roman"/>
                <w:b/>
                <w:lang w:eastAsia="ru-RU"/>
              </w:rPr>
              <w:t xml:space="preserve"> модуль «Наглядная геометрия»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21</w:t>
            </w:r>
            <w:r w:rsidRPr="003233DE">
              <w:rPr>
                <w:rFonts w:eastAsia="Times New Roman" w:cs="Times New Roman"/>
                <w:lang w:eastAsia="ru-RU"/>
              </w:rPr>
              <w:t>ч</w:t>
            </w:r>
          </w:p>
        </w:tc>
      </w:tr>
      <w:tr w:rsidR="003233DE" w:rsidRPr="003233DE" w:rsidTr="003233DE">
        <w:trPr>
          <w:trHeight w:val="268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 w:rsidRPr="003233DE"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EA4408" w:rsidRDefault="00EA4408" w:rsidP="003233DE">
            <w:pPr>
              <w:widowControl/>
              <w:rPr>
                <w:rFonts w:eastAsia="Times New Roman" w:cs="Times New Roman"/>
                <w:b/>
                <w:lang w:eastAsia="ru-RU"/>
              </w:rPr>
            </w:pPr>
            <w:proofErr w:type="spellStart"/>
            <w:r w:rsidRPr="00EA4408">
              <w:rPr>
                <w:rFonts w:eastAsia="Times New Roman" w:cs="Times New Roman"/>
                <w:b/>
                <w:lang w:eastAsia="ru-RU"/>
              </w:rPr>
              <w:t>Над</w:t>
            </w:r>
            <w:r w:rsidR="003233DE" w:rsidRPr="00EA4408">
              <w:rPr>
                <w:rFonts w:eastAsia="Times New Roman" w:cs="Times New Roman"/>
                <w:b/>
                <w:lang w:eastAsia="ru-RU"/>
              </w:rPr>
              <w:t>предметный</w:t>
            </w:r>
            <w:proofErr w:type="spellEnd"/>
            <w:r w:rsidR="003233DE" w:rsidRPr="00EA4408">
              <w:rPr>
                <w:rFonts w:eastAsia="Times New Roman" w:cs="Times New Roman"/>
                <w:b/>
                <w:lang w:eastAsia="ru-RU"/>
              </w:rPr>
              <w:t xml:space="preserve"> модуль «Введение в школьную жизнь»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 w:rsidRPr="003233DE">
              <w:rPr>
                <w:rFonts w:eastAsia="Times New Roman" w:cs="Times New Roman"/>
                <w:lang w:eastAsia="ru-RU"/>
              </w:rPr>
              <w:t>ч</w:t>
            </w:r>
          </w:p>
        </w:tc>
      </w:tr>
      <w:tr w:rsidR="003233DE" w:rsidRPr="003233DE" w:rsidTr="003233DE">
        <w:trPr>
          <w:trHeight w:val="310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3233DE" w:rsidRDefault="003233DE" w:rsidP="003233DE">
            <w:pPr>
              <w:widowControl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2E35CB" w:rsidRDefault="003233DE" w:rsidP="002E35CB">
            <w:pPr>
              <w:widowControl/>
              <w:jc w:val="right"/>
              <w:rPr>
                <w:rFonts w:eastAsia="Times New Roman" w:cs="Times New Roman"/>
                <w:b/>
                <w:lang w:eastAsia="ru-RU"/>
              </w:rPr>
            </w:pPr>
            <w:r w:rsidRPr="002E35CB">
              <w:rPr>
                <w:rFonts w:eastAsia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3DE" w:rsidRPr="002E35CB" w:rsidRDefault="003233DE" w:rsidP="003233DE">
            <w:pPr>
              <w:widowControl/>
              <w:rPr>
                <w:rFonts w:eastAsia="Times New Roman" w:cs="Times New Roman"/>
                <w:b/>
                <w:lang w:eastAsia="ru-RU"/>
              </w:rPr>
            </w:pPr>
            <w:r w:rsidRPr="002E35CB">
              <w:rPr>
                <w:rFonts w:eastAsia="Times New Roman" w:cs="Times New Roman"/>
                <w:b/>
                <w:lang w:eastAsia="ru-RU"/>
              </w:rPr>
              <w:t>132</w:t>
            </w:r>
          </w:p>
        </w:tc>
      </w:tr>
    </w:tbl>
    <w:p w:rsidR="003233DE" w:rsidRPr="003233DE" w:rsidRDefault="003233DE" w:rsidP="003233DE">
      <w:pPr>
        <w:widowControl/>
        <w:ind w:firstLine="708"/>
        <w:rPr>
          <w:rFonts w:eastAsia="Times New Roman" w:cs="Times New Roman"/>
          <w:lang w:eastAsia="ru-RU"/>
        </w:rPr>
      </w:pPr>
      <w:r w:rsidRPr="003233DE">
        <w:rPr>
          <w:rFonts w:eastAsia="Times New Roman" w:cs="Times New Roman"/>
          <w:lang w:eastAsia="ru-RU"/>
        </w:rPr>
        <w:lastRenderedPageBreak/>
        <w:t xml:space="preserve">В качестве контроля изучения математических понятий и овладения математическими навыками используются промежуточные проверочные работы. Итогом изучения разделов и полученных знаний в течение каждой учебной четверти является проведение проверочных работ. </w:t>
      </w:r>
      <w:r w:rsidRPr="003233DE">
        <w:rPr>
          <w:rFonts w:eastAsia="Times New Roman" w:cs="Times New Roman"/>
          <w:b/>
          <w:lang w:eastAsia="ru-RU"/>
        </w:rPr>
        <w:t>Общее количество проведенных проверочных работ в 1 классе - 6.</w:t>
      </w:r>
    </w:p>
    <w:p w:rsidR="00985388" w:rsidRPr="003233DE" w:rsidRDefault="003233DE" w:rsidP="003233DE">
      <w:pPr>
        <w:rPr>
          <w:rFonts w:eastAsia="Times New Roman" w:cs="Times New Roman"/>
          <w:lang w:eastAsia="ru-RU"/>
        </w:rPr>
      </w:pPr>
      <w:r w:rsidRPr="003233DE">
        <w:rPr>
          <w:rFonts w:eastAsia="Times New Roman" w:cs="Times New Roman"/>
          <w:lang w:eastAsia="ru-RU"/>
        </w:rPr>
        <w:t>Содержание авторской программы и логика изложения программного материала в учебнике «Математика. 1 класс» полностью соответствуют требованиям федерального компонента государственного стандарта начального образования.</w:t>
      </w:r>
    </w:p>
    <w:p w:rsidR="003233DE" w:rsidRDefault="003233DE" w:rsidP="00FF36DA">
      <w:pPr>
        <w:rPr>
          <w:rFonts w:cs="Times New Roman"/>
          <w:b/>
          <w:bCs/>
          <w:color w:val="000000"/>
          <w:sz w:val="22"/>
          <w:szCs w:val="22"/>
          <w:lang w:eastAsia="ru-RU"/>
        </w:rPr>
      </w:pPr>
    </w:p>
    <w:p w:rsidR="003233DE" w:rsidRDefault="003233DE" w:rsidP="00FF36DA">
      <w:pPr>
        <w:rPr>
          <w:rFonts w:eastAsia="Times New Roman" w:cs="Times New Roman"/>
          <w:lang w:eastAsia="ru-RU"/>
        </w:rPr>
      </w:pPr>
      <w:r>
        <w:rPr>
          <w:rFonts w:cs="Times New Roman"/>
          <w:b/>
          <w:bCs/>
          <w:color w:val="000000"/>
          <w:sz w:val="22"/>
          <w:szCs w:val="22"/>
          <w:lang w:eastAsia="ru-RU"/>
        </w:rPr>
        <w:t>СОДЕРЖАНИЕ ПРОГРАММЫ</w:t>
      </w:r>
    </w:p>
    <w:p w:rsidR="003233DE" w:rsidRDefault="003233DE" w:rsidP="003233DE">
      <w:pPr>
        <w:widowControl/>
        <w:rPr>
          <w:rFonts w:cs="Times New Roman"/>
          <w:b/>
          <w:bCs/>
          <w:color w:val="000000"/>
          <w:sz w:val="22"/>
          <w:szCs w:val="22"/>
          <w:lang w:eastAsia="ru-RU"/>
        </w:rPr>
      </w:pPr>
      <w:r>
        <w:rPr>
          <w:rFonts w:cs="Times New Roman"/>
          <w:b/>
          <w:bCs/>
          <w:color w:val="000000"/>
          <w:sz w:val="22"/>
          <w:szCs w:val="22"/>
          <w:lang w:eastAsia="ru-RU"/>
        </w:rPr>
        <w:t>Признаки, счет, взаимное расположение предметов. Отношения: столько же, больше, меньше</w:t>
      </w:r>
    </w:p>
    <w:p w:rsidR="003233DE" w:rsidRDefault="003233DE" w:rsidP="003233DE">
      <w:pPr>
        <w:widowControl/>
        <w:rPr>
          <w:rFonts w:cs="Times New Roman"/>
          <w:color w:val="000000"/>
          <w:sz w:val="22"/>
          <w:szCs w:val="22"/>
          <w:lang w:eastAsia="ru-RU"/>
        </w:rPr>
      </w:pPr>
      <w:r>
        <w:rPr>
          <w:rFonts w:cs="Times New Roman"/>
          <w:color w:val="000000"/>
          <w:sz w:val="22"/>
          <w:szCs w:val="22"/>
          <w:lang w:eastAsia="ru-RU"/>
        </w:rPr>
        <w:t xml:space="preserve">Признаки (свойства) предметов (цвет, форма, размер). Сравнение и классификация по различным признакам (свойствам). </w:t>
      </w:r>
      <w:proofErr w:type="gramStart"/>
      <w:r>
        <w:rPr>
          <w:rFonts w:cs="Times New Roman"/>
          <w:color w:val="000000"/>
          <w:sz w:val="22"/>
          <w:szCs w:val="22"/>
          <w:lang w:eastAsia="ru-RU"/>
        </w:rPr>
        <w:t>Уточнение понятий: «слева», «справа», «вверху», «внизу», «над», «под», «перед», «за», «между», «раньше», «позже», «все», «каждый», «любой»; связок «и», «или».</w:t>
      </w:r>
      <w:proofErr w:type="gramEnd"/>
    </w:p>
    <w:p w:rsidR="003233DE" w:rsidRDefault="003233DE" w:rsidP="003233DE">
      <w:pPr>
        <w:widowControl/>
        <w:rPr>
          <w:rFonts w:cs="Times New Roman"/>
          <w:color w:val="000000"/>
          <w:sz w:val="22"/>
          <w:szCs w:val="22"/>
          <w:lang w:eastAsia="ru-RU"/>
        </w:rPr>
      </w:pPr>
      <w:r>
        <w:rPr>
          <w:rFonts w:cs="Times New Roman"/>
          <w:color w:val="000000"/>
          <w:sz w:val="22"/>
          <w:szCs w:val="22"/>
          <w:lang w:eastAsia="ru-RU"/>
        </w:rPr>
        <w:t xml:space="preserve">Отношения «столько же», «больше», «меньше» (установление взаимно-однозначного соответствия). </w:t>
      </w:r>
    </w:p>
    <w:p w:rsidR="003233DE" w:rsidRDefault="003233DE" w:rsidP="003233DE">
      <w:pPr>
        <w:widowControl/>
        <w:rPr>
          <w:rFonts w:cs="Times New Roman"/>
          <w:b/>
          <w:bCs/>
          <w:color w:val="000000"/>
          <w:sz w:val="22"/>
          <w:szCs w:val="22"/>
          <w:lang w:eastAsia="ru-RU"/>
        </w:rPr>
      </w:pPr>
      <w:r>
        <w:rPr>
          <w:rFonts w:cs="Times New Roman"/>
          <w:b/>
          <w:bCs/>
          <w:color w:val="000000"/>
          <w:sz w:val="22"/>
          <w:szCs w:val="22"/>
          <w:lang w:eastAsia="ru-RU"/>
        </w:rPr>
        <w:t>Число и цифра</w:t>
      </w:r>
    </w:p>
    <w:p w:rsidR="003233DE" w:rsidRDefault="003233DE" w:rsidP="003233DE">
      <w:pPr>
        <w:widowControl/>
        <w:rPr>
          <w:rFonts w:cs="Times New Roman"/>
          <w:color w:val="000000"/>
          <w:sz w:val="22"/>
          <w:szCs w:val="22"/>
          <w:lang w:eastAsia="ru-RU"/>
        </w:rPr>
      </w:pPr>
      <w:r>
        <w:rPr>
          <w:rFonts w:cs="Times New Roman"/>
          <w:color w:val="000000"/>
          <w:sz w:val="22"/>
          <w:szCs w:val="22"/>
          <w:lang w:eastAsia="ru-RU"/>
        </w:rPr>
        <w:t>Счет. Количественная характеристика групп предметов. Цифры. Взаимосвязь количественного и порядкового чисел.</w:t>
      </w:r>
    </w:p>
    <w:p w:rsidR="003233DE" w:rsidRDefault="003233DE" w:rsidP="003233DE">
      <w:pPr>
        <w:widowControl/>
        <w:rPr>
          <w:rFonts w:cs="Times New Roman"/>
          <w:b/>
          <w:bCs/>
          <w:color w:val="000000"/>
          <w:sz w:val="22"/>
          <w:szCs w:val="22"/>
          <w:lang w:eastAsia="ru-RU"/>
        </w:rPr>
      </w:pPr>
      <w:r>
        <w:rPr>
          <w:rFonts w:cs="Times New Roman"/>
          <w:b/>
          <w:bCs/>
          <w:color w:val="000000"/>
          <w:sz w:val="22"/>
          <w:szCs w:val="22"/>
          <w:lang w:eastAsia="ru-RU"/>
        </w:rPr>
        <w:t>Точка. Прямая и кривая линия. Луч. Длина предметов. Отрезок. Ломаная. Измерение длины.</w:t>
      </w:r>
    </w:p>
    <w:p w:rsidR="003233DE" w:rsidRDefault="003233DE" w:rsidP="003233DE">
      <w:pPr>
        <w:widowControl/>
        <w:rPr>
          <w:rFonts w:cs="Times New Roman"/>
          <w:color w:val="000000"/>
          <w:sz w:val="22"/>
          <w:szCs w:val="22"/>
          <w:lang w:eastAsia="ru-RU"/>
        </w:rPr>
      </w:pPr>
      <w:r>
        <w:rPr>
          <w:rFonts w:cs="Times New Roman"/>
          <w:color w:val="000000"/>
          <w:sz w:val="22"/>
          <w:szCs w:val="22"/>
          <w:lang w:eastAsia="ru-RU"/>
        </w:rPr>
        <w:t>Сравнение длин предметов (визуально, наложением). Точка. Линия (кривая, прямая). Луч. Линейка как инструмент для проведения прямых линий.</w:t>
      </w:r>
    </w:p>
    <w:p w:rsidR="003233DE" w:rsidRDefault="003233DE" w:rsidP="003233DE">
      <w:pPr>
        <w:widowControl/>
        <w:rPr>
          <w:rFonts w:cs="Times New Roman"/>
          <w:color w:val="000000"/>
          <w:sz w:val="22"/>
          <w:szCs w:val="22"/>
          <w:lang w:eastAsia="ru-RU"/>
        </w:rPr>
      </w:pPr>
      <w:r>
        <w:rPr>
          <w:rFonts w:cs="Times New Roman"/>
          <w:color w:val="000000"/>
          <w:sz w:val="22"/>
          <w:szCs w:val="22"/>
          <w:lang w:eastAsia="ru-RU"/>
        </w:rPr>
        <w:t xml:space="preserve">Сравнение длин с помощью различных мерок. Отрезок. Числовой луч. Ломаная (замкнутая и незамкнутая). </w:t>
      </w:r>
    </w:p>
    <w:p w:rsidR="003233DE" w:rsidRPr="003233DE" w:rsidRDefault="003233DE" w:rsidP="003233DE">
      <w:pPr>
        <w:widowControl/>
        <w:rPr>
          <w:rFonts w:cs="Times New Roman"/>
          <w:color w:val="000000"/>
          <w:sz w:val="22"/>
          <w:szCs w:val="22"/>
          <w:lang w:eastAsia="ru-RU"/>
        </w:rPr>
      </w:pPr>
      <w:r>
        <w:rPr>
          <w:rFonts w:cs="Times New Roman"/>
          <w:b/>
          <w:bCs/>
          <w:color w:val="000000"/>
          <w:sz w:val="22"/>
          <w:szCs w:val="22"/>
          <w:lang w:eastAsia="ru-RU"/>
        </w:rPr>
        <w:t>Однозначные числа. Состав однозначных чисел. Сложение и вычитание однозначных чисел</w:t>
      </w:r>
    </w:p>
    <w:p w:rsidR="003233DE" w:rsidRDefault="003233DE" w:rsidP="003233DE">
      <w:pPr>
        <w:widowControl/>
        <w:rPr>
          <w:rFonts w:cs="Times New Roman"/>
          <w:color w:val="000000"/>
          <w:sz w:val="22"/>
          <w:szCs w:val="22"/>
          <w:lang w:eastAsia="ru-RU"/>
        </w:rPr>
      </w:pPr>
      <w:r>
        <w:rPr>
          <w:rFonts w:cs="Times New Roman"/>
          <w:color w:val="000000"/>
          <w:sz w:val="22"/>
          <w:szCs w:val="22"/>
          <w:lang w:eastAsia="ru-RU"/>
        </w:rPr>
        <w:t xml:space="preserve">Натуральный ряд чисел от 1 до 9, принцип его построения. Присчитывание и отсчитывание по единице. </w:t>
      </w:r>
    </w:p>
    <w:p w:rsidR="003233DE" w:rsidRDefault="003233DE" w:rsidP="003233DE">
      <w:pPr>
        <w:widowControl/>
        <w:rPr>
          <w:rFonts w:cs="Times New Roman"/>
          <w:color w:val="000000"/>
          <w:sz w:val="22"/>
          <w:szCs w:val="22"/>
          <w:lang w:eastAsia="ru-RU"/>
        </w:rPr>
      </w:pPr>
      <w:r>
        <w:rPr>
          <w:rFonts w:cs="Times New Roman"/>
          <w:color w:val="000000"/>
          <w:sz w:val="22"/>
          <w:szCs w:val="22"/>
          <w:lang w:eastAsia="ru-RU"/>
        </w:rPr>
        <w:t>Сравнение натуральных чисел. Неравенства.</w:t>
      </w:r>
    </w:p>
    <w:p w:rsidR="003233DE" w:rsidRDefault="003233DE" w:rsidP="003233DE">
      <w:pPr>
        <w:widowControl/>
        <w:rPr>
          <w:rFonts w:cs="Times New Roman"/>
          <w:color w:val="000000"/>
          <w:sz w:val="22"/>
          <w:szCs w:val="22"/>
          <w:lang w:eastAsia="ru-RU"/>
        </w:rPr>
      </w:pPr>
      <w:r>
        <w:rPr>
          <w:rFonts w:cs="Times New Roman"/>
          <w:color w:val="000000"/>
          <w:sz w:val="22"/>
          <w:szCs w:val="22"/>
          <w:lang w:eastAsia="ru-RU"/>
        </w:rPr>
        <w:t xml:space="preserve">Смысл действий сложения и вычитания. Понятие целого и части. «Увеличить на», «уменьшить на». Выражение. Равенство. Сумма, слагаемые, значение суммы. Переместительное свойство сложения. Состав чисел (от 2 до 9). Сложение и вычитание отрезков (с помощью циркуля). Уменьшаемое, вычитаемое, значение разности. Взаимосвязь компонентов и результатов действий сложения и вычитания. Число и цифра нуль. Разностное сравнение. </w:t>
      </w:r>
    </w:p>
    <w:p w:rsidR="003233DE" w:rsidRDefault="003233DE" w:rsidP="003233DE">
      <w:pPr>
        <w:widowControl/>
        <w:rPr>
          <w:rFonts w:cs="Times New Roman"/>
          <w:b/>
          <w:bCs/>
          <w:color w:val="000000"/>
          <w:sz w:val="22"/>
          <w:szCs w:val="22"/>
          <w:lang w:eastAsia="ru-RU"/>
        </w:rPr>
      </w:pPr>
      <w:r>
        <w:rPr>
          <w:rFonts w:cs="Times New Roman"/>
          <w:b/>
          <w:bCs/>
          <w:color w:val="000000"/>
          <w:sz w:val="22"/>
          <w:szCs w:val="22"/>
          <w:lang w:eastAsia="ru-RU"/>
        </w:rPr>
        <w:t xml:space="preserve">1 десяток. Состав 10 </w:t>
      </w:r>
    </w:p>
    <w:p w:rsidR="003233DE" w:rsidRDefault="003233DE" w:rsidP="003233DE">
      <w:pPr>
        <w:widowControl/>
        <w:rPr>
          <w:rFonts w:cs="Times New Roman"/>
          <w:color w:val="000000"/>
          <w:sz w:val="22"/>
          <w:szCs w:val="22"/>
          <w:lang w:eastAsia="ru-RU"/>
        </w:rPr>
      </w:pPr>
      <w:r>
        <w:rPr>
          <w:rFonts w:cs="Times New Roman"/>
          <w:color w:val="000000"/>
          <w:sz w:val="22"/>
          <w:szCs w:val="22"/>
          <w:lang w:eastAsia="ru-RU"/>
        </w:rPr>
        <w:t>Число 10, его состав.</w:t>
      </w:r>
    </w:p>
    <w:p w:rsidR="003233DE" w:rsidRDefault="003233DE" w:rsidP="003233DE">
      <w:pPr>
        <w:widowControl/>
        <w:rPr>
          <w:rFonts w:cs="Times New Roman"/>
          <w:color w:val="000000"/>
          <w:sz w:val="22"/>
          <w:szCs w:val="22"/>
          <w:lang w:eastAsia="ru-RU"/>
        </w:rPr>
      </w:pPr>
      <w:r>
        <w:rPr>
          <w:rFonts w:cs="Times New Roman"/>
          <w:color w:val="000000"/>
          <w:sz w:val="22"/>
          <w:szCs w:val="22"/>
          <w:lang w:eastAsia="ru-RU"/>
        </w:rPr>
        <w:t>Запись числа 10 в виде суммы двух слагаемых.</w:t>
      </w:r>
    </w:p>
    <w:p w:rsidR="003233DE" w:rsidRDefault="003233DE" w:rsidP="003233DE">
      <w:pPr>
        <w:widowControl/>
        <w:rPr>
          <w:rFonts w:cs="Times New Roman"/>
          <w:b/>
          <w:bCs/>
          <w:color w:val="000000"/>
          <w:sz w:val="22"/>
          <w:szCs w:val="22"/>
          <w:lang w:eastAsia="ru-RU"/>
        </w:rPr>
      </w:pPr>
      <w:r>
        <w:rPr>
          <w:rFonts w:cs="Times New Roman"/>
          <w:b/>
          <w:bCs/>
          <w:color w:val="000000"/>
          <w:sz w:val="22"/>
          <w:szCs w:val="22"/>
          <w:lang w:eastAsia="ru-RU"/>
        </w:rPr>
        <w:t>Двузначные числа. Сложение и вычитание без перехода через десяток</w:t>
      </w:r>
    </w:p>
    <w:p w:rsidR="003233DE" w:rsidRDefault="003233DE" w:rsidP="003233DE">
      <w:pPr>
        <w:widowControl/>
        <w:rPr>
          <w:rFonts w:cs="Times New Roman"/>
          <w:color w:val="000000"/>
          <w:sz w:val="22"/>
          <w:szCs w:val="22"/>
          <w:lang w:eastAsia="ru-RU"/>
        </w:rPr>
      </w:pPr>
      <w:r>
        <w:rPr>
          <w:rFonts w:cs="Times New Roman"/>
          <w:color w:val="000000"/>
          <w:sz w:val="22"/>
          <w:szCs w:val="22"/>
          <w:lang w:eastAsia="ru-RU"/>
        </w:rPr>
        <w:t>Двузначные числа, их разрядный состав. Единицы длины (</w:t>
      </w:r>
      <w:proofErr w:type="gramStart"/>
      <w:r>
        <w:rPr>
          <w:rFonts w:cs="Times New Roman"/>
          <w:color w:val="000000"/>
          <w:sz w:val="22"/>
          <w:szCs w:val="22"/>
          <w:lang w:eastAsia="ru-RU"/>
        </w:rPr>
        <w:t>см</w:t>
      </w:r>
      <w:proofErr w:type="gramEnd"/>
      <w:r>
        <w:rPr>
          <w:rFonts w:cs="Times New Roman"/>
          <w:color w:val="000000"/>
          <w:sz w:val="22"/>
          <w:szCs w:val="22"/>
          <w:lang w:eastAsia="ru-RU"/>
        </w:rPr>
        <w:t xml:space="preserve">, дм), их соотношение. Сложение и вычитание разрядных десятков. Прибавление (вычитание) к двузначному числу единиц, десятков (без перехода в другой разряд). </w:t>
      </w:r>
    </w:p>
    <w:p w:rsidR="003233DE" w:rsidRDefault="003233DE" w:rsidP="003233DE">
      <w:pPr>
        <w:widowControl/>
        <w:rPr>
          <w:rFonts w:cs="Times New Roman"/>
          <w:b/>
          <w:bCs/>
          <w:color w:val="000000"/>
          <w:sz w:val="22"/>
          <w:szCs w:val="22"/>
          <w:lang w:eastAsia="ru-RU"/>
        </w:rPr>
      </w:pPr>
      <w:r>
        <w:rPr>
          <w:rFonts w:cs="Times New Roman"/>
          <w:b/>
          <w:bCs/>
          <w:color w:val="000000"/>
          <w:sz w:val="22"/>
          <w:szCs w:val="22"/>
          <w:lang w:eastAsia="ru-RU"/>
        </w:rPr>
        <w:t xml:space="preserve">Единицы длины, единицы массы </w:t>
      </w:r>
      <w:r>
        <w:rPr>
          <w:rFonts w:cs="Times New Roman"/>
          <w:color w:val="000000"/>
          <w:sz w:val="22"/>
          <w:szCs w:val="22"/>
          <w:lang w:eastAsia="ru-RU"/>
        </w:rPr>
        <w:t xml:space="preserve">Единица массы — килограмм. </w:t>
      </w:r>
      <w:r>
        <w:rPr>
          <w:rFonts w:cs="Times New Roman"/>
          <w:b/>
          <w:bCs/>
          <w:color w:val="000000"/>
          <w:sz w:val="22"/>
          <w:szCs w:val="22"/>
          <w:lang w:eastAsia="ru-RU"/>
        </w:rPr>
        <w:t>Симметричные фигуры</w:t>
      </w:r>
    </w:p>
    <w:p w:rsidR="003233DE" w:rsidRDefault="003233DE" w:rsidP="003233DE">
      <w:pPr>
        <w:rPr>
          <w:rFonts w:eastAsia="Times New Roman" w:cs="Times New Roman"/>
          <w:b/>
          <w:lang w:eastAsia="ru-RU"/>
        </w:rPr>
      </w:pPr>
      <w:r>
        <w:rPr>
          <w:rFonts w:cs="Times New Roman"/>
          <w:color w:val="000000"/>
          <w:sz w:val="22"/>
          <w:szCs w:val="22"/>
          <w:lang w:eastAsia="ru-RU"/>
        </w:rPr>
        <w:t>Геометрические фигуры. Величины. Состав чисел. Сложение и вычитание однозначных чисел без перехода через десяток. Сравнение чисел.</w:t>
      </w:r>
    </w:p>
    <w:p w:rsidR="003233DE" w:rsidRDefault="003233DE" w:rsidP="00FF36DA">
      <w:pPr>
        <w:rPr>
          <w:rFonts w:eastAsia="Times New Roman" w:cs="Times New Roman"/>
          <w:b/>
          <w:lang w:eastAsia="ru-RU"/>
        </w:rPr>
      </w:pPr>
    </w:p>
    <w:p w:rsidR="00FF36DA" w:rsidRPr="003233DE" w:rsidRDefault="00FF36DA" w:rsidP="00FF36DA">
      <w:pPr>
        <w:rPr>
          <w:rFonts w:eastAsia="Times New Roman" w:cs="Times New Roman"/>
          <w:b/>
          <w:lang w:eastAsia="ru-RU"/>
        </w:rPr>
      </w:pPr>
      <w:r w:rsidRPr="003233DE">
        <w:rPr>
          <w:rFonts w:eastAsia="Times New Roman" w:cs="Times New Roman"/>
          <w:b/>
          <w:lang w:eastAsia="ru-RU"/>
        </w:rPr>
        <w:t>Ожидаемые результаты формирования УУД</w:t>
      </w:r>
    </w:p>
    <w:p w:rsidR="00FF36DA" w:rsidRDefault="00FF36DA" w:rsidP="00FF36DA">
      <w:pPr>
        <w:rPr>
          <w:b/>
        </w:rPr>
      </w:pPr>
    </w:p>
    <w:p w:rsidR="00FF36DA" w:rsidRDefault="00FF36DA" w:rsidP="00FF36DA">
      <w:pPr>
        <w:pStyle w:val="a4"/>
        <w:ind w:firstLine="708"/>
        <w:jc w:val="both"/>
        <w:rPr>
          <w:b/>
        </w:rPr>
      </w:pPr>
      <w:r>
        <w:t xml:space="preserve">В результате изучения курса математики по данной программе у выпускников начальной школы будут сформированы </w:t>
      </w:r>
      <w:r w:rsidRPr="00CF0D64">
        <w:rPr>
          <w:b/>
        </w:rPr>
        <w:t xml:space="preserve">математические (предметные) </w:t>
      </w:r>
      <w:r>
        <w:t xml:space="preserve">знания, умения,  навыки и представления, предусмотренные  программой курса, а также  </w:t>
      </w:r>
      <w:r>
        <w:rPr>
          <w:b/>
        </w:rPr>
        <w:t xml:space="preserve">личностные, регулятивные, познавательные, коммуникативные универсальные учебные действия как основа умения учиться. </w:t>
      </w:r>
    </w:p>
    <w:p w:rsidR="00FF36DA" w:rsidRDefault="00FF36DA" w:rsidP="00FF36DA">
      <w:pPr>
        <w:pStyle w:val="a4"/>
        <w:ind w:firstLine="708"/>
        <w:jc w:val="both"/>
      </w:pPr>
      <w:r>
        <w:rPr>
          <w:b/>
        </w:rPr>
        <w:lastRenderedPageBreak/>
        <w:t xml:space="preserve">В сфере личностных универсальных действий </w:t>
      </w:r>
      <w:r>
        <w:t>у учащихся будут сформированы: внутренняя позиция школьника на уровне положительного отношения к школе; учебно-познавательный интерес к новому материалу и способам решения новой учебной задачи; готовность целенаправленно использовать  математические знания, умения и навыки  в учебной деятельности и в повседневной жизни,  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самостоятельной учебной деятельности.</w:t>
      </w:r>
    </w:p>
    <w:p w:rsidR="00FF36DA" w:rsidRDefault="00FF36DA" w:rsidP="00FF36DA">
      <w:pPr>
        <w:pStyle w:val="a4"/>
        <w:ind w:firstLine="708"/>
        <w:jc w:val="both"/>
      </w:pPr>
      <w:r w:rsidRPr="00464D14">
        <w:t>Изучение математики способствует</w:t>
      </w:r>
      <w:r>
        <w:rPr>
          <w:b/>
        </w:rPr>
        <w:t xml:space="preserve"> </w:t>
      </w:r>
      <w:r>
        <w:t xml:space="preserve">формированию таких личностных качеств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 </w:t>
      </w:r>
    </w:p>
    <w:p w:rsidR="00FF36DA" w:rsidRPr="00FF36DA" w:rsidRDefault="00FF36DA" w:rsidP="00FF36DA">
      <w:pPr>
        <w:pStyle w:val="a4"/>
        <w:jc w:val="both"/>
        <w:rPr>
          <w:b/>
          <w:i/>
        </w:rPr>
      </w:pPr>
      <w:r w:rsidRPr="00FF36DA">
        <w:rPr>
          <w:b/>
          <w:i/>
        </w:rPr>
        <w:t>Выпускник получит возможность для формирования:</w:t>
      </w:r>
    </w:p>
    <w:p w:rsidR="00FF36DA" w:rsidRPr="008B723D" w:rsidRDefault="00FF36DA" w:rsidP="00FF36DA">
      <w:pPr>
        <w:pStyle w:val="a4"/>
        <w:jc w:val="both"/>
        <w:rPr>
          <w:i/>
        </w:rPr>
      </w:pPr>
      <w:r w:rsidRPr="008B723D">
        <w:rPr>
          <w:i/>
        </w:rPr>
        <w:t>- внутренней позиции школьника на уровне понимания необходимости учения, выраженного в преобладании учебно-познавательных мотивов;</w:t>
      </w:r>
    </w:p>
    <w:p w:rsidR="00FF36DA" w:rsidRPr="008B723D" w:rsidRDefault="00FF36DA" w:rsidP="00FF36DA">
      <w:pPr>
        <w:pStyle w:val="a4"/>
        <w:jc w:val="both"/>
        <w:rPr>
          <w:i/>
        </w:rPr>
      </w:pPr>
      <w:r w:rsidRPr="008B723D">
        <w:rPr>
          <w:i/>
        </w:rPr>
        <w:t>- устойчивого познавательного интереса к но</w:t>
      </w:r>
      <w:r w:rsidR="00A10E52">
        <w:rPr>
          <w:i/>
        </w:rPr>
        <w:t>вым общим способам решения задач;</w:t>
      </w:r>
    </w:p>
    <w:p w:rsidR="00FF36DA" w:rsidRPr="008B723D" w:rsidRDefault="00FF36DA" w:rsidP="00FF36DA">
      <w:pPr>
        <w:pStyle w:val="a4"/>
        <w:jc w:val="both"/>
        <w:rPr>
          <w:i/>
        </w:rPr>
      </w:pPr>
      <w:r w:rsidRPr="008B723D">
        <w:rPr>
          <w:i/>
        </w:rPr>
        <w:t xml:space="preserve">- адекватного понимания причин успешности или </w:t>
      </w:r>
      <w:proofErr w:type="spellStart"/>
      <w:r w:rsidRPr="008B723D">
        <w:rPr>
          <w:i/>
        </w:rPr>
        <w:t>неуспешности</w:t>
      </w:r>
      <w:proofErr w:type="spellEnd"/>
      <w:r w:rsidRPr="008B723D">
        <w:rPr>
          <w:i/>
        </w:rPr>
        <w:t xml:space="preserve"> учебной деятельности.</w:t>
      </w:r>
    </w:p>
    <w:p w:rsidR="00FF36DA" w:rsidRDefault="00FF36DA" w:rsidP="00FF36DA">
      <w:pPr>
        <w:pStyle w:val="a4"/>
        <w:jc w:val="center"/>
        <w:rPr>
          <w:b/>
        </w:rPr>
      </w:pPr>
      <w:r>
        <w:rPr>
          <w:b/>
        </w:rPr>
        <w:t>Метапредметные результаты изучения курса</w:t>
      </w:r>
    </w:p>
    <w:p w:rsidR="00FF36DA" w:rsidRDefault="00FF36DA" w:rsidP="00FF36DA">
      <w:pPr>
        <w:pStyle w:val="a4"/>
        <w:jc w:val="center"/>
        <w:rPr>
          <w:b/>
        </w:rPr>
      </w:pPr>
      <w:r>
        <w:rPr>
          <w:b/>
        </w:rPr>
        <w:t xml:space="preserve"> (регулятивные, познавательные и коммуникативные универсальные учебные действия)</w:t>
      </w:r>
    </w:p>
    <w:p w:rsidR="00FF36DA" w:rsidRDefault="00FF36DA" w:rsidP="00FF36DA">
      <w:pPr>
        <w:pStyle w:val="a4"/>
        <w:jc w:val="both"/>
        <w:rPr>
          <w:b/>
        </w:rPr>
      </w:pPr>
      <w:r w:rsidRPr="009E665F">
        <w:rPr>
          <w:b/>
        </w:rPr>
        <w:t>Регулятивные универсальные учебные действия</w:t>
      </w:r>
    </w:p>
    <w:p w:rsidR="00FF36DA" w:rsidRPr="00FF36DA" w:rsidRDefault="00FF36DA" w:rsidP="00FF36DA">
      <w:pPr>
        <w:pStyle w:val="a4"/>
        <w:jc w:val="both"/>
        <w:rPr>
          <w:b/>
        </w:rPr>
      </w:pPr>
      <w:r w:rsidRPr="00FF36DA">
        <w:rPr>
          <w:b/>
        </w:rPr>
        <w:t>Выпускник научится:</w:t>
      </w:r>
    </w:p>
    <w:p w:rsidR="00FF36DA" w:rsidRDefault="00FF36DA" w:rsidP="00FF36DA">
      <w:pPr>
        <w:pStyle w:val="a4"/>
        <w:jc w:val="both"/>
      </w:pPr>
      <w:r>
        <w:rPr>
          <w:b/>
        </w:rPr>
        <w:t xml:space="preserve">- </w:t>
      </w:r>
      <w:r>
        <w:t xml:space="preserve">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 w:rsidR="00FF36DA" w:rsidRDefault="00FF36DA" w:rsidP="00FF36DA">
      <w:pPr>
        <w:pStyle w:val="a4"/>
        <w:jc w:val="both"/>
      </w:pPr>
      <w:r>
        <w:rPr>
          <w:b/>
        </w:rPr>
        <w:t>-</w:t>
      </w:r>
      <w:r>
        <w:t xml:space="preserve"> планировать свое действие в соответствии с поставленной задачей и условиями ее реализации, в том числе во внутреннем плане;   </w:t>
      </w:r>
    </w:p>
    <w:p w:rsidR="00FF36DA" w:rsidRDefault="00FF36DA" w:rsidP="00FF36DA">
      <w:pPr>
        <w:pStyle w:val="a4"/>
        <w:jc w:val="both"/>
      </w:pPr>
      <w:r>
        <w:rPr>
          <w:b/>
        </w:rPr>
        <w:t>-</w:t>
      </w:r>
      <w:r>
        <w:t xml:space="preserve"> различать способ и результат действия; контролировать процесс и результаты деятельности; </w:t>
      </w:r>
    </w:p>
    <w:p w:rsidR="00FF36DA" w:rsidRDefault="00FF36DA" w:rsidP="00FF36DA">
      <w:pPr>
        <w:pStyle w:val="a4"/>
        <w:jc w:val="both"/>
      </w:pPr>
      <w:r>
        <w:rPr>
          <w:b/>
        </w:rPr>
        <w:t>-</w:t>
      </w:r>
      <w:r>
        <w:t xml:space="preserve"> вносить необходимые коррективы в действие после его завершения, на основе  его оценки  и учета характера сделанных ошибок; </w:t>
      </w:r>
    </w:p>
    <w:p w:rsidR="00FF36DA" w:rsidRDefault="00FF36DA" w:rsidP="00FF36DA">
      <w:pPr>
        <w:pStyle w:val="a4"/>
        <w:jc w:val="both"/>
      </w:pPr>
      <w:r>
        <w:rPr>
          <w:b/>
        </w:rPr>
        <w:t>-</w:t>
      </w:r>
      <w:r>
        <w:t xml:space="preserve"> выполнять учебные действия  в материализованной, </w:t>
      </w:r>
      <w:proofErr w:type="spellStart"/>
      <w:r>
        <w:t>громкоречевой</w:t>
      </w:r>
      <w:proofErr w:type="spellEnd"/>
      <w:r>
        <w:t xml:space="preserve"> и умственной форме;  </w:t>
      </w:r>
    </w:p>
    <w:p w:rsidR="00FF36DA" w:rsidRDefault="00FF36DA" w:rsidP="00FF36DA">
      <w:pPr>
        <w:pStyle w:val="a4"/>
        <w:jc w:val="both"/>
      </w:pPr>
      <w:r>
        <w:rPr>
          <w:b/>
        </w:rPr>
        <w:t>-</w:t>
      </w:r>
      <w:r>
        <w:t xml:space="preserve"> адекватно оценивать свои достижения, осознавать возникающие трудности и искать способы их преодоления </w:t>
      </w:r>
    </w:p>
    <w:p w:rsidR="00FF36DA" w:rsidRPr="006827F8" w:rsidRDefault="00FF36DA" w:rsidP="00FF36DA">
      <w:pPr>
        <w:pStyle w:val="a4"/>
        <w:jc w:val="both"/>
        <w:rPr>
          <w:i/>
        </w:rPr>
      </w:pPr>
      <w:r>
        <w:t xml:space="preserve"> </w:t>
      </w:r>
      <w:r w:rsidRPr="006827F8">
        <w:rPr>
          <w:i/>
        </w:rPr>
        <w:t>Выпускник получит возможность научиться:</w:t>
      </w:r>
    </w:p>
    <w:p w:rsidR="00FF36DA" w:rsidRPr="006827F8" w:rsidRDefault="00FF36DA" w:rsidP="00FF36DA">
      <w:pPr>
        <w:pStyle w:val="a4"/>
        <w:jc w:val="both"/>
        <w:rPr>
          <w:i/>
        </w:rPr>
      </w:pPr>
      <w:r w:rsidRPr="006827F8">
        <w:rPr>
          <w:i/>
        </w:rPr>
        <w:t>• в сотрудничестве с учителем ставить новые учебные задачи;</w:t>
      </w:r>
    </w:p>
    <w:p w:rsidR="00FF36DA" w:rsidRPr="006827F8" w:rsidRDefault="00FF36DA" w:rsidP="00FF36DA">
      <w:pPr>
        <w:pStyle w:val="a4"/>
        <w:jc w:val="both"/>
        <w:rPr>
          <w:i/>
        </w:rPr>
      </w:pPr>
      <w:r w:rsidRPr="006827F8">
        <w:rPr>
          <w:i/>
        </w:rPr>
        <w:t>• проявлять познавательную инициативу в учебном сотрудничестве;</w:t>
      </w:r>
    </w:p>
    <w:p w:rsidR="00FF36DA" w:rsidRPr="006827F8" w:rsidRDefault="00FF36DA" w:rsidP="00FF36DA">
      <w:pPr>
        <w:pStyle w:val="a4"/>
        <w:jc w:val="both"/>
        <w:rPr>
          <w:i/>
        </w:rPr>
      </w:pPr>
      <w:r w:rsidRPr="006827F8">
        <w:rPr>
          <w:i/>
        </w:rPr>
        <w:t>• самостоятельно учитывать выделенные учителем ориентиры действия в новом учебном материале;</w:t>
      </w:r>
    </w:p>
    <w:p w:rsidR="00FF36DA" w:rsidRPr="006827F8" w:rsidRDefault="00FF36DA" w:rsidP="00FF36DA">
      <w:pPr>
        <w:pStyle w:val="a4"/>
        <w:jc w:val="both"/>
        <w:rPr>
          <w:i/>
        </w:rPr>
      </w:pPr>
      <w:r w:rsidRPr="006827F8">
        <w:rPr>
          <w:i/>
        </w:rPr>
        <w:t>•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FF36DA" w:rsidRPr="006827F8" w:rsidRDefault="00FF36DA" w:rsidP="00FF36DA">
      <w:pPr>
        <w:pStyle w:val="a4"/>
        <w:jc w:val="both"/>
        <w:rPr>
          <w:i/>
        </w:rPr>
      </w:pPr>
      <w:r w:rsidRPr="006827F8">
        <w:rPr>
          <w:i/>
        </w:rPr>
        <w:t>• самостоятельно адекватно оценивать правильность выполнения действия и вносить необходимые коррективы в</w:t>
      </w:r>
      <w:r>
        <w:rPr>
          <w:i/>
        </w:rPr>
        <w:t xml:space="preserve">  </w:t>
      </w:r>
      <w:r w:rsidRPr="006827F8">
        <w:rPr>
          <w:i/>
        </w:rPr>
        <w:t xml:space="preserve"> </w:t>
      </w:r>
      <w:proofErr w:type="gramStart"/>
      <w:r w:rsidRPr="006827F8">
        <w:rPr>
          <w:i/>
        </w:rPr>
        <w:t>исполнение</w:t>
      </w:r>
      <w:proofErr w:type="gramEnd"/>
      <w:r w:rsidRPr="006827F8">
        <w:rPr>
          <w:i/>
        </w:rPr>
        <w:t xml:space="preserve"> как по ходу его реализации, так и в конце действия.</w:t>
      </w:r>
    </w:p>
    <w:p w:rsidR="00FF36DA" w:rsidRPr="006827F8" w:rsidRDefault="00FF36DA" w:rsidP="00FF36DA">
      <w:pPr>
        <w:pStyle w:val="a4"/>
        <w:jc w:val="both"/>
      </w:pPr>
      <w:r>
        <w:t>-</w:t>
      </w:r>
      <w:r w:rsidRPr="000C7A27">
        <w:rPr>
          <w:b/>
        </w:rPr>
        <w:t>Познавательные универсальные учебные действия</w:t>
      </w:r>
    </w:p>
    <w:p w:rsidR="00FF36DA" w:rsidRDefault="00FF36DA" w:rsidP="00FF36DA">
      <w:pPr>
        <w:pStyle w:val="a4"/>
        <w:jc w:val="both"/>
      </w:pPr>
      <w:r w:rsidRPr="00FF36DA">
        <w:rPr>
          <w:b/>
        </w:rPr>
        <w:t>Ученик научится:</w:t>
      </w:r>
    </w:p>
    <w:p w:rsidR="00FF36DA" w:rsidRDefault="00FF36DA" w:rsidP="00FF36DA">
      <w:pPr>
        <w:pStyle w:val="a4"/>
        <w:jc w:val="both"/>
      </w:pPr>
      <w:r>
        <w:lastRenderedPageBreak/>
        <w:t>- осуществлять поиск необходимой информации для выполнения учебных заданий с использованием учебной литературы;</w:t>
      </w:r>
    </w:p>
    <w:p w:rsidR="00FF36DA" w:rsidRDefault="00FF36DA" w:rsidP="00FF36DA">
      <w:pPr>
        <w:pStyle w:val="a4"/>
        <w:jc w:val="both"/>
      </w:pPr>
      <w:r>
        <w:t>- использовать знаково-символические средства, в том числе модели и схемы для решения задач;</w:t>
      </w:r>
    </w:p>
    <w:p w:rsidR="00FF36DA" w:rsidRDefault="00FF36DA" w:rsidP="00FF36DA">
      <w:pPr>
        <w:pStyle w:val="a4"/>
        <w:jc w:val="both"/>
      </w:pPr>
      <w:r>
        <w:t>- ориентироваться на разнообразие способов решения задач;</w:t>
      </w:r>
    </w:p>
    <w:p w:rsidR="00FF36DA" w:rsidRDefault="00FF36DA" w:rsidP="00FF36DA">
      <w:pPr>
        <w:pStyle w:val="a4"/>
        <w:jc w:val="both"/>
      </w:pPr>
      <w:r>
        <w:t>- осуществлять анализ объектов с выделением существенных и несущественных признаков;</w:t>
      </w:r>
    </w:p>
    <w:p w:rsidR="00FF36DA" w:rsidRDefault="00FF36DA" w:rsidP="00FF36DA">
      <w:pPr>
        <w:pStyle w:val="a4"/>
        <w:jc w:val="both"/>
      </w:pPr>
      <w:r>
        <w:t>- осуществлять синтез как составление целого из частей;</w:t>
      </w:r>
    </w:p>
    <w:p w:rsidR="00FF36DA" w:rsidRDefault="00FF36DA" w:rsidP="00FF36DA">
      <w:pPr>
        <w:pStyle w:val="a4"/>
        <w:jc w:val="both"/>
      </w:pPr>
      <w:r>
        <w:t>- проводить сравнение и классификацию по заданным критериям;</w:t>
      </w:r>
    </w:p>
    <w:p w:rsidR="00FF36DA" w:rsidRDefault="00FF36DA" w:rsidP="00FF36DA">
      <w:pPr>
        <w:pStyle w:val="a4"/>
        <w:jc w:val="both"/>
      </w:pPr>
      <w:r>
        <w:t>- устанавливать причинно-следственные связи;</w:t>
      </w:r>
    </w:p>
    <w:p w:rsidR="00FF36DA" w:rsidRDefault="00FF36DA" w:rsidP="00FF36DA">
      <w:pPr>
        <w:pStyle w:val="a4"/>
        <w:jc w:val="both"/>
      </w:pPr>
      <w:r>
        <w:t>- строить рассуждения в форме связи простых суждений об объекте, его строении, свойствах и связях;</w:t>
      </w:r>
    </w:p>
    <w:p w:rsidR="00FF36DA" w:rsidRDefault="00FF36DA" w:rsidP="00FF36DA">
      <w:pPr>
        <w:pStyle w:val="a4"/>
        <w:jc w:val="both"/>
      </w:pPr>
      <w:r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FF36DA" w:rsidRDefault="00FF36DA" w:rsidP="00FF36DA">
      <w:pPr>
        <w:pStyle w:val="a4"/>
        <w:jc w:val="both"/>
      </w:pPr>
      <w: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FF36DA" w:rsidRDefault="00FF36DA" w:rsidP="00FF36DA">
      <w:pPr>
        <w:pStyle w:val="a4"/>
        <w:jc w:val="both"/>
      </w:pPr>
      <w:r>
        <w:t>- устанавливать аналогии;</w:t>
      </w:r>
    </w:p>
    <w:p w:rsidR="00FF36DA" w:rsidRDefault="00FF36DA" w:rsidP="00FF36DA">
      <w:pPr>
        <w:pStyle w:val="a4"/>
        <w:jc w:val="both"/>
      </w:pPr>
      <w:r>
        <w:t>- владеть общим приемом решения задач.</w:t>
      </w:r>
    </w:p>
    <w:p w:rsidR="00FF36DA" w:rsidRPr="00FF36DA" w:rsidRDefault="00FF36DA" w:rsidP="00FF36DA">
      <w:pPr>
        <w:pStyle w:val="a4"/>
        <w:jc w:val="both"/>
        <w:rPr>
          <w:b/>
          <w:i/>
        </w:rPr>
      </w:pPr>
      <w:r w:rsidRPr="00FF36DA">
        <w:rPr>
          <w:b/>
          <w:i/>
        </w:rPr>
        <w:t>Выпускник получит возможность научиться:</w:t>
      </w:r>
    </w:p>
    <w:p w:rsidR="00FF36DA" w:rsidRPr="00C853E2" w:rsidRDefault="00FF36DA" w:rsidP="00FF36DA">
      <w:pPr>
        <w:pStyle w:val="a4"/>
        <w:jc w:val="both"/>
        <w:rPr>
          <w:i/>
        </w:rPr>
      </w:pPr>
      <w:r>
        <w:t xml:space="preserve">- </w:t>
      </w:r>
      <w:r w:rsidRPr="00C853E2">
        <w:rPr>
          <w:i/>
        </w:rPr>
        <w:t xml:space="preserve"> создавать и преобразовывать модели и схемы для решения задач;</w:t>
      </w:r>
    </w:p>
    <w:p w:rsidR="00FF36DA" w:rsidRPr="00C853E2" w:rsidRDefault="00FF36DA" w:rsidP="00FF36DA">
      <w:pPr>
        <w:pStyle w:val="a4"/>
        <w:jc w:val="both"/>
        <w:rPr>
          <w:i/>
        </w:rPr>
      </w:pPr>
      <w:r w:rsidRPr="00C853E2">
        <w:rPr>
          <w:i/>
        </w:rPr>
        <w:t>- осуществлять выбор наиболее эффективных способов решения задач в зависимости от конкретных условий;</w:t>
      </w:r>
    </w:p>
    <w:p w:rsidR="00FF36DA" w:rsidRPr="00C853E2" w:rsidRDefault="00FF36DA" w:rsidP="00FF36DA">
      <w:pPr>
        <w:pStyle w:val="a4"/>
        <w:jc w:val="both"/>
        <w:rPr>
          <w:i/>
        </w:rPr>
      </w:pPr>
      <w:r w:rsidRPr="00C853E2">
        <w:rPr>
          <w:i/>
        </w:rPr>
        <w:t>- осуществлять синтез как составление целого из частей, самостоятельно достраивая и восполняя недостающие компоненты</w:t>
      </w:r>
    </w:p>
    <w:p w:rsidR="00FF36DA" w:rsidRPr="00C853E2" w:rsidRDefault="00FF36DA" w:rsidP="00FF36DA">
      <w:pPr>
        <w:pStyle w:val="a4"/>
        <w:jc w:val="both"/>
        <w:rPr>
          <w:i/>
        </w:rPr>
      </w:pPr>
      <w:r w:rsidRPr="00C853E2">
        <w:rPr>
          <w:i/>
        </w:rPr>
        <w:t>- осуществлять сравнение</w:t>
      </w:r>
      <w:r>
        <w:rPr>
          <w:i/>
        </w:rPr>
        <w:t xml:space="preserve"> </w:t>
      </w:r>
      <w:r w:rsidRPr="00C853E2">
        <w:rPr>
          <w:i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F36DA" w:rsidRPr="00C853E2" w:rsidRDefault="00FF36DA" w:rsidP="00FF36DA">
      <w:pPr>
        <w:pStyle w:val="a4"/>
        <w:jc w:val="both"/>
        <w:rPr>
          <w:i/>
        </w:rPr>
      </w:pPr>
      <w:r>
        <w:rPr>
          <w:i/>
        </w:rPr>
        <w:t xml:space="preserve">- </w:t>
      </w:r>
      <w:r w:rsidRPr="00C853E2">
        <w:rPr>
          <w:i/>
        </w:rPr>
        <w:t xml:space="preserve">строить </w:t>
      </w:r>
      <w:proofErr w:type="gramStart"/>
      <w:r w:rsidRPr="00C853E2">
        <w:rPr>
          <w:i/>
        </w:rPr>
        <w:t>логическое рассуждение</w:t>
      </w:r>
      <w:proofErr w:type="gramEnd"/>
      <w:r w:rsidRPr="00C853E2">
        <w:rPr>
          <w:i/>
        </w:rPr>
        <w:t>, включающее установление причинно-следственных связей;</w:t>
      </w:r>
    </w:p>
    <w:p w:rsidR="00FF36DA" w:rsidRPr="00C853E2" w:rsidRDefault="00FF36DA" w:rsidP="00FF36DA">
      <w:pPr>
        <w:pStyle w:val="a4"/>
        <w:jc w:val="both"/>
        <w:rPr>
          <w:i/>
        </w:rPr>
      </w:pPr>
      <w:r w:rsidRPr="00C853E2">
        <w:rPr>
          <w:i/>
        </w:rPr>
        <w:t>- произвольно и осоз</w:t>
      </w:r>
      <w:r>
        <w:rPr>
          <w:i/>
        </w:rPr>
        <w:t>нанно владеть общим умением реша</w:t>
      </w:r>
      <w:r w:rsidRPr="00C853E2">
        <w:rPr>
          <w:i/>
        </w:rPr>
        <w:t>ть задачи.</w:t>
      </w:r>
    </w:p>
    <w:p w:rsidR="00FF36DA" w:rsidRPr="002256D6" w:rsidRDefault="00FF36DA" w:rsidP="00FF36DA">
      <w:pPr>
        <w:pStyle w:val="a4"/>
        <w:jc w:val="both"/>
        <w:rPr>
          <w:b/>
        </w:rPr>
      </w:pPr>
      <w:r w:rsidRPr="002256D6">
        <w:rPr>
          <w:b/>
        </w:rPr>
        <w:t>Коммуникативные универсальные учебные действия</w:t>
      </w:r>
    </w:p>
    <w:p w:rsidR="00FF36DA" w:rsidRDefault="00FF36DA" w:rsidP="00FF36DA">
      <w:pPr>
        <w:pStyle w:val="a4"/>
        <w:jc w:val="both"/>
      </w:pPr>
      <w:r w:rsidRPr="00FF36DA">
        <w:rPr>
          <w:b/>
        </w:rPr>
        <w:t>Выпускник научится</w:t>
      </w:r>
      <w:r>
        <w:t>:</w:t>
      </w:r>
    </w:p>
    <w:p w:rsidR="00FF36DA" w:rsidRDefault="00FF36DA" w:rsidP="00FF36DA">
      <w:pPr>
        <w:pStyle w:val="a4"/>
        <w:jc w:val="both"/>
      </w:pPr>
      <w:r>
        <w:t>- выражать в речи свои мысли и действия;</w:t>
      </w:r>
    </w:p>
    <w:p w:rsidR="00FF36DA" w:rsidRDefault="00FF36DA" w:rsidP="00FF36DA">
      <w:pPr>
        <w:pStyle w:val="a4"/>
        <w:jc w:val="both"/>
      </w:pPr>
      <w:r>
        <w:t>- строить понятные для партнера высказывания, учитывающие, что партнер видит и знает, а что нет;</w:t>
      </w:r>
    </w:p>
    <w:p w:rsidR="00FF36DA" w:rsidRDefault="00FF36DA" w:rsidP="00FF36DA">
      <w:pPr>
        <w:pStyle w:val="a4"/>
        <w:jc w:val="both"/>
      </w:pPr>
      <w:r>
        <w:t>- задавать вопросы;</w:t>
      </w:r>
    </w:p>
    <w:p w:rsidR="00FF36DA" w:rsidRDefault="00FF36DA" w:rsidP="00FF36DA">
      <w:pPr>
        <w:pStyle w:val="a4"/>
        <w:jc w:val="both"/>
      </w:pPr>
      <w:r>
        <w:t>- использовать речь для регуляции своего действия.</w:t>
      </w:r>
    </w:p>
    <w:p w:rsidR="00FF36DA" w:rsidRPr="00FF36DA" w:rsidRDefault="00FF36DA" w:rsidP="00FF36DA">
      <w:pPr>
        <w:pStyle w:val="a4"/>
        <w:jc w:val="both"/>
        <w:rPr>
          <w:b/>
          <w:i/>
        </w:rPr>
      </w:pPr>
      <w:r w:rsidRPr="00FF36DA">
        <w:rPr>
          <w:b/>
          <w:i/>
        </w:rPr>
        <w:t>Выпускник получит возможность научиться:</w:t>
      </w:r>
    </w:p>
    <w:p w:rsidR="00FF36DA" w:rsidRPr="009942AD" w:rsidRDefault="00FF36DA" w:rsidP="00FF36DA">
      <w:pPr>
        <w:pStyle w:val="a4"/>
        <w:jc w:val="both"/>
        <w:rPr>
          <w:i/>
        </w:rPr>
      </w:pPr>
      <w:r w:rsidRPr="009942AD">
        <w:rPr>
          <w:i/>
        </w:rPr>
        <w:t>- адекватно использовать речь для планирования и регуляции своего действия;</w:t>
      </w:r>
    </w:p>
    <w:p w:rsidR="00FF36DA" w:rsidRDefault="00FF36DA" w:rsidP="00FF36DA">
      <w:pPr>
        <w:pStyle w:val="a4"/>
        <w:jc w:val="both"/>
      </w:pPr>
      <w:r w:rsidRPr="009942AD">
        <w:rPr>
          <w:i/>
        </w:rPr>
        <w:t>- аргументировать свою позицию и координировать её с позициями партнеров в со</w:t>
      </w:r>
      <w:r>
        <w:rPr>
          <w:i/>
        </w:rPr>
        <w:t>вместной деятельности;</w:t>
      </w:r>
    </w:p>
    <w:p w:rsidR="00FF36DA" w:rsidRDefault="00FF36DA" w:rsidP="00FF36DA">
      <w:pPr>
        <w:pStyle w:val="a4"/>
        <w:jc w:val="both"/>
        <w:rPr>
          <w:i/>
        </w:rPr>
      </w:pPr>
      <w:r w:rsidRPr="009942AD">
        <w:rPr>
          <w:i/>
        </w:rPr>
        <w:t>- осуществлять взаимный контроль и оказывать в сотрудничестве необходимую помощь.</w:t>
      </w:r>
    </w:p>
    <w:p w:rsidR="00FF36DA" w:rsidRDefault="00FF36DA" w:rsidP="00FF36DA">
      <w:pPr>
        <w:jc w:val="both"/>
        <w:rPr>
          <w:b/>
        </w:rPr>
      </w:pPr>
    </w:p>
    <w:p w:rsidR="000E4C94" w:rsidRDefault="00FF36DA" w:rsidP="00543CBB">
      <w:pPr>
        <w:suppressAutoHyphens/>
        <w:contextualSpacing/>
        <w:jc w:val="center"/>
        <w:rPr>
          <w:b/>
        </w:rPr>
      </w:pPr>
      <w:r w:rsidRPr="001229E0">
        <w:rPr>
          <w:b/>
        </w:rPr>
        <w:t xml:space="preserve"> </w:t>
      </w:r>
    </w:p>
    <w:p w:rsidR="000E4C94" w:rsidRDefault="000E4C94" w:rsidP="00543CBB">
      <w:pPr>
        <w:suppressAutoHyphens/>
        <w:contextualSpacing/>
        <w:jc w:val="center"/>
        <w:rPr>
          <w:b/>
        </w:rPr>
      </w:pPr>
    </w:p>
    <w:p w:rsidR="000E4C94" w:rsidRDefault="000E4C94" w:rsidP="00543CBB">
      <w:pPr>
        <w:suppressAutoHyphens/>
        <w:contextualSpacing/>
        <w:jc w:val="center"/>
        <w:rPr>
          <w:b/>
        </w:rPr>
      </w:pPr>
    </w:p>
    <w:p w:rsidR="00543CBB" w:rsidRPr="00AA0DF9" w:rsidRDefault="00543CBB" w:rsidP="00543CBB">
      <w:pPr>
        <w:suppressAutoHyphens/>
        <w:contextualSpacing/>
        <w:jc w:val="center"/>
        <w:rPr>
          <w:b/>
        </w:rPr>
      </w:pPr>
      <w:r w:rsidRPr="00AA0DF9">
        <w:rPr>
          <w:b/>
        </w:rPr>
        <w:lastRenderedPageBreak/>
        <w:t>Требования к знаниям, у</w:t>
      </w:r>
      <w:r>
        <w:rPr>
          <w:b/>
        </w:rPr>
        <w:t>мениям и навыкам к концу первого</w:t>
      </w:r>
      <w:r w:rsidRPr="00AA0DF9">
        <w:rPr>
          <w:b/>
        </w:rPr>
        <w:t xml:space="preserve"> года обучения</w:t>
      </w:r>
    </w:p>
    <w:p w:rsidR="00543CBB" w:rsidRPr="00543CBB" w:rsidRDefault="00543CBB" w:rsidP="00543CBB">
      <w:pPr>
        <w:suppressAutoHyphens/>
        <w:contextualSpacing/>
        <w:jc w:val="center"/>
        <w:rPr>
          <w:b/>
          <w:i/>
        </w:rPr>
      </w:pPr>
      <w:r w:rsidRPr="00543CBB">
        <w:rPr>
          <w:b/>
          <w:i/>
        </w:rPr>
        <w:t>Первый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7590"/>
      </w:tblGrid>
      <w:tr w:rsidR="00543CBB" w:rsidRPr="00AA0DF9" w:rsidTr="00397845">
        <w:tc>
          <w:tcPr>
            <w:tcW w:w="14786" w:type="dxa"/>
            <w:gridSpan w:val="2"/>
          </w:tcPr>
          <w:p w:rsidR="00543CBB" w:rsidRPr="00AA0DF9" w:rsidRDefault="00543CBB" w:rsidP="00397845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Учащиеся первого</w:t>
            </w:r>
            <w:r w:rsidRPr="00AA0DF9">
              <w:rPr>
                <w:b/>
              </w:rPr>
              <w:t xml:space="preserve"> класса должны:</w:t>
            </w:r>
          </w:p>
        </w:tc>
      </w:tr>
      <w:tr w:rsidR="00543CBB" w:rsidRPr="00AA0DF9" w:rsidTr="00397845">
        <w:tc>
          <w:tcPr>
            <w:tcW w:w="7196" w:type="dxa"/>
          </w:tcPr>
          <w:p w:rsidR="00543CBB" w:rsidRPr="00AA0DF9" w:rsidRDefault="00543CBB" w:rsidP="00397845">
            <w:pPr>
              <w:suppressAutoHyphens/>
              <w:contextualSpacing/>
              <w:rPr>
                <w:b/>
              </w:rPr>
            </w:pPr>
            <w:r w:rsidRPr="00AA0DF9">
              <w:rPr>
                <w:b/>
              </w:rPr>
              <w:t>знать</w:t>
            </w:r>
          </w:p>
        </w:tc>
        <w:tc>
          <w:tcPr>
            <w:tcW w:w="7590" w:type="dxa"/>
          </w:tcPr>
          <w:p w:rsidR="00543CBB" w:rsidRPr="00AA0DF9" w:rsidRDefault="00543CBB" w:rsidP="00397845">
            <w:pPr>
              <w:suppressAutoHyphens/>
              <w:contextualSpacing/>
              <w:rPr>
                <w:b/>
              </w:rPr>
            </w:pPr>
            <w:r w:rsidRPr="00AA0DF9">
              <w:rPr>
                <w:b/>
              </w:rPr>
              <w:t>уметь</w:t>
            </w:r>
          </w:p>
        </w:tc>
      </w:tr>
      <w:tr w:rsidR="00543CBB" w:rsidRPr="00AA0DF9" w:rsidTr="00397845">
        <w:tc>
          <w:tcPr>
            <w:tcW w:w="7196" w:type="dxa"/>
          </w:tcPr>
          <w:p w:rsidR="00543CBB" w:rsidRPr="00AA0DF9" w:rsidRDefault="00543CBB" w:rsidP="00397845">
            <w:pPr>
              <w:suppressAutoHyphens/>
              <w:contextualSpacing/>
            </w:pPr>
            <w:r w:rsidRPr="00AA0DF9">
              <w:t xml:space="preserve">Состав каждого однозначного </w:t>
            </w:r>
            <w:r>
              <w:t>числа в пределах 1</w:t>
            </w:r>
            <w:r w:rsidRPr="00AA0DF9">
              <w:t>0 (табличные случаи сложения и соответствующие случаи вычитания). Разрядный состав двузначных и трехзначных чисел и соотношения между разрядными единицами</w:t>
            </w:r>
          </w:p>
        </w:tc>
        <w:tc>
          <w:tcPr>
            <w:tcW w:w="7590" w:type="dxa"/>
          </w:tcPr>
          <w:p w:rsidR="00543CBB" w:rsidRPr="00AA0DF9" w:rsidRDefault="00543CBB" w:rsidP="00397845">
            <w:pPr>
              <w:suppressAutoHyphens/>
              <w:contextualSpacing/>
            </w:pPr>
            <w:r w:rsidRPr="00AA0DF9">
              <w:t>Читать, записывать и сравни</w:t>
            </w:r>
            <w:r>
              <w:t>вать любые числа в пределах 100</w:t>
            </w:r>
            <w:r w:rsidRPr="00AA0DF9">
              <w:t xml:space="preserve">. Складывать и вычитать любые </w:t>
            </w:r>
            <w:r>
              <w:t>круглые десятки.</w:t>
            </w:r>
            <w:r w:rsidRPr="00AA0DF9">
              <w:t xml:space="preserve"> </w:t>
            </w:r>
            <w:r>
              <w:t xml:space="preserve">Прибавлять к двузначному числу </w:t>
            </w:r>
            <w:proofErr w:type="gramStart"/>
            <w:r>
              <w:t>однозначное</w:t>
            </w:r>
            <w:proofErr w:type="gramEnd"/>
            <w:r>
              <w:t xml:space="preserve"> (без перехода через разряд) и круглые десятки.</w:t>
            </w:r>
          </w:p>
        </w:tc>
      </w:tr>
      <w:tr w:rsidR="00543CBB" w:rsidRPr="00AA0DF9" w:rsidTr="00397845">
        <w:tc>
          <w:tcPr>
            <w:tcW w:w="7196" w:type="dxa"/>
          </w:tcPr>
          <w:p w:rsidR="00543CBB" w:rsidRPr="00AA0DF9" w:rsidRDefault="00543CBB" w:rsidP="00397845">
            <w:pPr>
              <w:suppressAutoHyphens/>
              <w:contextualSpacing/>
            </w:pPr>
            <w:r>
              <w:t>Термины: неравенство, выражение, равенство. Их смысл. Название компонентов и результатов действий сложения и вычитания. Взаимосвязь между ними.</w:t>
            </w:r>
          </w:p>
        </w:tc>
        <w:tc>
          <w:tcPr>
            <w:tcW w:w="7590" w:type="dxa"/>
          </w:tcPr>
          <w:p w:rsidR="00543CBB" w:rsidRPr="00AA0DF9" w:rsidRDefault="00543CBB" w:rsidP="00397845">
            <w:pPr>
              <w:suppressAutoHyphens/>
              <w:contextualSpacing/>
            </w:pPr>
            <w:r>
              <w:t>Соотносить предметные действия с математическими выражениями. Составлять из равенств на сложение равенства на вычитание (и наоборот).</w:t>
            </w:r>
          </w:p>
        </w:tc>
      </w:tr>
      <w:tr w:rsidR="00543CBB" w:rsidRPr="00AA0DF9" w:rsidTr="00397845">
        <w:tc>
          <w:tcPr>
            <w:tcW w:w="7196" w:type="dxa"/>
          </w:tcPr>
          <w:p w:rsidR="00543CBB" w:rsidRDefault="00543CBB" w:rsidP="00397845">
            <w:pPr>
              <w:suppressAutoHyphens/>
              <w:contextualSpacing/>
            </w:pPr>
            <w:r>
              <w:t>Переместительное и сочетательное свойства сложения.</w:t>
            </w:r>
          </w:p>
        </w:tc>
        <w:tc>
          <w:tcPr>
            <w:tcW w:w="7590" w:type="dxa"/>
          </w:tcPr>
          <w:p w:rsidR="00543CBB" w:rsidRDefault="00543CBB" w:rsidP="00397845">
            <w:pPr>
              <w:suppressAutoHyphens/>
              <w:contextualSpacing/>
            </w:pPr>
            <w:r>
              <w:t>Использовать эти свойства для вычислений и для сравнения выражений.</w:t>
            </w:r>
          </w:p>
        </w:tc>
      </w:tr>
      <w:tr w:rsidR="00543CBB" w:rsidRPr="00AA0DF9" w:rsidTr="00397845">
        <w:tc>
          <w:tcPr>
            <w:tcW w:w="7196" w:type="dxa"/>
          </w:tcPr>
          <w:p w:rsidR="00543CBB" w:rsidRDefault="00543CBB" w:rsidP="00397845">
            <w:pPr>
              <w:suppressAutoHyphens/>
              <w:contextualSpacing/>
            </w:pPr>
            <w:proofErr w:type="gramStart"/>
            <w:r>
              <w:t>Единицы длины (см, дм) и соотношения между ними, единицы массы (кг), единицы времени (ч, мин, с)</w:t>
            </w:r>
            <w:proofErr w:type="gramEnd"/>
          </w:p>
        </w:tc>
        <w:tc>
          <w:tcPr>
            <w:tcW w:w="7590" w:type="dxa"/>
          </w:tcPr>
          <w:p w:rsidR="00543CBB" w:rsidRDefault="00543CBB" w:rsidP="00397845">
            <w:pPr>
              <w:suppressAutoHyphens/>
              <w:contextualSpacing/>
            </w:pPr>
            <w:r>
              <w:t>Пользоваться линейкой и циркулем для сравнения длин отрезков, для их сложения и вычитания.</w:t>
            </w:r>
          </w:p>
        </w:tc>
      </w:tr>
      <w:tr w:rsidR="00543CBB" w:rsidRPr="00AA0DF9" w:rsidTr="00397845">
        <w:tc>
          <w:tcPr>
            <w:tcW w:w="7196" w:type="dxa"/>
          </w:tcPr>
          <w:p w:rsidR="00543CBB" w:rsidRPr="00AA0DF9" w:rsidRDefault="00543CBB" w:rsidP="00397845">
            <w:pPr>
              <w:suppressAutoHyphens/>
              <w:contextualSpacing/>
            </w:pPr>
            <w:r w:rsidRPr="00AA0DF9">
              <w:t>Названия геометрических фигур (</w:t>
            </w:r>
            <w:r>
              <w:t>кривая и прямая линии, отрезок, ломаная, луч</w:t>
            </w:r>
            <w:r w:rsidRPr="00AA0DF9">
              <w:t>)</w:t>
            </w:r>
          </w:p>
        </w:tc>
        <w:tc>
          <w:tcPr>
            <w:tcW w:w="7590" w:type="dxa"/>
          </w:tcPr>
          <w:p w:rsidR="00543CBB" w:rsidRPr="00AA0DF9" w:rsidRDefault="00543CBB" w:rsidP="00397845">
            <w:pPr>
              <w:suppressAutoHyphens/>
              <w:contextualSpacing/>
            </w:pPr>
            <w:r w:rsidRPr="00AA0DF9">
              <w:t xml:space="preserve">Распознавать </w:t>
            </w:r>
            <w:r>
              <w:t>эти геометрические фигуры на чертеже.</w:t>
            </w:r>
          </w:p>
        </w:tc>
      </w:tr>
      <w:tr w:rsidR="00543CBB" w:rsidRPr="00AA0DF9" w:rsidTr="00397845">
        <w:tc>
          <w:tcPr>
            <w:tcW w:w="7196" w:type="dxa"/>
          </w:tcPr>
          <w:p w:rsidR="00543CBB" w:rsidRPr="00AA0DF9" w:rsidRDefault="00543CBB" w:rsidP="00397845">
            <w:pPr>
              <w:suppressAutoHyphens/>
              <w:contextualSpacing/>
            </w:pPr>
            <w:proofErr w:type="gramStart"/>
            <w:r>
              <w:t>Отношения «столько же», «больше», «меньше», «увеличить на…», «уменьшить на…», «больше на…», «меньше на…».</w:t>
            </w:r>
            <w:proofErr w:type="gramEnd"/>
          </w:p>
        </w:tc>
        <w:tc>
          <w:tcPr>
            <w:tcW w:w="7590" w:type="dxa"/>
          </w:tcPr>
          <w:p w:rsidR="00543CBB" w:rsidRPr="00AA0DF9" w:rsidRDefault="00543CBB" w:rsidP="00397845">
            <w:pPr>
              <w:suppressAutoHyphens/>
              <w:contextualSpacing/>
            </w:pPr>
            <w:r>
              <w:t>Интерпретировать эти отношения на предметных, вербальных, схематических и символических моделях.</w:t>
            </w:r>
          </w:p>
        </w:tc>
      </w:tr>
    </w:tbl>
    <w:p w:rsidR="00543CBB" w:rsidRPr="00543CBB" w:rsidRDefault="00543CBB" w:rsidP="00272AF1">
      <w:pPr>
        <w:shd w:val="clear" w:color="auto" w:fill="FFFFFF"/>
        <w:jc w:val="center"/>
        <w:rPr>
          <w:b/>
          <w:i/>
          <w:color w:val="000000"/>
        </w:rPr>
      </w:pPr>
      <w:r w:rsidRPr="00543CBB">
        <w:rPr>
          <w:b/>
          <w:i/>
          <w:color w:val="000000"/>
        </w:rPr>
        <w:t>Второй уровень</w:t>
      </w:r>
    </w:p>
    <w:p w:rsidR="00543CBB" w:rsidRPr="0086142A" w:rsidRDefault="00543CBB" w:rsidP="00543CB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Знать последовательность чисел от 0 до 20, уметь читать, записывать и сравнивать эти числа. Знать таблицу сложения однозначных чисел и соответствующие случаи вычитания в пределах 10.</w:t>
      </w:r>
    </w:p>
    <w:p w:rsidR="00543CBB" w:rsidRDefault="00543CBB" w:rsidP="00FF36DA">
      <w:pPr>
        <w:jc w:val="both"/>
        <w:rPr>
          <w:b/>
        </w:rPr>
      </w:pPr>
    </w:p>
    <w:p w:rsidR="00FF36DA" w:rsidRPr="001229E0" w:rsidRDefault="00FF36DA" w:rsidP="00FF36DA">
      <w:pPr>
        <w:jc w:val="both"/>
        <w:rPr>
          <w:b/>
        </w:rPr>
      </w:pPr>
      <w:r w:rsidRPr="001229E0">
        <w:rPr>
          <w:b/>
        </w:rPr>
        <w:t>Программно-методическое обеспечение учебного процесса.</w:t>
      </w:r>
    </w:p>
    <w:p w:rsidR="00FF36DA" w:rsidRDefault="00FF36DA" w:rsidP="00FF36DA">
      <w:pPr>
        <w:pStyle w:val="a4"/>
        <w:jc w:val="both"/>
        <w:rPr>
          <w:b/>
        </w:rPr>
      </w:pPr>
      <w:r>
        <w:rPr>
          <w:b/>
        </w:rPr>
        <w:t xml:space="preserve">   Для учащихся</w:t>
      </w:r>
    </w:p>
    <w:p w:rsidR="00FF36DA" w:rsidRDefault="00FF36DA" w:rsidP="00FF36DA">
      <w:pPr>
        <w:pStyle w:val="a4"/>
      </w:pPr>
      <w:r w:rsidRPr="00C25682">
        <w:t xml:space="preserve">Истомина Н.Б. </w:t>
      </w:r>
      <w:r>
        <w:t>Математика. 1 класс. Учебник. В двух частях. Изд-во «Ассоциация ХХΙ век», 2011</w:t>
      </w:r>
    </w:p>
    <w:p w:rsidR="00FF36DA" w:rsidRDefault="00FF36DA" w:rsidP="00FF36DA">
      <w:pPr>
        <w:pStyle w:val="a4"/>
      </w:pPr>
      <w:r>
        <w:t>Истомина Н.Б., Редько З.Б. Тетрадь по математике №1  1 класс</w:t>
      </w:r>
      <w:r w:rsidRPr="00036E20">
        <w:t xml:space="preserve"> </w:t>
      </w:r>
      <w:r>
        <w:t>Изд-во «Ассоциация ХХΙ век», 2011</w:t>
      </w:r>
    </w:p>
    <w:p w:rsidR="00FF36DA" w:rsidRDefault="00FF36DA" w:rsidP="00FF36DA">
      <w:pPr>
        <w:pStyle w:val="a4"/>
      </w:pPr>
      <w:r>
        <w:t>Истомина Н.Б., Редько З.Б. Тетрадь по математике  №2. 1 класс</w:t>
      </w:r>
      <w:r w:rsidRPr="00036E20">
        <w:t xml:space="preserve"> </w:t>
      </w:r>
      <w:r>
        <w:t>Изд-во «Ассоциация ХХΙ век», 2011</w:t>
      </w:r>
    </w:p>
    <w:p w:rsidR="00FF36DA" w:rsidRDefault="00FF36DA" w:rsidP="00FF36DA">
      <w:pPr>
        <w:pStyle w:val="a4"/>
      </w:pPr>
      <w:r>
        <w:t xml:space="preserve">Истомина Н.Б. Учимся решать задачи. Тетрадь с печатной основой. 1 класс. М., </w:t>
      </w:r>
      <w:proofErr w:type="spellStart"/>
      <w:r>
        <w:t>Линка</w:t>
      </w:r>
      <w:proofErr w:type="spellEnd"/>
      <w:r>
        <w:t>-Пресс,  2009</w:t>
      </w:r>
    </w:p>
    <w:p w:rsidR="00FF36DA" w:rsidRDefault="00FF36DA" w:rsidP="00FF36DA">
      <w:pPr>
        <w:pStyle w:val="a4"/>
      </w:pPr>
      <w:r>
        <w:rPr>
          <w:b/>
        </w:rPr>
        <w:t>Д</w:t>
      </w:r>
      <w:r w:rsidRPr="00484D73">
        <w:rPr>
          <w:b/>
        </w:rPr>
        <w:t>ля учителя</w:t>
      </w:r>
    </w:p>
    <w:p w:rsidR="00FF36DA" w:rsidRDefault="00FF36DA" w:rsidP="00FF36DA">
      <w:pPr>
        <w:pStyle w:val="a4"/>
      </w:pPr>
      <w:r>
        <w:t xml:space="preserve">Истомина Н.Б., </w:t>
      </w:r>
      <w:proofErr w:type="spellStart"/>
      <w:r>
        <w:t>Шмырева</w:t>
      </w:r>
      <w:proofErr w:type="spellEnd"/>
      <w:r>
        <w:t xml:space="preserve"> Г.Г. Контрольные работы по математике. 1 класс (три уровня) Изд-во «Ассоциация ХХ</w:t>
      </w:r>
      <w:proofErr w:type="gramStart"/>
      <w:r>
        <w:t>1</w:t>
      </w:r>
      <w:proofErr w:type="gramEnd"/>
      <w:r>
        <w:t xml:space="preserve"> век», 2009 </w:t>
      </w:r>
    </w:p>
    <w:p w:rsidR="00A10E52" w:rsidRPr="000E4C94" w:rsidRDefault="00FF36DA" w:rsidP="000E4C94">
      <w:pPr>
        <w:pStyle w:val="a4"/>
      </w:pPr>
      <w:r>
        <w:t>Истомина Н.Б., Редько З.Б. Методические рекомендации к учебнику «Математика 1 класс» В двух частях «Ассоциация ХХ</w:t>
      </w:r>
      <w:proofErr w:type="gramStart"/>
      <w:r>
        <w:t>1</w:t>
      </w:r>
      <w:proofErr w:type="gramEnd"/>
      <w:r>
        <w:t xml:space="preserve"> век»,2011 . Электронная версия на сайте издательства</w:t>
      </w:r>
    </w:p>
    <w:p w:rsidR="000E4C94" w:rsidRDefault="000E4C94" w:rsidP="000E4C94">
      <w:pPr>
        <w:widowControl/>
        <w:rPr>
          <w:rFonts w:ascii="SchoolBookCSanPin-Bold" w:hAnsi="SchoolBookCSanPin-Bold" w:cs="SchoolBookCSanPin-Bold"/>
          <w:b/>
          <w:bCs/>
          <w:sz w:val="29"/>
          <w:szCs w:val="29"/>
        </w:rPr>
      </w:pPr>
    </w:p>
    <w:p w:rsidR="00A10E52" w:rsidRDefault="00A10E52" w:rsidP="000E4C94">
      <w:pPr>
        <w:widowControl/>
        <w:jc w:val="center"/>
        <w:rPr>
          <w:rFonts w:ascii="SchoolBookCSanPin-Bold" w:hAnsi="SchoolBookCSanPin-Bold" w:cs="SchoolBookCSanPin-Bold"/>
          <w:b/>
          <w:bCs/>
          <w:sz w:val="29"/>
          <w:szCs w:val="29"/>
        </w:rPr>
      </w:pPr>
      <w:r>
        <w:rPr>
          <w:rFonts w:ascii="SchoolBookCSanPin-Bold" w:hAnsi="SchoolBookCSanPin-Bold" w:cs="SchoolBookCSanPin-Bold"/>
          <w:b/>
          <w:bCs/>
          <w:sz w:val="29"/>
          <w:szCs w:val="29"/>
        </w:rPr>
        <w:lastRenderedPageBreak/>
        <w:t>КАЛЕНДАРНО-Т</w:t>
      </w:r>
      <w:r w:rsidR="004415CE">
        <w:rPr>
          <w:rFonts w:ascii="SchoolBookCSanPin-Bold" w:hAnsi="SchoolBookCSanPin-Bold" w:cs="SchoolBookCSanPin-Bold"/>
          <w:b/>
          <w:bCs/>
          <w:sz w:val="29"/>
          <w:szCs w:val="29"/>
        </w:rPr>
        <w:t>ЕМАТИЧЕСКОЕ</w:t>
      </w:r>
      <w:r w:rsidR="002019DC">
        <w:rPr>
          <w:rFonts w:ascii="SchoolBookCSanPin-Bold" w:hAnsi="SchoolBookCSanPin-Bold" w:cs="SchoolBookCSanPin-Bold"/>
          <w:b/>
          <w:bCs/>
          <w:sz w:val="29"/>
          <w:szCs w:val="29"/>
        </w:rPr>
        <w:t xml:space="preserve"> </w:t>
      </w:r>
      <w:r w:rsidR="004415CE">
        <w:rPr>
          <w:rFonts w:ascii="SchoolBookCSanPin-Bold" w:hAnsi="SchoolBookCSanPin-Bold" w:cs="SchoolBookCSanPin-Bold"/>
          <w:b/>
          <w:bCs/>
          <w:sz w:val="29"/>
          <w:szCs w:val="29"/>
        </w:rPr>
        <w:t>ПЛАНИРОВАНИЕ УРОКОВ</w:t>
      </w:r>
      <w:r w:rsidR="002019DC">
        <w:rPr>
          <w:rFonts w:ascii="SchoolBookCSanPin-Bold" w:hAnsi="SchoolBookCSanPin-Bold" w:cs="SchoolBookCSanPin-Bold"/>
          <w:b/>
          <w:bCs/>
          <w:sz w:val="29"/>
          <w:szCs w:val="29"/>
        </w:rPr>
        <w:t xml:space="preserve"> </w:t>
      </w:r>
      <w:r w:rsidR="004415CE">
        <w:rPr>
          <w:rFonts w:ascii="SchoolBookCSanPin-Bold" w:hAnsi="SchoolBookCSanPin-Bold" w:cs="SchoolBookCSanPin-Bold"/>
          <w:b/>
          <w:bCs/>
          <w:sz w:val="29"/>
          <w:szCs w:val="29"/>
        </w:rPr>
        <w:t>МАТЕМАТИКИ В 1 КЛАССЕ</w:t>
      </w:r>
    </w:p>
    <w:p w:rsidR="00D52961" w:rsidRPr="00F16BFE" w:rsidRDefault="004415CE" w:rsidP="00FF36DA">
      <w:pPr>
        <w:widowControl/>
        <w:jc w:val="center"/>
        <w:rPr>
          <w:rFonts w:ascii="SchoolBookCSanPin-Bold" w:hAnsi="SchoolBookCSanPin-Bold" w:cs="SchoolBookCSanPin-Bold"/>
          <w:b/>
          <w:bCs/>
          <w:sz w:val="27"/>
          <w:szCs w:val="29"/>
        </w:rPr>
      </w:pPr>
      <w:r w:rsidRPr="00F16BFE">
        <w:rPr>
          <w:rFonts w:ascii="SchoolBookCSanPin-Italic" w:hAnsi="SchoolBookCSanPin-Italic" w:cs="SchoolBookCSanPin-Italic"/>
          <w:i/>
          <w:iCs/>
          <w:sz w:val="19"/>
          <w:szCs w:val="21"/>
        </w:rPr>
        <w:t>(из расчёта 4 ч в неделю)</w:t>
      </w:r>
    </w:p>
    <w:p w:rsidR="004415CE" w:rsidRDefault="004415CE" w:rsidP="004415CE">
      <w:pPr>
        <w:rPr>
          <w:rFonts w:ascii="SchoolBookCSanPin-Italic" w:hAnsi="SchoolBookCSanPin-Italic" w:cs="SchoolBookCSanPin-Italic"/>
          <w:i/>
          <w:iCs/>
          <w:sz w:val="21"/>
          <w:szCs w:val="21"/>
        </w:rPr>
      </w:pPr>
    </w:p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720"/>
        <w:gridCol w:w="8"/>
        <w:gridCol w:w="7"/>
        <w:gridCol w:w="51"/>
        <w:gridCol w:w="864"/>
        <w:gridCol w:w="14"/>
        <w:gridCol w:w="15"/>
        <w:gridCol w:w="13"/>
        <w:gridCol w:w="18"/>
        <w:gridCol w:w="13"/>
        <w:gridCol w:w="1326"/>
        <w:gridCol w:w="3975"/>
        <w:gridCol w:w="1725"/>
        <w:gridCol w:w="2480"/>
        <w:gridCol w:w="3962"/>
      </w:tblGrid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2019DC" w:rsidRDefault="00F746F0" w:rsidP="004415CE">
            <w:pPr>
              <w:widowControl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  <w:proofErr w:type="gramStart"/>
            <w:r w:rsidRPr="002019DC"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п</w:t>
            </w:r>
            <w:proofErr w:type="gramEnd"/>
            <w:r w:rsidRPr="002019DC"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/п</w:t>
            </w:r>
          </w:p>
          <w:p w:rsidR="00F746F0" w:rsidRPr="002019DC" w:rsidRDefault="00F746F0" w:rsidP="004415CE">
            <w:pP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</w:p>
        </w:tc>
        <w:tc>
          <w:tcPr>
            <w:tcW w:w="1008" w:type="dxa"/>
            <w:gridSpan w:val="8"/>
            <w:tcBorders>
              <w:right w:val="single" w:sz="4" w:space="0" w:color="auto"/>
            </w:tcBorders>
          </w:tcPr>
          <w:p w:rsidR="00F746F0" w:rsidRDefault="00F746F0" w:rsidP="00F746F0">
            <w:pPr>
              <w:widowControl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План</w:t>
            </w:r>
          </w:p>
          <w:p w:rsidR="00F746F0" w:rsidRPr="002019DC" w:rsidRDefault="00F746F0" w:rsidP="00F746F0">
            <w:pPr>
              <w:jc w:val="center"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F746F0" w:rsidRPr="002019DC" w:rsidRDefault="00F746F0" w:rsidP="00F746F0">
            <w:pPr>
              <w:widowControl/>
              <w:ind w:left="162"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Факт</w:t>
            </w:r>
          </w:p>
          <w:p w:rsidR="00F746F0" w:rsidRPr="002019DC" w:rsidRDefault="00F746F0" w:rsidP="00543CBB">
            <w:pPr>
              <w:jc w:val="center"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</w:p>
        </w:tc>
        <w:tc>
          <w:tcPr>
            <w:tcW w:w="4065" w:type="dxa"/>
          </w:tcPr>
          <w:p w:rsidR="00F746F0" w:rsidRPr="002019DC" w:rsidRDefault="00F746F0" w:rsidP="00543CBB">
            <w:pPr>
              <w:widowControl/>
              <w:jc w:val="center"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Тема.</w:t>
            </w:r>
          </w:p>
        </w:tc>
        <w:tc>
          <w:tcPr>
            <w:tcW w:w="1482" w:type="dxa"/>
          </w:tcPr>
          <w:p w:rsidR="00D56BAD" w:rsidRDefault="00D56BAD" w:rsidP="00543CBB">
            <w:pPr>
              <w:widowControl/>
              <w:jc w:val="center"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Поурочное планирование</w:t>
            </w:r>
          </w:p>
          <w:p w:rsidR="00F746F0" w:rsidRPr="002019DC" w:rsidRDefault="00F746F0" w:rsidP="00543CBB">
            <w:pPr>
              <w:widowControl/>
              <w:jc w:val="center"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  <w:r w:rsidRPr="002019DC"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Номера</w:t>
            </w:r>
          </w:p>
          <w:p w:rsidR="00F746F0" w:rsidRPr="002019DC" w:rsidRDefault="00F746F0" w:rsidP="00543CBB">
            <w:pPr>
              <w:jc w:val="center"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  <w:r w:rsidRPr="002019DC"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заданий</w:t>
            </w:r>
          </w:p>
        </w:tc>
        <w:tc>
          <w:tcPr>
            <w:tcW w:w="2500" w:type="dxa"/>
          </w:tcPr>
          <w:p w:rsidR="00F746F0" w:rsidRPr="00354356" w:rsidRDefault="00F746F0" w:rsidP="00543CBB">
            <w:pPr>
              <w:widowControl/>
              <w:jc w:val="center"/>
              <w:rPr>
                <w:rFonts w:ascii="SchoolBookCSanPin-Bold" w:hAnsi="SchoolBookCSanPin-Bold" w:cs="SchoolBookCSanPin-Bold"/>
                <w:b/>
                <w:bCs/>
                <w:sz w:val="20"/>
                <w:szCs w:val="21"/>
              </w:rPr>
            </w:pPr>
            <w:r>
              <w:rPr>
                <w:rFonts w:ascii="Arial Unicode MS" w:eastAsia="Arial Unicode MS" w:hAnsiTheme="minorHAnsi" w:cs="Arial Unicode MS"/>
                <w:b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354356">
              <w:rPr>
                <w:rFonts w:ascii="Arial Unicode MS" w:eastAsia="Arial Unicode MS" w:hAnsiTheme="minorHAnsi" w:cs="Arial Unicode MS" w:hint="eastAsia"/>
                <w:b/>
                <w:color w:val="000000"/>
                <w:sz w:val="20"/>
                <w:szCs w:val="18"/>
                <w:lang w:eastAsia="ru-RU"/>
              </w:rPr>
              <w:t>Содержание</w:t>
            </w:r>
          </w:p>
        </w:tc>
        <w:tc>
          <w:tcPr>
            <w:tcW w:w="4059" w:type="dxa"/>
          </w:tcPr>
          <w:p w:rsidR="00D56BAD" w:rsidRDefault="00F746F0" w:rsidP="00543CBB">
            <w:pPr>
              <w:widowControl/>
              <w:jc w:val="center"/>
              <w:rPr>
                <w:rFonts w:ascii="Arial Unicode MS" w:eastAsia="Arial Unicode MS" w:hAnsiTheme="minorHAnsi" w:cs="Arial Unicode MS"/>
                <w:b/>
                <w:color w:val="000000"/>
                <w:sz w:val="20"/>
                <w:szCs w:val="18"/>
                <w:lang w:eastAsia="ru-RU"/>
              </w:rPr>
            </w:pPr>
            <w:r w:rsidRPr="00354356">
              <w:rPr>
                <w:rFonts w:ascii="Arial Unicode MS" w:eastAsia="Arial Unicode MS" w:hAnsiTheme="minorHAnsi" w:cs="Arial Unicode MS" w:hint="eastAsia"/>
                <w:b/>
                <w:color w:val="000000"/>
                <w:sz w:val="20"/>
                <w:szCs w:val="18"/>
                <w:lang w:eastAsia="ru-RU"/>
              </w:rPr>
              <w:t>Характеристика</w:t>
            </w:r>
            <w:r w:rsidRPr="00354356">
              <w:rPr>
                <w:rFonts w:ascii="Arial Unicode MS" w:eastAsia="Arial Unicode MS" w:hAnsiTheme="minorHAnsi" w:cs="Arial Unicode MS"/>
                <w:b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354356">
              <w:rPr>
                <w:rFonts w:ascii="Arial Unicode MS" w:eastAsia="Arial Unicode MS" w:hAnsiTheme="minorHAnsi" w:cs="Arial Unicode MS" w:hint="eastAsia"/>
                <w:b/>
                <w:color w:val="000000"/>
                <w:sz w:val="20"/>
                <w:szCs w:val="18"/>
                <w:lang w:eastAsia="ru-RU"/>
              </w:rPr>
              <w:t>деятельности</w:t>
            </w:r>
            <w:r w:rsidRPr="00354356">
              <w:rPr>
                <w:rFonts w:ascii="Arial Unicode MS" w:eastAsia="Arial Unicode MS" w:hAnsiTheme="minorHAnsi" w:cs="Arial Unicode MS"/>
                <w:b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F746F0" w:rsidRPr="00354356" w:rsidRDefault="00F746F0" w:rsidP="00543CBB">
            <w:pPr>
              <w:widowControl/>
              <w:jc w:val="center"/>
              <w:rPr>
                <w:rFonts w:ascii="PragmaticaCSanPin-Regular" w:hAnsi="PragmaticaCSanPin-Regular" w:cs="PragmaticaCSanPin-Regular"/>
                <w:b/>
                <w:sz w:val="20"/>
                <w:szCs w:val="20"/>
              </w:rPr>
            </w:pPr>
            <w:r w:rsidRPr="00354356">
              <w:rPr>
                <w:rFonts w:ascii="Arial Unicode MS" w:eastAsia="Arial Unicode MS" w:hAnsiTheme="minorHAnsi" w:cs="Arial Unicode MS" w:hint="eastAsia"/>
                <w:b/>
                <w:color w:val="000000"/>
                <w:sz w:val="20"/>
                <w:szCs w:val="18"/>
                <w:lang w:eastAsia="ru-RU"/>
              </w:rPr>
              <w:t>учащихся</w:t>
            </w:r>
          </w:p>
        </w:tc>
      </w:tr>
      <w:tr w:rsidR="00D56BAD" w:rsidTr="00F746F0">
        <w:trPr>
          <w:trHeight w:val="94"/>
        </w:trPr>
        <w:tc>
          <w:tcPr>
            <w:tcW w:w="73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</w:pPr>
          </w:p>
        </w:tc>
        <w:tc>
          <w:tcPr>
            <w:tcW w:w="1001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</w:pPr>
          </w:p>
        </w:tc>
        <w:tc>
          <w:tcPr>
            <w:tcW w:w="4065" w:type="dxa"/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Признаки, расположение</w:t>
            </w:r>
          </w:p>
          <w:p w:rsidR="00F746F0" w:rsidRDefault="00F746F0" w:rsidP="00C35E9A">
            <w:pPr>
              <w:widowControl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и счёт предметов (10 ч)</w:t>
            </w:r>
          </w:p>
          <w:p w:rsidR="00F746F0" w:rsidRDefault="00F746F0" w:rsidP="004415CE">
            <w:pP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</w:tcPr>
          <w:p w:rsidR="00F746F0" w:rsidRDefault="00F746F0" w:rsidP="00543CBB">
            <w:pPr>
              <w:jc w:val="center"/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1–53</w:t>
            </w:r>
          </w:p>
        </w:tc>
        <w:tc>
          <w:tcPr>
            <w:tcW w:w="2500" w:type="dxa"/>
            <w:vMerge w:val="restart"/>
            <w:shd w:val="clear" w:color="auto" w:fill="FFFFFF" w:themeFill="background1"/>
          </w:tcPr>
          <w:p w:rsidR="00F746F0" w:rsidRPr="00354356" w:rsidRDefault="00F746F0" w:rsidP="00354356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Признаки    предметов (цвет, форма, размер, ко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личество).    Изменение признаков предметов. Об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щий признак совокупно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сти предметов. Признаки сходства и различия пред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метов (цвет, форма, раз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мер, количество). Состав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ление последовательности предметов по определён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ному правилу. Представ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ление о закономерностях. Сравнение   количества предметов в совокупно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стях   (выделение   пар). Работа с информацией, представленной  в  виде рисунка.     Изменение количества предметов. Взаимное расположение предметов на плоскости и в пространстве (выше </w:t>
            </w:r>
            <w:proofErr w:type="gramStart"/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t>иже,  слева -  справа, сверху - снизу, между ИТ. д.).</w:t>
            </w:r>
          </w:p>
          <w:p w:rsidR="00F746F0" w:rsidRPr="00354356" w:rsidRDefault="00F746F0" w:rsidP="00354356"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Описание местоположе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ния предмета в простран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стве и на плоскости.</w:t>
            </w:r>
          </w:p>
        </w:tc>
        <w:tc>
          <w:tcPr>
            <w:tcW w:w="4059" w:type="dxa"/>
            <w:vMerge w:val="restart"/>
            <w:shd w:val="clear" w:color="auto" w:fill="FFFFFF" w:themeFill="background1"/>
          </w:tcPr>
          <w:p w:rsidR="00F746F0" w:rsidRPr="00354356" w:rsidRDefault="00F746F0" w:rsidP="00354356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5435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Находить 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объекты на плоскости и в пространстве по данным отношениям (слева - справа, вверху </w:t>
            </w:r>
            <w:proofErr w:type="gramStart"/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t>-в</w:t>
            </w:r>
            <w:proofErr w:type="gramEnd"/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низу, между).</w:t>
            </w:r>
          </w:p>
          <w:p w:rsidR="00F746F0" w:rsidRPr="00354356" w:rsidRDefault="00F746F0" w:rsidP="00354356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5435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Описывать 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 речевой форме местоположение предмета, пользуясь различными отношениями (выше - ниже, слева, справа, вверху - внизу и др.). </w:t>
            </w:r>
            <w:r w:rsidRPr="0035435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Выделять 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признаки сходства  и различия двух объектов (предметов).</w:t>
            </w:r>
          </w:p>
          <w:p w:rsidR="00F746F0" w:rsidRPr="00354356" w:rsidRDefault="00F746F0" w:rsidP="00354356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5435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Находить 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информацию (в рисунках, таблицах) для ответа на поставленный вопрос. </w:t>
            </w:r>
            <w:r w:rsidRPr="0035435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Выявлять правило 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t>(закономерность), по которо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му изменяются признаки предметов (цвет, форма, размер и др.) в ряду и столбце.</w:t>
            </w:r>
          </w:p>
          <w:p w:rsidR="00F746F0" w:rsidRPr="00354356" w:rsidRDefault="00F746F0" w:rsidP="00354356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5435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предметы 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для продолжения ряда по тому же правилу.</w:t>
            </w:r>
          </w:p>
          <w:p w:rsidR="00F746F0" w:rsidRPr="00354356" w:rsidRDefault="00F746F0" w:rsidP="00354356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Составлять фигуры различной формы из данных фигур.</w:t>
            </w:r>
          </w:p>
          <w:p w:rsidR="00F746F0" w:rsidRPr="00354356" w:rsidRDefault="00F746F0" w:rsidP="00354356">
            <w:pPr>
              <w:widowControl/>
              <w:rPr>
                <w:rFonts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35435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Описывать 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t>в речевой форме иллюстрации ситуа</w:t>
            </w:r>
            <w:r w:rsidRPr="00354356"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ций, пользуясь отношениями «длиннее - короче»,</w:t>
            </w:r>
            <w:r w:rsidRPr="00354356">
              <w:rPr>
                <w:rFonts w:cs="Times New Roman"/>
                <w:color w:val="000000"/>
                <w:sz w:val="18"/>
                <w:szCs w:val="20"/>
                <w:lang w:eastAsia="ru-RU"/>
              </w:rPr>
              <w:t xml:space="preserve"> «шире - уже», «выше - ниже».</w:t>
            </w:r>
            <w:proofErr w:type="gramEnd"/>
          </w:p>
          <w:p w:rsidR="00F746F0" w:rsidRDefault="00F746F0" w:rsidP="00354356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Сравнивать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объекты, ориентируясь на заданные признаки.</w:t>
            </w:r>
          </w:p>
          <w:p w:rsidR="00F746F0" w:rsidRDefault="00F746F0" w:rsidP="00354356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Слушать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ответы одноклассников и принимать участие в их обсуждении, корректировать невер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ные ответы.</w:t>
            </w:r>
          </w:p>
          <w:p w:rsidR="00F746F0" w:rsidRPr="00A10E52" w:rsidRDefault="00F746F0" w:rsidP="00354356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Составлять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рассказы по картинкам (описывать последовательность действий, изображённых на них, используя порядковые и количественные числительные).</w:t>
            </w:r>
          </w:p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2019DC" w:rsidRDefault="00F746F0" w:rsidP="004415CE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1 </w:t>
            </w:r>
          </w:p>
        </w:tc>
        <w:tc>
          <w:tcPr>
            <w:tcW w:w="1008" w:type="dxa"/>
            <w:gridSpan w:val="8"/>
            <w:tcBorders>
              <w:right w:val="single" w:sz="4" w:space="0" w:color="auto"/>
            </w:tcBorders>
          </w:tcPr>
          <w:p w:rsidR="00F746F0" w:rsidRPr="002019DC" w:rsidRDefault="00D56BAD" w:rsidP="00366B9C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>
              <w:t>15.09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F746F0" w:rsidRPr="002019DC" w:rsidRDefault="00F746F0" w:rsidP="00366B9C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4415CE">
            <w:pPr>
              <w:rPr>
                <w:rStyle w:val="FontStyle22"/>
                <w:rFonts w:eastAsiaTheme="minorEastAsia"/>
                <w:lang w:eastAsia="ru-RU"/>
              </w:rPr>
            </w:pPr>
            <w:r w:rsidRPr="000C1B69">
              <w:rPr>
                <w:rStyle w:val="FontStyle22"/>
                <w:rFonts w:eastAsiaTheme="minorEastAsia"/>
                <w:lang w:eastAsia="ru-RU"/>
              </w:rPr>
              <w:t>Знакомство с учебником математики и тетрадью с печатной основой (ТПО).</w:t>
            </w:r>
            <w:r>
              <w:rPr>
                <w:rStyle w:val="FontStyle22"/>
                <w:rFonts w:eastAsiaTheme="minorEastAsia"/>
                <w:lang w:eastAsia="ru-RU"/>
              </w:rPr>
              <w:t xml:space="preserve"> Призна</w:t>
            </w:r>
            <w:r w:rsidRPr="002019DC">
              <w:rPr>
                <w:rStyle w:val="FontStyle22"/>
                <w:rFonts w:eastAsiaTheme="minorEastAsia"/>
                <w:lang w:eastAsia="ru-RU"/>
              </w:rPr>
              <w:t>ки сходства и различия двух предметов.</w:t>
            </w:r>
            <w:r>
              <w:rPr>
                <w:rStyle w:val="FontStyle22"/>
                <w:rFonts w:eastAsiaTheme="minorEastAsia"/>
                <w:lang w:eastAsia="ru-RU"/>
              </w:rPr>
              <w:t xml:space="preserve"> </w:t>
            </w:r>
            <w:r w:rsidRPr="002019DC">
              <w:rPr>
                <w:rStyle w:val="FontStyle22"/>
                <w:rFonts w:eastAsiaTheme="minorEastAsia"/>
                <w:lang w:eastAsia="ru-RU"/>
              </w:rPr>
              <w:t>Счёт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1–4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2019DC" w:rsidRDefault="00F746F0" w:rsidP="0088279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2 </w:t>
            </w:r>
          </w:p>
        </w:tc>
        <w:tc>
          <w:tcPr>
            <w:tcW w:w="1008" w:type="dxa"/>
            <w:gridSpan w:val="8"/>
            <w:tcBorders>
              <w:right w:val="single" w:sz="4" w:space="0" w:color="auto"/>
            </w:tcBorders>
          </w:tcPr>
          <w:p w:rsidR="00F746F0" w:rsidRPr="002019DC" w:rsidRDefault="00D56BAD" w:rsidP="004415CE">
            <w:pPr>
              <w:rPr>
                <w:rStyle w:val="FontStyle22"/>
                <w:rFonts w:eastAsiaTheme="minorEastAsia"/>
                <w:lang w:eastAsia="ru-RU"/>
              </w:rPr>
            </w:pPr>
            <w:r>
              <w:rPr>
                <w:rStyle w:val="FontStyle22"/>
                <w:rFonts w:eastAsiaTheme="minorEastAsia"/>
                <w:lang w:eastAsia="ru-RU"/>
              </w:rPr>
              <w:t>16.09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F746F0" w:rsidRPr="002019DC" w:rsidRDefault="00F746F0" w:rsidP="004415CE">
            <w:pPr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4415CE">
            <w:pPr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Выделение «лишнего» предмета. Счёт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5–9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2019DC" w:rsidRDefault="00F746F0" w:rsidP="004415CE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3 </w:t>
            </w:r>
          </w:p>
          <w:p w:rsidR="00F746F0" w:rsidRPr="002019DC" w:rsidRDefault="00F746F0" w:rsidP="004415CE">
            <w:pPr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008" w:type="dxa"/>
            <w:gridSpan w:val="8"/>
            <w:tcBorders>
              <w:right w:val="single" w:sz="4" w:space="0" w:color="auto"/>
            </w:tcBorders>
          </w:tcPr>
          <w:p w:rsidR="00F746F0" w:rsidRPr="002019DC" w:rsidRDefault="00D56BAD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>
              <w:rPr>
                <w:rStyle w:val="FontStyle22"/>
                <w:rFonts w:eastAsiaTheme="minorEastAsia"/>
                <w:lang w:eastAsia="ru-RU"/>
              </w:rPr>
              <w:t>17.09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065" w:type="dxa"/>
          </w:tcPr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Выявление закономерности (правила).</w:t>
            </w:r>
          </w:p>
          <w:p w:rsidR="00F746F0" w:rsidRPr="002019DC" w:rsidRDefault="00F746F0" w:rsidP="00C35E9A">
            <w:pPr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Счёт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10–14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4 </w:t>
            </w:r>
          </w:p>
        </w:tc>
        <w:tc>
          <w:tcPr>
            <w:tcW w:w="1008" w:type="dxa"/>
            <w:gridSpan w:val="8"/>
            <w:tcBorders>
              <w:right w:val="single" w:sz="4" w:space="0" w:color="auto"/>
            </w:tcBorders>
          </w:tcPr>
          <w:p w:rsidR="00F746F0" w:rsidRPr="002019DC" w:rsidRDefault="00D56BAD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>
              <w:rPr>
                <w:rStyle w:val="FontStyle22"/>
                <w:rFonts w:eastAsiaTheme="minorEastAsia"/>
                <w:lang w:eastAsia="ru-RU"/>
              </w:rPr>
              <w:t>18.09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Пространственные отношения «перед»,</w:t>
            </w:r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«за», «между». Счёт</w:t>
            </w:r>
            <w:r>
              <w:rPr>
                <w:rStyle w:val="FontStyle22"/>
                <w:rFonts w:eastAsiaTheme="minorEastAsia"/>
                <w:lang w:eastAsia="ru-RU"/>
              </w:rPr>
              <w:t xml:space="preserve">.  </w:t>
            </w:r>
            <w:r w:rsidRPr="00985388">
              <w:rPr>
                <w:rStyle w:val="FontStyle22"/>
                <w:rFonts w:eastAsiaTheme="minorEastAsia"/>
                <w:b/>
                <w:lang w:eastAsia="ru-RU"/>
              </w:rPr>
              <w:t xml:space="preserve"> </w:t>
            </w:r>
            <w:r w:rsidRPr="00BD27DB">
              <w:rPr>
                <w:rStyle w:val="FontStyle22"/>
                <w:rFonts w:eastAsiaTheme="minorEastAsia"/>
                <w:b/>
                <w:lang w:eastAsia="ru-RU"/>
              </w:rPr>
              <w:t>НГ№1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15–19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5 </w:t>
            </w:r>
          </w:p>
          <w:p w:rsidR="00F746F0" w:rsidRPr="002019DC" w:rsidRDefault="00F746F0" w:rsidP="00207AEF">
            <w:pPr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008" w:type="dxa"/>
            <w:gridSpan w:val="8"/>
            <w:tcBorders>
              <w:right w:val="single" w:sz="4" w:space="0" w:color="auto"/>
            </w:tcBorders>
          </w:tcPr>
          <w:p w:rsidR="00F746F0" w:rsidRPr="002019DC" w:rsidRDefault="00D56BAD" w:rsidP="0088279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>
              <w:rPr>
                <w:rStyle w:val="FontStyle22"/>
                <w:rFonts w:eastAsiaTheme="minorEastAsia"/>
                <w:lang w:eastAsia="ru-RU"/>
              </w:rPr>
              <w:t>22.09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F746F0" w:rsidRPr="002019DC" w:rsidRDefault="00F746F0" w:rsidP="0088279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Построение ряда фигур по </w:t>
            </w:r>
            <w:proofErr w:type="gramStart"/>
            <w:r w:rsidRPr="002019DC">
              <w:rPr>
                <w:rStyle w:val="FontStyle22"/>
                <w:rFonts w:eastAsiaTheme="minorEastAsia"/>
                <w:lang w:eastAsia="ru-RU"/>
              </w:rPr>
              <w:t>определённому</w:t>
            </w:r>
            <w:proofErr w:type="gramEnd"/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правилу. Счёт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20–24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6 </w:t>
            </w:r>
          </w:p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008" w:type="dxa"/>
            <w:gridSpan w:val="8"/>
            <w:tcBorders>
              <w:right w:val="single" w:sz="4" w:space="0" w:color="auto"/>
            </w:tcBorders>
          </w:tcPr>
          <w:p w:rsidR="00F746F0" w:rsidRPr="002019DC" w:rsidRDefault="00D56BAD" w:rsidP="0016246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>
              <w:rPr>
                <w:rStyle w:val="FontStyle22"/>
                <w:rFonts w:eastAsiaTheme="minorEastAsia"/>
                <w:lang w:eastAsia="ru-RU"/>
              </w:rPr>
              <w:t>23.09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F746F0" w:rsidRPr="002019DC" w:rsidRDefault="00F746F0" w:rsidP="0016246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Пространственные отношения «слева»,</w:t>
            </w:r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«справа», «выше», «ниже». Счёт</w:t>
            </w:r>
            <w:r>
              <w:rPr>
                <w:rStyle w:val="FontStyle22"/>
                <w:rFonts w:eastAsiaTheme="minorEastAsia"/>
                <w:lang w:eastAsia="ru-RU"/>
              </w:rPr>
              <w:t xml:space="preserve">. </w:t>
            </w:r>
            <w:r w:rsidRPr="00BD27DB">
              <w:rPr>
                <w:rStyle w:val="FontStyle22"/>
                <w:rFonts w:eastAsiaTheme="minorEastAsia"/>
                <w:b/>
                <w:lang w:eastAsia="ru-RU"/>
              </w:rPr>
              <w:t>НГ№2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25–30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7 </w:t>
            </w:r>
          </w:p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008" w:type="dxa"/>
            <w:gridSpan w:val="8"/>
            <w:tcBorders>
              <w:right w:val="single" w:sz="4" w:space="0" w:color="auto"/>
            </w:tcBorders>
          </w:tcPr>
          <w:p w:rsidR="00F746F0" w:rsidRPr="002019DC" w:rsidRDefault="00D56BAD" w:rsidP="0088279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>
              <w:rPr>
                <w:rStyle w:val="FontStyle22"/>
                <w:rFonts w:eastAsiaTheme="minorEastAsia"/>
                <w:lang w:eastAsia="ru-RU"/>
              </w:rPr>
              <w:t>24.09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F746F0" w:rsidRPr="002019DC" w:rsidRDefault="00F746F0" w:rsidP="0088279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Пространственные отношения. Счёт. Последовательность событий во времени.</w:t>
            </w:r>
            <w:r w:rsidRPr="00985388">
              <w:rPr>
                <w:rStyle w:val="FontStyle22"/>
                <w:rFonts w:eastAsiaTheme="minorEastAsia"/>
                <w:b/>
                <w:lang w:eastAsia="ru-RU"/>
              </w:rPr>
              <w:t xml:space="preserve"> </w:t>
            </w:r>
            <w:r w:rsidRPr="00BD27DB">
              <w:rPr>
                <w:rStyle w:val="FontStyle22"/>
                <w:rFonts w:eastAsiaTheme="minorEastAsia"/>
                <w:b/>
                <w:lang w:eastAsia="ru-RU"/>
              </w:rPr>
              <w:t>НГ№3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31–35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8 </w:t>
            </w:r>
          </w:p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008" w:type="dxa"/>
            <w:gridSpan w:val="8"/>
            <w:tcBorders>
              <w:right w:val="single" w:sz="4" w:space="0" w:color="auto"/>
            </w:tcBorders>
          </w:tcPr>
          <w:p w:rsidR="00F746F0" w:rsidRPr="002019DC" w:rsidRDefault="00D56BAD" w:rsidP="0088279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>
              <w:rPr>
                <w:rStyle w:val="FontStyle22"/>
                <w:rFonts w:eastAsiaTheme="minorEastAsia"/>
                <w:lang w:eastAsia="ru-RU"/>
              </w:rPr>
              <w:t>25.09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F746F0" w:rsidRPr="002019DC" w:rsidRDefault="00F746F0" w:rsidP="0088279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Построение таблиц или ряда фигур</w:t>
            </w:r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по определённому правилу. Счёт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36–41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9</w:t>
            </w:r>
          </w:p>
        </w:tc>
        <w:tc>
          <w:tcPr>
            <w:tcW w:w="1008" w:type="dxa"/>
            <w:gridSpan w:val="8"/>
            <w:tcBorders>
              <w:right w:val="single" w:sz="4" w:space="0" w:color="auto"/>
            </w:tcBorders>
          </w:tcPr>
          <w:p w:rsidR="00F746F0" w:rsidRPr="00D56BAD" w:rsidRDefault="00F746F0" w:rsidP="0016246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985388">
              <w:rPr>
                <w:rStyle w:val="FontStyle22"/>
                <w:rFonts w:eastAsiaTheme="minorEastAsia"/>
                <w:b/>
                <w:lang w:eastAsia="ru-RU"/>
              </w:rPr>
              <w:t xml:space="preserve"> </w:t>
            </w:r>
            <w:r w:rsidR="00D56BAD" w:rsidRPr="00D56BAD">
              <w:rPr>
                <w:rStyle w:val="FontStyle22"/>
                <w:rFonts w:eastAsiaTheme="minorEastAsia"/>
                <w:lang w:eastAsia="ru-RU"/>
              </w:rPr>
              <w:t>29.09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F746F0" w:rsidRPr="002019DC" w:rsidRDefault="00F746F0" w:rsidP="00F746F0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Порядок расположения предметов. Выбор</w:t>
            </w:r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недостающих элементов таблицы. Счёт</w:t>
            </w:r>
            <w:r>
              <w:rPr>
                <w:rStyle w:val="FontStyle22"/>
                <w:rFonts w:eastAsiaTheme="minorEastAsia"/>
                <w:lang w:eastAsia="ru-RU"/>
              </w:rPr>
              <w:t>.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42–48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10 </w:t>
            </w:r>
          </w:p>
        </w:tc>
        <w:tc>
          <w:tcPr>
            <w:tcW w:w="1008" w:type="dxa"/>
            <w:gridSpan w:val="8"/>
            <w:tcBorders>
              <w:right w:val="single" w:sz="4" w:space="0" w:color="auto"/>
            </w:tcBorders>
          </w:tcPr>
          <w:p w:rsidR="00F746F0" w:rsidRPr="002019DC" w:rsidRDefault="00D56BAD" w:rsidP="0088279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>
              <w:rPr>
                <w:rStyle w:val="FontStyle22"/>
                <w:rFonts w:eastAsiaTheme="minorEastAsia"/>
                <w:lang w:eastAsia="ru-RU"/>
              </w:rPr>
              <w:t>30.09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F746F0" w:rsidRPr="002019DC" w:rsidRDefault="00F746F0" w:rsidP="0088279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4415CE">
            <w:pPr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Изменение признаков предметов по определённому правилу. Счёт</w:t>
            </w:r>
            <w:r>
              <w:rPr>
                <w:rStyle w:val="FontStyle22"/>
                <w:rFonts w:eastAsiaTheme="minorEastAsia"/>
                <w:lang w:eastAsia="ru-RU"/>
              </w:rPr>
              <w:t xml:space="preserve">. </w:t>
            </w:r>
            <w:r w:rsidRPr="00BD27DB">
              <w:rPr>
                <w:rStyle w:val="FontStyle22"/>
                <w:rFonts w:eastAsiaTheme="minorEastAsia"/>
                <w:b/>
                <w:lang w:eastAsia="ru-RU"/>
              </w:rPr>
              <w:t>НГ№4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49–53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313"/>
        </w:trPr>
        <w:tc>
          <w:tcPr>
            <w:tcW w:w="1736" w:type="dxa"/>
            <w:gridSpan w:val="10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207AEF">
            <w:pPr>
              <w:widowControl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</w:p>
          <w:p w:rsidR="00F746F0" w:rsidRDefault="00F746F0" w:rsidP="00207AEF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746F0" w:rsidRDefault="00F746F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  <w:p w:rsidR="00F746F0" w:rsidRDefault="00F746F0" w:rsidP="00F746F0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4065" w:type="dxa"/>
            <w:shd w:val="clear" w:color="auto" w:fill="D9D9D9" w:themeFill="background1" w:themeFillShade="D9"/>
          </w:tcPr>
          <w:p w:rsidR="00F746F0" w:rsidRDefault="00F746F0" w:rsidP="004415CE">
            <w:pP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Отношения (3 ч)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="00F746F0" w:rsidRDefault="00F746F0" w:rsidP="00543CBB">
            <w:pPr>
              <w:jc w:val="center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54–62</w:t>
            </w:r>
          </w:p>
        </w:tc>
        <w:tc>
          <w:tcPr>
            <w:tcW w:w="2500" w:type="dxa"/>
            <w:vMerge w:val="restart"/>
            <w:shd w:val="clear" w:color="auto" w:fill="FFFFFF" w:themeFill="background1"/>
          </w:tcPr>
          <w:p w:rsidR="00F746F0" w:rsidRDefault="00F746F0" w:rsidP="004415CE"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Предметный смысл отно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шений «больше», «мень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ше», «столько же». Пред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ставление о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взаимноодно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значном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 соответствии. Способы   установления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взаимнооднозначного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со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ответствия.   Образова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ние пар предметов. Счёт. Представление о других видах соответствий.</w:t>
            </w:r>
          </w:p>
        </w:tc>
        <w:tc>
          <w:tcPr>
            <w:tcW w:w="4059" w:type="dxa"/>
            <w:vMerge w:val="restart"/>
            <w:shd w:val="clear" w:color="auto" w:fill="FFFFFF" w:themeFill="background1"/>
          </w:tcPr>
          <w:p w:rsidR="00F746F0" w:rsidRDefault="00F746F0" w:rsidP="007B5AC7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Моделировать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различные способы установления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взаимнооднозначного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соответствия на предмет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ных моделях.</w:t>
            </w:r>
          </w:p>
          <w:p w:rsidR="00F746F0" w:rsidRDefault="00F746F0" w:rsidP="007B5AC7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Анализировать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модель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взаимнооднозначного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со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ответствия двух совокупностей и находить (обоб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щать) признак, по которому образованы пары. </w:t>
            </w: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Анализировать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ситуации с точки зрения задан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ных отношений.</w:t>
            </w:r>
          </w:p>
          <w:p w:rsidR="00F746F0" w:rsidRDefault="00F746F0" w:rsidP="007B5AC7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логические выражения, содержа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щие связки «если..., то...», «каждый», «не». </w:t>
            </w:r>
          </w:p>
          <w:p w:rsidR="00F746F0" w:rsidRPr="00A10E52" w:rsidRDefault="00F746F0" w:rsidP="007B5AC7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Слушать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ответы одноклассников, </w:t>
            </w: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анализировать и корректировать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их.</w:t>
            </w:r>
          </w:p>
        </w:tc>
      </w:tr>
      <w:tr w:rsidR="00D56BAD" w:rsidTr="00F746F0">
        <w:trPr>
          <w:trHeight w:val="323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11 </w:t>
            </w:r>
          </w:p>
        </w:tc>
        <w:tc>
          <w:tcPr>
            <w:tcW w:w="1008" w:type="dxa"/>
            <w:gridSpan w:val="8"/>
            <w:tcBorders>
              <w:right w:val="single" w:sz="4" w:space="0" w:color="auto"/>
            </w:tcBorders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Предметный смысл отношений «больше»,</w:t>
            </w:r>
          </w:p>
          <w:p w:rsidR="00F746F0" w:rsidRPr="002019DC" w:rsidRDefault="00F746F0" w:rsidP="00C35E9A">
            <w:pPr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«меньше», «столько же»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54–56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323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12</w:t>
            </w:r>
          </w:p>
        </w:tc>
        <w:tc>
          <w:tcPr>
            <w:tcW w:w="1008" w:type="dxa"/>
            <w:gridSpan w:val="8"/>
            <w:tcBorders>
              <w:right w:val="single" w:sz="4" w:space="0" w:color="auto"/>
            </w:tcBorders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Применение отношений «больше»,</w:t>
            </w:r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 «меньше», «столько же»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57–59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656"/>
        </w:trPr>
        <w:tc>
          <w:tcPr>
            <w:tcW w:w="728" w:type="dxa"/>
            <w:gridSpan w:val="2"/>
          </w:tcPr>
          <w:p w:rsidR="00F746F0" w:rsidRPr="000C1B69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0C1B69">
              <w:rPr>
                <w:rStyle w:val="FontStyle22"/>
                <w:rFonts w:eastAsiaTheme="minorEastAsia"/>
                <w:lang w:eastAsia="ru-RU"/>
              </w:rPr>
              <w:t>13</w:t>
            </w:r>
          </w:p>
        </w:tc>
        <w:tc>
          <w:tcPr>
            <w:tcW w:w="1008" w:type="dxa"/>
            <w:gridSpan w:val="8"/>
            <w:tcBorders>
              <w:right w:val="single" w:sz="4" w:space="0" w:color="auto"/>
            </w:tcBorders>
          </w:tcPr>
          <w:p w:rsidR="00F746F0" w:rsidRPr="000C1B69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F746F0" w:rsidRPr="000C1B69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0C1B69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0C1B69">
              <w:rPr>
                <w:rStyle w:val="FontStyle22"/>
                <w:rFonts w:eastAsiaTheme="minorEastAsia"/>
                <w:lang w:eastAsia="ru-RU"/>
              </w:rPr>
              <w:t>Проверка усвоения школьниками смысла</w:t>
            </w:r>
          </w:p>
          <w:p w:rsidR="00F746F0" w:rsidRPr="000C1B69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0C1B69">
              <w:rPr>
                <w:rStyle w:val="FontStyle22"/>
                <w:rFonts w:eastAsiaTheme="minorEastAsia"/>
                <w:lang w:eastAsia="ru-RU"/>
              </w:rPr>
              <w:t>отношений «больше», «меньше», «столько</w:t>
            </w:r>
          </w:p>
          <w:p w:rsidR="00F746F0" w:rsidRPr="000C1B69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0C1B69">
              <w:rPr>
                <w:rStyle w:val="FontStyle22"/>
                <w:rFonts w:eastAsiaTheme="minorEastAsia"/>
                <w:lang w:eastAsia="ru-RU"/>
              </w:rPr>
              <w:t xml:space="preserve">же» </w:t>
            </w:r>
            <w:r w:rsidRPr="000C1B69">
              <w:rPr>
                <w:rStyle w:val="FontStyle22"/>
                <w:rFonts w:eastAsiaTheme="minorEastAsia"/>
                <w:b/>
                <w:lang w:eastAsia="ru-RU"/>
              </w:rPr>
              <w:t>НГ№5</w:t>
            </w:r>
          </w:p>
          <w:p w:rsidR="00F746F0" w:rsidRPr="002019DC" w:rsidRDefault="00F746F0" w:rsidP="004415CE">
            <w:pPr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482" w:type="dxa"/>
          </w:tcPr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60–62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313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1003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4065" w:type="dxa"/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 xml:space="preserve">Однозначные числа. Счёт. Цифры  (13ч) </w:t>
            </w:r>
          </w:p>
          <w:p w:rsidR="00F746F0" w:rsidRDefault="00F746F0" w:rsidP="004415CE">
            <w:pP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</w:tcPr>
          <w:p w:rsidR="00F746F0" w:rsidRDefault="00F746F0" w:rsidP="00543CBB">
            <w:pPr>
              <w:jc w:val="center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63–121</w:t>
            </w:r>
          </w:p>
        </w:tc>
        <w:tc>
          <w:tcPr>
            <w:tcW w:w="2500" w:type="dxa"/>
            <w:vMerge w:val="restart"/>
            <w:shd w:val="clear" w:color="auto" w:fill="FFFFFF" w:themeFill="background1"/>
          </w:tcPr>
          <w:p w:rsidR="00F746F0" w:rsidRDefault="00F746F0" w:rsidP="007B5AC7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Введение понятий «чис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ло» и «цифра». Представ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ление о числе как о ре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зультате счёта. Представ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ление о цифре как о знаке, с помощью которого запи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сывается число (количе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ство) предметов. Запись и чтение цифр и чисел. Варианты выбора двух предметов из трёх. Отрезок натурального ряда чисел от 1 до 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9.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Присчитывание и отсчитывание по одному пред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мету. Счёт.</w:t>
            </w:r>
          </w:p>
          <w:p w:rsidR="00F746F0" w:rsidRDefault="00F746F0" w:rsidP="007B5AC7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Вербальная (название), предметная (совокупность предметов), символиче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ская (знак-цифра) модель числа.</w:t>
            </w:r>
          </w:p>
          <w:p w:rsidR="00F746F0" w:rsidRDefault="00F746F0" w:rsidP="007B5AC7"/>
        </w:tc>
        <w:tc>
          <w:tcPr>
            <w:tcW w:w="4059" w:type="dxa"/>
            <w:vMerge w:val="restart"/>
            <w:shd w:val="clear" w:color="auto" w:fill="FFFFFF" w:themeFill="background1"/>
          </w:tcPr>
          <w:p w:rsidR="00F746F0" w:rsidRDefault="00F746F0" w:rsidP="007B5AC7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Устанавливать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соответствие между вербальной, предметной и символической моделями числа. </w:t>
            </w: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Выбирать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символическую модель числа (цифру) по данной предметной и вербальной модели. </w:t>
            </w: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Записывать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цифрой количество предметов. </w:t>
            </w: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число способов выбора одного пред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мета из данной совокупности предметов. Разбивать предметы данной совокупности на груп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пы по различным признакам (цвет, форма, размер). </w:t>
            </w: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Обозначать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предметы кругами (квадратами, тре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угольниками).</w:t>
            </w:r>
          </w:p>
          <w:p w:rsidR="00F746F0" w:rsidRDefault="00F746F0" w:rsidP="007B5AC7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Планировать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последовательность действий в ре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чевой форме при выполнении задания. </w:t>
            </w: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Находить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(исследовать) признаки, по которым из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меняется каждый следующий в ряду объект, вы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являть (обобщать) закономерность и выбирать из предложенных объектов те, которыми можно про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должить ряд, соблюдая ту же закономерность. </w:t>
            </w: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Находить основание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классификации, анализируя и сравнивая информацию, представленную рисун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ком.</w:t>
            </w:r>
          </w:p>
          <w:p w:rsidR="00F746F0" w:rsidRDefault="00F746F0" w:rsidP="007B5AC7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Выполнять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логические рассуждения,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пользу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ясь информацией, представленной в вербальной и наглядной (предметной) формах, используя логические выражения, содержащие связки «если..., то...», «или», «не» и др. </w:t>
            </w: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Выбирать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из предложенных способов действий тот, который позволит решить поставленную за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дачу.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Обосновывать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свой выбор в речевой и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глядной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формах.</w:t>
            </w:r>
          </w:p>
          <w:p w:rsidR="00F746F0" w:rsidRDefault="00F746F0" w:rsidP="007B5AC7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Присчитывать и отсчитывать по одному пред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мету.</w:t>
            </w:r>
          </w:p>
          <w:p w:rsidR="00F746F0" w:rsidRPr="00A10E52" w:rsidRDefault="00F746F0" w:rsidP="007B5AC7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Слушать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ответы одноклассников, </w:t>
            </w: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анализировать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7B5AC7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корректировать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их.</w:t>
            </w:r>
          </w:p>
        </w:tc>
      </w:tr>
      <w:tr w:rsidR="00D56BAD" w:rsidTr="00F746F0">
        <w:trPr>
          <w:trHeight w:val="490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14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Число и цифра 1. Различие понятий «число» и «цифра». Последовательность событий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63–67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323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15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Число и цифра 7. Разбиение на группы. Варианты выбора одного предмета</w:t>
            </w:r>
            <w:r>
              <w:rPr>
                <w:rStyle w:val="FontStyle22"/>
                <w:rFonts w:eastAsiaTheme="minorEastAsia"/>
                <w:lang w:eastAsia="ru-RU"/>
              </w:rPr>
              <w:t xml:space="preserve">   </w:t>
            </w:r>
            <w:r w:rsidRPr="00BD27DB">
              <w:rPr>
                <w:rStyle w:val="FontStyle22"/>
                <w:rFonts w:eastAsiaTheme="minorEastAsia"/>
                <w:b/>
                <w:lang w:eastAsia="ru-RU"/>
              </w:rPr>
              <w:t>НГ№6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68–74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490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16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E31AF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E31AF">
              <w:rPr>
                <w:rStyle w:val="FontStyle22"/>
                <w:rFonts w:eastAsiaTheme="minorEastAsia"/>
                <w:lang w:eastAsia="ru-RU"/>
              </w:rPr>
              <w:t>Число и цифра 4. Анализ рисунка. Заме-</w:t>
            </w:r>
          </w:p>
          <w:p w:rsidR="00F746F0" w:rsidRPr="002E31AF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proofErr w:type="gramStart"/>
            <w:r w:rsidRPr="002E31AF">
              <w:rPr>
                <w:rStyle w:val="FontStyle22"/>
                <w:rFonts w:eastAsiaTheme="minorEastAsia"/>
                <w:lang w:eastAsia="ru-RU"/>
              </w:rPr>
              <w:t>на</w:t>
            </w:r>
            <w:proofErr w:type="gramEnd"/>
            <w:r w:rsidRPr="002E31AF">
              <w:rPr>
                <w:rStyle w:val="FontStyle22"/>
                <w:rFonts w:eastAsiaTheme="minorEastAsia"/>
                <w:lang w:eastAsia="ru-RU"/>
              </w:rPr>
              <w:t xml:space="preserve"> предметов условными обозначениями.</w:t>
            </w:r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E31AF">
              <w:rPr>
                <w:rStyle w:val="FontStyle22"/>
                <w:rFonts w:eastAsiaTheme="minorEastAsia"/>
                <w:lang w:eastAsia="ru-RU"/>
              </w:rPr>
              <w:t>Коррекция ответов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75–78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323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17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4415CE">
            <w:pPr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Число и</w:t>
            </w:r>
            <w:r>
              <w:rPr>
                <w:rStyle w:val="FontStyle22"/>
                <w:rFonts w:eastAsiaTheme="minorEastAsia"/>
                <w:lang w:eastAsia="ru-RU"/>
              </w:rPr>
              <w:t xml:space="preserve"> цифра 6. Закономерность в изме</w:t>
            </w:r>
            <w:r w:rsidRPr="002019DC">
              <w:rPr>
                <w:rStyle w:val="FontStyle22"/>
                <w:rFonts w:eastAsiaTheme="minorEastAsia"/>
                <w:lang w:eastAsia="ru-RU"/>
              </w:rPr>
              <w:t>нении признаков предметов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79–82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323"/>
        </w:trPr>
        <w:tc>
          <w:tcPr>
            <w:tcW w:w="728" w:type="dxa"/>
            <w:gridSpan w:val="2"/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18 </w:t>
            </w:r>
          </w:p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Число и цифра 5. Разбиение фигур на две</w:t>
            </w:r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Группы</w:t>
            </w:r>
            <w:r>
              <w:rPr>
                <w:rStyle w:val="FontStyle22"/>
                <w:rFonts w:eastAsiaTheme="minorEastAsia"/>
                <w:lang w:eastAsia="ru-RU"/>
              </w:rPr>
              <w:t xml:space="preserve">     </w:t>
            </w:r>
            <w:r w:rsidRPr="00BD27DB">
              <w:rPr>
                <w:rStyle w:val="FontStyle22"/>
                <w:rFonts w:eastAsiaTheme="minorEastAsia"/>
                <w:b/>
                <w:lang w:eastAsia="ru-RU"/>
              </w:rPr>
              <w:t>НГ№7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83–86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323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19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Число и цифра 9. Выбор и коррекция ответов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87–89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157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20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4415CE">
            <w:pPr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Число и цифра 3. Самоконтроль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90–93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323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21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Число и цифра 2. Простейшие </w:t>
            </w:r>
            <w:r w:rsidRPr="002019DC">
              <w:rPr>
                <w:rStyle w:val="FontStyle22"/>
                <w:rFonts w:eastAsiaTheme="minorEastAsia"/>
                <w:lang w:eastAsia="ru-RU"/>
              </w:rPr>
              <w:lastRenderedPageBreak/>
              <w:t>рассуждения. Варианты выбора</w:t>
            </w:r>
            <w:r>
              <w:rPr>
                <w:rStyle w:val="FontStyle22"/>
                <w:rFonts w:eastAsiaTheme="minorEastAsia"/>
                <w:lang w:eastAsia="ru-RU"/>
              </w:rPr>
              <w:t xml:space="preserve">   </w:t>
            </w:r>
            <w:r w:rsidRPr="00BD27DB">
              <w:rPr>
                <w:rStyle w:val="FontStyle22"/>
                <w:rFonts w:eastAsiaTheme="minorEastAsia"/>
                <w:b/>
                <w:lang w:eastAsia="ru-RU"/>
              </w:rPr>
              <w:t>НГ№8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lastRenderedPageBreak/>
              <w:t>94–99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157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lastRenderedPageBreak/>
              <w:t>22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4415CE">
            <w:pPr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Число и цифра 8. Классификация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100–103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323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23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</w:tcPr>
          <w:p w:rsidR="00F746F0" w:rsidRPr="002019DC" w:rsidRDefault="00F746F0" w:rsidP="004639E3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</w:tcPr>
          <w:p w:rsidR="00F746F0" w:rsidRPr="002019DC" w:rsidRDefault="00F746F0" w:rsidP="004639E3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4639E3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Запись ряда чисел при счёте предметов (отрезок натурального ряда чисел)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104–109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490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24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Предметный смысл правила построения</w:t>
            </w:r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ряда однозначных чисел. Присчитывание</w:t>
            </w:r>
          </w:p>
          <w:p w:rsidR="00F746F0" w:rsidRPr="002019DC" w:rsidRDefault="00F746F0" w:rsidP="00C35E9A">
            <w:pPr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и отсчитывание по одному предмету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110–116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490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25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Выявление закономерностей. Присчитывание и отсчитывание по одному предмету.</w:t>
            </w:r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Число и цифра нуль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117–121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323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26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</w:tcPr>
          <w:p w:rsidR="00F746F0" w:rsidRPr="002019DC" w:rsidRDefault="00F746F0" w:rsidP="004639E3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</w:tcPr>
          <w:p w:rsidR="00F746F0" w:rsidRPr="002019DC" w:rsidRDefault="00F746F0" w:rsidP="004639E3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Присчитывание и отсчитывание по одному предмету.</w:t>
            </w:r>
          </w:p>
          <w:p w:rsidR="00F746F0" w:rsidRPr="002019DC" w:rsidRDefault="00F746F0" w:rsidP="00C35E9A">
            <w:pPr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Проверить умение работать самостоя</w:t>
            </w:r>
            <w:r>
              <w:rPr>
                <w:rStyle w:val="FontStyle22"/>
                <w:rFonts w:eastAsiaTheme="minorEastAsia"/>
                <w:lang w:eastAsia="ru-RU"/>
              </w:rPr>
              <w:t>т</w:t>
            </w:r>
            <w:r w:rsidRPr="002019DC">
              <w:rPr>
                <w:rStyle w:val="FontStyle22"/>
                <w:rFonts w:eastAsiaTheme="minorEastAsia"/>
                <w:lang w:eastAsia="ru-RU"/>
              </w:rPr>
              <w:t>ельно</w:t>
            </w:r>
            <w:r>
              <w:rPr>
                <w:rStyle w:val="FontStyle22"/>
                <w:rFonts w:eastAsiaTheme="minorEastAsia"/>
                <w:lang w:eastAsia="ru-RU"/>
              </w:rPr>
              <w:t xml:space="preserve">      </w:t>
            </w:r>
            <w:r w:rsidRPr="00BD27DB">
              <w:rPr>
                <w:rStyle w:val="FontStyle22"/>
                <w:rFonts w:eastAsiaTheme="minorEastAsia"/>
                <w:b/>
                <w:lang w:eastAsia="ru-RU"/>
              </w:rPr>
              <w:t>НГ№9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ТПО № 1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3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988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4065" w:type="dxa"/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 xml:space="preserve">Точка. Прямая и кривая линии (2 ч) </w:t>
            </w:r>
          </w:p>
          <w:p w:rsidR="00F746F0" w:rsidRDefault="00F746F0" w:rsidP="004415CE">
            <w:pP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</w:tcPr>
          <w:p w:rsidR="00F746F0" w:rsidRDefault="00F746F0" w:rsidP="00543CBB">
            <w:pPr>
              <w:jc w:val="center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122–133</w:t>
            </w:r>
          </w:p>
        </w:tc>
        <w:tc>
          <w:tcPr>
            <w:tcW w:w="2500" w:type="dxa"/>
            <w:vMerge w:val="restart"/>
            <w:shd w:val="clear" w:color="auto" w:fill="FFFFFF" w:themeFill="background1"/>
          </w:tcPr>
          <w:p w:rsidR="00F746F0" w:rsidRDefault="00F746F0" w:rsidP="004415CE"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Представление о прямой линии. Линейка как ин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струмент для проведения прямых линий. Проведение прямой через одну точ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ку, через две точки. Точка пересечения прямых ли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ний. Кривая линия. Зам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кнутые и незамкнутые кривые линии. Изображение прямых и кривых линий на плоско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сти. Пересечение кривых и прямых линий на плоско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сти.</w:t>
            </w:r>
          </w:p>
        </w:tc>
        <w:tc>
          <w:tcPr>
            <w:tcW w:w="4059" w:type="dxa"/>
            <w:vMerge w:val="restart"/>
            <w:shd w:val="clear" w:color="auto" w:fill="FFFFFF" w:themeFill="background1"/>
          </w:tcPr>
          <w:p w:rsidR="00F746F0" w:rsidRDefault="00F746F0" w:rsidP="007B5AC7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Моделировать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прямую линию, перегибая лист бу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маги.</w:t>
            </w:r>
          </w:p>
          <w:p w:rsidR="00F746F0" w:rsidRDefault="00F746F0" w:rsidP="007B5AC7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Проводить (строить),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пользуясь линейкой, пря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мые линии через одну точку.</w:t>
            </w:r>
          </w:p>
          <w:p w:rsidR="00F746F0" w:rsidRDefault="00F746F0" w:rsidP="007B5AC7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Определять количество </w:t>
            </w:r>
            <w:proofErr w:type="gramStart"/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прямых</w:t>
            </w:r>
            <w:proofErr w:type="gramEnd"/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изображённых на рисунке.</w:t>
            </w:r>
          </w:p>
          <w:p w:rsidR="00F746F0" w:rsidRDefault="00F746F0" w:rsidP="007B5AC7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Определять количество точек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пересечения пря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мых, изображённых на рисунке.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Различать визуально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прямые и кривые линии и контролировать свой выбор с помощью линей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ки.</w:t>
            </w:r>
          </w:p>
          <w:p w:rsidR="00F746F0" w:rsidRDefault="00F746F0" w:rsidP="007B5AC7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Различать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замкнутые и незамкнутые кривые ли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нии.</w:t>
            </w:r>
          </w:p>
          <w:p w:rsidR="00F746F0" w:rsidRDefault="00F746F0" w:rsidP="007B5AC7"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Слушать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ответы одноклассников,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анализировать и корректировать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их.</w:t>
            </w:r>
          </w:p>
        </w:tc>
      </w:tr>
      <w:tr w:rsidR="00D56BAD" w:rsidTr="00F746F0">
        <w:trPr>
          <w:trHeight w:val="94"/>
        </w:trPr>
        <w:tc>
          <w:tcPr>
            <w:tcW w:w="728" w:type="dxa"/>
            <w:gridSpan w:val="2"/>
            <w:tcBorders>
              <w:right w:val="single" w:sz="4" w:space="0" w:color="auto"/>
            </w:tcBorders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27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Линейка – инструмент для проведения</w:t>
            </w:r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прямых линий и средство самоконтроля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122–127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  <w:tcBorders>
              <w:right w:val="single" w:sz="4" w:space="0" w:color="auto"/>
            </w:tcBorders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28</w:t>
            </w:r>
          </w:p>
        </w:tc>
        <w:tc>
          <w:tcPr>
            <w:tcW w:w="9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4415CE">
            <w:pPr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Замкнутые и незамкнутые кривые </w:t>
            </w:r>
            <w:r w:rsidRPr="00BD27DB">
              <w:rPr>
                <w:rStyle w:val="FontStyle22"/>
                <w:rFonts w:eastAsiaTheme="minorEastAsia"/>
                <w:b/>
                <w:lang w:eastAsia="ru-RU"/>
              </w:rPr>
              <w:t>НГ№10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128–133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3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97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4065" w:type="dxa"/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 xml:space="preserve">Луч (2 ч) </w:t>
            </w:r>
          </w:p>
          <w:p w:rsidR="00F746F0" w:rsidRDefault="00F746F0" w:rsidP="004415CE">
            <w:pP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</w:tcPr>
          <w:p w:rsidR="00F746F0" w:rsidRDefault="00F746F0" w:rsidP="00543CBB">
            <w:pPr>
              <w:jc w:val="center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134–139</w:t>
            </w:r>
          </w:p>
        </w:tc>
        <w:tc>
          <w:tcPr>
            <w:tcW w:w="2500" w:type="dxa"/>
            <w:vMerge w:val="restart"/>
            <w:shd w:val="clear" w:color="auto" w:fill="FFFFFF" w:themeFill="background1"/>
          </w:tcPr>
          <w:p w:rsidR="00F746F0" w:rsidRDefault="00F746F0" w:rsidP="004415CE"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Представление о луче. Су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щественный признак изо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бражения луча (точка, обозначающая его нача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ло). Различное располо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жение луча на плоскости. Варианты проведения лу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чей из данной точки. Обо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значение луча одной бук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вой. Пересечение лучей.</w:t>
            </w:r>
          </w:p>
        </w:tc>
        <w:tc>
          <w:tcPr>
            <w:tcW w:w="4059" w:type="dxa"/>
            <w:vMerge w:val="restart"/>
            <w:shd w:val="clear" w:color="auto" w:fill="FFFFFF" w:themeFill="background1"/>
          </w:tcPr>
          <w:p w:rsidR="00F746F0" w:rsidRDefault="00F746F0" w:rsidP="006B3738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Различать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изображения луча и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прямой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Выражать в речевой форме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признаки сходства и отличия в изображении прямой и луча.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из двух лучей на рисунке те, которые могут пересекаться, и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те, которые не пересекутся.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Строить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точку пересечения двух лучей, точку пе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ресечения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прямой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и луча.</w:t>
            </w:r>
          </w:p>
          <w:p w:rsidR="00F746F0" w:rsidRDefault="00F746F0" w:rsidP="006B3738"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количество лучей, изображённых на рисунке.</w:t>
            </w:r>
          </w:p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29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>
              <w:rPr>
                <w:rStyle w:val="FontStyle22"/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Pr="002019DC" w:rsidRDefault="00F746F0" w:rsidP="00F746F0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Изображение луча. Обозначение буквой</w:t>
            </w:r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начала луча</w:t>
            </w:r>
            <w:r>
              <w:rPr>
                <w:rStyle w:val="FontStyle22"/>
                <w:rFonts w:eastAsiaTheme="minorEastAsia"/>
                <w:lang w:eastAsia="ru-RU"/>
              </w:rPr>
              <w:t xml:space="preserve">.  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134–136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lastRenderedPageBreak/>
              <w:t>30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4415CE">
            <w:pPr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Построение лучей. Пересечение линий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137–139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3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94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4065" w:type="dxa"/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 xml:space="preserve">Отрезок. Длина отрезка (5 ч) </w:t>
            </w:r>
          </w:p>
          <w:p w:rsidR="00F746F0" w:rsidRDefault="00F746F0" w:rsidP="004415CE">
            <w:pP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</w:tcPr>
          <w:p w:rsidR="00F746F0" w:rsidRDefault="00F746F0" w:rsidP="00543CBB">
            <w:pPr>
              <w:jc w:val="center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140–163</w:t>
            </w:r>
          </w:p>
        </w:tc>
        <w:tc>
          <w:tcPr>
            <w:tcW w:w="2500" w:type="dxa"/>
            <w:vMerge w:val="restart"/>
            <w:shd w:val="clear" w:color="auto" w:fill="FFFFFF" w:themeFill="background1"/>
          </w:tcPr>
          <w:p w:rsidR="00F746F0" w:rsidRDefault="00F746F0" w:rsidP="006B3738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Построение отрезка. Су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щественные признаки от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резка (проводится по ли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нейке, имеет два конца и длину).</w:t>
            </w:r>
          </w:p>
          <w:p w:rsidR="00F746F0" w:rsidRDefault="00F746F0" w:rsidP="006B3738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Обозначение отрезка дву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мя буквами.</w:t>
            </w:r>
          </w:p>
          <w:p w:rsidR="00F746F0" w:rsidRDefault="00F746F0" w:rsidP="006B3738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Представление о длине отрезка. Визуальное срав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нение   длин   отрезков. </w:t>
            </w:r>
          </w:p>
          <w:p w:rsidR="00F746F0" w:rsidRDefault="00F746F0" w:rsidP="006B3738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Циркуль - инструмент для сравнения длин отрез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ков. Измерение и сравне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ние длин отрезков с помо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щью мерок.</w:t>
            </w:r>
          </w:p>
          <w:p w:rsidR="00F746F0" w:rsidRDefault="00F746F0" w:rsidP="006B3738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Линейка как инструмент для измерения длин от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резков.</w:t>
            </w:r>
          </w:p>
          <w:p w:rsidR="00F746F0" w:rsidRDefault="00F746F0" w:rsidP="006B3738"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Единица длины  санти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метр. Построение отрезка заданной длины. Запись длины отрезка в виде равенства.</w:t>
            </w:r>
          </w:p>
        </w:tc>
        <w:tc>
          <w:tcPr>
            <w:tcW w:w="4059" w:type="dxa"/>
            <w:vMerge w:val="restart"/>
            <w:shd w:val="clear" w:color="auto" w:fill="FFFFFF" w:themeFill="background1"/>
          </w:tcPr>
          <w:p w:rsidR="00F746F0" w:rsidRDefault="00F746F0" w:rsidP="006B3738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Строить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отрезок с помощью линейки.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Выражать в речевой форме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признаки сходства и различия в изображениях луча и отрезка.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отрезки на сложном чертеже.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Сравнивать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длины отрезков визуально (длина меньше, больше, одинаковая) и с помощью цир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куля.</w:t>
            </w:r>
          </w:p>
          <w:p w:rsidR="00F746F0" w:rsidRDefault="00F746F0" w:rsidP="006B3738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Моделировать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геометрические фигуры из пало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чек (треугольник, квадрат, прямоугольник).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Обозначать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количество предметов отрезком.</w:t>
            </w:r>
            <w:r w:rsidRPr="009E069B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746F0" w:rsidRDefault="00F746F0" w:rsidP="006B3738">
            <w:r w:rsidRPr="009E069B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 w:rsidRPr="009E069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пары отрезков, соответствующих дан</w:t>
            </w:r>
            <w:r w:rsidRPr="009E069B"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ному отношению (длиннее, короче, одинаковой длины).</w:t>
            </w:r>
            <w:r w:rsidRPr="009E069B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Называть </w:t>
            </w:r>
            <w:r w:rsidRPr="009E069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отрезки, пользуясь двумя буквами. </w:t>
            </w:r>
            <w:r w:rsidRPr="009E069B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 w:rsidRPr="009E069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мерку, которой измерена длина от</w:t>
            </w:r>
            <w:r w:rsidRPr="009E069B"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резка.</w:t>
            </w:r>
          </w:p>
          <w:p w:rsidR="00F746F0" w:rsidRDefault="00F746F0" w:rsidP="006B3738">
            <w:r w:rsidRPr="009E069B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Строить </w:t>
            </w:r>
            <w:r w:rsidRPr="009E069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отрезок заданной длины с помощью цир</w:t>
            </w:r>
            <w:r w:rsidRPr="009E069B"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куля.</w:t>
            </w:r>
          </w:p>
          <w:p w:rsidR="00F746F0" w:rsidRDefault="00F746F0" w:rsidP="006B3738">
            <w:r w:rsidRPr="009E069B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Измерять </w:t>
            </w:r>
            <w:r w:rsidRPr="009E069B">
              <w:rPr>
                <w:rFonts w:cs="Times New Roman"/>
                <w:color w:val="000000"/>
                <w:sz w:val="20"/>
                <w:szCs w:val="20"/>
                <w:lang w:eastAsia="ru-RU"/>
              </w:rPr>
              <w:t>и записывать длину данного отрезка в сантиметрах.</w:t>
            </w:r>
          </w:p>
          <w:p w:rsidR="00F746F0" w:rsidRDefault="00F746F0" w:rsidP="006B3738">
            <w:r w:rsidRPr="009E069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Строить отрезок заданной длины (в сантиметрах). </w:t>
            </w:r>
            <w:r w:rsidRPr="009E069B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Сравнивать </w:t>
            </w:r>
            <w:r w:rsidRPr="009E069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длины сторон треугольника, ква</w:t>
            </w:r>
            <w:r w:rsidRPr="009E069B"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драта, прямоугольника визуально и с помощью циркуля.</w:t>
            </w:r>
          </w:p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2019DC" w:rsidRDefault="00F746F0" w:rsidP="00207AEF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3</w:t>
            </w:r>
            <w:r>
              <w:rPr>
                <w:rStyle w:val="FontStyle22"/>
                <w:rFonts w:eastAsiaTheme="minorEastAsia"/>
                <w:lang w:eastAsia="ru-RU"/>
              </w:rPr>
              <w:t>1</w:t>
            </w:r>
          </w:p>
        </w:tc>
        <w:tc>
          <w:tcPr>
            <w:tcW w:w="949" w:type="dxa"/>
            <w:gridSpan w:val="4"/>
            <w:tcBorders>
              <w:righ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Построение отрезка. Выявление отрезков</w:t>
            </w:r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на сложном чертеже</w:t>
            </w:r>
            <w:r>
              <w:rPr>
                <w:rStyle w:val="FontStyle22"/>
                <w:rFonts w:eastAsiaTheme="minorEastAsia"/>
                <w:lang w:eastAsia="ru-RU"/>
              </w:rPr>
              <w:t xml:space="preserve">  </w:t>
            </w:r>
            <w:r w:rsidRPr="00BD27DB">
              <w:rPr>
                <w:rStyle w:val="FontStyle22"/>
                <w:rFonts w:eastAsiaTheme="minorEastAsia"/>
                <w:b/>
                <w:lang w:eastAsia="ru-RU"/>
              </w:rPr>
              <w:t>НГ№11</w:t>
            </w:r>
          </w:p>
        </w:tc>
        <w:tc>
          <w:tcPr>
            <w:tcW w:w="1482" w:type="dxa"/>
          </w:tcPr>
          <w:p w:rsidR="00F746F0" w:rsidRDefault="00F746F0" w:rsidP="00543CBB">
            <w:pPr>
              <w:widowControl/>
              <w:jc w:val="center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140–145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207AEF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>
              <w:rPr>
                <w:rFonts w:ascii="SchoolBookCSanPin-Regular" w:hAnsi="SchoolBookCSanPin-Regular" w:cs="SchoolBookCSanPin-Regular"/>
                <w:sz w:val="21"/>
                <w:szCs w:val="21"/>
              </w:rPr>
              <w:t>32</w:t>
            </w:r>
          </w:p>
        </w:tc>
        <w:tc>
          <w:tcPr>
            <w:tcW w:w="949" w:type="dxa"/>
            <w:gridSpan w:val="4"/>
            <w:tcBorders>
              <w:righ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>
              <w:rPr>
                <w:rStyle w:val="FontStyle22"/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left w:val="single" w:sz="4" w:space="0" w:color="auto"/>
            </w:tcBorders>
          </w:tcPr>
          <w:p w:rsidR="00F746F0" w:rsidRPr="002019DC" w:rsidRDefault="00F746F0" w:rsidP="00F746F0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Сравнение длин отрезков с помощью </w:t>
            </w:r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>
              <w:rPr>
                <w:rStyle w:val="FontStyle22"/>
                <w:rFonts w:eastAsiaTheme="minorEastAsia"/>
                <w:lang w:eastAsia="ru-RU"/>
              </w:rPr>
              <w:t>ц</w:t>
            </w:r>
            <w:r w:rsidRPr="002019DC">
              <w:rPr>
                <w:rStyle w:val="FontStyle22"/>
                <w:rFonts w:eastAsiaTheme="minorEastAsia"/>
                <w:lang w:eastAsia="ru-RU"/>
              </w:rPr>
              <w:t>иркуля</w:t>
            </w:r>
            <w:r>
              <w:rPr>
                <w:rStyle w:val="FontStyle22"/>
                <w:rFonts w:eastAsiaTheme="minorEastAsia"/>
                <w:lang w:eastAsia="ru-RU"/>
              </w:rPr>
              <w:t xml:space="preserve">.         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146–150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207AEF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>
              <w:rPr>
                <w:rFonts w:ascii="SchoolBookCSanPin-Regular" w:hAnsi="SchoolBookCSanPin-Regular" w:cs="SchoolBookCSanPin-Regular"/>
                <w:sz w:val="21"/>
                <w:szCs w:val="21"/>
              </w:rPr>
              <w:t>33</w:t>
            </w:r>
          </w:p>
        </w:tc>
        <w:tc>
          <w:tcPr>
            <w:tcW w:w="949" w:type="dxa"/>
            <w:gridSpan w:val="4"/>
            <w:tcBorders>
              <w:righ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Моделирование отношений с помощью</w:t>
            </w:r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 отрезков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151–155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207AEF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>
              <w:rPr>
                <w:rFonts w:ascii="SchoolBookCSanPin-Regular" w:hAnsi="SchoolBookCSanPin-Regular" w:cs="SchoolBookCSanPin-Regular"/>
                <w:sz w:val="21"/>
                <w:szCs w:val="21"/>
              </w:rPr>
              <w:t>34</w:t>
            </w:r>
          </w:p>
        </w:tc>
        <w:tc>
          <w:tcPr>
            <w:tcW w:w="949" w:type="dxa"/>
            <w:gridSpan w:val="4"/>
            <w:tcBorders>
              <w:righ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auto"/>
            </w:tcBorders>
          </w:tcPr>
          <w:p w:rsidR="00F746F0" w:rsidRPr="002019DC" w:rsidRDefault="00F746F0" w:rsidP="008D4C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Построение отрезков на луче. Сравнение</w:t>
            </w:r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длин отрезков с помощью мерок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156–158</w:t>
            </w:r>
          </w:p>
          <w:p w:rsidR="00F746F0" w:rsidRPr="002019DC" w:rsidRDefault="00F746F0" w:rsidP="00543CBB">
            <w:pPr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6B3738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>
              <w:rPr>
                <w:rStyle w:val="FontStyle22"/>
                <w:rFonts w:eastAsiaTheme="minorEastAsia"/>
                <w:lang w:eastAsia="ru-RU"/>
              </w:rPr>
              <w:t>35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Pr="006B3738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Pr="006B3738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6B3738">
              <w:rPr>
                <w:rStyle w:val="FontStyle22"/>
                <w:rFonts w:eastAsiaTheme="minorEastAsia"/>
                <w:lang w:eastAsia="ru-RU"/>
              </w:rPr>
              <w:t>Единица длины сантиметр</w:t>
            </w:r>
          </w:p>
          <w:p w:rsidR="00F746F0" w:rsidRPr="006B3738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BD27DB">
              <w:rPr>
                <w:rStyle w:val="FontStyle22"/>
                <w:rFonts w:eastAsiaTheme="minorEastAsia"/>
                <w:b/>
                <w:lang w:eastAsia="ru-RU"/>
              </w:rPr>
              <w:t>НГ№</w:t>
            </w:r>
          </w:p>
        </w:tc>
        <w:tc>
          <w:tcPr>
            <w:tcW w:w="1482" w:type="dxa"/>
          </w:tcPr>
          <w:p w:rsidR="00F746F0" w:rsidRPr="006B3738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6B3738">
              <w:rPr>
                <w:rStyle w:val="FontStyle22"/>
                <w:rFonts w:eastAsiaTheme="minorEastAsia"/>
                <w:lang w:eastAsia="ru-RU"/>
              </w:rPr>
              <w:t>159–163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3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97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4065" w:type="dxa"/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 xml:space="preserve">Числовой луч (2 ч) </w:t>
            </w:r>
          </w:p>
          <w:p w:rsidR="00F746F0" w:rsidRDefault="00F746F0" w:rsidP="00211726">
            <w:pPr>
              <w:widowControl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</w:tcPr>
          <w:p w:rsidR="00F746F0" w:rsidRDefault="00F746F0" w:rsidP="00543CBB">
            <w:pPr>
              <w:widowControl/>
              <w:jc w:val="center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164–168</w:t>
            </w:r>
          </w:p>
        </w:tc>
        <w:tc>
          <w:tcPr>
            <w:tcW w:w="2500" w:type="dxa"/>
            <w:vMerge w:val="restart"/>
            <w:shd w:val="clear" w:color="auto" w:fill="FFFFFF" w:themeFill="background1"/>
          </w:tcPr>
          <w:p w:rsidR="00F746F0" w:rsidRDefault="00F746F0" w:rsidP="006B3738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Изображение числового луча.</w:t>
            </w:r>
          </w:p>
          <w:p w:rsidR="00F746F0" w:rsidRDefault="00F746F0" w:rsidP="006B3738"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Последовательность вы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полняемых действий при построении луча. Запись чисел (натураль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ных),  соответствующих данным точкам на чис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ловом луче. Сравнение длин отрезков на число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вом луче.</w:t>
            </w:r>
          </w:p>
        </w:tc>
        <w:tc>
          <w:tcPr>
            <w:tcW w:w="4059" w:type="dxa"/>
            <w:vMerge w:val="restart"/>
            <w:shd w:val="clear" w:color="auto" w:fill="FFFFFF" w:themeFill="background1"/>
          </w:tcPr>
          <w:p w:rsidR="00F746F0" w:rsidRDefault="00F746F0" w:rsidP="006B3738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Строить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числовой луч по инструкции (действо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вать по плану).</w:t>
            </w:r>
          </w:p>
          <w:p w:rsidR="00F746F0" w:rsidRDefault="00F746F0" w:rsidP="006B3738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числа, соответствующие точкам, от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меченным на числовом луче.</w:t>
            </w:r>
          </w:p>
          <w:p w:rsidR="00F746F0" w:rsidRDefault="00F746F0" w:rsidP="006B3738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количество мерок в отрезках, данных на числовом луче.</w:t>
            </w:r>
          </w:p>
          <w:p w:rsidR="00F746F0" w:rsidRDefault="00F746F0" w:rsidP="006B3738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Конструировать 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простейшие   высказывания</w:t>
            </w:r>
          </w:p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 помощью логических связок «...и/или...», «если..., то...».</w:t>
            </w:r>
          </w:p>
          <w:p w:rsidR="00F746F0" w:rsidRDefault="00F746F0" w:rsidP="009E2090"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Слушать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ответы одноклассников,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анализировать и корректировать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их.</w:t>
            </w:r>
          </w:p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>
              <w:rPr>
                <w:rStyle w:val="FontStyle22"/>
                <w:rFonts w:eastAsiaTheme="minorEastAsia"/>
                <w:lang w:eastAsia="ru-RU"/>
              </w:rPr>
              <w:t>36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Изображение числового луча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164, 165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>
              <w:rPr>
                <w:rStyle w:val="FontStyle22"/>
                <w:rFonts w:eastAsiaTheme="minorEastAsia"/>
                <w:lang w:eastAsia="ru-RU"/>
              </w:rPr>
              <w:t>37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Сравнение длин отрезков с помощью </w:t>
            </w:r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числового луча</w:t>
            </w:r>
            <w:r>
              <w:rPr>
                <w:rStyle w:val="FontStyle22"/>
                <w:rFonts w:eastAsiaTheme="minorEastAsia"/>
                <w:lang w:eastAsia="ru-RU"/>
              </w:rPr>
              <w:t xml:space="preserve"> </w:t>
            </w:r>
            <w:r w:rsidRPr="00BD27DB">
              <w:rPr>
                <w:rStyle w:val="FontStyle22"/>
                <w:rFonts w:eastAsiaTheme="minorEastAsia"/>
                <w:b/>
                <w:lang w:eastAsia="ru-RU"/>
              </w:rPr>
              <w:t>НГ№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166–168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985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4065" w:type="dxa"/>
            <w:shd w:val="clear" w:color="auto" w:fill="D9D9D9" w:themeFill="background1" w:themeFillShade="D9"/>
          </w:tcPr>
          <w:p w:rsidR="00F746F0" w:rsidRDefault="00F746F0" w:rsidP="00C35E9A">
            <w:pPr>
              <w:widowControl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 xml:space="preserve">Неравенства (3 ч) </w:t>
            </w:r>
          </w:p>
          <w:p w:rsidR="00F746F0" w:rsidRDefault="00F746F0" w:rsidP="00211726">
            <w:pPr>
              <w:widowControl/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</w:tcPr>
          <w:p w:rsidR="00F746F0" w:rsidRDefault="00F746F0" w:rsidP="00543CBB">
            <w:pPr>
              <w:widowControl/>
              <w:jc w:val="center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21"/>
                <w:szCs w:val="21"/>
              </w:rPr>
              <w:t>169–180</w:t>
            </w:r>
          </w:p>
        </w:tc>
        <w:tc>
          <w:tcPr>
            <w:tcW w:w="2500" w:type="dxa"/>
            <w:vMerge w:val="restart"/>
            <w:shd w:val="clear" w:color="auto" w:fill="FFFFFF" w:themeFill="background1"/>
          </w:tcPr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Запись неравенства. Заме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на слов «больше», «мень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ше» соответствующими знаками.</w:t>
            </w:r>
          </w:p>
          <w:p w:rsidR="00F746F0" w:rsidRDefault="00F746F0" w:rsidP="009E2090"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Сравнение чисел с опорой на порядок следования чисел при счёте.</w:t>
            </w:r>
          </w:p>
        </w:tc>
        <w:tc>
          <w:tcPr>
            <w:tcW w:w="4059" w:type="dxa"/>
            <w:vMerge w:val="restart"/>
            <w:shd w:val="clear" w:color="auto" w:fill="FFFFFF" w:themeFill="background1"/>
          </w:tcPr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Сравнивать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количество предметов в двух совокуп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ностях и записывать результат, используя зна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ки &gt;,&lt;-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Проверять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на числовом луче результаты сравнения.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(Моделировать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сравнение чисел на числовом луче.)</w:t>
            </w:r>
          </w:p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правило, по которому составлены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два и более неравенств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746F0" w:rsidRDefault="00F746F0" w:rsidP="009E2090"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различные неравенства с числами, которые соответствуют точкам на числовом луче.</w:t>
            </w:r>
          </w:p>
        </w:tc>
      </w:tr>
      <w:tr w:rsidR="00D56BAD" w:rsidTr="00F746F0">
        <w:trPr>
          <w:trHeight w:val="94"/>
        </w:trPr>
        <w:tc>
          <w:tcPr>
            <w:tcW w:w="728" w:type="dxa"/>
            <w:gridSpan w:val="2"/>
            <w:tcBorders>
              <w:righ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>
              <w:rPr>
                <w:rStyle w:val="FontStyle22"/>
                <w:rFonts w:eastAsiaTheme="minorEastAsia"/>
                <w:lang w:eastAsia="ru-RU"/>
              </w:rPr>
              <w:t>38</w:t>
            </w:r>
          </w:p>
        </w:tc>
        <w:tc>
          <w:tcPr>
            <w:tcW w:w="9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Числовые неравенства, их запись. Знаки</w:t>
            </w:r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«больше», «меньше»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169–173</w:t>
            </w:r>
          </w:p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>
              <w:rPr>
                <w:rStyle w:val="FontStyle22"/>
                <w:rFonts w:eastAsiaTheme="minorEastAsia"/>
                <w:lang w:eastAsia="ru-RU"/>
              </w:rPr>
              <w:t>39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Сравнение однозначных чисел. Числовой</w:t>
            </w:r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луч как средство самоконтроля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174–176</w:t>
            </w:r>
          </w:p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Pr="002019DC" w:rsidRDefault="00F746F0" w:rsidP="00211726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>
              <w:rPr>
                <w:rStyle w:val="FontStyle22"/>
                <w:rFonts w:eastAsiaTheme="minorEastAsia"/>
                <w:lang w:eastAsia="ru-RU"/>
              </w:rPr>
              <w:t>40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Pr="002019DC" w:rsidRDefault="00F746F0" w:rsidP="00D41C01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>
              <w:rPr>
                <w:rStyle w:val="FontStyle22"/>
                <w:rFonts w:eastAsiaTheme="minorEastAsia"/>
                <w:b/>
                <w:lang w:eastAsia="ru-RU"/>
              </w:rPr>
              <w:t xml:space="preserve"> </w:t>
            </w: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Pr="002019DC" w:rsidRDefault="00F746F0" w:rsidP="00F746F0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</w:p>
        </w:tc>
        <w:tc>
          <w:tcPr>
            <w:tcW w:w="4065" w:type="dxa"/>
          </w:tcPr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 xml:space="preserve">Запись числовых неравенств по </w:t>
            </w:r>
            <w:proofErr w:type="gramStart"/>
            <w:r w:rsidRPr="002019DC">
              <w:rPr>
                <w:rStyle w:val="FontStyle22"/>
                <w:rFonts w:eastAsiaTheme="minorEastAsia"/>
                <w:lang w:eastAsia="ru-RU"/>
              </w:rPr>
              <w:t>данному</w:t>
            </w:r>
            <w:proofErr w:type="gramEnd"/>
          </w:p>
          <w:p w:rsidR="00F746F0" w:rsidRPr="002019DC" w:rsidRDefault="00F746F0" w:rsidP="00C35E9A">
            <w:pPr>
              <w:widowControl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условию</w:t>
            </w:r>
            <w:r w:rsidRPr="00985388">
              <w:rPr>
                <w:rStyle w:val="FontStyle22"/>
                <w:rFonts w:eastAsiaTheme="minorEastAsia"/>
                <w:b/>
                <w:lang w:eastAsia="ru-RU"/>
              </w:rPr>
              <w:t xml:space="preserve"> </w:t>
            </w:r>
            <w:r>
              <w:rPr>
                <w:rStyle w:val="FontStyle22"/>
                <w:rFonts w:eastAsiaTheme="minorEastAsia"/>
                <w:b/>
                <w:lang w:eastAsia="ru-RU"/>
              </w:rPr>
              <w:t xml:space="preserve"> </w:t>
            </w:r>
          </w:p>
        </w:tc>
        <w:tc>
          <w:tcPr>
            <w:tcW w:w="1482" w:type="dxa"/>
          </w:tcPr>
          <w:p w:rsidR="00F746F0" w:rsidRPr="002019DC" w:rsidRDefault="00F746F0" w:rsidP="00543CBB">
            <w:pPr>
              <w:widowControl/>
              <w:jc w:val="center"/>
              <w:rPr>
                <w:rStyle w:val="FontStyle22"/>
                <w:rFonts w:eastAsiaTheme="minorEastAsia"/>
                <w:lang w:eastAsia="ru-RU"/>
              </w:rPr>
            </w:pPr>
            <w:r w:rsidRPr="002019DC">
              <w:rPr>
                <w:rStyle w:val="FontStyle22"/>
                <w:rFonts w:eastAsiaTheme="minorEastAsia"/>
                <w:lang w:eastAsia="ru-RU"/>
              </w:rPr>
              <w:t>177–180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3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211726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97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211726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211726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4065" w:type="dxa"/>
            <w:shd w:val="clear" w:color="auto" w:fill="D9D9D9" w:themeFill="background1" w:themeFillShade="D9"/>
          </w:tcPr>
          <w:p w:rsidR="00F746F0" w:rsidRDefault="00F746F0" w:rsidP="00211726">
            <w:pPr>
              <w:widowControl/>
              <w:rPr>
                <w:rStyle w:val="FontStyle21"/>
              </w:rPr>
            </w:pPr>
            <w:r>
              <w:rPr>
                <w:rStyle w:val="FontStyle21"/>
              </w:rPr>
              <w:t>Сложение. Переместительное свойство</w:t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сложения (13 ч)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="00F746F0" w:rsidRDefault="00F746F0" w:rsidP="00543CBB">
            <w:pPr>
              <w:widowControl/>
              <w:jc w:val="center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>
              <w:rPr>
                <w:rStyle w:val="FontStyle21"/>
              </w:rPr>
              <w:t>181-266</w:t>
            </w:r>
          </w:p>
        </w:tc>
        <w:tc>
          <w:tcPr>
            <w:tcW w:w="2500" w:type="dxa"/>
            <w:vMerge w:val="restart"/>
            <w:shd w:val="clear" w:color="auto" w:fill="FFFFFF" w:themeFill="background1"/>
          </w:tcPr>
          <w:p w:rsidR="00F746F0" w:rsidRDefault="00F746F0" w:rsidP="004415CE"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Предметный смысл сло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жения. Знак действия сложения. Числовое вы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ражение (сумма). Число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вое равенство. Названия компонентов и результата действия сложения (пер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вое слагаемое, второе сла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гаемое, сумма, значение суммы).</w:t>
            </w:r>
          </w:p>
          <w:p w:rsidR="00F746F0" w:rsidRDefault="00F746F0" w:rsidP="004415CE"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Изображение сложения чисел на числовом луче. Верные и неверные равен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ства. Предметные модели и числовой луч как сред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ства самоконтроля. Переместительное свой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ство сложения. Состав чи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сел 2, 3, 4, 5, 6, 7, 8, 9. За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пись однозначных чисел в виде суммы двух слагае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мых (таблица сложения). Установка на запомина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ние состава однозначных чисел (карточки для само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проверки результатов).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Преобразование нера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венств вида 6&gt;5 в нера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венства 4+2 &gt; 5, 6 &gt; 3+2, 4+2 &gt; 3+2.</w:t>
            </w:r>
          </w:p>
        </w:tc>
        <w:tc>
          <w:tcPr>
            <w:tcW w:w="4059" w:type="dxa"/>
            <w:vMerge w:val="restart"/>
            <w:shd w:val="clear" w:color="auto" w:fill="FFFFFF" w:themeFill="background1"/>
          </w:tcPr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 речевой форме ситуации (действия с предметами), изображённые на рисунках.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Анализировать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рисунки с количественной точки зрения.</w:t>
            </w:r>
          </w:p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знаково-символические модели (чис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ловые выражения), соответствующие действиям, изображённым на рисунке.</w:t>
            </w:r>
          </w:p>
          <w:p w:rsidR="00F746F0" w:rsidRDefault="00F746F0" w:rsidP="009E2090"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Изображать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сложение чисел на числовом луче (графическая модель).</w:t>
            </w:r>
          </w:p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числовой луч, на котором изображено данное равенство.</w:t>
            </w:r>
          </w:p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Проверять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истинность равенства на предметных и графических (числовой луч) моделях.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рисунок, которому соответствует дан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ное равенство.</w:t>
            </w:r>
          </w:p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равенства, которые соответствуют дан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ному рисунку.</w:t>
            </w:r>
          </w:p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равенство, изображённое на число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вом луче.</w:t>
            </w:r>
          </w:p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равенство, соответствующее рисунку.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определённое количество денег, пользу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ясь различными монетами.</w:t>
            </w:r>
          </w:p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количество предметов, пользуясь при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считыванием и отсчитыванием по единице.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правило, по которому составлена таб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лица и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заполнять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её в соответствии с правилом.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Дополнять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равенства пропущенными числами.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Вычислять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значения сумм из трёх, четырёх слага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емых, выполняя последовательно действие сложе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ния слева направо.</w:t>
            </w:r>
          </w:p>
          <w:p w:rsidR="00F746F0" w:rsidRDefault="00F746F0" w:rsidP="009E2090">
            <w:pPr>
              <w:widowControl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основание для классификации группы предметов.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Моделировать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ситуацию, используя условные обозначения.</w:t>
            </w:r>
          </w:p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сходство и различие данных выраже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ний и равенств.</w:t>
            </w:r>
          </w:p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Преобразовывать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неравенства вида 6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&gt;5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в нера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венства вида 2 +4 &gt; 2 + 3.</w:t>
            </w:r>
          </w:p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Анализировать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выражения, составленные по определённому правилу.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выражения по определённому правилу.</w:t>
            </w:r>
          </w:p>
          <w:p w:rsidR="00F746F0" w:rsidRDefault="00F746F0" w:rsidP="004415C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Использовать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карточки для запоминания состава однозначных чисел и для самоконтроля.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сложение длин отрезков в виде равен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ства.</w:t>
            </w:r>
          </w:p>
          <w:p w:rsidR="00F746F0" w:rsidRDefault="00F746F0" w:rsidP="004415C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4415C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4415C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4415C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4415C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4415C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4415C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Pr="00E908AB" w:rsidRDefault="00F746F0" w:rsidP="004415CE">
            <w:pPr>
              <w:rPr>
                <w:sz w:val="18"/>
              </w:rPr>
            </w:pPr>
          </w:p>
        </w:tc>
      </w:tr>
      <w:tr w:rsidR="00D56BAD" w:rsidTr="00F746F0">
        <w:trPr>
          <w:trHeight w:val="94"/>
        </w:trPr>
        <w:tc>
          <w:tcPr>
            <w:tcW w:w="728" w:type="dxa"/>
            <w:gridSpan w:val="2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41</w:t>
            </w:r>
          </w:p>
        </w:tc>
        <w:tc>
          <w:tcPr>
            <w:tcW w:w="9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Предметный смысл сложения. Знаком</w:t>
            </w:r>
            <w:r>
              <w:rPr>
                <w:rStyle w:val="FontStyle22"/>
              </w:rPr>
              <w:softHyphen/>
              <w:t>ство с терминологией: выражение, равен</w:t>
            </w:r>
            <w:r>
              <w:rPr>
                <w:rStyle w:val="FontStyle22"/>
              </w:rPr>
              <w:softHyphen/>
              <w:t>ство, названия компонентов и результата действия. Изображение равенств на число</w:t>
            </w:r>
            <w:r>
              <w:rPr>
                <w:rStyle w:val="FontStyle22"/>
              </w:rPr>
              <w:softHyphen/>
              <w:t>вом луче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1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181, 182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42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Переместительное свойство сложения. Состав чисел 4 и 6. Классификация пред</w:t>
            </w:r>
            <w:r>
              <w:rPr>
                <w:rStyle w:val="FontStyle22"/>
              </w:rPr>
              <w:softHyphen/>
              <w:t>метов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1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183-189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Pr="009E209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43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Default="00F746F0" w:rsidP="00C35E9A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C35E9A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C35E9A">
            <w:pPr>
              <w:pStyle w:val="Style5"/>
              <w:widowControl/>
              <w:spacing w:line="254" w:lineRule="exact"/>
              <w:rPr>
                <w:rStyle w:val="FontStyle22"/>
              </w:rPr>
            </w:pPr>
            <w:r>
              <w:rPr>
                <w:rStyle w:val="FontStyle22"/>
              </w:rPr>
              <w:t xml:space="preserve">Переместительное свойство сложения. Соотнесение предметных, графических и символических моделей.   </w:t>
            </w:r>
            <w:r w:rsidRPr="00985388">
              <w:rPr>
                <w:rStyle w:val="FontStyle22"/>
                <w:b/>
              </w:rPr>
              <w:t xml:space="preserve"> </w:t>
            </w:r>
          </w:p>
          <w:p w:rsidR="00F746F0" w:rsidRDefault="00F746F0" w:rsidP="00811E3E">
            <w:pPr>
              <w:pStyle w:val="Style5"/>
              <w:widowControl/>
              <w:spacing w:line="240" w:lineRule="auto"/>
              <w:ind w:left="10"/>
              <w:jc w:val="left"/>
              <w:rPr>
                <w:rStyle w:val="FontStyle22"/>
              </w:rPr>
            </w:pP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1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190-195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44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Состав числа 6. Установка на запоминание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1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196-201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45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Default="00F746F0" w:rsidP="00020279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020279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Состав числа 5. Преобразование графиче</w:t>
            </w:r>
            <w:r>
              <w:rPr>
                <w:rStyle w:val="FontStyle22"/>
              </w:rPr>
              <w:softHyphen/>
              <w:t xml:space="preserve">ской модели в </w:t>
            </w:r>
            <w:proofErr w:type="gramStart"/>
            <w:r>
              <w:rPr>
                <w:rStyle w:val="FontStyle22"/>
              </w:rPr>
              <w:t>символическую</w:t>
            </w:r>
            <w:proofErr w:type="gramEnd"/>
            <w:r>
              <w:rPr>
                <w:rStyle w:val="FontStyle22"/>
              </w:rPr>
              <w:t xml:space="preserve">  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202-209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46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64" w:lineRule="exact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6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Состав числа 5. Установка на запомина</w:t>
            </w:r>
            <w:r>
              <w:rPr>
                <w:rStyle w:val="FontStyle22"/>
              </w:rPr>
              <w:softHyphen/>
              <w:t>ние. Неравенства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210-216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47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Состав числа 8. Классификация предметов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217-222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48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Состав числа 8. Установка на запоминание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223-228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49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40" w:lineRule="auto"/>
              <w:ind w:right="178"/>
              <w:rPr>
                <w:rStyle w:val="FontStyle22"/>
              </w:rPr>
            </w:pP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40" w:lineRule="auto"/>
              <w:ind w:right="178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 xml:space="preserve">Состав числа 7. Сложение длин </w:t>
            </w:r>
            <w:r>
              <w:rPr>
                <w:rStyle w:val="FontStyle22"/>
              </w:rPr>
              <w:lastRenderedPageBreak/>
              <w:t>отрезков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229-237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2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50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Состав числа 7. Установка на запомина</w:t>
            </w:r>
            <w:r>
              <w:rPr>
                <w:rStyle w:val="FontStyle22"/>
              </w:rPr>
              <w:softHyphen/>
              <w:t>ние. Запись выражений по определённому правилу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238-246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1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51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366B9C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 xml:space="preserve">Состав числа 9. Установка на запоминание. Преобразование символической модели в </w:t>
            </w:r>
            <w:proofErr w:type="gramStart"/>
            <w:r>
              <w:rPr>
                <w:rStyle w:val="FontStyle22"/>
              </w:rPr>
              <w:t>графическую</w:t>
            </w:r>
            <w:proofErr w:type="gramEnd"/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247-253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1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52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</w:tcPr>
          <w:p w:rsidR="00F746F0" w:rsidRDefault="00F746F0" w:rsidP="00020279">
            <w:pPr>
              <w:pStyle w:val="Style5"/>
              <w:widowControl/>
              <w:spacing w:line="259" w:lineRule="exact"/>
              <w:rPr>
                <w:rStyle w:val="FontStyle22"/>
              </w:rPr>
            </w:pP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</w:tcPr>
          <w:p w:rsidR="00F746F0" w:rsidRDefault="00F746F0" w:rsidP="00020279">
            <w:pPr>
              <w:pStyle w:val="Style5"/>
              <w:widowControl/>
              <w:spacing w:line="259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366B9C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 xml:space="preserve">Проверка усвоения табличных навыков сложения      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254-259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1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53</w:t>
            </w:r>
          </w:p>
        </w:tc>
        <w:tc>
          <w:tcPr>
            <w:tcW w:w="9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9" w:lineRule="exact"/>
              <w:rPr>
                <w:rStyle w:val="FontStyle22"/>
              </w:rPr>
            </w:pP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9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366B9C">
            <w:pPr>
              <w:pStyle w:val="Style11"/>
              <w:widowControl/>
              <w:ind w:right="187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Проверка табличных навыков сложения. Навыки самоконтроля и самооценки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11"/>
              <w:widowControl/>
              <w:ind w:right="187"/>
              <w:rPr>
                <w:rStyle w:val="FontStyle22"/>
              </w:rPr>
            </w:pPr>
            <w:r>
              <w:rPr>
                <w:rStyle w:val="FontStyle22"/>
              </w:rPr>
              <w:t>260</w:t>
            </w:r>
            <w:r>
              <w:rPr>
                <w:rStyle w:val="FontStyle22"/>
              </w:rPr>
              <w:softHyphen/>
              <w:t>-266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3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811E3E">
            <w:pPr>
              <w:pStyle w:val="Style9"/>
              <w:widowControl/>
              <w:spacing w:line="240" w:lineRule="auto"/>
              <w:ind w:left="187"/>
              <w:rPr>
                <w:rStyle w:val="FontStyle21"/>
              </w:rPr>
            </w:pPr>
          </w:p>
          <w:p w:rsidR="00F746F0" w:rsidRDefault="00F746F0" w:rsidP="00C35E9A">
            <w:pPr>
              <w:pStyle w:val="Style9"/>
              <w:widowControl/>
              <w:spacing w:line="240" w:lineRule="auto"/>
              <w:ind w:left="187"/>
              <w:rPr>
                <w:rStyle w:val="FontStyle21"/>
              </w:rPr>
            </w:pPr>
          </w:p>
        </w:tc>
        <w:tc>
          <w:tcPr>
            <w:tcW w:w="92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21"/>
                <w:rFonts w:eastAsiaTheme="minorEastAsia"/>
                <w:lang w:eastAsia="ru-RU"/>
              </w:rPr>
            </w:pPr>
          </w:p>
          <w:p w:rsidR="00F746F0" w:rsidRDefault="00F746F0" w:rsidP="00F746F0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E56D45">
            <w:pPr>
              <w:pStyle w:val="Style9"/>
              <w:rPr>
                <w:rStyle w:val="FontStyle21"/>
              </w:rPr>
            </w:pPr>
          </w:p>
          <w:p w:rsidR="00F746F0" w:rsidRDefault="00F746F0" w:rsidP="00F746F0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4065" w:type="dxa"/>
            <w:shd w:val="clear" w:color="auto" w:fill="D9D9D9" w:themeFill="background1" w:themeFillShade="D9"/>
          </w:tcPr>
          <w:p w:rsidR="00F746F0" w:rsidRDefault="00F746F0" w:rsidP="00C35E9A">
            <w:pPr>
              <w:pStyle w:val="Style9"/>
              <w:widowControl/>
              <w:spacing w:line="240" w:lineRule="auto"/>
              <w:ind w:left="187"/>
              <w:rPr>
                <w:rStyle w:val="FontStyle21"/>
              </w:rPr>
            </w:pPr>
            <w:r>
              <w:rPr>
                <w:rStyle w:val="FontStyle21"/>
              </w:rPr>
              <w:t>Вычитание (4 ч). Математика. Часть 2</w:t>
            </w:r>
          </w:p>
          <w:p w:rsidR="00F746F0" w:rsidRDefault="00F746F0" w:rsidP="00811E3E">
            <w:pPr>
              <w:pStyle w:val="Style9"/>
              <w:widowControl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</w:tcPr>
          <w:p w:rsidR="00F746F0" w:rsidRDefault="00F746F0" w:rsidP="00543CBB">
            <w:pPr>
              <w:pStyle w:val="Style9"/>
              <w:widowControl/>
              <w:spacing w:line="240" w:lineRule="auto"/>
              <w:jc w:val="center"/>
              <w:rPr>
                <w:rStyle w:val="FontStyle21"/>
              </w:rPr>
            </w:pPr>
          </w:p>
          <w:p w:rsidR="00F746F0" w:rsidRDefault="00F746F0" w:rsidP="00543CBB">
            <w:pPr>
              <w:pStyle w:val="Style9"/>
              <w:widowControl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1—18</w:t>
            </w:r>
          </w:p>
        </w:tc>
        <w:tc>
          <w:tcPr>
            <w:tcW w:w="2500" w:type="dxa"/>
            <w:vMerge w:val="restart"/>
            <w:shd w:val="clear" w:color="auto" w:fill="FFFFFF" w:themeFill="background1"/>
          </w:tcPr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Предметный смысл вы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читания. Знак действия. Числовое выражение (раз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ность).   Названия  ком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понентов  и  результата действия (уменьшаемое, вычитаемое,   значение разности).</w:t>
            </w:r>
          </w:p>
          <w:p w:rsidR="00F746F0" w:rsidRDefault="00F746F0" w:rsidP="009E2090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Изображение вычитания чисел на числовом луче.</w:t>
            </w:r>
          </w:p>
          <w:p w:rsidR="00F746F0" w:rsidRDefault="00F746F0" w:rsidP="00A23874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Предметные модели и луч как средства самоконтро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ля вычислений. Взаимо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связь сложения и вычи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тания.</w:t>
            </w:r>
          </w:p>
          <w:p w:rsidR="00F746F0" w:rsidRDefault="00F746F0" w:rsidP="00A23874"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Построение предметной модели по данной ситуа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ции.</w:t>
            </w:r>
          </w:p>
        </w:tc>
        <w:tc>
          <w:tcPr>
            <w:tcW w:w="4059" w:type="dxa"/>
            <w:vMerge w:val="restart"/>
            <w:shd w:val="clear" w:color="auto" w:fill="FFFFFF" w:themeFill="background1"/>
          </w:tcPr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Моделировать  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ситуации,   иллюстрирующие арифметическое действие вычитания (предмет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ные, вербальные, графические и символические модели).</w:t>
            </w:r>
          </w:p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равенство, которое изобразили на числовом луче.</w:t>
            </w:r>
          </w:p>
          <w:p w:rsidR="00F746F0" w:rsidRDefault="00F746F0" w:rsidP="009E209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предметную модель, которая соответ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ствует данной разности.</w:t>
            </w:r>
          </w:p>
          <w:p w:rsidR="00F746F0" w:rsidRDefault="00F746F0" w:rsidP="009E2090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Находить значение разности, пользуясь предмет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ной моделью вычитания.</w:t>
            </w:r>
          </w:p>
          <w:p w:rsidR="00F746F0" w:rsidRDefault="00F746F0" w:rsidP="00A23874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результат вычитания, пользуясь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отсчитыванием предметов.</w:t>
            </w:r>
          </w:p>
          <w:p w:rsidR="00F746F0" w:rsidRDefault="00F746F0" w:rsidP="00A23874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разность с наибольшим значением в данных выражениях с одинаковыми уменьшае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мыми.</w:t>
            </w:r>
          </w:p>
          <w:p w:rsidR="00F746F0" w:rsidRDefault="00F746F0" w:rsidP="00A23874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числовой луч, на котором изображено данное равенство.</w:t>
            </w:r>
          </w:p>
          <w:p w:rsidR="00F746F0" w:rsidRPr="00543CBB" w:rsidRDefault="00F746F0" w:rsidP="00A23874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Проверять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истинность равенства на предметных и графических (числовой луч) моделях.</w:t>
            </w:r>
          </w:p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1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54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366B9C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Предметный смысл вычитания. Знаком</w:t>
            </w:r>
            <w:r>
              <w:rPr>
                <w:rStyle w:val="FontStyle22"/>
              </w:rPr>
              <w:softHyphen/>
              <w:t>ство с названиями компонентов и резуль</w:t>
            </w:r>
            <w:r>
              <w:rPr>
                <w:rStyle w:val="FontStyle22"/>
              </w:rPr>
              <w:softHyphen/>
              <w:t>тата действия вычитания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1-4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1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55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9" w:lineRule="exact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9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366B9C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Изображение вычитания на числовом луче. Сумма длин отрезков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5-10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54" w:lineRule="exact"/>
              <w:ind w:left="134" w:right="96" w:hanging="19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56</w:t>
            </w:r>
          </w:p>
          <w:p w:rsidR="00F746F0" w:rsidRDefault="00F746F0" w:rsidP="00811E3E">
            <w:pPr>
              <w:pStyle w:val="Style5"/>
              <w:widowControl/>
              <w:spacing w:line="254" w:lineRule="exact"/>
              <w:ind w:left="134" w:right="96" w:hanging="19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57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366B9C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Взаимосвязь компонентов и результатов действий сложения и вычитания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11-18</w:t>
            </w:r>
          </w:p>
        </w:tc>
        <w:tc>
          <w:tcPr>
            <w:tcW w:w="2500" w:type="dxa"/>
            <w:vMerge/>
            <w:shd w:val="clear" w:color="auto" w:fill="FFFFFF" w:themeFill="background1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FFFFFF" w:themeFill="background1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3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811E3E">
            <w:pPr>
              <w:pStyle w:val="Style9"/>
              <w:widowControl/>
              <w:spacing w:line="240" w:lineRule="auto"/>
              <w:ind w:left="38"/>
              <w:rPr>
                <w:rStyle w:val="FontStyle21"/>
              </w:rPr>
            </w:pPr>
          </w:p>
        </w:tc>
        <w:tc>
          <w:tcPr>
            <w:tcW w:w="97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811E3E">
            <w:pPr>
              <w:pStyle w:val="Style9"/>
              <w:widowControl/>
              <w:spacing w:line="240" w:lineRule="auto"/>
              <w:ind w:left="38"/>
              <w:rPr>
                <w:rStyle w:val="FontStyle21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811E3E">
            <w:pPr>
              <w:pStyle w:val="Style9"/>
              <w:widowControl/>
              <w:spacing w:line="240" w:lineRule="auto"/>
              <w:ind w:left="38"/>
              <w:rPr>
                <w:rStyle w:val="FontStyle21"/>
              </w:rPr>
            </w:pPr>
          </w:p>
        </w:tc>
        <w:tc>
          <w:tcPr>
            <w:tcW w:w="4065" w:type="dxa"/>
            <w:shd w:val="clear" w:color="auto" w:fill="D9D9D9" w:themeFill="background1" w:themeFillShade="D9"/>
          </w:tcPr>
          <w:p w:rsidR="00F746F0" w:rsidRDefault="00F746F0" w:rsidP="00366B9C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Целое и части (5 ч). Математика. Часть 2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="00F746F0" w:rsidRDefault="00F746F0" w:rsidP="00543CBB">
            <w:pPr>
              <w:pStyle w:val="Style9"/>
              <w:widowControl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19—36</w:t>
            </w:r>
          </w:p>
        </w:tc>
        <w:tc>
          <w:tcPr>
            <w:tcW w:w="2500" w:type="dxa"/>
            <w:vMerge w:val="restart"/>
            <w:shd w:val="clear" w:color="auto" w:fill="auto"/>
          </w:tcPr>
          <w:p w:rsidR="00F746F0" w:rsidRDefault="00F746F0" w:rsidP="004415CE"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Представление о целом и его частях. Взаимосвязь сложения и вычитания. Таблица сложения в пре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делах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и соответству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ющие ей случаи вычита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ния.</w:t>
            </w:r>
          </w:p>
        </w:tc>
        <w:tc>
          <w:tcPr>
            <w:tcW w:w="4059" w:type="dxa"/>
            <w:vMerge w:val="restart"/>
            <w:shd w:val="clear" w:color="auto" w:fill="auto"/>
          </w:tcPr>
          <w:p w:rsidR="00F746F0" w:rsidRDefault="00F746F0" w:rsidP="00A23874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Составлять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объект из двух данных частей.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Выделять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части предмета.</w:t>
            </w:r>
          </w:p>
          <w:p w:rsidR="00F746F0" w:rsidRDefault="00F746F0" w:rsidP="00A23874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Соотносить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рисунки с равенствами на сложение и вычитание.</w:t>
            </w:r>
          </w:p>
          <w:p w:rsidR="00F746F0" w:rsidRDefault="00F746F0" w:rsidP="00A23874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Моделировать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ситуацию, используя условные обозначения.</w:t>
            </w:r>
          </w:p>
          <w:p w:rsidR="00F746F0" w:rsidRDefault="00F746F0" w:rsidP="00A23874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Составлять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равенства на сложение и вычитание, пользуясь предметной моделью.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Соотносить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графическую и символическую моде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ли, пользуясь словами «целое», «часть», «отре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зок», «мерка».</w:t>
            </w:r>
          </w:p>
          <w:p w:rsidR="00F746F0" w:rsidRDefault="00F746F0" w:rsidP="00A23874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Вычислять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значения выражений, выполняя по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следовательно действия слева направо, и прове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рять полученный результат на числовом луче.</w:t>
            </w:r>
          </w:p>
          <w:p w:rsidR="00F746F0" w:rsidRDefault="00F746F0" w:rsidP="00A23874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равенства, соответствующие графи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ческой модели.</w:t>
            </w:r>
          </w:p>
          <w:p w:rsidR="00F746F0" w:rsidRDefault="00F746F0" w:rsidP="00A23874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Проверять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 числовом луче, какие равенства вер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ные, а какие неверные.</w:t>
            </w:r>
          </w:p>
          <w:p w:rsidR="00F746F0" w:rsidRDefault="00F746F0" w:rsidP="00A23874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неверные равенства в виде нера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венств.</w:t>
            </w:r>
          </w:p>
          <w:p w:rsidR="00F746F0" w:rsidRDefault="00F746F0" w:rsidP="00A23874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из данных выражений те, которые соот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ветствуют предметной модели, и находить их зна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чения.</w:t>
            </w:r>
          </w:p>
          <w:p w:rsidR="00F746F0" w:rsidRDefault="00F746F0" w:rsidP="00A23874"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Составлять,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если это возможно, четыре верных равенства, пользуясь тремя данными числами.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Конструировать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простейшие высказывания с по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мощью логических связок «... и/или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..», «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если..., то...», «неверно, что...».</w:t>
            </w:r>
          </w:p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87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58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366B9C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Представление о целом предмете и его ча</w:t>
            </w:r>
            <w:r>
              <w:rPr>
                <w:rStyle w:val="FontStyle22"/>
              </w:rPr>
              <w:softHyphen/>
              <w:t>стях. Взаимосвязь сложения и вычитания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19-22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78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59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366B9C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Табличные случаи сложения и соответ</w:t>
            </w:r>
            <w:r>
              <w:rPr>
                <w:rStyle w:val="FontStyle22"/>
              </w:rPr>
              <w:softHyphen/>
              <w:t>ствующие им случаи вычитания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23 - 26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78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60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366B9C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Табличные случаи сложения и соответ</w:t>
            </w:r>
            <w:r>
              <w:rPr>
                <w:rStyle w:val="FontStyle22"/>
              </w:rPr>
              <w:softHyphen/>
              <w:t>ствующие им случаи вычитания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27-29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73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61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366B9C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Преобразование неверных равенств в не</w:t>
            </w:r>
            <w:r>
              <w:rPr>
                <w:rStyle w:val="FontStyle22"/>
              </w:rPr>
              <w:softHyphen/>
              <w:t>равенства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30-32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82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62</w:t>
            </w:r>
          </w:p>
        </w:tc>
        <w:tc>
          <w:tcPr>
            <w:tcW w:w="9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366B9C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Изображение с помощью отрезков взаи</w:t>
            </w:r>
            <w:r>
              <w:rPr>
                <w:rStyle w:val="FontStyle22"/>
              </w:rPr>
              <w:softHyphen/>
              <w:t>мосвязи компонентов и результатов дей</w:t>
            </w:r>
            <w:r>
              <w:rPr>
                <w:rStyle w:val="FontStyle22"/>
              </w:rPr>
              <w:softHyphen/>
              <w:t>ствий сложения и вычитания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33-36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366B9C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366B9C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366B9C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  <w:shd w:val="clear" w:color="auto" w:fill="D9D9D9" w:themeFill="background1" w:themeFillShade="D9"/>
          </w:tcPr>
          <w:p w:rsidR="00F746F0" w:rsidRDefault="00F746F0" w:rsidP="00366B9C">
            <w:pPr>
              <w:pStyle w:val="Style5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Отношения (больше на...</w:t>
            </w:r>
            <w:proofErr w:type="gramStart"/>
            <w:r>
              <w:rPr>
                <w:rStyle w:val="FontStyle21"/>
              </w:rPr>
              <w:t xml:space="preserve"> ,</w:t>
            </w:r>
            <w:proofErr w:type="gramEnd"/>
            <w:r>
              <w:rPr>
                <w:rStyle w:val="FontStyle21"/>
              </w:rPr>
              <w:t xml:space="preserve"> меньше на... , увеличить на..., уменьшить </w:t>
            </w:r>
            <w:r>
              <w:rPr>
                <w:rStyle w:val="FontStyle21"/>
              </w:rPr>
              <w:lastRenderedPageBreak/>
              <w:t>на...) (5 ч)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1"/>
              </w:rPr>
              <w:lastRenderedPageBreak/>
              <w:t>37-63</w:t>
            </w:r>
          </w:p>
        </w:tc>
        <w:tc>
          <w:tcPr>
            <w:tcW w:w="2500" w:type="dxa"/>
            <w:vMerge w:val="restart"/>
            <w:shd w:val="clear" w:color="auto" w:fill="auto"/>
          </w:tcPr>
          <w:p w:rsidR="00F746F0" w:rsidRDefault="00F746F0" w:rsidP="004415CE"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Предметный смысл от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ношений «больше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...»,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«меньше на...».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Запись ко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личественных изменений (увеличить на..., умень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шить на...) в виде симво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лической модели.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Исполь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зование математической терминологии (названий компонентов, результатов действий, отношений) при чтении равенств. Число нуль как компонент и ре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зультат арифметическо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го действия. Увеличение длины отрезка на данную величину. Уменьшение длины отрезка на данную величину.</w:t>
            </w:r>
          </w:p>
        </w:tc>
        <w:tc>
          <w:tcPr>
            <w:tcW w:w="4059" w:type="dxa"/>
            <w:vMerge w:val="restart"/>
            <w:shd w:val="clear" w:color="auto" w:fill="auto"/>
          </w:tcPr>
          <w:p w:rsidR="00F746F0" w:rsidRDefault="00F746F0" w:rsidP="00A23874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Заменять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предметную модель символической.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Читать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равенства,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используя математическую терминологию.</w:t>
            </w:r>
          </w:p>
          <w:p w:rsidR="00F746F0" w:rsidRDefault="00F746F0" w:rsidP="00A23874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пару предметных совокупностей (кар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тинок), соответствующих данному отношению.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символические модели, соответствую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щие данным предметным моделям.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данные числа в порядке возрастания (убывания) и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проверять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ответ на числовом луче.</w:t>
            </w:r>
          </w:p>
          <w:p w:rsidR="00F746F0" w:rsidRDefault="00F746F0" w:rsidP="00A23874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обобщать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правило (закономерность), по которому изменяется в ряду каждое следующее число, продолжать ряд по тому же правилу.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Сравнивать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выражения (сумма, разность) и запи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сывать результат сравнения в виде неравенства.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закономерности в изменении данных выражений.</w:t>
            </w:r>
          </w:p>
          <w:p w:rsidR="00F746F0" w:rsidRDefault="00F746F0" w:rsidP="00A23874"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Моделировать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ситуацию, используя условные обозначения.</w:t>
            </w:r>
          </w:p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78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63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2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 xml:space="preserve">Знакомство с терминами «увеличить </w:t>
            </w:r>
            <w:proofErr w:type="gramStart"/>
            <w:r>
              <w:rPr>
                <w:rStyle w:val="FontStyle22"/>
              </w:rPr>
              <w:t>на</w:t>
            </w:r>
            <w:proofErr w:type="gramEnd"/>
            <w:r>
              <w:rPr>
                <w:rStyle w:val="FontStyle22"/>
              </w:rPr>
              <w:t>...», «уменьшить на...». Табличные на</w:t>
            </w:r>
            <w:r>
              <w:rPr>
                <w:rStyle w:val="FontStyle22"/>
              </w:rPr>
              <w:softHyphen/>
              <w:t>выки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125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37-42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87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64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2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Возрастание и убывание числового ряда. Выявление закономерностей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12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43-48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78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65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2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Замена вербальной модели предметной. Табличные навыки. Действия сложения и вычитания с числом нуль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12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49-54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78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66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Закономерность в изменении числовых выражений. Построение отрезков по дан</w:t>
            </w:r>
            <w:r>
              <w:rPr>
                <w:rStyle w:val="FontStyle22"/>
              </w:rPr>
              <w:softHyphen/>
              <w:t>ным условиям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13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55-60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67</w:t>
            </w: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2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 xml:space="preserve">Предметные и графические модели как средство самоконтроля  </w:t>
            </w:r>
            <w:r w:rsidRPr="00BD27DB">
              <w:rPr>
                <w:rStyle w:val="FontStyle22"/>
                <w:b/>
              </w:rPr>
              <w:t>НГ№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12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61-63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211726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977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211726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211726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4065" w:type="dxa"/>
            <w:shd w:val="clear" w:color="auto" w:fill="D9D9D9" w:themeFill="background1" w:themeFillShade="D9"/>
          </w:tcPr>
          <w:p w:rsidR="00F746F0" w:rsidRDefault="00F746F0" w:rsidP="00211726">
            <w:pPr>
              <w:widowControl/>
              <w:rPr>
                <w:rStyle w:val="FontStyle21"/>
              </w:rPr>
            </w:pPr>
            <w:r>
              <w:rPr>
                <w:rStyle w:val="FontStyle21"/>
              </w:rPr>
              <w:t>Отношения (</w:t>
            </w:r>
            <w:proofErr w:type="gramStart"/>
            <w:r>
              <w:rPr>
                <w:rStyle w:val="FontStyle21"/>
              </w:rPr>
              <w:t>на сколько</w:t>
            </w:r>
            <w:proofErr w:type="gramEnd"/>
            <w:r>
              <w:rPr>
                <w:rStyle w:val="FontStyle21"/>
              </w:rPr>
              <w:t xml:space="preserve"> больше? на сколько меньше?) (4 ч)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="00F746F0" w:rsidRDefault="00F746F0" w:rsidP="00543CBB">
            <w:pPr>
              <w:widowControl/>
              <w:jc w:val="center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>
              <w:rPr>
                <w:rStyle w:val="FontStyle21"/>
              </w:rPr>
              <w:t>64-80</w:t>
            </w:r>
          </w:p>
        </w:tc>
        <w:tc>
          <w:tcPr>
            <w:tcW w:w="2500" w:type="dxa"/>
            <w:vMerge w:val="restart"/>
            <w:shd w:val="clear" w:color="auto" w:fill="auto"/>
          </w:tcPr>
          <w:p w:rsidR="00F746F0" w:rsidRDefault="00F746F0" w:rsidP="004415CE"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Предметный смысл отно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шений (разностное срав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нение). Модель отноше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ний «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 сколько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боль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ше...?», «насколько мень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ше...?». Построение раз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ности двух отрезков.</w:t>
            </w:r>
          </w:p>
        </w:tc>
        <w:tc>
          <w:tcPr>
            <w:tcW w:w="4059" w:type="dxa"/>
            <w:vMerge w:val="restart"/>
            <w:shd w:val="clear" w:color="auto" w:fill="auto"/>
          </w:tcPr>
          <w:p w:rsidR="00F746F0" w:rsidRDefault="00F746F0" w:rsidP="00E83A5A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Моделировать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отношения «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 сколько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боль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ше...?», «На сколько меньше...?».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предметные модели, соответствующие данному равенству.</w:t>
            </w:r>
          </w:p>
          <w:p w:rsidR="00F746F0" w:rsidRDefault="00F746F0" w:rsidP="00E83A5A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Преобразовывать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графическую модель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симво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лическую.</w:t>
            </w:r>
          </w:p>
          <w:p w:rsidR="00F746F0" w:rsidRDefault="00F746F0" w:rsidP="00E83A5A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Анализировать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способ построения разности двух отрезков, проговаривать план действий.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равенства, соответствующие пред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метной модели.</w:t>
            </w:r>
          </w:p>
          <w:p w:rsidR="00F746F0" w:rsidRDefault="00F746F0" w:rsidP="00E83A5A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 сложном чертеже отрезки, которые нужно сложить (вычесть), чтобы получить дан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ный отрезок.</w:t>
            </w:r>
          </w:p>
          <w:p w:rsidR="00F746F0" w:rsidRDefault="00F746F0" w:rsidP="00E83A5A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68</w:t>
            </w:r>
          </w:p>
        </w:tc>
        <w:tc>
          <w:tcPr>
            <w:tcW w:w="949" w:type="dxa"/>
            <w:gridSpan w:val="4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2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Предметный смысл разностного сравне</w:t>
            </w:r>
            <w:r>
              <w:rPr>
                <w:rStyle w:val="FontStyle22"/>
              </w:rPr>
              <w:softHyphen/>
              <w:t>ния. Табличные навыки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12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64-67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69</w:t>
            </w:r>
          </w:p>
        </w:tc>
        <w:tc>
          <w:tcPr>
            <w:tcW w:w="949" w:type="dxa"/>
            <w:gridSpan w:val="4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2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Вычитание отрезков с помощью циркуля. Преобразование предметной или графиче</w:t>
            </w:r>
            <w:r>
              <w:rPr>
                <w:rStyle w:val="FontStyle22"/>
              </w:rPr>
              <w:softHyphen/>
              <w:t xml:space="preserve">ской модели в </w:t>
            </w:r>
            <w:proofErr w:type="gramStart"/>
            <w:r>
              <w:rPr>
                <w:rStyle w:val="FontStyle22"/>
              </w:rPr>
              <w:t>символическую</w:t>
            </w:r>
            <w:proofErr w:type="gramEnd"/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12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68-71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70</w:t>
            </w:r>
          </w:p>
        </w:tc>
        <w:tc>
          <w:tcPr>
            <w:tcW w:w="949" w:type="dxa"/>
            <w:gridSpan w:val="4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Запись равенств, соответствующих пред</w:t>
            </w:r>
            <w:r>
              <w:rPr>
                <w:rStyle w:val="FontStyle22"/>
              </w:rPr>
              <w:softHyphen/>
              <w:t>метной и графической моделям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13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72-75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71</w:t>
            </w:r>
          </w:p>
        </w:tc>
        <w:tc>
          <w:tcPr>
            <w:tcW w:w="949" w:type="dxa"/>
            <w:gridSpan w:val="4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40" w:lineRule="auto"/>
              <w:ind w:right="302"/>
              <w:rPr>
                <w:rStyle w:val="FontStyle22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40" w:lineRule="auto"/>
              <w:ind w:right="302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Построение суммы и разности отрезков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13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76-80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E06DD2">
            <w:pPr>
              <w:pStyle w:val="Style15"/>
              <w:widowControl/>
              <w:ind w:left="142" w:right="654" w:firstLine="0"/>
              <w:jc w:val="both"/>
              <w:rPr>
                <w:rStyle w:val="FontStyle21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E06DD2">
            <w:pPr>
              <w:pStyle w:val="Style15"/>
              <w:widowControl/>
              <w:ind w:left="142" w:right="654" w:firstLine="0"/>
              <w:jc w:val="both"/>
              <w:rPr>
                <w:rStyle w:val="FontStyle21"/>
              </w:rPr>
            </w:pPr>
          </w:p>
        </w:tc>
        <w:tc>
          <w:tcPr>
            <w:tcW w:w="4065" w:type="dxa"/>
            <w:shd w:val="clear" w:color="auto" w:fill="D9D9D9" w:themeFill="background1" w:themeFillShade="D9"/>
          </w:tcPr>
          <w:p w:rsidR="00F746F0" w:rsidRDefault="00F746F0" w:rsidP="00E06DD2">
            <w:pPr>
              <w:pStyle w:val="Style15"/>
              <w:widowControl/>
              <w:ind w:left="142" w:right="654" w:firstLine="0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Двузначные числа. Названия и запись (4ч)</w:t>
            </w:r>
          </w:p>
          <w:p w:rsidR="00F746F0" w:rsidRDefault="00F746F0" w:rsidP="00811E3E">
            <w:pPr>
              <w:pStyle w:val="Style9"/>
              <w:widowControl/>
              <w:spacing w:line="240" w:lineRule="auto"/>
              <w:ind w:left="43"/>
              <w:rPr>
                <w:rStyle w:val="FontStyle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</w:tcPr>
          <w:p w:rsidR="00F746F0" w:rsidRDefault="00F746F0" w:rsidP="00543CBB">
            <w:pPr>
              <w:pStyle w:val="Style9"/>
              <w:widowControl/>
              <w:spacing w:line="240" w:lineRule="auto"/>
              <w:ind w:left="43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81-108</w:t>
            </w:r>
          </w:p>
        </w:tc>
        <w:tc>
          <w:tcPr>
            <w:tcW w:w="2500" w:type="dxa"/>
            <w:vMerge w:val="restart"/>
            <w:shd w:val="clear" w:color="auto" w:fill="auto"/>
          </w:tcPr>
          <w:p w:rsidR="00F746F0" w:rsidRDefault="00F746F0" w:rsidP="00E83A5A">
            <w:pPr>
              <w:widowControl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Запись числа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цифрами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0.</w:t>
            </w:r>
          </w:p>
          <w:p w:rsidR="00F746F0" w:rsidRDefault="00F746F0" w:rsidP="00E83A5A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Модели десятка и еди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ницы.</w:t>
            </w:r>
          </w:p>
          <w:p w:rsidR="00F746F0" w:rsidRDefault="00F746F0" w:rsidP="00E83A5A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Запись числа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в виде суммы двух однозначных чисел.</w:t>
            </w:r>
          </w:p>
          <w:p w:rsidR="00F746F0" w:rsidRDefault="00F746F0" w:rsidP="00E83A5A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Счёт десятками. Структура двузначного числа.</w:t>
            </w:r>
          </w:p>
          <w:p w:rsidR="00F746F0" w:rsidRDefault="00F746F0" w:rsidP="00E83A5A"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Запись двузначного числа в виде десятков и единиц. Разряды двузначного чис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ла. Запись двузначного числа в виде суммы раз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рядных слагаемых. Чтение и запись двузнач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ных чисел. Названия десятков. Правила чтения и записи двузначных чисел от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19,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4059" w:type="dxa"/>
            <w:vMerge w:val="restart"/>
            <w:shd w:val="clear" w:color="auto" w:fill="auto"/>
          </w:tcPr>
          <w:p w:rsidR="00F746F0" w:rsidRDefault="00F746F0" w:rsidP="00E83A5A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Моделировать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состав числа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10,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используя пред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метные, графические, символические модели.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двузначное число в виде десятков и единиц, пользуясь его предметной моделью.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двузначное число цифрами, пользу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ясь его предметной моделью.</w:t>
            </w:r>
          </w:p>
          <w:p w:rsidR="00F746F0" w:rsidRDefault="00F746F0" w:rsidP="00E83A5A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Выявлять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правило (закономерность) в названии десятков.</w:t>
            </w:r>
          </w:p>
          <w:p w:rsidR="00F746F0" w:rsidRDefault="00F746F0" w:rsidP="00E83A5A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двузначное число по его названию.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закономерность в названии двузнач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ных чисел, содержащих один десяток.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двузначные числа, отмеченные точ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ками на числовом луче.</w:t>
            </w:r>
          </w:p>
          <w:p w:rsidR="00F746F0" w:rsidRDefault="00F746F0" w:rsidP="00E83A5A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Устанавливать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соответствие между предметной и символической моделями числа.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символическую модель числа, соответ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ствующую данной предметной модели.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Преобразовывать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предметную (символическую) модель по данной символической (предметной) модели.</w:t>
            </w:r>
          </w:p>
          <w:p w:rsidR="00F746F0" w:rsidRDefault="00F746F0" w:rsidP="00E83A5A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Классифицировать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двузначные числа по разным основаниям.</w:t>
            </w:r>
          </w:p>
          <w:p w:rsidR="00F746F0" w:rsidRDefault="00F746F0" w:rsidP="00E83A5A">
            <w:proofErr w:type="gramStart"/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Использовать 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предметные  модели  (десятка</w:t>
            </w:r>
            <w:proofErr w:type="gramEnd"/>
          </w:p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72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2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Наименьшее двузначное число. Счётная единица «десяток». Состав числа 10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12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81-87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3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73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0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0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2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 xml:space="preserve">Разряд единиц, разряд десятков. </w:t>
            </w:r>
            <w:r>
              <w:rPr>
                <w:rStyle w:val="FontStyle22"/>
              </w:rPr>
              <w:lastRenderedPageBreak/>
              <w:t>Назва</w:t>
            </w:r>
            <w:r>
              <w:rPr>
                <w:rStyle w:val="FontStyle22"/>
              </w:rPr>
              <w:softHyphen/>
              <w:t>ния десятков. Предметные модели одного десятка и одной единицы. Табличные на</w:t>
            </w:r>
            <w:r>
              <w:rPr>
                <w:rStyle w:val="FontStyle22"/>
              </w:rPr>
              <w:softHyphen/>
              <w:t>выки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12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88-93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2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74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53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Запись и чтение двузначных чисел. Табличные навыки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53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94-101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3062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2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75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9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9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Чтение и запись двузначных чисел. Табличные навыки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102-108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366B9C">
            <w:pPr>
              <w:pStyle w:val="Style12"/>
              <w:widowControl/>
              <w:ind w:right="768" w:firstLine="0"/>
              <w:rPr>
                <w:rStyle w:val="FontStyle21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366B9C">
            <w:pPr>
              <w:pStyle w:val="Style12"/>
              <w:widowControl/>
              <w:ind w:right="768" w:firstLine="0"/>
              <w:rPr>
                <w:rStyle w:val="FontStyle21"/>
              </w:rPr>
            </w:pPr>
          </w:p>
        </w:tc>
        <w:tc>
          <w:tcPr>
            <w:tcW w:w="4065" w:type="dxa"/>
            <w:shd w:val="clear" w:color="auto" w:fill="D9D9D9" w:themeFill="background1" w:themeFillShade="D9"/>
          </w:tcPr>
          <w:p w:rsidR="00F746F0" w:rsidRDefault="00F746F0" w:rsidP="00811E3E">
            <w:pPr>
              <w:pStyle w:val="Style12"/>
              <w:widowControl/>
              <w:spacing w:line="240" w:lineRule="auto"/>
              <w:ind w:firstLine="0"/>
              <w:rPr>
                <w:rStyle w:val="FontStyle21"/>
              </w:rPr>
            </w:pPr>
            <w:r>
              <w:rPr>
                <w:rStyle w:val="FontStyle21"/>
              </w:rPr>
              <w:t>Двузначные числа. Сложение. Вычитание (9 ч)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="00F746F0" w:rsidRDefault="00F746F0" w:rsidP="00543CBB">
            <w:pPr>
              <w:pStyle w:val="Style12"/>
              <w:widowControl/>
              <w:spacing w:line="240" w:lineRule="auto"/>
              <w:ind w:firstLine="0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109—175</w:t>
            </w:r>
          </w:p>
        </w:tc>
        <w:tc>
          <w:tcPr>
            <w:tcW w:w="2500" w:type="dxa"/>
            <w:vMerge w:val="restart"/>
            <w:shd w:val="clear" w:color="auto" w:fill="auto"/>
          </w:tcPr>
          <w:p w:rsidR="00F746F0" w:rsidRDefault="00F746F0" w:rsidP="00E83A5A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Сложение (вычитание) де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сятков.</w:t>
            </w:r>
          </w:p>
          <w:p w:rsidR="00F746F0" w:rsidRDefault="00F746F0" w:rsidP="00E83A5A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Запись двузначных чисел в виде суммы двух слагае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мых.</w:t>
            </w:r>
          </w:p>
          <w:p w:rsidR="00F746F0" w:rsidRDefault="00F746F0" w:rsidP="00E83A5A"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Сложение двузначных и однозначных чисел без перехода в другой разряд. Увеличение (уменьшение) двузначных чисел на не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сколько десятков.</w:t>
            </w:r>
          </w:p>
        </w:tc>
        <w:tc>
          <w:tcPr>
            <w:tcW w:w="4059" w:type="dxa"/>
            <w:vMerge w:val="restart"/>
            <w:shd w:val="clear" w:color="auto" w:fill="auto"/>
          </w:tcPr>
          <w:p w:rsidR="00F746F0" w:rsidRDefault="00F746F0" w:rsidP="00E83A5A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Наблюдать изменение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в записи двузначного чис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ла при его увеличении (уменьшении) на несколь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ко десятков (единиц), используя предметные мо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дели и калькулятор.</w:t>
            </w:r>
          </w:p>
          <w:p w:rsidR="00F746F0" w:rsidRDefault="00F746F0" w:rsidP="00E83A5A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Обобщать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приём сложения (вычитания) десятков (круглых двузначных чисел).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Выявлять закономерность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 записи ряда чисел.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Группировать числа,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пользуясь переместительным свойством сложения.</w:t>
            </w:r>
          </w:p>
          <w:p w:rsidR="00F746F0" w:rsidRDefault="00F746F0" w:rsidP="00E83A5A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из данных чисел те, с которыми можно составить верные равенства.</w:t>
            </w:r>
          </w:p>
          <w:p w:rsidR="00F746F0" w:rsidRDefault="00F746F0" w:rsidP="00E83A5A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Увеличивать (уменьшать)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любое двузначное чис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ло на 1.</w:t>
            </w:r>
          </w:p>
          <w:p w:rsidR="00F746F0" w:rsidRDefault="00F746F0" w:rsidP="00067B21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выражения,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соответствующие данному рисунку (предметной модели), и объяснять, что обозначает каждое число в выражении.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двузначное число в виде суммы раз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рядных слагаемых.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Выявлять (обобщать) правило,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 которому со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ставлены пары выражений.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Обозначать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данное количество предметов отрезком.</w:t>
            </w:r>
          </w:p>
          <w:p w:rsidR="00F746F0" w:rsidRDefault="00F746F0" w:rsidP="00067B21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Располагать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двузначные числа в порядке возрастания (убывания).</w:t>
            </w:r>
          </w:p>
          <w:p w:rsidR="00F746F0" w:rsidRDefault="00F746F0" w:rsidP="00067B21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различные двузначные числа, ис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пользуя данные две или три цифры (с условием их повторения в записи числа), способом перебора или с помощью таблицы.</w:t>
            </w:r>
          </w:p>
          <w:p w:rsidR="00F746F0" w:rsidRDefault="00F746F0" w:rsidP="00067B21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Выявлять закономерность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в записи числового ряда.</w:t>
            </w:r>
          </w:p>
          <w:p w:rsidR="00F746F0" w:rsidRDefault="00F746F0" w:rsidP="00067B21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предметную, графическую или симво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лическую модель, которая соответствует данной ситуации.</w:t>
            </w:r>
          </w:p>
          <w:p w:rsidR="00F746F0" w:rsidRDefault="00F746F0" w:rsidP="00067B21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Моделировать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ситуацию, данную в виде текста.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равенства,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соответствующие данным рисункам.</w:t>
            </w:r>
          </w:p>
          <w:p w:rsidR="00F746F0" w:rsidRDefault="00F746F0" w:rsidP="002701AF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правило, по которому составлена та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блица, и составлять по этому правилу равенства.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выражения, соответствующие данному условию, и вычислять их значения.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Дополнять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равенства пропущенными в них циф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рами, числами, знаками.</w:t>
            </w:r>
          </w:p>
          <w:p w:rsidR="00F746F0" w:rsidRDefault="00F746F0" w:rsidP="002701AF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2701AF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2701AF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2701AF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2701AF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2701AF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2701AF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2701AF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2701AF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2701AF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2701AF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2701AF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2701AF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2701AF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2701AF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2701AF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Default="00F746F0" w:rsidP="002701AF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F746F0" w:rsidRPr="003F2D75" w:rsidRDefault="00F746F0" w:rsidP="002701AF">
            <w:pPr>
              <w:widowControl/>
              <w:rPr>
                <w:rFonts w:cs="Times New Roman"/>
                <w:color w:val="000000"/>
                <w:sz w:val="14"/>
                <w:szCs w:val="20"/>
                <w:lang w:eastAsia="ru-RU"/>
              </w:rPr>
            </w:pPr>
          </w:p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1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76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Сложение круглых десятков. Предметные и символические модели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109-114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1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77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Вычитание круглых десятков. Предмет</w:t>
            </w:r>
            <w:r>
              <w:rPr>
                <w:rStyle w:val="FontStyle22"/>
              </w:rPr>
              <w:softHyphen/>
              <w:t>ные и символические модели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115-122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1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78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Последовательность выражений и чисел, составленных по определённому правилу. Табличные навыки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123-127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1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79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Разрядные слагаемые. Выбор выражений, соответствующих предметной модели. Сложение и вычитание десятков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128-137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1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80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9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9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Сравнение двузначных чисел и выраже</w:t>
            </w:r>
            <w:r>
              <w:rPr>
                <w:rStyle w:val="FontStyle22"/>
              </w:rPr>
              <w:softHyphen/>
              <w:t>ний. Разрядные слагаемые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138-145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1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81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Сложение двузначных и однозначных чи</w:t>
            </w:r>
            <w:r>
              <w:rPr>
                <w:rStyle w:val="FontStyle22"/>
              </w:rPr>
              <w:softHyphen/>
              <w:t>сел без перехода в другой разряд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146-152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1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82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Сложение двузначных чисел, одно из ко</w:t>
            </w:r>
            <w:r>
              <w:rPr>
                <w:rStyle w:val="FontStyle22"/>
              </w:rPr>
              <w:softHyphen/>
              <w:t>торых круглое число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153-161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1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83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 xml:space="preserve">Вычитание однозначного числа </w:t>
            </w:r>
            <w:proofErr w:type="gramStart"/>
            <w:r>
              <w:rPr>
                <w:rStyle w:val="FontStyle22"/>
              </w:rPr>
              <w:t>из</w:t>
            </w:r>
            <w:proofErr w:type="gramEnd"/>
            <w:r>
              <w:rPr>
                <w:rStyle w:val="FontStyle22"/>
              </w:rPr>
              <w:t xml:space="preserve"> дву</w:t>
            </w:r>
            <w:r>
              <w:rPr>
                <w:rStyle w:val="FontStyle22"/>
              </w:rPr>
              <w:softHyphen/>
              <w:t>значного без перехода в другой разряд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162-167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1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84</w:t>
            </w:r>
          </w:p>
        </w:tc>
        <w:tc>
          <w:tcPr>
            <w:tcW w:w="96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22"/>
                <w:rFonts w:eastAsiaTheme="minorEastAsia"/>
                <w:lang w:eastAsia="ru-RU"/>
              </w:rPr>
            </w:pPr>
          </w:p>
          <w:p w:rsidR="00F746F0" w:rsidRDefault="00F746F0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22"/>
                <w:rFonts w:eastAsiaTheme="minorEastAsia"/>
                <w:lang w:eastAsia="ru-RU"/>
              </w:rPr>
            </w:pPr>
          </w:p>
          <w:p w:rsidR="00F746F0" w:rsidRDefault="00F746F0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22"/>
                <w:rFonts w:eastAsiaTheme="minorEastAsia"/>
                <w:lang w:eastAsia="ru-RU"/>
              </w:rPr>
            </w:pPr>
          </w:p>
          <w:p w:rsidR="00F746F0" w:rsidRDefault="00F746F0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22"/>
                <w:rFonts w:eastAsiaTheme="minorEastAsia"/>
                <w:lang w:eastAsia="ru-RU"/>
              </w:rPr>
            </w:pPr>
          </w:p>
          <w:p w:rsidR="00F746F0" w:rsidRDefault="00F746F0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22"/>
                <w:rFonts w:eastAsiaTheme="minorEastAsia"/>
                <w:lang w:eastAsia="ru-RU"/>
              </w:rPr>
            </w:pPr>
          </w:p>
          <w:p w:rsidR="00F746F0" w:rsidRDefault="00F746F0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22"/>
                <w:rFonts w:eastAsiaTheme="minorEastAsia"/>
                <w:lang w:eastAsia="ru-RU"/>
              </w:rPr>
            </w:pPr>
          </w:p>
          <w:p w:rsidR="00F746F0" w:rsidRDefault="00F746F0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22"/>
                <w:rFonts w:eastAsiaTheme="minorEastAsia"/>
                <w:lang w:eastAsia="ru-RU"/>
              </w:rPr>
            </w:pPr>
          </w:p>
          <w:p w:rsidR="00F746F0" w:rsidRDefault="00F746F0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22"/>
                <w:rFonts w:eastAsiaTheme="minorEastAsia"/>
                <w:lang w:eastAsia="ru-RU"/>
              </w:rPr>
            </w:pPr>
          </w:p>
          <w:p w:rsidR="00F746F0" w:rsidRDefault="00F746F0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22"/>
                <w:rFonts w:eastAsiaTheme="minorEastAsia"/>
                <w:lang w:eastAsia="ru-RU"/>
              </w:rPr>
            </w:pPr>
          </w:p>
          <w:p w:rsidR="00F746F0" w:rsidRDefault="00F746F0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22"/>
                <w:rFonts w:eastAsiaTheme="minorEastAsia"/>
                <w:lang w:eastAsia="ru-RU"/>
              </w:rPr>
            </w:pPr>
          </w:p>
          <w:p w:rsidR="00F746F0" w:rsidRDefault="00F746F0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22"/>
                <w:rFonts w:eastAsiaTheme="minorEastAsia"/>
                <w:lang w:eastAsia="ru-RU"/>
              </w:rPr>
            </w:pPr>
          </w:p>
          <w:p w:rsidR="00F746F0" w:rsidRDefault="00F746F0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22"/>
                <w:rFonts w:eastAsiaTheme="minorEastAsia"/>
                <w:lang w:eastAsia="ru-RU"/>
              </w:rPr>
            </w:pPr>
          </w:p>
          <w:p w:rsidR="00F746F0" w:rsidRDefault="00F746F0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22"/>
                <w:rFonts w:eastAsiaTheme="minorEastAsia"/>
                <w:lang w:eastAsia="ru-RU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E06DD2">
            <w:pPr>
              <w:pStyle w:val="Style5"/>
              <w:widowControl/>
              <w:spacing w:line="254" w:lineRule="exact"/>
              <w:rPr>
                <w:rStyle w:val="FontStyle22"/>
              </w:rPr>
            </w:pPr>
            <w:r>
              <w:rPr>
                <w:rStyle w:val="FontStyle22"/>
              </w:rPr>
              <w:t>Вычитание из двузначного числа круглых десятков</w:t>
            </w:r>
          </w:p>
          <w:p w:rsidR="00F746F0" w:rsidRDefault="00F746F0" w:rsidP="00811E3E">
            <w:pPr>
              <w:pStyle w:val="Style5"/>
              <w:widowControl/>
              <w:spacing w:line="240" w:lineRule="auto"/>
              <w:ind w:left="5"/>
              <w:jc w:val="left"/>
              <w:rPr>
                <w:rStyle w:val="FontStyle22"/>
              </w:rPr>
            </w:pP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168-175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E06DD2">
            <w:pPr>
              <w:pStyle w:val="Style12"/>
              <w:widowControl/>
              <w:spacing w:line="240" w:lineRule="auto"/>
              <w:ind w:firstLine="0"/>
              <w:rPr>
                <w:rStyle w:val="FontStyle21"/>
              </w:rPr>
            </w:pP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E06DD2">
            <w:pPr>
              <w:pStyle w:val="Style12"/>
              <w:widowControl/>
              <w:spacing w:line="240" w:lineRule="auto"/>
              <w:ind w:firstLine="0"/>
              <w:rPr>
                <w:rStyle w:val="FontStyle21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E06DD2">
            <w:pPr>
              <w:pStyle w:val="Style12"/>
              <w:widowControl/>
              <w:spacing w:line="240" w:lineRule="auto"/>
              <w:ind w:firstLine="0"/>
              <w:rPr>
                <w:rStyle w:val="FontStyle21"/>
              </w:rPr>
            </w:pPr>
          </w:p>
        </w:tc>
        <w:tc>
          <w:tcPr>
            <w:tcW w:w="4065" w:type="dxa"/>
            <w:shd w:val="clear" w:color="auto" w:fill="D9D9D9" w:themeFill="background1" w:themeFillShade="D9"/>
          </w:tcPr>
          <w:p w:rsidR="00F746F0" w:rsidRDefault="00F746F0" w:rsidP="00E06DD2">
            <w:pPr>
              <w:pStyle w:val="Style12"/>
              <w:widowControl/>
              <w:spacing w:line="240" w:lineRule="auto"/>
              <w:ind w:firstLine="0"/>
              <w:rPr>
                <w:rStyle w:val="FontStyle21"/>
              </w:rPr>
            </w:pPr>
            <w:r>
              <w:rPr>
                <w:rStyle w:val="FontStyle21"/>
              </w:rPr>
              <w:t>Ломаная (2 ч)</w:t>
            </w:r>
          </w:p>
          <w:p w:rsidR="00F746F0" w:rsidRDefault="00F746F0" w:rsidP="00811E3E">
            <w:pPr>
              <w:pStyle w:val="Style5"/>
              <w:widowControl/>
              <w:spacing w:line="240" w:lineRule="auto"/>
              <w:ind w:left="5"/>
              <w:jc w:val="left"/>
              <w:rPr>
                <w:rStyle w:val="FontStyle22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176-184</w:t>
            </w:r>
          </w:p>
        </w:tc>
        <w:tc>
          <w:tcPr>
            <w:tcW w:w="2500" w:type="dxa"/>
            <w:vMerge w:val="restart"/>
            <w:shd w:val="clear" w:color="auto" w:fill="auto"/>
          </w:tcPr>
          <w:p w:rsidR="00F746F0" w:rsidRDefault="00F746F0" w:rsidP="004415C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Построение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ломаной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. Звенья и вершины лома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ной.</w:t>
            </w:r>
          </w:p>
          <w:p w:rsidR="00F746F0" w:rsidRDefault="00F746F0" w:rsidP="004415CE"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Обозначение вершин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ло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маной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буквами. Замкну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тая и незамкнутая лома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ные. Сравнение длин ло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маных с помощью цирку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ля и линейки.</w:t>
            </w:r>
          </w:p>
        </w:tc>
        <w:tc>
          <w:tcPr>
            <w:tcW w:w="4059" w:type="dxa"/>
            <w:vMerge w:val="restart"/>
            <w:shd w:val="clear" w:color="auto" w:fill="auto"/>
          </w:tcPr>
          <w:p w:rsidR="00F746F0" w:rsidRDefault="00F746F0" w:rsidP="004415C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Соотносить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информацию о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ломаной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с её изображе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нием.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ломаную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из данных совокупно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стей различных линий.</w:t>
            </w:r>
          </w:p>
          <w:p w:rsidR="00F746F0" w:rsidRDefault="00F746F0" w:rsidP="00572BFB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последовательность действий при сравнении длин ломаных линий.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Использовать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циркуль и линейку для сравнения длин ломаных.</w:t>
            </w:r>
          </w:p>
          <w:p w:rsidR="00F746F0" w:rsidRDefault="00F746F0" w:rsidP="00572BFB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ломаную линию, соответствующую данному условию.</w:t>
            </w:r>
          </w:p>
          <w:p w:rsidR="00F746F0" w:rsidRDefault="00F746F0" w:rsidP="00572BFB"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Строить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ломаную линию из данных отрезков.</w:t>
            </w:r>
          </w:p>
        </w:tc>
      </w:tr>
      <w:tr w:rsidR="00D56BAD" w:rsidTr="00F746F0">
        <w:trPr>
          <w:trHeight w:val="94"/>
        </w:trPr>
        <w:tc>
          <w:tcPr>
            <w:tcW w:w="728" w:type="dxa"/>
            <w:gridSpan w:val="2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1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85</w:t>
            </w:r>
          </w:p>
        </w:tc>
        <w:tc>
          <w:tcPr>
            <w:tcW w:w="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Знакомство с ломаной линией и её элемен</w:t>
            </w:r>
            <w:r>
              <w:rPr>
                <w:rStyle w:val="FontStyle22"/>
              </w:rPr>
              <w:softHyphen/>
              <w:t>тами. Построение ломаных линий по дан</w:t>
            </w:r>
            <w:r>
              <w:rPr>
                <w:rStyle w:val="FontStyle22"/>
              </w:rPr>
              <w:softHyphen/>
              <w:t>ным условиям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176-179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1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86</w:t>
            </w:r>
          </w:p>
        </w:tc>
        <w:tc>
          <w:tcPr>
            <w:tcW w:w="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9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9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Замкнутая и незамкнутая ломаные. Срав</w:t>
            </w:r>
            <w:r>
              <w:rPr>
                <w:rStyle w:val="FontStyle22"/>
              </w:rPr>
              <w:softHyphen/>
              <w:t xml:space="preserve">нение длин ломаных  </w:t>
            </w:r>
            <w:r w:rsidRPr="00BD27DB">
              <w:rPr>
                <w:rStyle w:val="FontStyle22"/>
                <w:b/>
              </w:rPr>
              <w:t>НГ№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180-184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366B9C">
            <w:pPr>
              <w:pStyle w:val="Style12"/>
              <w:widowControl/>
              <w:spacing w:line="240" w:lineRule="auto"/>
              <w:ind w:firstLine="0"/>
              <w:rPr>
                <w:rStyle w:val="FontStyle21"/>
              </w:rPr>
            </w:pPr>
          </w:p>
          <w:p w:rsidR="00F746F0" w:rsidRDefault="00F746F0" w:rsidP="00366B9C">
            <w:pPr>
              <w:pStyle w:val="Style12"/>
              <w:widowControl/>
              <w:spacing w:line="240" w:lineRule="auto"/>
              <w:ind w:firstLine="0"/>
              <w:rPr>
                <w:rStyle w:val="FontStyle21"/>
              </w:rPr>
            </w:pP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21"/>
                <w:rFonts w:eastAsiaTheme="minorEastAsia"/>
                <w:lang w:eastAsia="ru-RU"/>
              </w:rPr>
            </w:pPr>
          </w:p>
          <w:p w:rsidR="00F746F0" w:rsidRDefault="00F746F0" w:rsidP="00F746F0">
            <w:pPr>
              <w:pStyle w:val="Style12"/>
              <w:widowControl/>
              <w:spacing w:line="240" w:lineRule="auto"/>
              <w:ind w:firstLine="0"/>
              <w:rPr>
                <w:rStyle w:val="FontStyle21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345653">
            <w:pPr>
              <w:pStyle w:val="Style12"/>
              <w:rPr>
                <w:rStyle w:val="FontStyle21"/>
              </w:rPr>
            </w:pPr>
          </w:p>
          <w:p w:rsidR="00F746F0" w:rsidRDefault="00F746F0" w:rsidP="00F746F0">
            <w:pPr>
              <w:pStyle w:val="Style12"/>
              <w:widowControl/>
              <w:spacing w:line="240" w:lineRule="auto"/>
              <w:ind w:firstLine="0"/>
              <w:rPr>
                <w:rStyle w:val="FontStyle21"/>
              </w:rPr>
            </w:pPr>
          </w:p>
        </w:tc>
        <w:tc>
          <w:tcPr>
            <w:tcW w:w="4065" w:type="dxa"/>
            <w:shd w:val="clear" w:color="auto" w:fill="D9D9D9" w:themeFill="background1" w:themeFillShade="D9"/>
          </w:tcPr>
          <w:p w:rsidR="00F746F0" w:rsidRDefault="00F746F0" w:rsidP="00811E3E">
            <w:pPr>
              <w:pStyle w:val="Style12"/>
              <w:widowControl/>
              <w:spacing w:line="240" w:lineRule="auto"/>
              <w:ind w:firstLine="0"/>
              <w:rPr>
                <w:rStyle w:val="FontStyle21"/>
              </w:rPr>
            </w:pPr>
            <w:r>
              <w:rPr>
                <w:rStyle w:val="FontStyle21"/>
              </w:rPr>
              <w:t xml:space="preserve">Длина. Сравнение. </w:t>
            </w:r>
            <w:r w:rsidRPr="00985388">
              <w:rPr>
                <w:rStyle w:val="FontStyle21"/>
              </w:rPr>
              <w:t>Измерение (16ч)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="00F746F0" w:rsidRDefault="00F746F0" w:rsidP="00543CBB">
            <w:pPr>
              <w:pStyle w:val="Style12"/>
              <w:widowControl/>
              <w:spacing w:line="240" w:lineRule="auto"/>
              <w:ind w:firstLine="0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185-277</w:t>
            </w:r>
          </w:p>
        </w:tc>
        <w:tc>
          <w:tcPr>
            <w:tcW w:w="2500" w:type="dxa"/>
            <w:vMerge w:val="restart"/>
            <w:shd w:val="clear" w:color="auto" w:fill="auto"/>
          </w:tcPr>
          <w:p w:rsidR="00F746F0" w:rsidRDefault="00F746F0" w:rsidP="00572BFB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Сравнение длин пред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метов.</w:t>
            </w:r>
          </w:p>
          <w:p w:rsidR="00F746F0" w:rsidRDefault="00F746F0" w:rsidP="00572BFB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Введение термина «вели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чина». Знакомство с еди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ницами длины миллиме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тром, дециметром. Запись сложения и вычи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тания величин (длина).</w:t>
            </w:r>
          </w:p>
          <w:p w:rsidR="00F746F0" w:rsidRDefault="00F746F0" w:rsidP="00572BFB"/>
        </w:tc>
        <w:tc>
          <w:tcPr>
            <w:tcW w:w="4059" w:type="dxa"/>
            <w:vMerge w:val="restart"/>
            <w:shd w:val="clear" w:color="auto" w:fill="auto"/>
          </w:tcPr>
          <w:p w:rsidR="00F746F0" w:rsidRDefault="00F746F0" w:rsidP="00811E3E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Сравнивать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длину предметов с помощью цирку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ля, с помощью линейки.</w:t>
            </w:r>
          </w:p>
          <w:p w:rsidR="00F746F0" w:rsidRDefault="00F746F0" w:rsidP="00572BFB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Измерять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длину отрезков, пользуясь линейкой как инструментом для измерения (единицы дли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 сантиметр, миллиметр, дециметр).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соотношение единиц длины, исполь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зуя линейку как инструмент для измерения дли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ны отрезков.</w:t>
            </w:r>
          </w:p>
          <w:p w:rsidR="00F746F0" w:rsidRDefault="00F746F0" w:rsidP="00572BFB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Строить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отрезки заданной длины (в сантиметрах, дециметрах, миллиметрах).</w:t>
            </w:r>
          </w:p>
          <w:p w:rsidR="00F746F0" w:rsidRDefault="00F746F0" w:rsidP="00572BFB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результаты сравнения величин с по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мощью знаков &gt;, &lt;, =.</w:t>
            </w:r>
          </w:p>
          <w:p w:rsidR="00F746F0" w:rsidRDefault="00F746F0" w:rsidP="00572BFB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величины в порядке их воз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растания (убывания).</w:t>
            </w:r>
          </w:p>
          <w:p w:rsidR="00F746F0" w:rsidRDefault="00F746F0" w:rsidP="00572BFB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Увеличивать (уменьшать)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длину отрезка в соот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ветствии с данным требованием.</w:t>
            </w:r>
          </w:p>
          <w:p w:rsidR="00F746F0" w:rsidRDefault="00F746F0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Разбивать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числа на две группы по опреде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лённому признаку.</w:t>
            </w:r>
          </w:p>
          <w:p w:rsidR="00F746F0" w:rsidRDefault="00F746F0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Вставлять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 данные неравенства и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равенства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про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пущенные знаки арифметических действий, цифры.</w:t>
            </w:r>
          </w:p>
          <w:p w:rsidR="00F746F0" w:rsidRDefault="00F746F0" w:rsidP="00365AB0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Использовать различные способы доказательств истинности утверждений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(предметные, графиче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ские модели, вычисления, измерения,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контрпри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меры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Анализировать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различные варианты вы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полнения заданий,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корректировать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их.</w:t>
            </w:r>
          </w:p>
          <w:p w:rsidR="00F746F0" w:rsidRPr="00543CBB" w:rsidRDefault="00F746F0" w:rsidP="00365AB0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2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87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9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9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Знакомство с единицами длины милли</w:t>
            </w:r>
            <w:r>
              <w:rPr>
                <w:rStyle w:val="FontStyle22"/>
              </w:rPr>
              <w:softHyphen/>
              <w:t>метр, дециметр, их соотношение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1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185-190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2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88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Сумма и разность длин отрезков. Сравне</w:t>
            </w:r>
            <w:r>
              <w:rPr>
                <w:rStyle w:val="FontStyle22"/>
              </w:rPr>
              <w:softHyphen/>
              <w:t>ние длин отрезков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1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191-195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C00C36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2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89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22"/>
                <w:rFonts w:eastAsiaTheme="minorEastAsia"/>
                <w:lang w:eastAsia="ru-RU"/>
              </w:rPr>
            </w:pPr>
          </w:p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Сравнение длин отрезков и реальных пред</w:t>
            </w:r>
            <w:r>
              <w:rPr>
                <w:rStyle w:val="FontStyle22"/>
              </w:rPr>
              <w:softHyphen/>
              <w:t>метов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ind w:left="1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196-201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92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90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Измерение длин отрезков. Соотношение единиц длины. Увеличение и уменьшение длины отрезков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202-210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82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91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Измерение длин отрезков, их сравнение, сложение, вычитание. Неравенства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211-218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82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92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Табличные навыки. Построение ряда чи</w:t>
            </w:r>
            <w:r>
              <w:rPr>
                <w:rStyle w:val="FontStyle22"/>
              </w:rPr>
              <w:softHyphen/>
              <w:t>сел по определённому правилу (закономер</w:t>
            </w:r>
            <w:r>
              <w:rPr>
                <w:rStyle w:val="FontStyle22"/>
              </w:rPr>
              <w:softHyphen/>
              <w:t>ности). Увеличение и уменьшение длин отрезков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219-226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78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93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 xml:space="preserve">Построение отрезков заданной длины. Сравнение длин отрезков. Составление </w:t>
            </w:r>
            <w:r>
              <w:rPr>
                <w:rStyle w:val="FontStyle22"/>
              </w:rPr>
              <w:lastRenderedPageBreak/>
              <w:t>вы</w:t>
            </w:r>
            <w:r>
              <w:rPr>
                <w:rStyle w:val="FontStyle22"/>
              </w:rPr>
              <w:softHyphen/>
              <w:t xml:space="preserve">ражений по правилу  </w:t>
            </w:r>
            <w:r w:rsidRPr="00BD27DB">
              <w:rPr>
                <w:rStyle w:val="FontStyle22"/>
                <w:b/>
              </w:rPr>
              <w:t>НГ№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227-232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 w:val="restart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87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94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ind w:hanging="5"/>
              <w:rPr>
                <w:rStyle w:val="FontStyle22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ind w:hanging="5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Действия с величинами (длина). Выявле</w:t>
            </w:r>
            <w:r>
              <w:rPr>
                <w:rStyle w:val="FontStyle22"/>
              </w:rPr>
              <w:softHyphen/>
              <w:t>ние правила построения ряда чисел и его продолжение. Вычислительные умения и навыки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233-239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5"/>
              <w:widowControl/>
              <w:spacing w:line="240" w:lineRule="auto"/>
              <w:ind w:left="178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95</w:t>
            </w:r>
          </w:p>
        </w:tc>
        <w:tc>
          <w:tcPr>
            <w:tcW w:w="949" w:type="dxa"/>
            <w:gridSpan w:val="4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5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Предметная модель ситуации. Сумма и разность длин отрезков, их построение. Вычислительные умения и навыки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5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240-245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14"/>
              <w:widowControl/>
              <w:spacing w:line="240" w:lineRule="auto"/>
              <w:ind w:left="182"/>
              <w:rPr>
                <w:rStyle w:val="FontStyle22"/>
              </w:rPr>
            </w:pPr>
            <w:r>
              <w:rPr>
                <w:rStyle w:val="FontStyle22"/>
              </w:rPr>
              <w:t>96</w:t>
            </w:r>
          </w:p>
        </w:tc>
        <w:tc>
          <w:tcPr>
            <w:tcW w:w="949" w:type="dxa"/>
            <w:gridSpan w:val="4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14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14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14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 xml:space="preserve">Сравнение выражений. Вычислительные умения и навыки   </w:t>
            </w:r>
            <w:r w:rsidRPr="00BD27DB">
              <w:rPr>
                <w:rStyle w:val="FontStyle22"/>
                <w:b/>
              </w:rPr>
              <w:t>НГ№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14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246-249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14"/>
              <w:widowControl/>
              <w:spacing w:line="240" w:lineRule="auto"/>
              <w:ind w:left="173"/>
              <w:rPr>
                <w:rStyle w:val="FontStyle22"/>
              </w:rPr>
            </w:pPr>
            <w:r>
              <w:rPr>
                <w:rStyle w:val="FontStyle22"/>
              </w:rPr>
              <w:t>97</w:t>
            </w:r>
          </w:p>
        </w:tc>
        <w:tc>
          <w:tcPr>
            <w:tcW w:w="949" w:type="dxa"/>
            <w:gridSpan w:val="4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14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14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14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Предметная и графическая модели ситуа</w:t>
            </w:r>
            <w:r>
              <w:rPr>
                <w:rStyle w:val="FontStyle22"/>
              </w:rPr>
              <w:softHyphen/>
              <w:t>ции. Запись ряда чисел по правилу (зако</w:t>
            </w:r>
            <w:r>
              <w:rPr>
                <w:rStyle w:val="FontStyle22"/>
              </w:rPr>
              <w:softHyphen/>
              <w:t>номерности)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14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250-254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14"/>
              <w:widowControl/>
              <w:spacing w:line="240" w:lineRule="auto"/>
              <w:ind w:left="173"/>
              <w:rPr>
                <w:rStyle w:val="FontStyle22"/>
              </w:rPr>
            </w:pPr>
            <w:r>
              <w:rPr>
                <w:rStyle w:val="FontStyle22"/>
              </w:rPr>
              <w:t>98</w:t>
            </w:r>
          </w:p>
        </w:tc>
        <w:tc>
          <w:tcPr>
            <w:tcW w:w="949" w:type="dxa"/>
            <w:gridSpan w:val="4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14"/>
              <w:widowControl/>
              <w:spacing w:line="259" w:lineRule="exact"/>
              <w:rPr>
                <w:rStyle w:val="FontStyle22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14"/>
              <w:widowControl/>
              <w:spacing w:line="259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14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Соотнесение предметной и вербальной мо</w:t>
            </w:r>
            <w:r>
              <w:rPr>
                <w:rStyle w:val="FontStyle22"/>
              </w:rPr>
              <w:softHyphen/>
              <w:t>делей. Вычислительные умения и навыки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14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255-259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14"/>
              <w:widowControl/>
              <w:spacing w:line="240" w:lineRule="auto"/>
              <w:ind w:left="125"/>
              <w:rPr>
                <w:rStyle w:val="FontStyle22"/>
              </w:rPr>
            </w:pPr>
            <w:r>
              <w:rPr>
                <w:rStyle w:val="FontStyle22"/>
              </w:rPr>
              <w:t>99</w:t>
            </w:r>
          </w:p>
        </w:tc>
        <w:tc>
          <w:tcPr>
            <w:tcW w:w="949" w:type="dxa"/>
            <w:gridSpan w:val="4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10"/>
              <w:widowControl/>
              <w:rPr>
                <w:rStyle w:val="FontStyle22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10"/>
              <w:widowControl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14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Введение термина «схема». Изображение и чтение схемы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14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260-264</w:t>
            </w:r>
          </w:p>
        </w:tc>
        <w:tc>
          <w:tcPr>
            <w:tcW w:w="2500" w:type="dxa"/>
            <w:vMerge w:val="restart"/>
          </w:tcPr>
          <w:p w:rsidR="00F746F0" w:rsidRDefault="00F746F0" w:rsidP="004415CE"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Введение термина «схе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ма».</w:t>
            </w:r>
          </w:p>
        </w:tc>
        <w:tc>
          <w:tcPr>
            <w:tcW w:w="4059" w:type="dxa"/>
            <w:vMerge w:val="restart"/>
          </w:tcPr>
          <w:p w:rsidR="00F746F0" w:rsidRDefault="00F746F0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 схеме отрезок, соответствующий дан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ному выражению.</w:t>
            </w:r>
          </w:p>
          <w:p w:rsidR="00F746F0" w:rsidRDefault="00F746F0" w:rsidP="00365AB0"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Изображать в виде схемы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данную ситуацию.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Обосновывать в речевой форме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соответствие схе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мы и ситуации.</w:t>
            </w:r>
          </w:p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14"/>
              <w:widowControl/>
              <w:spacing w:line="240" w:lineRule="auto"/>
              <w:ind w:left="125"/>
              <w:rPr>
                <w:rStyle w:val="FontStyle22"/>
              </w:rPr>
            </w:pPr>
            <w:r>
              <w:rPr>
                <w:rStyle w:val="FontStyle22"/>
              </w:rPr>
              <w:t>100</w:t>
            </w:r>
          </w:p>
        </w:tc>
        <w:tc>
          <w:tcPr>
            <w:tcW w:w="949" w:type="dxa"/>
            <w:gridSpan w:val="4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14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14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14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Моделирование отношений с помощью отрезков.  Моделирование выражений на схеме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14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265-267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14"/>
              <w:widowControl/>
              <w:spacing w:line="240" w:lineRule="auto"/>
              <w:ind w:left="125"/>
              <w:rPr>
                <w:rStyle w:val="FontStyle22"/>
              </w:rPr>
            </w:pPr>
            <w:r>
              <w:rPr>
                <w:rStyle w:val="FontStyle22"/>
              </w:rPr>
              <w:t>101</w:t>
            </w:r>
          </w:p>
        </w:tc>
        <w:tc>
          <w:tcPr>
            <w:tcW w:w="949" w:type="dxa"/>
            <w:gridSpan w:val="4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14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14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14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 xml:space="preserve">Анализ и пояснение схемы   </w:t>
            </w:r>
            <w:r w:rsidRPr="00BD27DB">
              <w:rPr>
                <w:rStyle w:val="FontStyle22"/>
                <w:b/>
              </w:rPr>
              <w:t>НГ№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14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268-271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14"/>
              <w:widowControl/>
              <w:spacing w:line="240" w:lineRule="auto"/>
              <w:ind w:left="125"/>
              <w:rPr>
                <w:rStyle w:val="FontStyle22"/>
              </w:rPr>
            </w:pPr>
            <w:r>
              <w:rPr>
                <w:rStyle w:val="FontStyle22"/>
              </w:rPr>
              <w:t>102</w:t>
            </w:r>
          </w:p>
        </w:tc>
        <w:tc>
          <w:tcPr>
            <w:tcW w:w="949" w:type="dxa"/>
            <w:gridSpan w:val="4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14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14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14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Соотнесение вербальной и схематической моделей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14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272-277</w:t>
            </w:r>
          </w:p>
        </w:tc>
        <w:tc>
          <w:tcPr>
            <w:tcW w:w="2500" w:type="dxa"/>
            <w:vMerge/>
          </w:tcPr>
          <w:p w:rsidR="00F746F0" w:rsidRDefault="00F746F0" w:rsidP="004415CE"/>
        </w:tc>
        <w:tc>
          <w:tcPr>
            <w:tcW w:w="4059" w:type="dxa"/>
            <w:vMerge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16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F746F0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746F0" w:rsidRDefault="00F746F0" w:rsidP="00F746F0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4065" w:type="dxa"/>
            <w:shd w:val="clear" w:color="auto" w:fill="D9D9D9" w:themeFill="background1" w:themeFillShade="D9"/>
          </w:tcPr>
          <w:p w:rsidR="00F746F0" w:rsidRDefault="00F746F0" w:rsidP="00F746F0">
            <w:pPr>
              <w:widowControl/>
              <w:rPr>
                <w:rStyle w:val="FontStyle21"/>
              </w:rPr>
            </w:pPr>
            <w:r>
              <w:rPr>
                <w:rStyle w:val="FontStyle21"/>
              </w:rPr>
              <w:t>Масса. Сравнение. Измерение (5ч)</w:t>
            </w:r>
          </w:p>
          <w:p w:rsidR="00F746F0" w:rsidRDefault="00F746F0" w:rsidP="00211726">
            <w:pPr>
              <w:widowControl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</w:tcPr>
          <w:p w:rsidR="00F746F0" w:rsidRDefault="00F746F0" w:rsidP="00543CBB">
            <w:pPr>
              <w:widowControl/>
              <w:jc w:val="center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  <w:tc>
          <w:tcPr>
            <w:tcW w:w="2500" w:type="dxa"/>
            <w:vMerge w:val="restart"/>
            <w:shd w:val="clear" w:color="auto" w:fill="auto"/>
          </w:tcPr>
          <w:p w:rsidR="00F746F0" w:rsidRDefault="00F746F0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Представление о массе предметов. Знакомство с единицей массы кило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граммом.</w:t>
            </w:r>
          </w:p>
          <w:p w:rsidR="00F746F0" w:rsidRDefault="00F746F0" w:rsidP="00365AB0"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Сравнение, сложение и вычитание массы предме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тов.</w:t>
            </w:r>
          </w:p>
        </w:tc>
        <w:tc>
          <w:tcPr>
            <w:tcW w:w="4059" w:type="dxa"/>
            <w:vMerge w:val="restart"/>
            <w:shd w:val="clear" w:color="auto" w:fill="auto"/>
          </w:tcPr>
          <w:p w:rsidR="00F746F0" w:rsidRDefault="00F746F0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Сравнивать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предметы по определённому свойству (массе).</w:t>
            </w:r>
          </w:p>
          <w:p w:rsidR="00F746F0" w:rsidRDefault="00F746F0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массу предмета по информации, дан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ной на рисунке.</w:t>
            </w:r>
          </w:p>
          <w:p w:rsidR="00F746F0" w:rsidRDefault="00F746F0" w:rsidP="00365AB0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Обозначать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массу предмета отрезком.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отрезок, соответствующий данной массе.</w:t>
            </w:r>
          </w:p>
          <w:p w:rsidR="00F746F0" w:rsidRDefault="00F746F0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Использовать схему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(рисунок) для решения про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стейших логических задач.</w:t>
            </w:r>
          </w:p>
          <w:p w:rsidR="00F746F0" w:rsidRDefault="00F746F0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Записывать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величины в порядке их воз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растания (убывания).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однородные величины.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сложение и вычитание однородных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величин.</w:t>
            </w:r>
          </w:p>
          <w:p w:rsidR="00F746F0" w:rsidRDefault="00F746F0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Выявлять правило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(закономерность) записи вели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чин в данном ряду.</w:t>
            </w:r>
          </w:p>
          <w:p w:rsidR="00F746F0" w:rsidRPr="00F16BFE" w:rsidRDefault="00F746F0" w:rsidP="00365AB0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Анализировать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житейские ситуации, требующие измерения массы предметов.</w:t>
            </w:r>
          </w:p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14"/>
              <w:widowControl/>
              <w:spacing w:line="240" w:lineRule="auto"/>
              <w:ind w:left="125"/>
              <w:rPr>
                <w:rStyle w:val="FontStyle22"/>
              </w:rPr>
            </w:pPr>
            <w:r>
              <w:rPr>
                <w:rStyle w:val="FontStyle22"/>
              </w:rPr>
              <w:t>103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</w:tcPr>
          <w:p w:rsidR="00F746F0" w:rsidRDefault="00F746F0" w:rsidP="00F746F0">
            <w:pPr>
              <w:pStyle w:val="Style14"/>
              <w:widowControl/>
              <w:ind w:hanging="5"/>
              <w:rPr>
                <w:rStyle w:val="FontStyle22"/>
              </w:rPr>
            </w:pP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</w:tcPr>
          <w:p w:rsidR="00F746F0" w:rsidRDefault="00F746F0" w:rsidP="00F746F0">
            <w:pPr>
              <w:pStyle w:val="Style14"/>
              <w:widowControl/>
              <w:ind w:hanging="5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F746F0">
            <w:pPr>
              <w:pStyle w:val="Style14"/>
              <w:widowControl/>
              <w:ind w:hanging="5"/>
              <w:rPr>
                <w:rStyle w:val="FontStyle22"/>
              </w:rPr>
            </w:pPr>
            <w:r>
              <w:rPr>
                <w:rStyle w:val="FontStyle22"/>
              </w:rPr>
              <w:t>Формирование представлений о массе. Единица массы килограмм</w:t>
            </w:r>
          </w:p>
          <w:p w:rsidR="00F746F0" w:rsidRDefault="00F746F0" w:rsidP="00811E3E">
            <w:pPr>
              <w:pStyle w:val="Style14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1482" w:type="dxa"/>
          </w:tcPr>
          <w:p w:rsidR="00F746F0" w:rsidRDefault="00F746F0" w:rsidP="00543CBB">
            <w:pPr>
              <w:pStyle w:val="Style14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278-282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360599">
            <w:pPr>
              <w:pStyle w:val="Style14"/>
              <w:widowControl/>
              <w:spacing w:line="240" w:lineRule="auto"/>
              <w:ind w:left="125"/>
              <w:rPr>
                <w:rStyle w:val="FontStyle22"/>
              </w:rPr>
            </w:pPr>
            <w:r>
              <w:rPr>
                <w:rStyle w:val="FontStyle22"/>
              </w:rPr>
              <w:t>104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</w:tcPr>
          <w:p w:rsidR="00F746F0" w:rsidRDefault="00F746F0" w:rsidP="00360599">
            <w:pPr>
              <w:pStyle w:val="Style14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</w:tcPr>
          <w:p w:rsidR="00F746F0" w:rsidRDefault="00F746F0" w:rsidP="00360599">
            <w:pPr>
              <w:pStyle w:val="Style14"/>
              <w:widowControl/>
              <w:spacing w:line="254" w:lineRule="exact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360599">
            <w:pPr>
              <w:pStyle w:val="Style14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Масса предметов. Замена вербальной мо</w:t>
            </w:r>
            <w:r>
              <w:rPr>
                <w:rStyle w:val="FontStyle22"/>
              </w:rPr>
              <w:softHyphen/>
              <w:t>дели предметной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14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283-289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360599">
            <w:pPr>
              <w:pStyle w:val="Style4"/>
              <w:widowControl/>
              <w:ind w:left="125" w:right="34"/>
              <w:rPr>
                <w:rStyle w:val="FontStyle22"/>
              </w:rPr>
            </w:pPr>
            <w:r>
              <w:rPr>
                <w:rStyle w:val="FontStyle22"/>
              </w:rPr>
              <w:t>105-106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</w:tcPr>
          <w:p w:rsidR="00F746F0" w:rsidRDefault="00F746F0" w:rsidP="00360599">
            <w:pPr>
              <w:pStyle w:val="Style14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</w:tcPr>
          <w:p w:rsidR="00F746F0" w:rsidRDefault="00F746F0" w:rsidP="00360599">
            <w:pPr>
              <w:pStyle w:val="Style14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4065" w:type="dxa"/>
          </w:tcPr>
          <w:p w:rsidR="00F746F0" w:rsidRDefault="00F746F0" w:rsidP="00F746F0">
            <w:pPr>
              <w:pStyle w:val="Style14"/>
              <w:widowControl/>
              <w:spacing w:line="254" w:lineRule="exact"/>
              <w:rPr>
                <w:rStyle w:val="FontStyle22"/>
              </w:rPr>
            </w:pPr>
            <w:r>
              <w:rPr>
                <w:rStyle w:val="FontStyle22"/>
              </w:rPr>
              <w:t>Моделирование отношений. Логические задачи. Закономерность записи величин</w:t>
            </w:r>
          </w:p>
          <w:p w:rsidR="00F746F0" w:rsidRDefault="00F746F0" w:rsidP="00F746F0">
            <w:pPr>
              <w:pStyle w:val="Style14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в ряду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14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290-297</w:t>
            </w:r>
          </w:p>
        </w:tc>
        <w:tc>
          <w:tcPr>
            <w:tcW w:w="2500" w:type="dxa"/>
            <w:vMerge/>
            <w:shd w:val="clear" w:color="auto" w:fill="auto"/>
          </w:tcPr>
          <w:p w:rsidR="00F746F0" w:rsidRDefault="00F746F0" w:rsidP="004415CE"/>
        </w:tc>
        <w:tc>
          <w:tcPr>
            <w:tcW w:w="4059" w:type="dxa"/>
            <w:vMerge/>
            <w:shd w:val="clear" w:color="auto" w:fill="auto"/>
          </w:tcPr>
          <w:p w:rsidR="00F746F0" w:rsidRDefault="00F746F0" w:rsidP="004415CE"/>
        </w:tc>
      </w:tr>
      <w:tr w:rsidR="00D56BAD" w:rsidTr="00F746F0">
        <w:trPr>
          <w:trHeight w:val="94"/>
        </w:trPr>
        <w:tc>
          <w:tcPr>
            <w:tcW w:w="728" w:type="dxa"/>
            <w:gridSpan w:val="2"/>
          </w:tcPr>
          <w:p w:rsidR="00F746F0" w:rsidRDefault="00F746F0" w:rsidP="00811E3E">
            <w:pPr>
              <w:pStyle w:val="Style14"/>
              <w:widowControl/>
              <w:spacing w:line="240" w:lineRule="auto"/>
              <w:ind w:left="115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107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</w:tcPr>
          <w:p w:rsidR="00F746F0" w:rsidRDefault="00F746F0" w:rsidP="00811E3E">
            <w:pPr>
              <w:pStyle w:val="Style9"/>
              <w:widowControl/>
              <w:spacing w:line="254" w:lineRule="exact"/>
              <w:rPr>
                <w:rStyle w:val="FontStyle21"/>
              </w:rPr>
            </w:pP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</w:tcPr>
          <w:p w:rsidR="00F746F0" w:rsidRDefault="00F746F0" w:rsidP="00811E3E">
            <w:pPr>
              <w:pStyle w:val="Style9"/>
              <w:widowControl/>
              <w:spacing w:line="254" w:lineRule="exact"/>
              <w:rPr>
                <w:rStyle w:val="FontStyle21"/>
              </w:rPr>
            </w:pPr>
          </w:p>
        </w:tc>
        <w:tc>
          <w:tcPr>
            <w:tcW w:w="4065" w:type="dxa"/>
          </w:tcPr>
          <w:p w:rsidR="00F746F0" w:rsidRDefault="00F746F0" w:rsidP="00811E3E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Проверь себя, чему ты научился в первом классе</w:t>
            </w:r>
          </w:p>
        </w:tc>
        <w:tc>
          <w:tcPr>
            <w:tcW w:w="1482" w:type="dxa"/>
          </w:tcPr>
          <w:p w:rsidR="00F746F0" w:rsidRDefault="00F746F0" w:rsidP="00543CBB">
            <w:pPr>
              <w:pStyle w:val="Style9"/>
              <w:widowControl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298—314</w:t>
            </w:r>
          </w:p>
        </w:tc>
        <w:tc>
          <w:tcPr>
            <w:tcW w:w="2500" w:type="dxa"/>
          </w:tcPr>
          <w:p w:rsidR="00F746F0" w:rsidRPr="00365AB0" w:rsidRDefault="00F746F0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Контрольные и </w:t>
            </w:r>
            <w:proofErr w:type="spellStart"/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самосто</w:t>
            </w:r>
            <w:proofErr w:type="spellEnd"/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F746F0" w:rsidRPr="00365AB0" w:rsidRDefault="00F746F0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ятельные</w:t>
            </w:r>
            <w:proofErr w:type="spellEnd"/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 работы   (они</w:t>
            </w:r>
            <w:proofErr w:type="gramEnd"/>
          </w:p>
          <w:p w:rsidR="00F746F0" w:rsidRPr="00365AB0" w:rsidRDefault="00F746F0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включены в </w:t>
            </w:r>
            <w:proofErr w:type="gramStart"/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примерное</w:t>
            </w:r>
            <w:proofErr w:type="gramEnd"/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те-</w:t>
            </w:r>
          </w:p>
          <w:p w:rsidR="00F746F0" w:rsidRPr="00365AB0" w:rsidRDefault="00F746F0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матическое</w:t>
            </w:r>
            <w:proofErr w:type="spellEnd"/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планирование</w:t>
            </w:r>
          </w:p>
          <w:p w:rsidR="00F746F0" w:rsidRPr="00365AB0" w:rsidRDefault="00F746F0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уроков), задания для </w:t>
            </w:r>
            <w:proofErr w:type="spellStart"/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ито</w:t>
            </w:r>
            <w:proofErr w:type="spellEnd"/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F746F0" w:rsidRPr="00365AB0" w:rsidRDefault="00F746F0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говой</w:t>
            </w:r>
            <w:proofErr w:type="spellEnd"/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контрольной </w:t>
            </w:r>
            <w:proofErr w:type="spellStart"/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рабо</w:t>
            </w:r>
            <w:proofErr w:type="spellEnd"/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F746F0" w:rsidRPr="00365AB0" w:rsidRDefault="00F746F0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ты. </w:t>
            </w:r>
            <w:proofErr w:type="gramStart"/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>(Уроки математики.</w:t>
            </w:r>
            <w:proofErr w:type="gramEnd"/>
          </w:p>
          <w:p w:rsidR="00F746F0" w:rsidRDefault="00F746F0" w:rsidP="00365AB0">
            <w:proofErr w:type="gramStart"/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 класс).</w:t>
            </w:r>
            <w:proofErr w:type="gramEnd"/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Задания 298-314 в учебнике «Математика, часть 2».</w:t>
            </w:r>
          </w:p>
        </w:tc>
        <w:tc>
          <w:tcPr>
            <w:tcW w:w="4059" w:type="dxa"/>
          </w:tcPr>
          <w:p w:rsidR="00F746F0" w:rsidRDefault="00F746F0" w:rsidP="004415CE"/>
        </w:tc>
      </w:tr>
      <w:tr w:rsidR="00F746F0" w:rsidTr="00F746F0">
        <w:trPr>
          <w:trHeight w:val="94"/>
        </w:trPr>
        <w:tc>
          <w:tcPr>
            <w:tcW w:w="786" w:type="dxa"/>
            <w:gridSpan w:val="4"/>
          </w:tcPr>
          <w:p w:rsidR="00543CBB" w:rsidRDefault="00543CBB" w:rsidP="00811E3E">
            <w:pPr>
              <w:pStyle w:val="Style8"/>
              <w:widowControl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6" w:type="dxa"/>
            <w:gridSpan w:val="9"/>
          </w:tcPr>
          <w:p w:rsidR="00543CBB" w:rsidRDefault="00543CBB" w:rsidP="00543CBB">
            <w:pPr>
              <w:pStyle w:val="Style8"/>
              <w:widowControl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Работа с информа</w:t>
            </w:r>
            <w:r>
              <w:rPr>
                <w:b/>
                <w:bCs/>
                <w:color w:val="000000"/>
                <w:sz w:val="20"/>
                <w:szCs w:val="20"/>
              </w:rPr>
              <w:softHyphen/>
              <w:t>цией включена в каждую тему на</w:t>
            </w:r>
            <w:r>
              <w:rPr>
                <w:b/>
                <w:bCs/>
                <w:color w:val="000000"/>
                <w:sz w:val="20"/>
                <w:szCs w:val="20"/>
              </w:rPr>
              <w:softHyphen/>
              <w:t>чального курса ма</w:t>
            </w:r>
            <w:r>
              <w:rPr>
                <w:b/>
                <w:bCs/>
                <w:color w:val="000000"/>
                <w:sz w:val="20"/>
                <w:szCs w:val="20"/>
              </w:rPr>
              <w:softHyphen/>
              <w:t>тематики. Это на</w:t>
            </w:r>
            <w:r>
              <w:rPr>
                <w:b/>
                <w:bCs/>
                <w:color w:val="000000"/>
                <w:sz w:val="20"/>
                <w:szCs w:val="20"/>
              </w:rPr>
              <w:softHyphen/>
              <w:t>ходит отражение в   формулировке учебных заданий и в способах органи</w:t>
            </w:r>
            <w:r>
              <w:rPr>
                <w:b/>
                <w:bCs/>
                <w:color w:val="000000"/>
                <w:sz w:val="20"/>
                <w:szCs w:val="20"/>
              </w:rPr>
              <w:softHyphen/>
              <w:t>зации учебной дея</w:t>
            </w:r>
            <w:r>
              <w:rPr>
                <w:b/>
                <w:bCs/>
                <w:color w:val="000000"/>
                <w:sz w:val="20"/>
                <w:szCs w:val="20"/>
              </w:rPr>
              <w:softHyphen/>
              <w:t>тельности   млад</w:t>
            </w:r>
            <w:r>
              <w:rPr>
                <w:b/>
                <w:bCs/>
                <w:color w:val="000000"/>
                <w:sz w:val="20"/>
                <w:szCs w:val="20"/>
              </w:rPr>
              <w:softHyphen/>
              <w:t>ших школьников.</w:t>
            </w:r>
          </w:p>
        </w:tc>
        <w:tc>
          <w:tcPr>
            <w:tcW w:w="2500" w:type="dxa"/>
          </w:tcPr>
          <w:p w:rsidR="00543CBB" w:rsidRDefault="00543CBB" w:rsidP="004415C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Сбор информации на осно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ве анализа предметных, вербальных, графических и символических моде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лей. Описание: 1) предме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тов и их признако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цвет, форма, размер, количе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ство); 2) отношений; 3) ве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личин на основе получен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ной информации. Конструирование   про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стейших высказываний.</w:t>
            </w:r>
          </w:p>
          <w:p w:rsidR="00543CBB" w:rsidRDefault="00543CBB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Логические выражения,</w:t>
            </w:r>
          </w:p>
          <w:p w:rsidR="00543CBB" w:rsidRDefault="00543CBB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содержащие     связки</w:t>
            </w:r>
          </w:p>
          <w:p w:rsidR="00543CBB" w:rsidRDefault="00543CBB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« ... и</w:t>
            </w:r>
            <w:r w:rsidR="00020279">
              <w:rPr>
                <w:rFonts w:cs="Times New Roman"/>
                <w:color w:val="000000"/>
                <w:sz w:val="20"/>
                <w:szCs w:val="20"/>
                <w:lang w:eastAsia="ru-RU"/>
              </w:rPr>
              <w:t>... »</w:t>
            </w:r>
            <w:proofErr w:type="gramStart"/>
            <w:r w:rsidR="00020279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020279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     «... и л и ...», </w:t>
            </w:r>
          </w:p>
          <w:p w:rsidR="00543CBB" w:rsidRDefault="00543CBB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«если..., то...», «верно/не-</w:t>
            </w:r>
          </w:p>
          <w:p w:rsidR="00543CBB" w:rsidRDefault="00543CBB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верно, что...», «каждый»</w:t>
            </w:r>
          </w:p>
          <w:p w:rsidR="00543CBB" w:rsidRDefault="00543CBB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и др. Упорядочение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мате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543CBB" w:rsidRDefault="00543CBB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матических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объектов. Со-</w:t>
            </w:r>
          </w:p>
          <w:p w:rsidR="00543CBB" w:rsidRDefault="00543CBB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ставление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конечной после-</w:t>
            </w:r>
          </w:p>
          <w:p w:rsidR="00543CBB" w:rsidRDefault="00543CBB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довательности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(цепочки),</w:t>
            </w:r>
          </w:p>
          <w:p w:rsidR="00543CBB" w:rsidRDefault="00543CBB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предметов,  чисел,  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гео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543CBB" w:rsidRDefault="00543CBB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метрических фигур и др.</w:t>
            </w:r>
          </w:p>
          <w:p w:rsidR="00543CBB" w:rsidRDefault="00543CBB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Чтение и заполнение не-</w:t>
            </w:r>
          </w:p>
          <w:p w:rsidR="00543CBB" w:rsidRPr="002701AF" w:rsidRDefault="00543CBB" w:rsidP="004415C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сложной готовой таблицы.</w:t>
            </w:r>
          </w:p>
        </w:tc>
        <w:tc>
          <w:tcPr>
            <w:tcW w:w="4059" w:type="dxa"/>
          </w:tcPr>
          <w:p w:rsidR="00543CBB" w:rsidRDefault="00543CBB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Осуществлять поиск информации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в соответствии с заданием или вопросом.</w:t>
            </w:r>
          </w:p>
          <w:p w:rsidR="00543CBB" w:rsidRDefault="00543CBB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Понимать информацию,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представленную в виде рисунка, текста, таблицы, схемы.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Анализировать, сравнивать и обобщать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(с помо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щью учителя или самостоятельно) полученную информацию.</w:t>
            </w:r>
          </w:p>
          <w:p w:rsidR="00543CBB" w:rsidRPr="00365AB0" w:rsidRDefault="00543CBB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Использовать информацию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для установления ко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личественных и пространственных отношений, причинно-следственных связей.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Строить и объяснять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простейшие логические вы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softHyphen/>
              <w:t>ражения.</w:t>
            </w:r>
            <w:r w:rsidRPr="00365AB0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Находить </w:t>
            </w:r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общее свойство группы предметов, чисел, геометрических фигур.</w:t>
            </w:r>
          </w:p>
          <w:p w:rsidR="00543CBB" w:rsidRPr="00365AB0" w:rsidRDefault="00543CBB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65AB0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Проверять </w:t>
            </w:r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его выполнение для каждого объекта</w:t>
            </w:r>
            <w:r w:rsidR="00020279"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группы.</w:t>
            </w:r>
          </w:p>
          <w:p w:rsidR="00543CBB" w:rsidRPr="00365AB0" w:rsidRDefault="00543CBB" w:rsidP="00365AB0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65AB0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Планировать и проводить </w:t>
            </w:r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несложные исследования, связанные с поиском, представлением и интерпретацией информации.</w:t>
            </w:r>
          </w:p>
          <w:p w:rsidR="00543CBB" w:rsidRPr="003F2D75" w:rsidRDefault="00543CBB" w:rsidP="003F2D75">
            <w:pPr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65AB0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Переводить информацию </w:t>
            </w:r>
            <w:r w:rsidRPr="00365A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из одной формы в другую (текст - рисунок, символы - рисунок, текст -символы и др.).</w:t>
            </w:r>
          </w:p>
        </w:tc>
      </w:tr>
    </w:tbl>
    <w:p w:rsidR="004415CE" w:rsidRDefault="004415CE" w:rsidP="004415CE"/>
    <w:p w:rsidR="00985388" w:rsidRDefault="00985388" w:rsidP="00543CBB">
      <w:pPr>
        <w:pStyle w:val="Pa0"/>
        <w:spacing w:line="360" w:lineRule="auto"/>
        <w:jc w:val="center"/>
        <w:rPr>
          <w:rStyle w:val="A9"/>
          <w:rFonts w:ascii="Times New Roman" w:hAnsi="Times New Roman"/>
          <w:sz w:val="28"/>
          <w:szCs w:val="28"/>
        </w:rPr>
      </w:pPr>
    </w:p>
    <w:p w:rsidR="00985388" w:rsidRDefault="00985388" w:rsidP="00543CBB">
      <w:pPr>
        <w:pStyle w:val="Pa0"/>
        <w:spacing w:line="360" w:lineRule="auto"/>
        <w:jc w:val="center"/>
        <w:rPr>
          <w:rStyle w:val="A9"/>
          <w:rFonts w:ascii="Times New Roman" w:hAnsi="Times New Roman"/>
          <w:sz w:val="28"/>
          <w:szCs w:val="28"/>
        </w:rPr>
      </w:pPr>
    </w:p>
    <w:p w:rsidR="00543CBB" w:rsidRPr="005077CD" w:rsidRDefault="00543CBB" w:rsidP="00543CBB">
      <w:pPr>
        <w:pStyle w:val="Pa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A9"/>
          <w:rFonts w:ascii="Times New Roman" w:hAnsi="Times New Roman"/>
          <w:sz w:val="28"/>
          <w:szCs w:val="28"/>
        </w:rPr>
        <w:t xml:space="preserve">Внутрипредметный модуль «Наглядная геометрия» </w:t>
      </w:r>
    </w:p>
    <w:p w:rsidR="00272AF1" w:rsidRPr="00797231" w:rsidRDefault="00272AF1" w:rsidP="00272AF1">
      <w:pPr>
        <w:shd w:val="clear" w:color="auto" w:fill="FFFFFF"/>
        <w:spacing w:line="259" w:lineRule="exact"/>
        <w:ind w:left="-1418" w:firstLine="284"/>
        <w:jc w:val="center"/>
        <w:rPr>
          <w:rFonts w:cs="Times New Roman"/>
          <w:b/>
        </w:rPr>
      </w:pPr>
      <w:r>
        <w:rPr>
          <w:rFonts w:cs="Times New Roman"/>
          <w:b/>
        </w:rPr>
        <w:t>Пояснительная записка</w:t>
      </w:r>
    </w:p>
    <w:p w:rsidR="00272AF1" w:rsidRPr="00797231" w:rsidRDefault="00272AF1" w:rsidP="00272AF1">
      <w:pPr>
        <w:shd w:val="clear" w:color="auto" w:fill="FFFFFF"/>
        <w:spacing w:line="259" w:lineRule="exact"/>
        <w:ind w:left="142" w:firstLine="284"/>
        <w:jc w:val="both"/>
        <w:rPr>
          <w:rFonts w:cs="Times New Roman"/>
        </w:rPr>
      </w:pPr>
      <w:r w:rsidRPr="00797231">
        <w:rPr>
          <w:rFonts w:cs="Times New Roman"/>
        </w:rPr>
        <w:t>Начальное математическое образование на современном этапе характеризуется большим интересом к изучению геометри</w:t>
      </w:r>
      <w:r w:rsidRPr="00797231">
        <w:rPr>
          <w:rFonts w:cs="Times New Roman"/>
        </w:rPr>
        <w:softHyphen/>
        <w:t xml:space="preserve">ческого материала. Об этом свидетельствуют статьи методистов </w:t>
      </w:r>
      <w:r w:rsidRPr="00797231">
        <w:rPr>
          <w:rFonts w:cs="Times New Roman"/>
          <w:spacing w:val="-2"/>
        </w:rPr>
        <w:t>и учителей в журнале «Начальная школа», а также появление раз</w:t>
      </w:r>
      <w:r w:rsidRPr="00797231">
        <w:rPr>
          <w:rFonts w:cs="Times New Roman"/>
          <w:spacing w:val="-2"/>
        </w:rPr>
        <w:softHyphen/>
        <w:t>личных пособий для младших школьников в виде Тетрадей, содер</w:t>
      </w:r>
      <w:r w:rsidRPr="00797231">
        <w:rPr>
          <w:rFonts w:cs="Times New Roman"/>
          <w:spacing w:val="-2"/>
        </w:rPr>
        <w:softHyphen/>
      </w:r>
      <w:r w:rsidRPr="00797231">
        <w:rPr>
          <w:rFonts w:cs="Times New Roman"/>
        </w:rPr>
        <w:t>жанием которых является геометрический материал.</w:t>
      </w:r>
    </w:p>
    <w:p w:rsidR="00272AF1" w:rsidRPr="00797231" w:rsidRDefault="00272AF1" w:rsidP="00272AF1">
      <w:pPr>
        <w:shd w:val="clear" w:color="auto" w:fill="FFFFFF"/>
        <w:tabs>
          <w:tab w:val="left" w:pos="590"/>
        </w:tabs>
        <w:spacing w:line="259" w:lineRule="exact"/>
        <w:ind w:left="142" w:firstLine="284"/>
        <w:jc w:val="both"/>
        <w:rPr>
          <w:rFonts w:cs="Times New Roman"/>
        </w:rPr>
      </w:pPr>
      <w:r w:rsidRPr="00797231">
        <w:rPr>
          <w:rFonts w:cs="Times New Roman"/>
        </w:rPr>
        <w:t xml:space="preserve">В </w:t>
      </w:r>
      <w:r w:rsidRPr="00797231">
        <w:rPr>
          <w:rFonts w:cs="Times New Roman"/>
          <w:spacing w:val="-3"/>
        </w:rPr>
        <w:t xml:space="preserve">числе таких пособий — Тетради «Наглядная геометрия» для </w:t>
      </w:r>
      <w:r w:rsidRPr="00797231">
        <w:rPr>
          <w:rFonts w:cs="Times New Roman"/>
        </w:rPr>
        <w:t>1—4-го классов:</w:t>
      </w:r>
    </w:p>
    <w:p w:rsidR="00272AF1" w:rsidRPr="00797231" w:rsidRDefault="00272AF1" w:rsidP="00272AF1">
      <w:pPr>
        <w:shd w:val="clear" w:color="auto" w:fill="FFFFFF"/>
        <w:tabs>
          <w:tab w:val="left" w:pos="643"/>
        </w:tabs>
        <w:spacing w:line="259" w:lineRule="exact"/>
        <w:ind w:firstLine="284"/>
        <w:rPr>
          <w:rFonts w:cs="Times New Roman"/>
        </w:rPr>
      </w:pPr>
      <w:r w:rsidRPr="00797231">
        <w:rPr>
          <w:rFonts w:cs="Times New Roman"/>
          <w:spacing w:val="-4"/>
        </w:rPr>
        <w:t>1-й класс, авторы Н, Б. Истомина, 3. Б. Редько;</w:t>
      </w:r>
      <w:r w:rsidRPr="00797231">
        <w:rPr>
          <w:rFonts w:cs="Times New Roman"/>
          <w:spacing w:val="-4"/>
        </w:rPr>
        <w:br/>
      </w:r>
      <w:r w:rsidRPr="00797231">
        <w:rPr>
          <w:rFonts w:cs="Times New Roman"/>
        </w:rPr>
        <w:t xml:space="preserve">     2-й класс, автор Н. Б. Истомина;</w:t>
      </w:r>
    </w:p>
    <w:p w:rsidR="00272AF1" w:rsidRPr="00797231" w:rsidRDefault="00272AF1" w:rsidP="00272AF1">
      <w:pPr>
        <w:shd w:val="clear" w:color="auto" w:fill="FFFFFF"/>
        <w:spacing w:line="259" w:lineRule="exact"/>
        <w:ind w:firstLine="284"/>
        <w:jc w:val="both"/>
        <w:rPr>
          <w:rFonts w:cs="Times New Roman"/>
        </w:rPr>
      </w:pPr>
      <w:r w:rsidRPr="00797231">
        <w:rPr>
          <w:rFonts w:cs="Times New Roman"/>
        </w:rPr>
        <w:t xml:space="preserve"> 3-й класс, авторы Н. Б. Истомина, 3. Б. Редько;</w:t>
      </w:r>
    </w:p>
    <w:p w:rsidR="00272AF1" w:rsidRPr="00797231" w:rsidRDefault="00272AF1" w:rsidP="00272AF1">
      <w:pPr>
        <w:shd w:val="clear" w:color="auto" w:fill="FFFFFF"/>
        <w:spacing w:line="259" w:lineRule="exact"/>
        <w:ind w:firstLine="284"/>
        <w:jc w:val="both"/>
        <w:rPr>
          <w:rFonts w:cs="Times New Roman"/>
        </w:rPr>
      </w:pPr>
      <w:r w:rsidRPr="00797231">
        <w:rPr>
          <w:rFonts w:cs="Times New Roman"/>
          <w:spacing w:val="-2"/>
        </w:rPr>
        <w:t>4-й класс, авторы Н. Б. Истомина, 3. Б. Редько.</w:t>
      </w:r>
    </w:p>
    <w:p w:rsidR="00272AF1" w:rsidRPr="00797231" w:rsidRDefault="00272AF1" w:rsidP="00272AF1">
      <w:pPr>
        <w:shd w:val="clear" w:color="auto" w:fill="FFFFFF"/>
        <w:spacing w:line="259" w:lineRule="exact"/>
        <w:ind w:firstLine="284"/>
        <w:jc w:val="both"/>
        <w:rPr>
          <w:rFonts w:cs="Times New Roman"/>
        </w:rPr>
      </w:pPr>
      <w:r w:rsidRPr="00797231">
        <w:rPr>
          <w:rFonts w:cs="Times New Roman"/>
          <w:spacing w:val="-2"/>
        </w:rPr>
        <w:t>Анализ и обобщение опыта использования Тетрадей «Нагляд</w:t>
      </w:r>
      <w:r w:rsidRPr="00797231">
        <w:rPr>
          <w:rFonts w:cs="Times New Roman"/>
          <w:spacing w:val="-2"/>
        </w:rPr>
        <w:softHyphen/>
      </w:r>
      <w:r w:rsidRPr="00797231">
        <w:rPr>
          <w:rFonts w:cs="Times New Roman"/>
          <w:spacing w:val="-3"/>
        </w:rPr>
        <w:t xml:space="preserve">ная геометрия» в начальной школе показывают, что эпизодическое </w:t>
      </w:r>
      <w:r w:rsidRPr="00797231">
        <w:rPr>
          <w:rFonts w:cs="Times New Roman"/>
        </w:rPr>
        <w:t xml:space="preserve">включение в уроки математики геометрических заданий вряд ли </w:t>
      </w:r>
      <w:r w:rsidRPr="00797231">
        <w:rPr>
          <w:rFonts w:cs="Times New Roman"/>
          <w:spacing w:val="-1"/>
        </w:rPr>
        <w:t xml:space="preserve">может привести к достижению поставленных целей. Желательно </w:t>
      </w:r>
      <w:r w:rsidRPr="00797231">
        <w:rPr>
          <w:rFonts w:cs="Times New Roman"/>
        </w:rPr>
        <w:t>проводить специальные внеурочные занятия по наглядной гео</w:t>
      </w:r>
      <w:r w:rsidRPr="00797231">
        <w:rPr>
          <w:rFonts w:cs="Times New Roman"/>
        </w:rPr>
        <w:softHyphen/>
      </w:r>
      <w:r w:rsidRPr="00797231">
        <w:rPr>
          <w:rFonts w:cs="Times New Roman"/>
          <w:spacing w:val="-1"/>
        </w:rPr>
        <w:t xml:space="preserve">метрии. Практика показала, что работу </w:t>
      </w:r>
      <w:r w:rsidRPr="00797231">
        <w:rPr>
          <w:rFonts w:cs="Times New Roman"/>
        </w:rPr>
        <w:t xml:space="preserve">можно начинать как со второй четверти первого класса, так и со </w:t>
      </w:r>
      <w:r w:rsidRPr="00797231">
        <w:rPr>
          <w:rFonts w:cs="Times New Roman"/>
          <w:spacing w:val="-1"/>
        </w:rPr>
        <w:t xml:space="preserve">второго класса, и даже с третьего. </w:t>
      </w:r>
    </w:p>
    <w:p w:rsidR="00272AF1" w:rsidRPr="00797231" w:rsidRDefault="00272AF1" w:rsidP="00272AF1">
      <w:pPr>
        <w:shd w:val="clear" w:color="auto" w:fill="FFFFFF"/>
        <w:spacing w:line="264" w:lineRule="exact"/>
        <w:ind w:firstLine="284"/>
        <w:jc w:val="both"/>
        <w:rPr>
          <w:rFonts w:cs="Times New Roman"/>
        </w:rPr>
      </w:pPr>
      <w:r w:rsidRPr="00797231">
        <w:rPr>
          <w:rFonts w:cs="Times New Roman"/>
        </w:rPr>
        <w:t>Тетради «Наглядная геометрия» являются дополнением к учебникам математики для 1—4-го классов (автор проф. Н. Б. Ис</w:t>
      </w:r>
      <w:r w:rsidRPr="00797231">
        <w:rPr>
          <w:rFonts w:cs="Times New Roman"/>
        </w:rPr>
        <w:softHyphen/>
        <w:t xml:space="preserve">томина), в которых реализована концепция целенаправленного развития мышления </w:t>
      </w:r>
      <w:r w:rsidRPr="00797231">
        <w:rPr>
          <w:rFonts w:cs="Times New Roman"/>
          <w:bCs/>
        </w:rPr>
        <w:t>всех</w:t>
      </w:r>
      <w:r w:rsidRPr="00797231">
        <w:rPr>
          <w:rFonts w:cs="Times New Roman"/>
          <w:b/>
          <w:bCs/>
        </w:rPr>
        <w:t xml:space="preserve"> </w:t>
      </w:r>
      <w:r w:rsidRPr="00797231">
        <w:rPr>
          <w:rFonts w:cs="Times New Roman"/>
        </w:rPr>
        <w:t>учащихся в процессе усвоения ими про</w:t>
      </w:r>
      <w:r w:rsidRPr="00797231">
        <w:rPr>
          <w:rFonts w:cs="Times New Roman"/>
        </w:rPr>
        <w:softHyphen/>
        <w:t xml:space="preserve">граммного содержания. Согласно этой концепции, приоритетной целью начального курса математики является формирование у младших школьников </w:t>
      </w:r>
      <w:proofErr w:type="spellStart"/>
      <w:r w:rsidRPr="00797231">
        <w:rPr>
          <w:rFonts w:cs="Times New Roman"/>
        </w:rPr>
        <w:t>общеучебных</w:t>
      </w:r>
      <w:proofErr w:type="spellEnd"/>
      <w:r w:rsidRPr="00797231">
        <w:rPr>
          <w:rFonts w:cs="Times New Roman"/>
        </w:rPr>
        <w:t xml:space="preserve"> интеллектуальных умений (приёмов умственной деятельности: анализа и синтеза, сравне</w:t>
      </w:r>
      <w:r w:rsidRPr="00797231">
        <w:rPr>
          <w:rFonts w:cs="Times New Roman"/>
        </w:rPr>
        <w:softHyphen/>
        <w:t>ния, классификации, аналогии, обобщения).</w:t>
      </w:r>
    </w:p>
    <w:p w:rsidR="00272AF1" w:rsidRPr="00797231" w:rsidRDefault="00272AF1" w:rsidP="00272AF1">
      <w:pPr>
        <w:shd w:val="clear" w:color="auto" w:fill="FFFFFF"/>
        <w:spacing w:line="264" w:lineRule="exact"/>
        <w:ind w:firstLine="284"/>
        <w:jc w:val="both"/>
        <w:rPr>
          <w:rFonts w:cs="Times New Roman"/>
        </w:rPr>
      </w:pPr>
      <w:r w:rsidRPr="00797231">
        <w:rPr>
          <w:rFonts w:cs="Times New Roman"/>
        </w:rPr>
        <w:t>В отношении геометрической линии данная концепция нахо</w:t>
      </w:r>
      <w:r w:rsidRPr="00797231">
        <w:rPr>
          <w:rFonts w:cs="Times New Roman"/>
        </w:rPr>
        <w:softHyphen/>
        <w:t>дит своё выражение в целенаправленной работе над развитием пространственного мышления младших школьников. Термином «пространственное мышление» обозначается довольно сложное явление, включающее как логические операции, так и непосред</w:t>
      </w:r>
      <w:r w:rsidRPr="00797231">
        <w:rPr>
          <w:rFonts w:cs="Times New Roman"/>
        </w:rPr>
        <w:softHyphen/>
        <w:t xml:space="preserve">ственное отражение действительности органами чувств, без </w:t>
      </w:r>
      <w:proofErr w:type="gramStart"/>
      <w:r w:rsidRPr="00797231">
        <w:rPr>
          <w:rFonts w:cs="Times New Roman"/>
        </w:rPr>
        <w:t>кото</w:t>
      </w:r>
      <w:r w:rsidRPr="00797231">
        <w:rPr>
          <w:rFonts w:cs="Times New Roman"/>
        </w:rPr>
        <w:softHyphen/>
      </w:r>
      <w:r w:rsidRPr="00797231">
        <w:rPr>
          <w:rFonts w:cs="Times New Roman"/>
          <w:spacing w:val="-2"/>
        </w:rPr>
        <w:t>рого</w:t>
      </w:r>
      <w:proofErr w:type="gramEnd"/>
      <w:r w:rsidRPr="00797231">
        <w:rPr>
          <w:rFonts w:cs="Times New Roman"/>
          <w:spacing w:val="-2"/>
        </w:rPr>
        <w:t xml:space="preserve"> мыслительный процесс в форме образов протекать не может. </w:t>
      </w:r>
      <w:r w:rsidRPr="00797231">
        <w:rPr>
          <w:rFonts w:cs="Times New Roman"/>
        </w:rPr>
        <w:t xml:space="preserve">По мнению доктора психологических наук профессора </w:t>
      </w:r>
      <w:proofErr w:type="spellStart"/>
      <w:r w:rsidRPr="00797231">
        <w:rPr>
          <w:rFonts w:cs="Times New Roman"/>
        </w:rPr>
        <w:t>И.С.Якиманской</w:t>
      </w:r>
      <w:proofErr w:type="spellEnd"/>
      <w:r w:rsidRPr="00797231">
        <w:rPr>
          <w:rFonts w:cs="Times New Roman"/>
        </w:rPr>
        <w:t>, пространственное мышление формируется в результа</w:t>
      </w:r>
      <w:r w:rsidRPr="00797231">
        <w:rPr>
          <w:rFonts w:cs="Times New Roman"/>
        </w:rPr>
        <w:softHyphen/>
        <w:t>те общего психического развития ребёнка, его взаимодействия с окружающим миром, а также под влиянием обучения, в ходе ко</w:t>
      </w:r>
      <w:r w:rsidRPr="00797231">
        <w:rPr>
          <w:rFonts w:cs="Times New Roman"/>
        </w:rPr>
        <w:softHyphen/>
        <w:t>торого ученик познаёт свойства геометрических фигур и их про</w:t>
      </w:r>
      <w:r w:rsidRPr="00797231">
        <w:rPr>
          <w:rFonts w:cs="Times New Roman"/>
        </w:rPr>
        <w:softHyphen/>
        <w:t>странственные отношения.</w:t>
      </w:r>
    </w:p>
    <w:p w:rsidR="00272AF1" w:rsidRPr="00797231" w:rsidRDefault="00272AF1" w:rsidP="00272AF1">
      <w:pPr>
        <w:shd w:val="clear" w:color="auto" w:fill="FFFFFF"/>
        <w:spacing w:before="5" w:line="264" w:lineRule="exact"/>
        <w:ind w:firstLine="284"/>
        <w:jc w:val="both"/>
        <w:rPr>
          <w:rFonts w:cs="Times New Roman"/>
        </w:rPr>
      </w:pPr>
      <w:r w:rsidRPr="00797231">
        <w:rPr>
          <w:rFonts w:cs="Times New Roman"/>
        </w:rPr>
        <w:t>Пространственные характеристики объекта — это форма, размер, взаимное положение составляющих его элементов, рас</w:t>
      </w:r>
      <w:r w:rsidRPr="00797231">
        <w:rPr>
          <w:rFonts w:cs="Times New Roman"/>
        </w:rPr>
        <w:softHyphen/>
        <w:t xml:space="preserve">положение на плоскости и в пространстве относительно любой заданной точки отсчёта. </w:t>
      </w:r>
      <w:proofErr w:type="gramStart"/>
      <w:r w:rsidRPr="00797231">
        <w:rPr>
          <w:rFonts w:cs="Times New Roman"/>
        </w:rPr>
        <w:t>Последняя</w:t>
      </w:r>
      <w:proofErr w:type="gramEnd"/>
      <w:r w:rsidRPr="00797231">
        <w:rPr>
          <w:rFonts w:cs="Times New Roman"/>
        </w:rPr>
        <w:t xml:space="preserve"> представляет собой необхо</w:t>
      </w:r>
      <w:r w:rsidRPr="00797231">
        <w:rPr>
          <w:rFonts w:cs="Times New Roman"/>
        </w:rPr>
        <w:softHyphen/>
        <w:t>димое условие для дальнейшего изучения геометрии. Такой си</w:t>
      </w:r>
      <w:r w:rsidRPr="00797231">
        <w:rPr>
          <w:rFonts w:cs="Times New Roman"/>
        </w:rPr>
        <w:softHyphen/>
      </w:r>
      <w:r w:rsidRPr="00797231">
        <w:rPr>
          <w:rFonts w:cs="Times New Roman"/>
          <w:spacing w:val="-2"/>
        </w:rPr>
        <w:t xml:space="preserve">стемой отсчёта изначально является «схема своего тела», то есть, </w:t>
      </w:r>
      <w:r w:rsidRPr="00797231">
        <w:rPr>
          <w:rFonts w:cs="Times New Roman"/>
        </w:rPr>
        <w:t xml:space="preserve">ориентируясь в пространстве, </w:t>
      </w:r>
      <w:r w:rsidRPr="00797231">
        <w:rPr>
          <w:rFonts w:cs="Times New Roman"/>
        </w:rPr>
        <w:lastRenderedPageBreak/>
        <w:t>ребёнок исходит из своего реаль</w:t>
      </w:r>
      <w:r w:rsidRPr="00797231">
        <w:rPr>
          <w:rFonts w:cs="Times New Roman"/>
        </w:rPr>
        <w:softHyphen/>
        <w:t xml:space="preserve">ного положения в пространстве, принимая себя за точку отсчёта. </w:t>
      </w:r>
      <w:r w:rsidRPr="00797231">
        <w:rPr>
          <w:rFonts w:cs="Times New Roman"/>
          <w:spacing w:val="-3"/>
        </w:rPr>
        <w:t>Эту фиксированную точку отсчёта (или «схему своего тела») следу</w:t>
      </w:r>
      <w:r w:rsidRPr="00797231">
        <w:rPr>
          <w:rFonts w:cs="Times New Roman"/>
          <w:spacing w:val="-3"/>
        </w:rPr>
        <w:softHyphen/>
      </w:r>
      <w:r w:rsidRPr="00797231">
        <w:rPr>
          <w:rFonts w:cs="Times New Roman"/>
        </w:rPr>
        <w:t>ет оценивать как основную особенность восприятия пространства по сравнению с геометрическим представлением о нём, Однако для общего понимания пространства необходим переход от фик</w:t>
      </w:r>
      <w:r w:rsidRPr="00797231">
        <w:rPr>
          <w:rFonts w:cs="Times New Roman"/>
        </w:rPr>
        <w:softHyphen/>
        <w:t>сированной на себе точки отсчёта к системе со свободно переме</w:t>
      </w:r>
      <w:r w:rsidRPr="00797231">
        <w:rPr>
          <w:rFonts w:cs="Times New Roman"/>
        </w:rPr>
        <w:softHyphen/>
        <w:t>щаемой точкой отсчёта.</w:t>
      </w:r>
    </w:p>
    <w:p w:rsidR="00272AF1" w:rsidRPr="00797231" w:rsidRDefault="00272AF1" w:rsidP="00272AF1">
      <w:pPr>
        <w:shd w:val="clear" w:color="auto" w:fill="FFFFFF"/>
        <w:spacing w:line="254" w:lineRule="exact"/>
        <w:ind w:firstLine="284"/>
        <w:jc w:val="both"/>
        <w:rPr>
          <w:rFonts w:cs="Times New Roman"/>
        </w:rPr>
      </w:pPr>
      <w:r w:rsidRPr="00797231">
        <w:rPr>
          <w:rFonts w:cs="Times New Roman"/>
        </w:rPr>
        <w:t>Задача развития пространственного мышления младше</w:t>
      </w:r>
      <w:r w:rsidRPr="00797231">
        <w:rPr>
          <w:rFonts w:cs="Times New Roman"/>
        </w:rPr>
        <w:softHyphen/>
        <w:t>го школьника может и должна решаться при изучении различных учебных курсов. Но именно геометрическое содержание пред</w:t>
      </w:r>
      <w:r w:rsidRPr="00797231">
        <w:rPr>
          <w:rFonts w:cs="Times New Roman"/>
        </w:rPr>
        <w:softHyphen/>
        <w:t xml:space="preserve">ставляет в этом плане большие возможности, так как предметом </w:t>
      </w:r>
      <w:r w:rsidRPr="00797231">
        <w:rPr>
          <w:rFonts w:cs="Times New Roman"/>
          <w:spacing w:val="-1"/>
        </w:rPr>
        <w:t>изучения геометрии являются формы объектов, их размеры и вза</w:t>
      </w:r>
      <w:r w:rsidRPr="00797231">
        <w:rPr>
          <w:rFonts w:cs="Times New Roman"/>
          <w:spacing w:val="-1"/>
        </w:rPr>
        <w:softHyphen/>
      </w:r>
      <w:r w:rsidRPr="00797231">
        <w:rPr>
          <w:rFonts w:cs="Times New Roman"/>
        </w:rPr>
        <w:t>имное расположение.</w:t>
      </w:r>
    </w:p>
    <w:p w:rsidR="00272AF1" w:rsidRPr="00797231" w:rsidRDefault="00272AF1" w:rsidP="00272AF1">
      <w:pPr>
        <w:shd w:val="clear" w:color="auto" w:fill="FFFFFF"/>
        <w:spacing w:line="254" w:lineRule="exact"/>
        <w:ind w:firstLine="284"/>
        <w:jc w:val="both"/>
        <w:rPr>
          <w:rFonts w:cs="Times New Roman"/>
        </w:rPr>
      </w:pPr>
      <w:proofErr w:type="gramStart"/>
      <w:r w:rsidRPr="00797231">
        <w:rPr>
          <w:rFonts w:cs="Times New Roman"/>
        </w:rPr>
        <w:t>Решая задачу развития пространственного мышления в рус</w:t>
      </w:r>
      <w:r w:rsidRPr="00797231">
        <w:rPr>
          <w:rFonts w:cs="Times New Roman"/>
        </w:rPr>
        <w:softHyphen/>
        <w:t xml:space="preserve">ле концепции развивающего обучения математике в начальной </w:t>
      </w:r>
      <w:r w:rsidRPr="00797231">
        <w:rPr>
          <w:rFonts w:cs="Times New Roman"/>
          <w:spacing w:val="-1"/>
        </w:rPr>
        <w:t xml:space="preserve">школе, авторы Тетради ориентировались на общекультурные цели </w:t>
      </w:r>
      <w:r w:rsidRPr="00797231">
        <w:rPr>
          <w:rFonts w:cs="Times New Roman"/>
        </w:rPr>
        <w:t>обучения геометрии и стремились развить у учащихся интуицию, образное (пространственное) и логическое мышление, сформиро</w:t>
      </w:r>
      <w:r w:rsidRPr="00797231">
        <w:rPr>
          <w:rFonts w:cs="Times New Roman"/>
        </w:rPr>
        <w:softHyphen/>
        <w:t>вать у них конструктивно-геометрические умения и навыки, а так</w:t>
      </w:r>
      <w:r w:rsidRPr="00797231">
        <w:rPr>
          <w:rFonts w:cs="Times New Roman"/>
        </w:rPr>
        <w:softHyphen/>
        <w:t>же способности читать графическую информацию и комментиро</w:t>
      </w:r>
      <w:r w:rsidRPr="00797231">
        <w:rPr>
          <w:rFonts w:cs="Times New Roman"/>
        </w:rPr>
        <w:softHyphen/>
        <w:t>вать её на языке, доступном младшим школьникам.</w:t>
      </w:r>
      <w:proofErr w:type="gramEnd"/>
    </w:p>
    <w:p w:rsidR="00272AF1" w:rsidRPr="00797231" w:rsidRDefault="00272AF1" w:rsidP="00272AF1">
      <w:pPr>
        <w:shd w:val="clear" w:color="auto" w:fill="FFFFFF"/>
        <w:spacing w:line="254" w:lineRule="exact"/>
        <w:ind w:firstLine="284"/>
        <w:jc w:val="both"/>
        <w:rPr>
          <w:rFonts w:cs="Times New Roman"/>
        </w:rPr>
      </w:pPr>
      <w:r w:rsidRPr="00797231">
        <w:rPr>
          <w:rFonts w:cs="Times New Roman"/>
        </w:rPr>
        <w:t>При разработке геометрических заданий авторы руковод</w:t>
      </w:r>
      <w:r w:rsidRPr="00797231">
        <w:rPr>
          <w:rFonts w:cs="Times New Roman"/>
        </w:rPr>
        <w:softHyphen/>
        <w:t>ствовались;</w:t>
      </w:r>
    </w:p>
    <w:p w:rsidR="00272AF1" w:rsidRPr="00797231" w:rsidRDefault="00272AF1" w:rsidP="00272AF1">
      <w:pPr>
        <w:shd w:val="clear" w:color="auto" w:fill="FFFFFF"/>
        <w:tabs>
          <w:tab w:val="left" w:pos="667"/>
        </w:tabs>
        <w:spacing w:before="5" w:line="254" w:lineRule="exact"/>
        <w:ind w:firstLine="284"/>
        <w:jc w:val="both"/>
        <w:rPr>
          <w:rFonts w:cs="Times New Roman"/>
        </w:rPr>
      </w:pPr>
      <w:r w:rsidRPr="00797231">
        <w:rPr>
          <w:rFonts w:cs="Times New Roman"/>
          <w:spacing w:val="-19"/>
        </w:rPr>
        <w:t>а)</w:t>
      </w:r>
      <w:r w:rsidRPr="00797231">
        <w:rPr>
          <w:rFonts w:cs="Times New Roman"/>
        </w:rPr>
        <w:t xml:space="preserve"> данными психологических исследований об особенностях пространственного мышления как вида умственной деятельности и способах его развития в процессе обучения (И. С. </w:t>
      </w:r>
      <w:proofErr w:type="spellStart"/>
      <w:r w:rsidRPr="00797231">
        <w:rPr>
          <w:rFonts w:cs="Times New Roman"/>
        </w:rPr>
        <w:t>Якиманская</w:t>
      </w:r>
      <w:proofErr w:type="spellEnd"/>
      <w:r w:rsidRPr="00797231">
        <w:rPr>
          <w:rFonts w:cs="Times New Roman"/>
        </w:rPr>
        <w:t>);</w:t>
      </w:r>
    </w:p>
    <w:p w:rsidR="00272AF1" w:rsidRPr="00797231" w:rsidRDefault="00272AF1" w:rsidP="00272AF1">
      <w:pPr>
        <w:shd w:val="clear" w:color="auto" w:fill="FFFFFF"/>
        <w:tabs>
          <w:tab w:val="left" w:pos="667"/>
        </w:tabs>
        <w:spacing w:line="254" w:lineRule="exact"/>
        <w:ind w:firstLine="284"/>
        <w:jc w:val="both"/>
        <w:rPr>
          <w:rFonts w:cs="Times New Roman"/>
        </w:rPr>
      </w:pPr>
      <w:r w:rsidRPr="00797231">
        <w:rPr>
          <w:rFonts w:cs="Times New Roman"/>
          <w:spacing w:val="-14"/>
        </w:rPr>
        <w:t>б)</w:t>
      </w:r>
      <w:r w:rsidRPr="00797231">
        <w:rPr>
          <w:rFonts w:cs="Times New Roman"/>
        </w:rPr>
        <w:t xml:space="preserve"> </w:t>
      </w:r>
      <w:r w:rsidRPr="00797231">
        <w:rPr>
          <w:rFonts w:cs="Times New Roman"/>
          <w:spacing w:val="-1"/>
        </w:rPr>
        <w:t xml:space="preserve">логикой построения начального курса математики, </w:t>
      </w:r>
      <w:r w:rsidRPr="00797231">
        <w:rPr>
          <w:rFonts w:cs="Times New Roman"/>
          <w:smallCaps/>
          <w:spacing w:val="-1"/>
        </w:rPr>
        <w:t xml:space="preserve">в </w:t>
      </w:r>
      <w:r w:rsidRPr="00797231">
        <w:rPr>
          <w:rFonts w:cs="Times New Roman"/>
          <w:spacing w:val="-1"/>
        </w:rPr>
        <w:t xml:space="preserve">состав </w:t>
      </w:r>
      <w:r w:rsidRPr="00797231">
        <w:rPr>
          <w:rFonts w:cs="Times New Roman"/>
        </w:rPr>
        <w:t>которого входит геометрический материал (Н. Б. Истомина);</w:t>
      </w:r>
    </w:p>
    <w:p w:rsidR="00272AF1" w:rsidRPr="00797231" w:rsidRDefault="00272AF1" w:rsidP="00272AF1">
      <w:pPr>
        <w:shd w:val="clear" w:color="auto" w:fill="FFFFFF"/>
        <w:tabs>
          <w:tab w:val="left" w:pos="667"/>
        </w:tabs>
        <w:spacing w:line="254" w:lineRule="exact"/>
        <w:ind w:firstLine="284"/>
        <w:jc w:val="both"/>
        <w:rPr>
          <w:rFonts w:cs="Times New Roman"/>
        </w:rPr>
      </w:pPr>
      <w:r w:rsidRPr="00797231">
        <w:rPr>
          <w:rFonts w:cs="Times New Roman"/>
          <w:spacing w:val="-17"/>
        </w:rPr>
        <w:t>в)</w:t>
      </w:r>
      <w:r w:rsidRPr="00797231">
        <w:rPr>
          <w:rFonts w:cs="Times New Roman"/>
        </w:rPr>
        <w:t xml:space="preserve"> </w:t>
      </w:r>
      <w:r w:rsidRPr="00797231">
        <w:rPr>
          <w:rFonts w:cs="Times New Roman"/>
          <w:spacing w:val="-1"/>
        </w:rPr>
        <w:t>богатейшим опытом начального обучения геометрии, отра</w:t>
      </w:r>
      <w:r w:rsidRPr="00797231">
        <w:rPr>
          <w:rFonts w:cs="Times New Roman"/>
          <w:spacing w:val="-1"/>
        </w:rPr>
        <w:softHyphen/>
      </w:r>
      <w:r w:rsidRPr="00797231">
        <w:rPr>
          <w:rFonts w:cs="Times New Roman"/>
        </w:rPr>
        <w:t>жённым в методической литературе;</w:t>
      </w:r>
    </w:p>
    <w:p w:rsidR="00272AF1" w:rsidRPr="00797231" w:rsidRDefault="00272AF1" w:rsidP="00272AF1">
      <w:pPr>
        <w:shd w:val="clear" w:color="auto" w:fill="FFFFFF"/>
        <w:tabs>
          <w:tab w:val="left" w:pos="667"/>
        </w:tabs>
        <w:spacing w:line="254" w:lineRule="exact"/>
        <w:ind w:firstLine="284"/>
        <w:jc w:val="both"/>
        <w:rPr>
          <w:rFonts w:cs="Times New Roman"/>
        </w:rPr>
      </w:pPr>
      <w:r w:rsidRPr="00797231">
        <w:rPr>
          <w:rFonts w:cs="Times New Roman"/>
          <w:spacing w:val="-7"/>
        </w:rPr>
        <w:t>г)</w:t>
      </w:r>
      <w:r w:rsidRPr="00797231">
        <w:rPr>
          <w:rFonts w:cs="Times New Roman"/>
        </w:rPr>
        <w:t xml:space="preserve"> </w:t>
      </w:r>
      <w:r w:rsidRPr="00797231">
        <w:rPr>
          <w:rFonts w:cs="Times New Roman"/>
          <w:spacing w:val="-2"/>
        </w:rPr>
        <w:t>результатами исследований, связанных с изучением геоме</w:t>
      </w:r>
      <w:r w:rsidRPr="00797231">
        <w:rPr>
          <w:rFonts w:cs="Times New Roman"/>
          <w:spacing w:val="-2"/>
        </w:rPr>
        <w:softHyphen/>
      </w:r>
      <w:r w:rsidRPr="00797231">
        <w:rPr>
          <w:rFonts w:cs="Times New Roman"/>
        </w:rPr>
        <w:t>трического материала в 5—6-м классах и в начальной школе;</w:t>
      </w:r>
    </w:p>
    <w:p w:rsidR="00272AF1" w:rsidRPr="00797231" w:rsidRDefault="00272AF1" w:rsidP="00272AF1">
      <w:pPr>
        <w:shd w:val="clear" w:color="auto" w:fill="FFFFFF"/>
        <w:tabs>
          <w:tab w:val="left" w:pos="667"/>
        </w:tabs>
        <w:spacing w:before="5" w:line="254" w:lineRule="exact"/>
        <w:ind w:firstLine="284"/>
        <w:jc w:val="both"/>
        <w:rPr>
          <w:rFonts w:cs="Times New Roman"/>
        </w:rPr>
      </w:pPr>
      <w:r w:rsidRPr="00797231">
        <w:rPr>
          <w:rFonts w:cs="Times New Roman"/>
          <w:spacing w:val="-4"/>
        </w:rPr>
        <w:t>д)</w:t>
      </w:r>
      <w:r w:rsidRPr="00797231">
        <w:rPr>
          <w:rFonts w:cs="Times New Roman"/>
        </w:rPr>
        <w:t xml:space="preserve"> рекомендациями ведущих методистов средней школы по поводу содержания курса геометрии.</w:t>
      </w:r>
    </w:p>
    <w:p w:rsidR="00272AF1" w:rsidRPr="00797231" w:rsidRDefault="00272AF1" w:rsidP="00272AF1">
      <w:pPr>
        <w:shd w:val="clear" w:color="auto" w:fill="FFFFFF"/>
        <w:spacing w:line="254" w:lineRule="exact"/>
        <w:ind w:firstLine="284"/>
        <w:jc w:val="both"/>
        <w:rPr>
          <w:rFonts w:cs="Times New Roman"/>
        </w:rPr>
      </w:pPr>
      <w:r w:rsidRPr="00797231">
        <w:rPr>
          <w:rFonts w:cs="Times New Roman"/>
        </w:rPr>
        <w:t>Интегрируя все вышеназванные положения, авторы попыта</w:t>
      </w:r>
      <w:r w:rsidRPr="00797231">
        <w:rPr>
          <w:rFonts w:cs="Times New Roman"/>
        </w:rPr>
        <w:softHyphen/>
        <w:t xml:space="preserve">лись реализовать на методическом уровне идею </w:t>
      </w:r>
      <w:proofErr w:type="spellStart"/>
      <w:r w:rsidRPr="00797231">
        <w:rPr>
          <w:rFonts w:cs="Times New Roman"/>
        </w:rPr>
        <w:t>фузионизма</w:t>
      </w:r>
      <w:proofErr w:type="spellEnd"/>
      <w:r w:rsidRPr="00797231">
        <w:rPr>
          <w:rFonts w:cs="Times New Roman"/>
        </w:rPr>
        <w:t xml:space="preserve"> (од</w:t>
      </w:r>
      <w:r w:rsidRPr="00797231">
        <w:rPr>
          <w:rFonts w:cs="Times New Roman"/>
        </w:rPr>
        <w:softHyphen/>
        <w:t>новременное изучение плоскостных и пространственных фигур), которая нашла своё отражение в следующем содержании.</w:t>
      </w:r>
    </w:p>
    <w:p w:rsidR="00272AF1" w:rsidRDefault="00272AF1" w:rsidP="00272AF1">
      <w:pPr>
        <w:shd w:val="clear" w:color="auto" w:fill="FFFFFF"/>
        <w:spacing w:line="312" w:lineRule="exact"/>
        <w:ind w:firstLine="284"/>
        <w:jc w:val="both"/>
        <w:rPr>
          <w:rFonts w:cs="Times New Roman"/>
        </w:rPr>
      </w:pPr>
    </w:p>
    <w:p w:rsidR="00272AF1" w:rsidRPr="00797231" w:rsidRDefault="00272AF1" w:rsidP="00272AF1">
      <w:pPr>
        <w:shd w:val="clear" w:color="auto" w:fill="FFFFFF"/>
        <w:spacing w:line="312" w:lineRule="exact"/>
        <w:ind w:firstLine="284"/>
        <w:jc w:val="both"/>
        <w:rPr>
          <w:rFonts w:cs="Times New Roman"/>
          <w:b/>
        </w:rPr>
      </w:pPr>
      <w:r w:rsidRPr="00797231">
        <w:rPr>
          <w:rFonts w:cs="Times New Roman"/>
        </w:rPr>
        <w:t xml:space="preserve">Основные содержательные линии </w:t>
      </w:r>
      <w:r w:rsidRPr="00797231">
        <w:rPr>
          <w:rFonts w:cs="Times New Roman"/>
          <w:b/>
        </w:rPr>
        <w:t>ТЕТРАДЕЙ «НАГЛЯДНАЯ ГЕОМЕТРИЯ»</w:t>
      </w:r>
      <w:r>
        <w:rPr>
          <w:rFonts w:cs="Times New Roman"/>
          <w:b/>
        </w:rPr>
        <w:t xml:space="preserve">  </w:t>
      </w:r>
      <w:r w:rsidRPr="00797231">
        <w:rPr>
          <w:rFonts w:cs="Times New Roman"/>
          <w:b/>
        </w:rPr>
        <w:t xml:space="preserve">ДЛЯ </w:t>
      </w:r>
      <w:r w:rsidRPr="00797231">
        <w:rPr>
          <w:rFonts w:cs="Times New Roman"/>
          <w:b/>
          <w:bCs/>
        </w:rPr>
        <w:t xml:space="preserve">1-4-го </w:t>
      </w:r>
      <w:r w:rsidRPr="00797231">
        <w:rPr>
          <w:rFonts w:cs="Times New Roman"/>
          <w:b/>
        </w:rPr>
        <w:t>КЛАССОВ</w:t>
      </w:r>
    </w:p>
    <w:p w:rsidR="00272AF1" w:rsidRPr="00BD27DB" w:rsidRDefault="00272AF1" w:rsidP="00272AF1">
      <w:pPr>
        <w:shd w:val="clear" w:color="auto" w:fill="FFFFFF"/>
        <w:spacing w:before="523"/>
        <w:ind w:firstLine="284"/>
        <w:jc w:val="both"/>
        <w:rPr>
          <w:rFonts w:cs="Times New Roman"/>
          <w:b/>
        </w:rPr>
      </w:pPr>
      <w:r w:rsidRPr="00BD27DB">
        <w:rPr>
          <w:rFonts w:cs="Times New Roman"/>
          <w:b/>
          <w:spacing w:val="-11"/>
        </w:rPr>
        <w:t>1-й КЛАСС</w:t>
      </w:r>
    </w:p>
    <w:p w:rsidR="00272AF1" w:rsidRPr="00797231" w:rsidRDefault="00272AF1" w:rsidP="00272AF1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110" w:line="264" w:lineRule="exact"/>
        <w:ind w:firstLine="284"/>
        <w:jc w:val="both"/>
        <w:rPr>
          <w:rFonts w:cs="Times New Roman"/>
          <w:spacing w:val="-34"/>
        </w:rPr>
      </w:pPr>
      <w:r w:rsidRPr="00797231">
        <w:rPr>
          <w:rFonts w:cs="Times New Roman"/>
          <w:spacing w:val="-8"/>
        </w:rPr>
        <w:t xml:space="preserve">Взаимное расположение предметов. </w:t>
      </w:r>
      <w:proofErr w:type="gramStart"/>
      <w:r w:rsidRPr="00797231">
        <w:rPr>
          <w:rFonts w:cs="Times New Roman"/>
          <w:spacing w:val="-8"/>
        </w:rPr>
        <w:t>(Уточняются пред</w:t>
      </w:r>
      <w:r w:rsidRPr="00797231">
        <w:rPr>
          <w:rFonts w:cs="Times New Roman"/>
          <w:spacing w:val="-8"/>
        </w:rPr>
        <w:softHyphen/>
      </w:r>
      <w:r w:rsidRPr="00797231">
        <w:rPr>
          <w:rFonts w:cs="Times New Roman"/>
          <w:spacing w:val="-10"/>
        </w:rPr>
        <w:t>ставления детей о пространственных отношениях «справа — сле</w:t>
      </w:r>
      <w:r w:rsidRPr="00797231">
        <w:rPr>
          <w:rFonts w:cs="Times New Roman"/>
          <w:spacing w:val="-10"/>
        </w:rPr>
        <w:softHyphen/>
      </w:r>
      <w:r w:rsidRPr="00797231">
        <w:rPr>
          <w:rFonts w:cs="Times New Roman"/>
        </w:rPr>
        <w:t>ва», «перед - за», «между», «над — под» и т, д.)</w:t>
      </w:r>
      <w:proofErr w:type="gramEnd"/>
    </w:p>
    <w:p w:rsidR="00272AF1" w:rsidRPr="00797231" w:rsidRDefault="00272AF1" w:rsidP="00272AF1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5" w:line="264" w:lineRule="exact"/>
        <w:ind w:firstLine="284"/>
        <w:jc w:val="both"/>
        <w:rPr>
          <w:rFonts w:cs="Times New Roman"/>
          <w:spacing w:val="-20"/>
        </w:rPr>
      </w:pPr>
      <w:r w:rsidRPr="00797231">
        <w:rPr>
          <w:rFonts w:cs="Times New Roman"/>
          <w:spacing w:val="-9"/>
        </w:rPr>
        <w:t xml:space="preserve">Целое и части. </w:t>
      </w:r>
      <w:proofErr w:type="gramStart"/>
      <w:r w:rsidRPr="00797231">
        <w:rPr>
          <w:rFonts w:cs="Times New Roman"/>
          <w:spacing w:val="-9"/>
        </w:rPr>
        <w:t xml:space="preserve">(Расширяются представления младших </w:t>
      </w:r>
      <w:r w:rsidRPr="00797231">
        <w:rPr>
          <w:rFonts w:cs="Times New Roman"/>
          <w:spacing w:val="-8"/>
        </w:rPr>
        <w:t>школьников о способах конструирования геометрических фигур.</w:t>
      </w:r>
      <w:proofErr w:type="gramEnd"/>
      <w:r w:rsidRPr="00797231">
        <w:rPr>
          <w:rFonts w:cs="Times New Roman"/>
          <w:spacing w:val="-8"/>
        </w:rPr>
        <w:t xml:space="preserve"> </w:t>
      </w:r>
      <w:proofErr w:type="gramStart"/>
      <w:r w:rsidRPr="00797231">
        <w:rPr>
          <w:rFonts w:cs="Times New Roman"/>
          <w:spacing w:val="-11"/>
        </w:rPr>
        <w:t>Геометрическая фигура рассматривается как целое, которое мож</w:t>
      </w:r>
      <w:r w:rsidRPr="00797231">
        <w:rPr>
          <w:rFonts w:cs="Times New Roman"/>
          <w:spacing w:val="-11"/>
        </w:rPr>
        <w:softHyphen/>
      </w:r>
      <w:r w:rsidRPr="00797231">
        <w:rPr>
          <w:rFonts w:cs="Times New Roman"/>
          <w:spacing w:val="-10"/>
        </w:rPr>
        <w:t>но составить из нескольких других фигур — её частей.)</w:t>
      </w:r>
      <w:proofErr w:type="gramEnd"/>
    </w:p>
    <w:p w:rsidR="00272AF1" w:rsidRPr="00797231" w:rsidRDefault="00272AF1" w:rsidP="00272AF1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64" w:lineRule="exact"/>
        <w:ind w:firstLine="284"/>
        <w:jc w:val="both"/>
        <w:rPr>
          <w:rFonts w:cs="Times New Roman"/>
          <w:spacing w:val="-18"/>
        </w:rPr>
      </w:pPr>
      <w:r w:rsidRPr="00797231">
        <w:rPr>
          <w:rFonts w:cs="Times New Roman"/>
          <w:spacing w:val="-9"/>
        </w:rPr>
        <w:t xml:space="preserve">Поверхности. Линии. Точки. </w:t>
      </w:r>
      <w:proofErr w:type="gramStart"/>
      <w:r w:rsidRPr="00797231">
        <w:rPr>
          <w:rFonts w:cs="Times New Roman"/>
          <w:spacing w:val="-9"/>
        </w:rPr>
        <w:t>(У школьников формируются первые представления о кривой и плоской поверхностях, умения проводить на них линии и изображать их на рисунке.</w:t>
      </w:r>
      <w:proofErr w:type="gramEnd"/>
      <w:r w:rsidRPr="00797231">
        <w:rPr>
          <w:rFonts w:cs="Times New Roman"/>
          <w:spacing w:val="-9"/>
        </w:rPr>
        <w:t xml:space="preserve"> </w:t>
      </w:r>
      <w:proofErr w:type="gramStart"/>
      <w:r w:rsidRPr="00797231">
        <w:rPr>
          <w:rFonts w:cs="Times New Roman"/>
          <w:spacing w:val="-9"/>
        </w:rPr>
        <w:t>Первокласс</w:t>
      </w:r>
      <w:r w:rsidRPr="00797231">
        <w:rPr>
          <w:rFonts w:cs="Times New Roman"/>
          <w:spacing w:val="-9"/>
        </w:rPr>
        <w:softHyphen/>
      </w:r>
      <w:r w:rsidRPr="00797231">
        <w:rPr>
          <w:rFonts w:cs="Times New Roman"/>
          <w:spacing w:val="-10"/>
        </w:rPr>
        <w:t>ники также знакомятся со свойствами замкнутых областей: сосед</w:t>
      </w:r>
      <w:r w:rsidRPr="00797231">
        <w:rPr>
          <w:rFonts w:cs="Times New Roman"/>
          <w:spacing w:val="-10"/>
        </w:rPr>
        <w:softHyphen/>
      </w:r>
      <w:r w:rsidRPr="00797231">
        <w:rPr>
          <w:rFonts w:cs="Times New Roman"/>
        </w:rPr>
        <w:t>ние, несоседние области, граница области.)</w:t>
      </w:r>
      <w:proofErr w:type="gramEnd"/>
    </w:p>
    <w:p w:rsidR="00272AF1" w:rsidRPr="00BD27DB" w:rsidRDefault="00272AF1" w:rsidP="00272AF1">
      <w:pPr>
        <w:shd w:val="clear" w:color="auto" w:fill="FFFFFF"/>
        <w:spacing w:before="360"/>
        <w:ind w:firstLine="284"/>
        <w:jc w:val="both"/>
        <w:rPr>
          <w:rFonts w:cs="Times New Roman"/>
          <w:b/>
        </w:rPr>
      </w:pPr>
      <w:r w:rsidRPr="00BD27DB">
        <w:rPr>
          <w:rFonts w:cs="Times New Roman"/>
          <w:b/>
          <w:spacing w:val="-8"/>
        </w:rPr>
        <w:t>2-й КЛАСС</w:t>
      </w:r>
    </w:p>
    <w:p w:rsidR="00272AF1" w:rsidRPr="00797231" w:rsidRDefault="00272AF1" w:rsidP="00272AF1">
      <w:pPr>
        <w:shd w:val="clear" w:color="auto" w:fill="FFFFFF"/>
        <w:spacing w:before="106" w:line="269" w:lineRule="exact"/>
        <w:ind w:firstLine="284"/>
        <w:jc w:val="both"/>
        <w:rPr>
          <w:rFonts w:cs="Times New Roman"/>
        </w:rPr>
      </w:pPr>
      <w:r w:rsidRPr="00797231">
        <w:rPr>
          <w:rFonts w:cs="Times New Roman"/>
          <w:spacing w:val="-12"/>
        </w:rPr>
        <w:t>1. Поверхности. Линии. Точки. (Учащиеся применяют сформи</w:t>
      </w:r>
      <w:r w:rsidRPr="00797231">
        <w:rPr>
          <w:rFonts w:cs="Times New Roman"/>
          <w:spacing w:val="-12"/>
        </w:rPr>
        <w:softHyphen/>
      </w:r>
      <w:r w:rsidRPr="00797231">
        <w:rPr>
          <w:rFonts w:cs="Times New Roman"/>
          <w:spacing w:val="-10"/>
        </w:rPr>
        <w:t>рованные в первом классе представления о линиях, поверхностях</w:t>
      </w:r>
      <w:r w:rsidRPr="00797231">
        <w:rPr>
          <w:rFonts w:cs="Times New Roman"/>
        </w:rPr>
        <w:t xml:space="preserve"> и точках для </w:t>
      </w:r>
      <w:r w:rsidRPr="00797231">
        <w:rPr>
          <w:rFonts w:cs="Times New Roman"/>
        </w:rPr>
        <w:lastRenderedPageBreak/>
        <w:t>выполнения различных заданий с геометрическими фигурами: кривая, прямая, луч, ломаная.)</w:t>
      </w:r>
    </w:p>
    <w:p w:rsidR="00272AF1" w:rsidRPr="00797231" w:rsidRDefault="00272AF1" w:rsidP="00272AF1">
      <w:pPr>
        <w:shd w:val="clear" w:color="auto" w:fill="FFFFFF"/>
        <w:spacing w:line="259" w:lineRule="exact"/>
        <w:ind w:firstLine="284"/>
        <w:jc w:val="both"/>
        <w:rPr>
          <w:rFonts w:cs="Times New Roman"/>
        </w:rPr>
      </w:pPr>
      <w:r w:rsidRPr="00797231">
        <w:rPr>
          <w:rFonts w:cs="Times New Roman"/>
        </w:rPr>
        <w:t>2. Углы. Многоугольники. Многогранники, (Уточняются знания младших школьников об угле, многоугольнике; при знакомстве второклассников с многогранником используются их представле</w:t>
      </w:r>
      <w:r w:rsidRPr="00797231">
        <w:rPr>
          <w:rFonts w:cs="Times New Roman"/>
        </w:rPr>
        <w:softHyphen/>
        <w:t>ния о поверхности, продолжается работа по формированию уме</w:t>
      </w:r>
      <w:r w:rsidRPr="00797231">
        <w:rPr>
          <w:rFonts w:cs="Times New Roman"/>
        </w:rPr>
        <w:softHyphen/>
        <w:t>ния читать графическую информацию, дифференцировать види</w:t>
      </w:r>
      <w:r w:rsidRPr="00797231">
        <w:rPr>
          <w:rFonts w:cs="Times New Roman"/>
        </w:rPr>
        <w:softHyphen/>
        <w:t>мые и невидимые линии на изображениях многогранников.)</w:t>
      </w:r>
    </w:p>
    <w:p w:rsidR="00272AF1" w:rsidRPr="00BD27DB" w:rsidRDefault="00272AF1" w:rsidP="00272AF1">
      <w:pPr>
        <w:shd w:val="clear" w:color="auto" w:fill="FFFFFF"/>
        <w:spacing w:before="360"/>
        <w:ind w:firstLine="284"/>
        <w:jc w:val="both"/>
        <w:rPr>
          <w:rFonts w:cs="Times New Roman"/>
          <w:b/>
        </w:rPr>
      </w:pPr>
      <w:r w:rsidRPr="00BD27DB">
        <w:rPr>
          <w:rFonts w:cs="Times New Roman"/>
          <w:b/>
        </w:rPr>
        <w:t>3-й КЛАСС</w:t>
      </w:r>
    </w:p>
    <w:p w:rsidR="00272AF1" w:rsidRPr="00797231" w:rsidRDefault="00272AF1" w:rsidP="00272AF1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10" w:line="259" w:lineRule="exact"/>
        <w:ind w:firstLine="284"/>
        <w:jc w:val="both"/>
        <w:rPr>
          <w:rFonts w:cs="Times New Roman"/>
          <w:spacing w:val="-31"/>
        </w:rPr>
      </w:pPr>
      <w:r w:rsidRPr="00797231">
        <w:rPr>
          <w:rFonts w:cs="Times New Roman"/>
          <w:spacing w:val="-1"/>
        </w:rPr>
        <w:t>Кривые и плоские поверхности. (Продолжается работа, на</w:t>
      </w:r>
      <w:r w:rsidRPr="00797231">
        <w:rPr>
          <w:rFonts w:cs="Times New Roman"/>
          <w:spacing w:val="-1"/>
        </w:rPr>
        <w:softHyphen/>
      </w:r>
      <w:r w:rsidRPr="00797231">
        <w:rPr>
          <w:rFonts w:cs="Times New Roman"/>
        </w:rPr>
        <w:t>чатая в первом и втором классах.)</w:t>
      </w:r>
    </w:p>
    <w:p w:rsidR="00272AF1" w:rsidRPr="00797231" w:rsidRDefault="00272AF1" w:rsidP="00272AF1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259" w:lineRule="exact"/>
        <w:ind w:firstLine="284"/>
        <w:jc w:val="both"/>
        <w:rPr>
          <w:rFonts w:cs="Times New Roman"/>
          <w:spacing w:val="-16"/>
        </w:rPr>
      </w:pPr>
      <w:r w:rsidRPr="00797231">
        <w:rPr>
          <w:rFonts w:cs="Times New Roman"/>
        </w:rPr>
        <w:t>Пересечение фигур. (Формируются представления о пере</w:t>
      </w:r>
      <w:r w:rsidRPr="00797231">
        <w:rPr>
          <w:rFonts w:cs="Times New Roman"/>
        </w:rPr>
        <w:softHyphen/>
        <w:t>сечении фигур на плоскости и в пространстве; активизируется умение читать графическую информацию и конструировать гео</w:t>
      </w:r>
      <w:r w:rsidRPr="00797231">
        <w:rPr>
          <w:rFonts w:cs="Times New Roman"/>
        </w:rPr>
        <w:softHyphen/>
        <w:t>метрические фигуры.)</w:t>
      </w:r>
    </w:p>
    <w:p w:rsidR="00272AF1" w:rsidRPr="00797231" w:rsidRDefault="00272AF1" w:rsidP="00272AF1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259" w:lineRule="exact"/>
        <w:ind w:firstLine="284"/>
        <w:jc w:val="both"/>
        <w:rPr>
          <w:rFonts w:cs="Times New Roman"/>
          <w:spacing w:val="-12"/>
        </w:rPr>
      </w:pPr>
      <w:r w:rsidRPr="00797231">
        <w:rPr>
          <w:rFonts w:cs="Times New Roman"/>
        </w:rPr>
        <w:t>Шар. Сфера. Круг. Окружность. (Вводится представление о круге как о сечении шара, о связи круга с окружностью как его границей, о взаимном расположении окружности и круга на пло</w:t>
      </w:r>
      <w:r w:rsidRPr="00797231">
        <w:rPr>
          <w:rFonts w:cs="Times New Roman"/>
        </w:rPr>
        <w:softHyphen/>
        <w:t>скости.)</w:t>
      </w:r>
    </w:p>
    <w:p w:rsidR="00272AF1" w:rsidRPr="00BD27DB" w:rsidRDefault="00272AF1" w:rsidP="00272AF1">
      <w:pPr>
        <w:shd w:val="clear" w:color="auto" w:fill="FFFFFF"/>
        <w:spacing w:before="360"/>
        <w:ind w:firstLine="284"/>
        <w:jc w:val="both"/>
        <w:rPr>
          <w:rFonts w:cs="Times New Roman"/>
          <w:b/>
        </w:rPr>
      </w:pPr>
      <w:r w:rsidRPr="00BD27DB">
        <w:rPr>
          <w:rFonts w:cs="Times New Roman"/>
          <w:b/>
        </w:rPr>
        <w:t>4-й КЛАСС</w:t>
      </w:r>
    </w:p>
    <w:p w:rsidR="00272AF1" w:rsidRPr="00797231" w:rsidRDefault="00272AF1" w:rsidP="00272AF1">
      <w:pPr>
        <w:numPr>
          <w:ilvl w:val="0"/>
          <w:numId w:val="3"/>
        </w:numPr>
        <w:shd w:val="clear" w:color="auto" w:fill="FFFFFF"/>
        <w:tabs>
          <w:tab w:val="left" w:pos="677"/>
        </w:tabs>
        <w:spacing w:before="115" w:line="259" w:lineRule="exact"/>
        <w:ind w:firstLine="284"/>
        <w:jc w:val="both"/>
        <w:rPr>
          <w:rFonts w:cs="Times New Roman"/>
          <w:spacing w:val="-31"/>
        </w:rPr>
      </w:pPr>
      <w:r w:rsidRPr="00797231">
        <w:rPr>
          <w:rFonts w:cs="Times New Roman"/>
        </w:rPr>
        <w:t xml:space="preserve">Цилиндр. Конус. Шар. (Тела вращения.) </w:t>
      </w:r>
      <w:proofErr w:type="gramStart"/>
      <w:r w:rsidRPr="00797231">
        <w:rPr>
          <w:rFonts w:cs="Times New Roman"/>
        </w:rPr>
        <w:t>(Продолжается работа по формированию у детей представлений о взаимосвязи плоскостных и пространственных фигур.</w:t>
      </w:r>
      <w:proofErr w:type="gramEnd"/>
      <w:r w:rsidRPr="00797231">
        <w:rPr>
          <w:rFonts w:cs="Times New Roman"/>
        </w:rPr>
        <w:t xml:space="preserve"> Цилиндр, конус и шар рассматриваются как тела вращения плоской фигуры вокруг оси; устанавливается соответствие новых геометрических форм со знакомыми детям предметами. </w:t>
      </w:r>
      <w:proofErr w:type="gramStart"/>
      <w:r w:rsidRPr="00797231">
        <w:rPr>
          <w:rFonts w:cs="Times New Roman"/>
        </w:rPr>
        <w:t>Учащиеся знакомятся с развёртка</w:t>
      </w:r>
      <w:r w:rsidRPr="00797231">
        <w:rPr>
          <w:rFonts w:cs="Times New Roman"/>
        </w:rPr>
        <w:softHyphen/>
        <w:t>ми конуса, цилиндра, усечённого конуса; продолжается работа по формированию умений читать графическую информацию и изо</w:t>
      </w:r>
      <w:r w:rsidRPr="00797231">
        <w:rPr>
          <w:rFonts w:cs="Times New Roman"/>
        </w:rPr>
        <w:softHyphen/>
        <w:t>бражать на плоскости объёмные фигуры.)</w:t>
      </w:r>
      <w:proofErr w:type="gramEnd"/>
    </w:p>
    <w:p w:rsidR="00272AF1" w:rsidRPr="0003089E" w:rsidRDefault="00272AF1" w:rsidP="00272AF1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259" w:lineRule="exact"/>
        <w:ind w:firstLine="284"/>
        <w:jc w:val="both"/>
        <w:rPr>
          <w:rFonts w:cs="Times New Roman"/>
          <w:spacing w:val="-17"/>
        </w:rPr>
      </w:pPr>
      <w:r w:rsidRPr="00797231">
        <w:rPr>
          <w:rFonts w:cs="Times New Roman"/>
        </w:rPr>
        <w:t>Пересечение фигур. (Обобщаются представления ребят о различных геометрических фигурах на плоскости и в простран</w:t>
      </w:r>
      <w:r w:rsidRPr="00797231">
        <w:rPr>
          <w:rFonts w:cs="Times New Roman"/>
        </w:rPr>
        <w:softHyphen/>
        <w:t>стве и их изображениях.)</w:t>
      </w:r>
    </w:p>
    <w:p w:rsidR="00272AF1" w:rsidRPr="00272AF1" w:rsidRDefault="00272AF1" w:rsidP="00272AF1">
      <w:pPr>
        <w:shd w:val="clear" w:color="auto" w:fill="FFFFFF"/>
        <w:spacing w:line="370" w:lineRule="exact"/>
        <w:ind w:firstLine="2131"/>
        <w:jc w:val="center"/>
        <w:rPr>
          <w:rStyle w:val="A9"/>
          <w:rFonts w:cs="Times New Roman"/>
          <w:bCs w:val="0"/>
          <w:color w:val="auto"/>
          <w:sz w:val="24"/>
          <w:szCs w:val="24"/>
        </w:rPr>
      </w:pPr>
      <w:r w:rsidRPr="00797231">
        <w:rPr>
          <w:rFonts w:cs="Times New Roman"/>
          <w:b/>
        </w:rPr>
        <w:t>1-й КЛАСС</w:t>
      </w:r>
    </w:p>
    <w:p w:rsidR="00543CBB" w:rsidRPr="00786729" w:rsidRDefault="00272AF1" w:rsidP="00543CBB">
      <w:pPr>
        <w:pStyle w:val="Default"/>
        <w:spacing w:before="40" w:after="160" w:line="360" w:lineRule="auto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bCs w:val="0"/>
          <w:sz w:val="28"/>
          <w:szCs w:val="28"/>
        </w:rPr>
        <w:t xml:space="preserve">                                 </w:t>
      </w:r>
      <w:r w:rsidR="00397845">
        <w:rPr>
          <w:rStyle w:val="A9"/>
          <w:rFonts w:ascii="Times New Roman" w:hAnsi="Times New Roman" w:cs="Times New Roman"/>
          <w:bCs w:val="0"/>
          <w:sz w:val="28"/>
          <w:szCs w:val="28"/>
        </w:rPr>
        <w:t>П</w:t>
      </w:r>
      <w:r w:rsidR="00543CBB" w:rsidRPr="00786729">
        <w:rPr>
          <w:rStyle w:val="A9"/>
          <w:rFonts w:ascii="Times New Roman" w:hAnsi="Times New Roman" w:cs="Times New Roman"/>
          <w:sz w:val="28"/>
          <w:szCs w:val="28"/>
        </w:rPr>
        <w:t>ланиро</w:t>
      </w:r>
      <w:r w:rsidR="00543CBB" w:rsidRPr="00786729">
        <w:rPr>
          <w:rStyle w:val="A9"/>
          <w:rFonts w:ascii="Times New Roman" w:hAnsi="Times New Roman" w:cs="Times New Roman"/>
          <w:bCs w:val="0"/>
          <w:sz w:val="28"/>
          <w:szCs w:val="28"/>
        </w:rPr>
        <w:t>в</w:t>
      </w:r>
      <w:r w:rsidR="00543CBB" w:rsidRPr="00786729">
        <w:rPr>
          <w:rStyle w:val="A9"/>
          <w:rFonts w:ascii="Times New Roman" w:hAnsi="Times New Roman" w:cs="Times New Roman"/>
          <w:sz w:val="28"/>
          <w:szCs w:val="28"/>
        </w:rPr>
        <w:t>ание занятий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4861"/>
        <w:gridCol w:w="7078"/>
        <w:gridCol w:w="1646"/>
      </w:tblGrid>
      <w:tr w:rsidR="00272AF1" w:rsidRPr="00786729" w:rsidTr="00272AF1">
        <w:trPr>
          <w:trHeight w:val="131"/>
          <w:tblHeader/>
        </w:trPr>
        <w:tc>
          <w:tcPr>
            <w:tcW w:w="1201" w:type="dxa"/>
            <w:shd w:val="clear" w:color="auto" w:fill="D9D9D9" w:themeFill="background1" w:themeFillShade="D9"/>
          </w:tcPr>
          <w:p w:rsidR="00272AF1" w:rsidRPr="0008669D" w:rsidRDefault="00272AF1" w:rsidP="000C1B69">
            <w:pPr>
              <w:pStyle w:val="Pa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669D">
              <w:rPr>
                <w:rStyle w:val="A5"/>
                <w:rFonts w:ascii="Times New Roman" w:hAnsi="Times New Roman"/>
                <w:b/>
                <w:bCs/>
              </w:rPr>
              <w:t>№ заня</w:t>
            </w:r>
            <w:r w:rsidRPr="0008669D">
              <w:rPr>
                <w:rStyle w:val="A5"/>
                <w:rFonts w:ascii="Times New Roman" w:hAnsi="Times New Roman"/>
                <w:b/>
                <w:bCs/>
              </w:rPr>
              <w:softHyphen/>
              <w:t>тия</w:t>
            </w:r>
          </w:p>
        </w:tc>
        <w:tc>
          <w:tcPr>
            <w:tcW w:w="4861" w:type="dxa"/>
            <w:shd w:val="clear" w:color="auto" w:fill="D9D9D9" w:themeFill="background1" w:themeFillShade="D9"/>
          </w:tcPr>
          <w:p w:rsidR="00272AF1" w:rsidRPr="0008669D" w:rsidRDefault="00272AF1" w:rsidP="000C1B69">
            <w:pPr>
              <w:pStyle w:val="Pa0"/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</w:rPr>
            </w:pPr>
            <w:r>
              <w:rPr>
                <w:rStyle w:val="A5"/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7078" w:type="dxa"/>
            <w:shd w:val="clear" w:color="auto" w:fill="D9D9D9" w:themeFill="background1" w:themeFillShade="D9"/>
          </w:tcPr>
          <w:p w:rsidR="00272AF1" w:rsidRPr="0008669D" w:rsidRDefault="00272AF1" w:rsidP="000C1B69">
            <w:pPr>
              <w:pStyle w:val="Pa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669D">
              <w:rPr>
                <w:rStyle w:val="A5"/>
                <w:rFonts w:ascii="Times New Roman" w:hAnsi="Times New Roman"/>
                <w:b/>
                <w:bCs/>
              </w:rPr>
              <w:t>Цель занятия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272AF1" w:rsidRPr="0008669D" w:rsidRDefault="00272AF1" w:rsidP="000C1B69">
            <w:pPr>
              <w:pStyle w:val="Pa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669D">
              <w:rPr>
                <w:rStyle w:val="A5"/>
                <w:rFonts w:ascii="Times New Roman" w:hAnsi="Times New Roman"/>
                <w:b/>
                <w:bCs/>
              </w:rPr>
              <w:t xml:space="preserve">Задания </w:t>
            </w:r>
          </w:p>
        </w:tc>
      </w:tr>
      <w:tr w:rsidR="00272AF1" w:rsidRPr="00786729" w:rsidTr="00272AF1">
        <w:trPr>
          <w:trHeight w:val="131"/>
        </w:trPr>
        <w:tc>
          <w:tcPr>
            <w:tcW w:w="1201" w:type="dxa"/>
          </w:tcPr>
          <w:p w:rsidR="00272AF1" w:rsidRPr="0008669D" w:rsidRDefault="00272AF1" w:rsidP="000C1B69">
            <w:pPr>
              <w:pStyle w:val="Pa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669D">
              <w:rPr>
                <w:rStyle w:val="A5"/>
                <w:rFonts w:ascii="Times New Roman" w:hAnsi="Times New Roman"/>
              </w:rPr>
              <w:t>1</w:t>
            </w:r>
          </w:p>
        </w:tc>
        <w:tc>
          <w:tcPr>
            <w:tcW w:w="4861" w:type="dxa"/>
          </w:tcPr>
          <w:p w:rsidR="00272AF1" w:rsidRPr="00272AF1" w:rsidRDefault="00272AF1" w:rsidP="00272AF1">
            <w:pPr>
              <w:rPr>
                <w:rStyle w:val="A5"/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</w:rPr>
              <w:t>П</w:t>
            </w:r>
            <w:r w:rsidRPr="00797231">
              <w:rPr>
                <w:rFonts w:cs="Times New Roman"/>
                <w:spacing w:val="-4"/>
              </w:rPr>
              <w:t xml:space="preserve">редставления   </w:t>
            </w:r>
            <w:r w:rsidRPr="00797231">
              <w:rPr>
                <w:rFonts w:cs="Times New Roman"/>
                <w:spacing w:val="-5"/>
              </w:rPr>
              <w:t xml:space="preserve">о пространственных отношениях «справа — </w:t>
            </w:r>
            <w:r w:rsidRPr="00797231">
              <w:rPr>
                <w:rFonts w:cs="Times New Roman"/>
              </w:rPr>
              <w:t>слева», «между»</w:t>
            </w:r>
          </w:p>
        </w:tc>
        <w:tc>
          <w:tcPr>
            <w:tcW w:w="7078" w:type="dxa"/>
          </w:tcPr>
          <w:p w:rsidR="00272AF1" w:rsidRPr="0008669D" w:rsidRDefault="00272AF1" w:rsidP="000C1B69">
            <w:pPr>
              <w:pStyle w:val="Pa2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08669D">
              <w:rPr>
                <w:rStyle w:val="A5"/>
                <w:rFonts w:ascii="Times New Roman" w:hAnsi="Times New Roman"/>
              </w:rPr>
              <w:t>Уточнить представления первоклассников о пространственных отношениях «справа — слева», «между».</w:t>
            </w:r>
          </w:p>
        </w:tc>
        <w:tc>
          <w:tcPr>
            <w:tcW w:w="1646" w:type="dxa"/>
          </w:tcPr>
          <w:p w:rsidR="00272AF1" w:rsidRPr="0008669D" w:rsidRDefault="00272AF1" w:rsidP="000C1B69">
            <w:pPr>
              <w:pStyle w:val="Pa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669D">
              <w:rPr>
                <w:rStyle w:val="A5"/>
                <w:rFonts w:ascii="Times New Roman" w:hAnsi="Times New Roman"/>
              </w:rPr>
              <w:t>1—3</w:t>
            </w:r>
          </w:p>
        </w:tc>
      </w:tr>
      <w:tr w:rsidR="00272AF1" w:rsidRPr="00786729" w:rsidTr="00272AF1">
        <w:trPr>
          <w:trHeight w:val="131"/>
        </w:trPr>
        <w:tc>
          <w:tcPr>
            <w:tcW w:w="1201" w:type="dxa"/>
          </w:tcPr>
          <w:p w:rsidR="00272AF1" w:rsidRPr="0008669D" w:rsidRDefault="00272AF1" w:rsidP="000C1B69">
            <w:pPr>
              <w:pStyle w:val="Pa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669D">
              <w:rPr>
                <w:rStyle w:val="A5"/>
                <w:rFonts w:ascii="Times New Roman" w:hAnsi="Times New Roman"/>
              </w:rPr>
              <w:t>2</w:t>
            </w:r>
          </w:p>
        </w:tc>
        <w:tc>
          <w:tcPr>
            <w:tcW w:w="4861" w:type="dxa"/>
          </w:tcPr>
          <w:p w:rsidR="00272AF1" w:rsidRPr="00272AF1" w:rsidRDefault="00272AF1" w:rsidP="00272AF1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7231">
              <w:rPr>
                <w:rFonts w:cs="Times New Roman"/>
                <w:spacing w:val="-4"/>
              </w:rPr>
              <w:t>Ориентирование</w:t>
            </w:r>
            <w:r w:rsidRPr="00797231">
              <w:rPr>
                <w:rFonts w:cs="Times New Roman"/>
              </w:rPr>
              <w:t xml:space="preserve"> по «схеме тела» относительно произ</w:t>
            </w:r>
            <w:r w:rsidRPr="00797231">
              <w:rPr>
                <w:rFonts w:cs="Times New Roman"/>
              </w:rPr>
              <w:softHyphen/>
              <w:t>вольной точки отсчёта.</w:t>
            </w:r>
          </w:p>
        </w:tc>
        <w:tc>
          <w:tcPr>
            <w:tcW w:w="7078" w:type="dxa"/>
          </w:tcPr>
          <w:p w:rsidR="00272AF1" w:rsidRPr="0008669D" w:rsidRDefault="00272AF1" w:rsidP="000C1B69">
            <w:pPr>
              <w:pStyle w:val="Pa2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08669D">
              <w:rPr>
                <w:rStyle w:val="A5"/>
                <w:rFonts w:ascii="Times New Roman" w:hAnsi="Times New Roman"/>
              </w:rPr>
              <w:t>Учить младших школьников ориентировать</w:t>
            </w:r>
            <w:r w:rsidRPr="0008669D">
              <w:rPr>
                <w:rStyle w:val="A5"/>
                <w:rFonts w:ascii="Times New Roman" w:hAnsi="Times New Roman"/>
              </w:rPr>
              <w:softHyphen/>
              <w:t>ся по «схеме тела» и относительно произ</w:t>
            </w:r>
            <w:r w:rsidRPr="0008669D">
              <w:rPr>
                <w:rStyle w:val="A5"/>
                <w:rFonts w:ascii="Times New Roman" w:hAnsi="Times New Roman"/>
              </w:rPr>
              <w:softHyphen/>
              <w:t>вольной точки отсчёта.</w:t>
            </w:r>
          </w:p>
        </w:tc>
        <w:tc>
          <w:tcPr>
            <w:tcW w:w="1646" w:type="dxa"/>
          </w:tcPr>
          <w:p w:rsidR="00272AF1" w:rsidRPr="0008669D" w:rsidRDefault="00272AF1" w:rsidP="000C1B69">
            <w:pPr>
              <w:pStyle w:val="Pa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669D">
              <w:rPr>
                <w:rStyle w:val="A5"/>
                <w:rFonts w:ascii="Times New Roman" w:hAnsi="Times New Roman"/>
              </w:rPr>
              <w:t>4—</w:t>
            </w:r>
            <w:r>
              <w:rPr>
                <w:rStyle w:val="A5"/>
                <w:rFonts w:ascii="Times New Roman" w:hAnsi="Times New Roman"/>
              </w:rPr>
              <w:t>1</w:t>
            </w:r>
            <w:r w:rsidRPr="0008669D">
              <w:rPr>
                <w:rStyle w:val="A5"/>
                <w:rFonts w:ascii="Times New Roman" w:hAnsi="Times New Roman"/>
              </w:rPr>
              <w:t xml:space="preserve">7 </w:t>
            </w:r>
          </w:p>
        </w:tc>
      </w:tr>
      <w:tr w:rsidR="00272AF1" w:rsidRPr="00786729" w:rsidTr="00272AF1">
        <w:trPr>
          <w:trHeight w:val="131"/>
        </w:trPr>
        <w:tc>
          <w:tcPr>
            <w:tcW w:w="1201" w:type="dxa"/>
          </w:tcPr>
          <w:p w:rsidR="00272AF1" w:rsidRPr="0008669D" w:rsidRDefault="00272AF1" w:rsidP="000C1B69">
            <w:pPr>
              <w:pStyle w:val="Pa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</w:rPr>
              <w:t>3</w:t>
            </w:r>
          </w:p>
        </w:tc>
        <w:tc>
          <w:tcPr>
            <w:tcW w:w="4861" w:type="dxa"/>
          </w:tcPr>
          <w:p w:rsidR="00272AF1" w:rsidRPr="0008669D" w:rsidRDefault="00272AF1" w:rsidP="00272AF1">
            <w:pPr>
              <w:rPr>
                <w:rStyle w:val="A5"/>
                <w:rFonts w:ascii="Times New Roman" w:hAnsi="Times New Roman"/>
              </w:rPr>
            </w:pPr>
            <w:r w:rsidRPr="00797231">
              <w:rPr>
                <w:rFonts w:cs="Times New Roman"/>
                <w:spacing w:val="-5"/>
              </w:rPr>
              <w:t>Отношения «слева</w:t>
            </w:r>
            <w:r w:rsidRPr="00797231">
              <w:rPr>
                <w:rFonts w:cs="Times New Roman"/>
              </w:rPr>
              <w:t>-</w:t>
            </w:r>
            <w:r w:rsidRPr="00797231">
              <w:rPr>
                <w:rFonts w:cs="Times New Roman"/>
                <w:spacing w:val="-10"/>
              </w:rPr>
              <w:t>справа»,</w:t>
            </w:r>
            <w:r w:rsidRPr="00797231">
              <w:rPr>
                <w:rFonts w:cs="Times New Roman"/>
                <w:spacing w:val="-1"/>
              </w:rPr>
              <w:t xml:space="preserve"> </w:t>
            </w:r>
            <w:r w:rsidRPr="00797231">
              <w:rPr>
                <w:rFonts w:cs="Times New Roman"/>
                <w:spacing w:val="-6"/>
              </w:rPr>
              <w:t>«</w:t>
            </w:r>
            <w:proofErr w:type="gramStart"/>
            <w:r w:rsidRPr="00797231">
              <w:rPr>
                <w:rFonts w:cs="Times New Roman"/>
                <w:spacing w:val="-6"/>
              </w:rPr>
              <w:t>за</w:t>
            </w:r>
            <w:proofErr w:type="gramEnd"/>
            <w:r w:rsidRPr="00797231">
              <w:rPr>
                <w:rFonts w:cs="Times New Roman"/>
                <w:spacing w:val="-6"/>
              </w:rPr>
              <w:t xml:space="preserve"> — перед», «над — под», «ближе — даль</w:t>
            </w:r>
            <w:r w:rsidRPr="00797231">
              <w:rPr>
                <w:rFonts w:cs="Times New Roman"/>
                <w:spacing w:val="-6"/>
              </w:rPr>
              <w:softHyphen/>
            </w:r>
            <w:r w:rsidRPr="00797231">
              <w:rPr>
                <w:rFonts w:cs="Times New Roman"/>
                <w:spacing w:val="-8"/>
              </w:rPr>
              <w:t xml:space="preserve">ше». </w:t>
            </w:r>
            <w:r w:rsidR="0003089E">
              <w:rPr>
                <w:rFonts w:cs="Times New Roman"/>
                <w:spacing w:val="-8"/>
              </w:rPr>
              <w:t xml:space="preserve"> </w:t>
            </w:r>
            <w:r w:rsidRPr="00797231">
              <w:rPr>
                <w:rFonts w:cs="Times New Roman"/>
                <w:spacing w:val="-8"/>
              </w:rPr>
              <w:t xml:space="preserve">Видимые и невидимые </w:t>
            </w:r>
            <w:r w:rsidRPr="00797231">
              <w:rPr>
                <w:rFonts w:cs="Times New Roman"/>
              </w:rPr>
              <w:t>части фигур.</w:t>
            </w:r>
          </w:p>
          <w:p w:rsidR="00272AF1" w:rsidRPr="0008669D" w:rsidRDefault="00272AF1" w:rsidP="00272AF1">
            <w:pPr>
              <w:pStyle w:val="Pa2"/>
              <w:spacing w:line="240" w:lineRule="auto"/>
              <w:rPr>
                <w:rStyle w:val="A5"/>
                <w:rFonts w:ascii="Times New Roman" w:hAnsi="Times New Roman"/>
              </w:rPr>
            </w:pPr>
          </w:p>
        </w:tc>
        <w:tc>
          <w:tcPr>
            <w:tcW w:w="7078" w:type="dxa"/>
          </w:tcPr>
          <w:p w:rsidR="00272AF1" w:rsidRPr="0008669D" w:rsidRDefault="00272AF1" w:rsidP="000C1B69">
            <w:pPr>
              <w:pStyle w:val="Pa2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08669D">
              <w:rPr>
                <w:rStyle w:val="A5"/>
                <w:rFonts w:ascii="Times New Roman" w:hAnsi="Times New Roman"/>
              </w:rPr>
              <w:t>Продолжить формировать у учащихся пред</w:t>
            </w:r>
            <w:r w:rsidRPr="0008669D">
              <w:rPr>
                <w:rStyle w:val="A5"/>
                <w:rFonts w:ascii="Times New Roman" w:hAnsi="Times New Roman"/>
              </w:rPr>
              <w:softHyphen/>
              <w:t>ставления об отношениях «слева — справа»; уточнить их представления об отношениях «</w:t>
            </w:r>
            <w:proofErr w:type="gramStart"/>
            <w:r w:rsidRPr="0008669D">
              <w:rPr>
                <w:rStyle w:val="A5"/>
                <w:rFonts w:ascii="Times New Roman" w:hAnsi="Times New Roman"/>
              </w:rPr>
              <w:t>за</w:t>
            </w:r>
            <w:proofErr w:type="gramEnd"/>
            <w:r w:rsidRPr="0008669D">
              <w:rPr>
                <w:rStyle w:val="A5"/>
                <w:rFonts w:ascii="Times New Roman" w:hAnsi="Times New Roman"/>
              </w:rPr>
              <w:t xml:space="preserve"> — перед», «над — под», «ближе — даль</w:t>
            </w:r>
            <w:r w:rsidRPr="0008669D">
              <w:rPr>
                <w:rStyle w:val="A5"/>
                <w:rFonts w:ascii="Times New Roman" w:hAnsi="Times New Roman"/>
              </w:rPr>
              <w:softHyphen/>
              <w:t>ше» и об изображении видимых и невидимых частей фигур на рисунке.</w:t>
            </w:r>
          </w:p>
        </w:tc>
        <w:tc>
          <w:tcPr>
            <w:tcW w:w="1646" w:type="dxa"/>
          </w:tcPr>
          <w:p w:rsidR="00272AF1" w:rsidRPr="0008669D" w:rsidRDefault="00272AF1" w:rsidP="000C1B69">
            <w:pPr>
              <w:pStyle w:val="Pa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669D">
              <w:rPr>
                <w:rStyle w:val="A5"/>
                <w:rFonts w:ascii="Times New Roman" w:hAnsi="Times New Roman"/>
              </w:rPr>
              <w:t>18—20;</w:t>
            </w:r>
          </w:p>
          <w:p w:rsidR="00272AF1" w:rsidRPr="0008669D" w:rsidRDefault="00272AF1" w:rsidP="000C1B69">
            <w:pPr>
              <w:pStyle w:val="Pa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669D">
              <w:rPr>
                <w:rStyle w:val="A5"/>
                <w:rFonts w:ascii="Times New Roman" w:hAnsi="Times New Roman"/>
              </w:rPr>
              <w:t>26—28</w:t>
            </w:r>
          </w:p>
        </w:tc>
      </w:tr>
      <w:tr w:rsidR="00272AF1" w:rsidRPr="00786729" w:rsidTr="00272AF1">
        <w:trPr>
          <w:trHeight w:val="131"/>
        </w:trPr>
        <w:tc>
          <w:tcPr>
            <w:tcW w:w="1201" w:type="dxa"/>
          </w:tcPr>
          <w:p w:rsidR="00272AF1" w:rsidRPr="0008669D" w:rsidRDefault="00272AF1" w:rsidP="000C1B69">
            <w:pPr>
              <w:pStyle w:val="Pa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861" w:type="dxa"/>
          </w:tcPr>
          <w:p w:rsidR="00272AF1" w:rsidRDefault="00272AF1" w:rsidP="00272AF1">
            <w:pPr>
              <w:rPr>
                <w:rFonts w:cs="Times New Roman"/>
                <w:spacing w:val="-5"/>
              </w:rPr>
            </w:pPr>
            <w:r w:rsidRPr="00797231">
              <w:rPr>
                <w:rFonts w:cs="Times New Roman"/>
                <w:spacing w:val="-2"/>
              </w:rPr>
              <w:t xml:space="preserve">Квадрат, </w:t>
            </w:r>
            <w:r w:rsidRPr="00797231">
              <w:rPr>
                <w:rFonts w:cs="Times New Roman"/>
                <w:spacing w:val="-5"/>
              </w:rPr>
              <w:t xml:space="preserve">прямоугольник, треугольник. </w:t>
            </w:r>
          </w:p>
          <w:p w:rsidR="00272AF1" w:rsidRPr="00272AF1" w:rsidRDefault="00272AF1" w:rsidP="00272AF1">
            <w:pPr>
              <w:rPr>
                <w:rStyle w:val="A5"/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797231">
              <w:rPr>
                <w:rFonts w:cs="Times New Roman"/>
                <w:spacing w:val="-5"/>
              </w:rPr>
              <w:t>Конструирование фигурок из палочек.</w:t>
            </w:r>
          </w:p>
        </w:tc>
        <w:tc>
          <w:tcPr>
            <w:tcW w:w="7078" w:type="dxa"/>
          </w:tcPr>
          <w:p w:rsidR="00272AF1" w:rsidRPr="0008669D" w:rsidRDefault="00272AF1" w:rsidP="000C1B69">
            <w:pPr>
              <w:pStyle w:val="Default"/>
              <w:spacing w:before="40" w:after="160"/>
              <w:rPr>
                <w:rFonts w:ascii="Times New Roman" w:hAnsi="Times New Roman" w:cs="Times New Roman"/>
              </w:rPr>
            </w:pPr>
            <w:r w:rsidRPr="0008669D">
              <w:rPr>
                <w:rStyle w:val="A5"/>
                <w:rFonts w:ascii="Times New Roman" w:hAnsi="Times New Roman" w:cs="Times New Roman"/>
              </w:rPr>
              <w:t>Уточнить представления детей о квадрате, прямоугольнике, треугольнике. Обучать кон</w:t>
            </w:r>
            <w:r w:rsidRPr="0008669D">
              <w:rPr>
                <w:rFonts w:ascii="Times New Roman" w:hAnsi="Times New Roman" w:cs="Times New Roman"/>
              </w:rPr>
              <w:t>струированию этих фигур из палочек. Продолжить формировать представления об изображении видимых и невидимых частей фигур на рисунке.</w:t>
            </w:r>
          </w:p>
        </w:tc>
        <w:tc>
          <w:tcPr>
            <w:tcW w:w="1646" w:type="dxa"/>
          </w:tcPr>
          <w:p w:rsidR="00272AF1" w:rsidRPr="0008669D" w:rsidRDefault="00272AF1" w:rsidP="000C1B69">
            <w:pPr>
              <w:pStyle w:val="Pa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669D">
              <w:rPr>
                <w:rStyle w:val="A5"/>
                <w:rFonts w:ascii="Times New Roman" w:hAnsi="Times New Roman"/>
              </w:rPr>
              <w:t>21—25;</w:t>
            </w:r>
          </w:p>
          <w:p w:rsidR="00272AF1" w:rsidRPr="0008669D" w:rsidRDefault="00272AF1" w:rsidP="000C1B69">
            <w:pPr>
              <w:pStyle w:val="Pa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669D">
              <w:rPr>
                <w:rStyle w:val="A5"/>
                <w:rFonts w:ascii="Times New Roman" w:hAnsi="Times New Roman"/>
              </w:rPr>
              <w:t>29, 30</w:t>
            </w:r>
          </w:p>
        </w:tc>
      </w:tr>
      <w:tr w:rsidR="00272AF1" w:rsidRPr="00786729" w:rsidTr="00272AF1">
        <w:trPr>
          <w:trHeight w:val="131"/>
        </w:trPr>
        <w:tc>
          <w:tcPr>
            <w:tcW w:w="1201" w:type="dxa"/>
          </w:tcPr>
          <w:p w:rsidR="00272AF1" w:rsidRPr="0008669D" w:rsidRDefault="00272AF1" w:rsidP="000C1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61" w:type="dxa"/>
          </w:tcPr>
          <w:p w:rsidR="00272AF1" w:rsidRPr="00272AF1" w:rsidRDefault="00272AF1" w:rsidP="00272AF1">
            <w:pPr>
              <w:rPr>
                <w:rFonts w:cs="Times New Roman"/>
                <w:spacing w:val="-1"/>
              </w:rPr>
            </w:pPr>
            <w:r w:rsidRPr="00797231">
              <w:rPr>
                <w:rFonts w:cs="Times New Roman"/>
                <w:spacing w:val="-5"/>
              </w:rPr>
              <w:t>Отношения</w:t>
            </w:r>
            <w:r w:rsidRPr="00797231">
              <w:rPr>
                <w:rFonts w:cs="Times New Roman"/>
              </w:rPr>
              <w:t xml:space="preserve"> </w:t>
            </w:r>
            <w:r w:rsidRPr="00797231">
              <w:rPr>
                <w:rFonts w:cs="Times New Roman"/>
                <w:spacing w:val="-1"/>
              </w:rPr>
              <w:t>«слева – справа», «</w:t>
            </w:r>
            <w:proofErr w:type="gramStart"/>
            <w:r w:rsidRPr="00797231">
              <w:rPr>
                <w:rFonts w:cs="Times New Roman"/>
                <w:spacing w:val="-1"/>
              </w:rPr>
              <w:t>на</w:t>
            </w:r>
            <w:proofErr w:type="gramEnd"/>
            <w:r w:rsidRPr="00797231">
              <w:rPr>
                <w:rFonts w:cs="Times New Roman"/>
                <w:spacing w:val="-1"/>
              </w:rPr>
              <w:t xml:space="preserve"> </w:t>
            </w:r>
            <w:r w:rsidRPr="00797231">
              <w:rPr>
                <w:rFonts w:cs="Times New Roman"/>
              </w:rPr>
              <w:tab/>
              <w:t xml:space="preserve"> </w:t>
            </w:r>
            <w:r w:rsidRPr="00797231">
              <w:rPr>
                <w:rFonts w:cs="Times New Roman"/>
                <w:spacing w:val="-5"/>
              </w:rPr>
              <w:t>под»,</w:t>
            </w:r>
          </w:p>
          <w:p w:rsidR="00272AF1" w:rsidRPr="00272AF1" w:rsidRDefault="00272AF1" w:rsidP="00272AF1">
            <w:pPr>
              <w:rPr>
                <w:rFonts w:cs="Times New Roman"/>
                <w:spacing w:val="-5"/>
              </w:rPr>
            </w:pPr>
            <w:r w:rsidRPr="00797231">
              <w:rPr>
                <w:rFonts w:cs="Times New Roman"/>
                <w:spacing w:val="-5"/>
              </w:rPr>
              <w:t xml:space="preserve"> «между». Квадрат</w:t>
            </w:r>
            <w:r>
              <w:rPr>
                <w:rFonts w:cs="Times New Roman"/>
                <w:spacing w:val="-5"/>
              </w:rPr>
              <w:t>, треу</w:t>
            </w:r>
            <w:r w:rsidRPr="00797231">
              <w:rPr>
                <w:rFonts w:cs="Times New Roman"/>
                <w:spacing w:val="-5"/>
              </w:rPr>
              <w:t>гольник, круг</w:t>
            </w:r>
          </w:p>
        </w:tc>
        <w:tc>
          <w:tcPr>
            <w:tcW w:w="7078" w:type="dxa"/>
          </w:tcPr>
          <w:p w:rsidR="00272AF1" w:rsidRPr="0008669D" w:rsidRDefault="00272AF1" w:rsidP="000C1B69">
            <w:pPr>
              <w:jc w:val="both"/>
              <w:rPr>
                <w:color w:val="000000"/>
              </w:rPr>
            </w:pPr>
            <w:r w:rsidRPr="0008669D">
              <w:rPr>
                <w:color w:val="000000"/>
              </w:rPr>
              <w:t>Проверить усвоение учащимися отношений «слева – справа», «</w:t>
            </w:r>
            <w:proofErr w:type="gramStart"/>
            <w:r w:rsidRPr="0008669D">
              <w:rPr>
                <w:color w:val="000000"/>
              </w:rPr>
              <w:t>на</w:t>
            </w:r>
            <w:proofErr w:type="gramEnd"/>
            <w:r w:rsidRPr="0008669D">
              <w:rPr>
                <w:color w:val="000000"/>
              </w:rPr>
              <w:t xml:space="preserve"> – </w:t>
            </w:r>
            <w:proofErr w:type="gramStart"/>
            <w:r w:rsidRPr="0008669D">
              <w:rPr>
                <w:color w:val="000000"/>
              </w:rPr>
              <w:t>под</w:t>
            </w:r>
            <w:proofErr w:type="gramEnd"/>
            <w:r w:rsidRPr="0008669D">
              <w:rPr>
                <w:color w:val="000000"/>
              </w:rPr>
              <w:t>», «между», их представления о круге, квадрате, треуголь</w:t>
            </w:r>
            <w:r w:rsidRPr="0008669D">
              <w:rPr>
                <w:color w:val="000000"/>
              </w:rPr>
              <w:softHyphen/>
              <w:t>нике, умение выделять на рисунке предметы одинаковой и разной формы.</w:t>
            </w:r>
          </w:p>
        </w:tc>
        <w:tc>
          <w:tcPr>
            <w:tcW w:w="1646" w:type="dxa"/>
          </w:tcPr>
          <w:p w:rsidR="00272AF1" w:rsidRPr="0008669D" w:rsidRDefault="00272AF1" w:rsidP="000C1B69">
            <w:pPr>
              <w:jc w:val="center"/>
              <w:rPr>
                <w:color w:val="000000"/>
              </w:rPr>
            </w:pPr>
            <w:r w:rsidRPr="0008669D">
              <w:rPr>
                <w:color w:val="000000"/>
              </w:rPr>
              <w:t>31—37</w:t>
            </w:r>
          </w:p>
        </w:tc>
      </w:tr>
      <w:tr w:rsidR="00272AF1" w:rsidRPr="00786729" w:rsidTr="00272AF1">
        <w:trPr>
          <w:trHeight w:val="131"/>
        </w:trPr>
        <w:tc>
          <w:tcPr>
            <w:tcW w:w="1201" w:type="dxa"/>
          </w:tcPr>
          <w:p w:rsidR="00272AF1" w:rsidRPr="0008669D" w:rsidRDefault="00272AF1" w:rsidP="000C1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61" w:type="dxa"/>
          </w:tcPr>
          <w:p w:rsidR="00272AF1" w:rsidRPr="00272AF1" w:rsidRDefault="00272AF1" w:rsidP="00272AF1">
            <w:pPr>
              <w:rPr>
                <w:rFonts w:cs="Times New Roman"/>
                <w:spacing w:val="-5"/>
              </w:rPr>
            </w:pPr>
            <w:r>
              <w:rPr>
                <w:rFonts w:cs="Times New Roman"/>
              </w:rPr>
              <w:t>Ориентирование</w:t>
            </w:r>
            <w:r w:rsidRPr="00797231">
              <w:rPr>
                <w:rFonts w:cs="Times New Roman"/>
              </w:rPr>
              <w:t xml:space="preserve"> </w:t>
            </w:r>
            <w:r w:rsidRPr="00797231">
              <w:rPr>
                <w:rFonts w:cs="Times New Roman"/>
                <w:spacing w:val="-5"/>
              </w:rPr>
              <w:t xml:space="preserve">на плоскости </w:t>
            </w:r>
            <w:r>
              <w:rPr>
                <w:rFonts w:cs="Times New Roman"/>
                <w:spacing w:val="-5"/>
              </w:rPr>
              <w:t xml:space="preserve">и в </w:t>
            </w:r>
            <w:r w:rsidRPr="00797231">
              <w:rPr>
                <w:rFonts w:cs="Times New Roman"/>
                <w:spacing w:val="-5"/>
              </w:rPr>
              <w:t>пространстве.</w:t>
            </w:r>
          </w:p>
        </w:tc>
        <w:tc>
          <w:tcPr>
            <w:tcW w:w="7078" w:type="dxa"/>
          </w:tcPr>
          <w:p w:rsidR="00272AF1" w:rsidRPr="0008669D" w:rsidRDefault="00272AF1" w:rsidP="000C1B69">
            <w:pPr>
              <w:jc w:val="both"/>
              <w:rPr>
                <w:color w:val="000000"/>
              </w:rPr>
            </w:pPr>
            <w:r w:rsidRPr="0008669D">
              <w:rPr>
                <w:color w:val="000000"/>
              </w:rPr>
              <w:t>Проверить умение детей ориентироваться на плоскости и в пространстве, распознавать предметы одинаковой и различной формы</w:t>
            </w:r>
            <w:proofErr w:type="gramStart"/>
            <w:r w:rsidRPr="0008669D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646" w:type="dxa"/>
          </w:tcPr>
          <w:p w:rsidR="00272AF1" w:rsidRPr="0008669D" w:rsidRDefault="00272AF1" w:rsidP="000C1B69">
            <w:pPr>
              <w:jc w:val="center"/>
              <w:rPr>
                <w:color w:val="000000"/>
              </w:rPr>
            </w:pPr>
            <w:r w:rsidRPr="0008669D">
              <w:rPr>
                <w:color w:val="000000"/>
              </w:rPr>
              <w:t>38—41</w:t>
            </w:r>
          </w:p>
        </w:tc>
      </w:tr>
      <w:tr w:rsidR="00272AF1" w:rsidRPr="00786729" w:rsidTr="00272AF1">
        <w:trPr>
          <w:trHeight w:val="131"/>
        </w:trPr>
        <w:tc>
          <w:tcPr>
            <w:tcW w:w="1201" w:type="dxa"/>
          </w:tcPr>
          <w:p w:rsidR="00272AF1" w:rsidRPr="0008669D" w:rsidRDefault="00272AF1" w:rsidP="000C1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61" w:type="dxa"/>
          </w:tcPr>
          <w:p w:rsidR="00272AF1" w:rsidRPr="00797231" w:rsidRDefault="00272AF1" w:rsidP="00272AF1">
            <w:pPr>
              <w:rPr>
                <w:rFonts w:cs="Times New Roman"/>
                <w:spacing w:val="-1"/>
              </w:rPr>
            </w:pPr>
            <w:r w:rsidRPr="00797231">
              <w:rPr>
                <w:rFonts w:cs="Times New Roman"/>
                <w:spacing w:val="-1"/>
              </w:rPr>
              <w:t xml:space="preserve">Форма,       размер. </w:t>
            </w:r>
            <w:r>
              <w:rPr>
                <w:rFonts w:cs="Times New Roman"/>
                <w:spacing w:val="-1"/>
              </w:rPr>
              <w:t xml:space="preserve"> </w:t>
            </w:r>
            <w:r w:rsidRPr="00797231">
              <w:rPr>
                <w:rFonts w:cs="Times New Roman"/>
                <w:spacing w:val="-1"/>
              </w:rPr>
              <w:t xml:space="preserve">Конструирование </w:t>
            </w:r>
          </w:p>
          <w:p w:rsidR="00272AF1" w:rsidRPr="0008669D" w:rsidRDefault="00272AF1" w:rsidP="00272AF1">
            <w:pPr>
              <w:jc w:val="both"/>
              <w:rPr>
                <w:color w:val="000000"/>
              </w:rPr>
            </w:pPr>
            <w:r w:rsidRPr="00797231">
              <w:rPr>
                <w:rFonts w:cs="Times New Roman"/>
                <w:spacing w:val="-1"/>
              </w:rPr>
              <w:t>прямоугольника.</w:t>
            </w:r>
          </w:p>
        </w:tc>
        <w:tc>
          <w:tcPr>
            <w:tcW w:w="7078" w:type="dxa"/>
          </w:tcPr>
          <w:p w:rsidR="00272AF1" w:rsidRPr="0008669D" w:rsidRDefault="00272AF1" w:rsidP="000C1B69">
            <w:pPr>
              <w:jc w:val="both"/>
              <w:rPr>
                <w:color w:val="000000"/>
              </w:rPr>
            </w:pPr>
            <w:r w:rsidRPr="0008669D">
              <w:rPr>
                <w:color w:val="000000"/>
              </w:rPr>
              <w:t>Проверить представления детей о форме, размере. Формировать умение конструиро</w:t>
            </w:r>
            <w:r w:rsidRPr="0008669D">
              <w:rPr>
                <w:color w:val="000000"/>
              </w:rPr>
              <w:softHyphen/>
              <w:t>вать прямоугольник из двух фигур.</w:t>
            </w:r>
          </w:p>
        </w:tc>
        <w:tc>
          <w:tcPr>
            <w:tcW w:w="1646" w:type="dxa"/>
          </w:tcPr>
          <w:p w:rsidR="00272AF1" w:rsidRPr="0008669D" w:rsidRDefault="00272AF1" w:rsidP="000C1B69">
            <w:pPr>
              <w:jc w:val="center"/>
              <w:rPr>
                <w:color w:val="000000"/>
              </w:rPr>
            </w:pPr>
            <w:r w:rsidRPr="0008669D">
              <w:rPr>
                <w:color w:val="000000"/>
              </w:rPr>
              <w:t>42, 45, 48</w:t>
            </w:r>
          </w:p>
        </w:tc>
      </w:tr>
      <w:tr w:rsidR="00272AF1" w:rsidRPr="00786729" w:rsidTr="00272AF1">
        <w:trPr>
          <w:trHeight w:val="751"/>
        </w:trPr>
        <w:tc>
          <w:tcPr>
            <w:tcW w:w="1201" w:type="dxa"/>
          </w:tcPr>
          <w:p w:rsidR="00272AF1" w:rsidRPr="0008669D" w:rsidRDefault="00272AF1" w:rsidP="000C1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61" w:type="dxa"/>
          </w:tcPr>
          <w:p w:rsidR="00272AF1" w:rsidRPr="00797231" w:rsidRDefault="00272AF1" w:rsidP="00272AF1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Конструирование геометрических фигур</w:t>
            </w:r>
          </w:p>
          <w:p w:rsidR="00272AF1" w:rsidRPr="0008669D" w:rsidRDefault="00272AF1" w:rsidP="000C1B69">
            <w:pPr>
              <w:jc w:val="both"/>
              <w:rPr>
                <w:color w:val="000000"/>
              </w:rPr>
            </w:pPr>
          </w:p>
        </w:tc>
        <w:tc>
          <w:tcPr>
            <w:tcW w:w="7078" w:type="dxa"/>
          </w:tcPr>
          <w:p w:rsidR="00272AF1" w:rsidRPr="0008669D" w:rsidRDefault="00272AF1" w:rsidP="000C1B69">
            <w:pPr>
              <w:jc w:val="both"/>
              <w:rPr>
                <w:color w:val="000000"/>
              </w:rPr>
            </w:pPr>
            <w:r w:rsidRPr="0008669D">
              <w:rPr>
                <w:color w:val="000000"/>
              </w:rPr>
              <w:t>Продолжить работу, направленную на при</w:t>
            </w:r>
            <w:r w:rsidRPr="0008669D">
              <w:rPr>
                <w:color w:val="000000"/>
              </w:rPr>
              <w:softHyphen/>
              <w:t>обретение учащимися опыта конструирова</w:t>
            </w:r>
            <w:r w:rsidRPr="0008669D">
              <w:rPr>
                <w:color w:val="000000"/>
              </w:rPr>
              <w:softHyphen/>
              <w:t xml:space="preserve">ния геометрической фигуры из её частей. </w:t>
            </w:r>
          </w:p>
        </w:tc>
        <w:tc>
          <w:tcPr>
            <w:tcW w:w="1646" w:type="dxa"/>
          </w:tcPr>
          <w:p w:rsidR="00272AF1" w:rsidRPr="0008669D" w:rsidRDefault="00272AF1" w:rsidP="000C1B69">
            <w:pPr>
              <w:jc w:val="center"/>
              <w:rPr>
                <w:color w:val="000000"/>
              </w:rPr>
            </w:pPr>
            <w:r w:rsidRPr="0008669D">
              <w:rPr>
                <w:color w:val="000000"/>
              </w:rPr>
              <w:t>43, 47</w:t>
            </w:r>
          </w:p>
        </w:tc>
      </w:tr>
      <w:tr w:rsidR="00272AF1" w:rsidRPr="00786729" w:rsidTr="00272AF1">
        <w:trPr>
          <w:trHeight w:val="505"/>
        </w:trPr>
        <w:tc>
          <w:tcPr>
            <w:tcW w:w="1201" w:type="dxa"/>
          </w:tcPr>
          <w:p w:rsidR="00272AF1" w:rsidRPr="0008669D" w:rsidRDefault="00272AF1" w:rsidP="000C1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61" w:type="dxa"/>
          </w:tcPr>
          <w:p w:rsidR="00272AF1" w:rsidRPr="00272AF1" w:rsidRDefault="00272AF1" w:rsidP="00272AF1">
            <w:pPr>
              <w:rPr>
                <w:rFonts w:cs="Times New Roman"/>
              </w:rPr>
            </w:pPr>
            <w:r w:rsidRPr="00797231">
              <w:rPr>
                <w:rFonts w:cs="Times New Roman"/>
              </w:rPr>
              <w:t>Конструирование</w:t>
            </w:r>
            <w:r>
              <w:rPr>
                <w:rFonts w:cs="Times New Roman"/>
              </w:rPr>
              <w:t xml:space="preserve"> </w:t>
            </w:r>
            <w:r w:rsidRPr="00797231">
              <w:rPr>
                <w:rFonts w:cs="Times New Roman"/>
              </w:rPr>
              <w:t>треугольников</w:t>
            </w:r>
          </w:p>
        </w:tc>
        <w:tc>
          <w:tcPr>
            <w:tcW w:w="7078" w:type="dxa"/>
          </w:tcPr>
          <w:p w:rsidR="00272AF1" w:rsidRPr="0008669D" w:rsidRDefault="00272AF1" w:rsidP="000C1B69">
            <w:pPr>
              <w:jc w:val="both"/>
              <w:rPr>
                <w:color w:val="000000"/>
              </w:rPr>
            </w:pPr>
            <w:r w:rsidRPr="0008669D">
              <w:rPr>
                <w:color w:val="000000"/>
              </w:rPr>
              <w:t>Формировать у первоклассников умение конструировать треугольники из двух дан</w:t>
            </w:r>
            <w:r w:rsidRPr="0008669D">
              <w:rPr>
                <w:color w:val="000000"/>
              </w:rPr>
              <w:softHyphen/>
              <w:t xml:space="preserve">ных фигур. </w:t>
            </w:r>
          </w:p>
        </w:tc>
        <w:tc>
          <w:tcPr>
            <w:tcW w:w="1646" w:type="dxa"/>
          </w:tcPr>
          <w:p w:rsidR="00272AF1" w:rsidRPr="0008669D" w:rsidRDefault="00272AF1" w:rsidP="000C1B69">
            <w:pPr>
              <w:jc w:val="center"/>
              <w:rPr>
                <w:color w:val="000000"/>
              </w:rPr>
            </w:pPr>
            <w:r w:rsidRPr="0008669D">
              <w:rPr>
                <w:color w:val="000000"/>
              </w:rPr>
              <w:t>44, 52</w:t>
            </w:r>
          </w:p>
        </w:tc>
      </w:tr>
      <w:tr w:rsidR="0097073E" w:rsidRPr="00786729" w:rsidTr="0097073E">
        <w:trPr>
          <w:trHeight w:val="690"/>
        </w:trPr>
        <w:tc>
          <w:tcPr>
            <w:tcW w:w="1201" w:type="dxa"/>
          </w:tcPr>
          <w:p w:rsidR="0097073E" w:rsidRPr="0008669D" w:rsidRDefault="0097073E" w:rsidP="000C1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61" w:type="dxa"/>
            <w:vMerge w:val="restart"/>
          </w:tcPr>
          <w:p w:rsidR="0097073E" w:rsidRPr="00272AF1" w:rsidRDefault="0097073E" w:rsidP="00272AF1">
            <w:pPr>
              <w:rPr>
                <w:rFonts w:cs="Times New Roman"/>
                <w:spacing w:val="-4"/>
              </w:rPr>
            </w:pPr>
            <w:r w:rsidRPr="00797231">
              <w:rPr>
                <w:rFonts w:cs="Times New Roman"/>
                <w:spacing w:val="-4"/>
              </w:rPr>
              <w:t>Понятия    «незамкнутая</w:t>
            </w:r>
            <w:r>
              <w:rPr>
                <w:rFonts w:cs="Times New Roman"/>
                <w:spacing w:val="-4"/>
              </w:rPr>
              <w:t xml:space="preserve"> </w:t>
            </w:r>
            <w:r w:rsidRPr="00797231">
              <w:rPr>
                <w:rFonts w:cs="Times New Roman"/>
                <w:spacing w:val="-4"/>
              </w:rPr>
              <w:t xml:space="preserve">линия», </w:t>
            </w:r>
            <w:r w:rsidRPr="00797231">
              <w:rPr>
                <w:rFonts w:cs="Times New Roman"/>
                <w:spacing w:val="-2"/>
              </w:rPr>
              <w:t>«замкнутая</w:t>
            </w:r>
          </w:p>
          <w:p w:rsidR="0097073E" w:rsidRPr="00797231" w:rsidRDefault="0097073E" w:rsidP="00272AF1">
            <w:pPr>
              <w:rPr>
                <w:rFonts w:cs="Times New Roman"/>
                <w:spacing w:val="-2"/>
              </w:rPr>
            </w:pPr>
            <w:r w:rsidRPr="00797231">
              <w:rPr>
                <w:rFonts w:cs="Times New Roman"/>
                <w:spacing w:val="-2"/>
              </w:rPr>
              <w:t xml:space="preserve"> линия», «ломаная</w:t>
            </w:r>
            <w:r>
              <w:rPr>
                <w:rFonts w:cs="Times New Roman"/>
                <w:spacing w:val="-2"/>
              </w:rPr>
              <w:t xml:space="preserve"> </w:t>
            </w:r>
            <w:r w:rsidRPr="00797231">
              <w:rPr>
                <w:rFonts w:cs="Times New Roman"/>
                <w:spacing w:val="-2"/>
              </w:rPr>
              <w:t xml:space="preserve">линия». Положение </w:t>
            </w:r>
          </w:p>
          <w:p w:rsidR="0097073E" w:rsidRPr="00272AF1" w:rsidRDefault="0097073E" w:rsidP="00272AF1">
            <w:pPr>
              <w:rPr>
                <w:rFonts w:cs="Times New Roman"/>
                <w:spacing w:val="-2"/>
              </w:rPr>
            </w:pPr>
            <w:r w:rsidRPr="00797231">
              <w:rPr>
                <w:rFonts w:cs="Times New Roman"/>
                <w:spacing w:val="-2"/>
              </w:rPr>
              <w:t>поверхносте</w:t>
            </w:r>
            <w:r>
              <w:rPr>
                <w:rFonts w:cs="Times New Roman"/>
                <w:spacing w:val="-2"/>
              </w:rPr>
              <w:t xml:space="preserve">й в </w:t>
            </w:r>
            <w:r w:rsidRPr="00797231">
              <w:rPr>
                <w:rFonts w:cs="Times New Roman"/>
                <w:spacing w:val="-2"/>
              </w:rPr>
              <w:t>пространстве.</w:t>
            </w:r>
          </w:p>
        </w:tc>
        <w:tc>
          <w:tcPr>
            <w:tcW w:w="7078" w:type="dxa"/>
            <w:vMerge w:val="restart"/>
          </w:tcPr>
          <w:p w:rsidR="0097073E" w:rsidRPr="00EF7634" w:rsidRDefault="0097073E" w:rsidP="000C1B69">
            <w:pPr>
              <w:jc w:val="both"/>
              <w:rPr>
                <w:color w:val="000000"/>
              </w:rPr>
            </w:pPr>
            <w:r w:rsidRPr="00EF7634">
              <w:rPr>
                <w:color w:val="000000"/>
              </w:rPr>
              <w:t>Уточнить понятия «незамкнутая линия», «замкнутая линия», «ломаная линия»; рас</w:t>
            </w:r>
            <w:r w:rsidRPr="00EF7634">
              <w:rPr>
                <w:color w:val="000000"/>
              </w:rPr>
              <w:softHyphen/>
              <w:t>ширить представления первоклассников о поверхностях; учить их определять взаим</w:t>
            </w:r>
            <w:r w:rsidRPr="00EF7634">
              <w:rPr>
                <w:color w:val="000000"/>
              </w:rPr>
              <w:softHyphen/>
              <w:t>ное положение плоских поверхностей в про</w:t>
            </w:r>
            <w:r w:rsidRPr="00EF7634">
              <w:rPr>
                <w:color w:val="000000"/>
              </w:rPr>
              <w:softHyphen/>
              <w:t>странстве.</w:t>
            </w:r>
          </w:p>
          <w:p w:rsidR="0097073E" w:rsidRPr="00EF7634" w:rsidRDefault="0097073E" w:rsidP="000C1B69">
            <w:pPr>
              <w:jc w:val="both"/>
              <w:rPr>
                <w:color w:val="000000"/>
              </w:rPr>
            </w:pPr>
          </w:p>
        </w:tc>
        <w:tc>
          <w:tcPr>
            <w:tcW w:w="1646" w:type="dxa"/>
            <w:vMerge w:val="restart"/>
          </w:tcPr>
          <w:p w:rsidR="0097073E" w:rsidRPr="0008669D" w:rsidRDefault="0097073E" w:rsidP="000C1B69">
            <w:pPr>
              <w:jc w:val="center"/>
              <w:rPr>
                <w:color w:val="000000"/>
              </w:rPr>
            </w:pPr>
            <w:r w:rsidRPr="0008669D">
              <w:rPr>
                <w:color w:val="000000"/>
              </w:rPr>
              <w:t>46, 49, 50, 51, 53</w:t>
            </w:r>
          </w:p>
        </w:tc>
      </w:tr>
      <w:tr w:rsidR="0097073E" w:rsidRPr="00786729" w:rsidTr="00272AF1">
        <w:trPr>
          <w:trHeight w:val="690"/>
        </w:trPr>
        <w:tc>
          <w:tcPr>
            <w:tcW w:w="1201" w:type="dxa"/>
          </w:tcPr>
          <w:p w:rsidR="0097073E" w:rsidRDefault="0097073E" w:rsidP="000C1B69">
            <w:pPr>
              <w:jc w:val="center"/>
              <w:rPr>
                <w:color w:val="000000"/>
              </w:rPr>
            </w:pPr>
            <w:r w:rsidRPr="0008669D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861" w:type="dxa"/>
            <w:vMerge/>
          </w:tcPr>
          <w:p w:rsidR="0097073E" w:rsidRPr="00797231" w:rsidRDefault="0097073E" w:rsidP="00272AF1">
            <w:pPr>
              <w:rPr>
                <w:rFonts w:cs="Times New Roman"/>
                <w:spacing w:val="-4"/>
              </w:rPr>
            </w:pPr>
          </w:p>
        </w:tc>
        <w:tc>
          <w:tcPr>
            <w:tcW w:w="7078" w:type="dxa"/>
            <w:vMerge/>
          </w:tcPr>
          <w:p w:rsidR="0097073E" w:rsidRPr="00EF7634" w:rsidRDefault="0097073E" w:rsidP="000C1B69">
            <w:pPr>
              <w:jc w:val="both"/>
              <w:rPr>
                <w:color w:val="000000"/>
              </w:rPr>
            </w:pPr>
          </w:p>
        </w:tc>
        <w:tc>
          <w:tcPr>
            <w:tcW w:w="1646" w:type="dxa"/>
            <w:vMerge/>
          </w:tcPr>
          <w:p w:rsidR="0097073E" w:rsidRPr="0008669D" w:rsidRDefault="0097073E" w:rsidP="000C1B69">
            <w:pPr>
              <w:jc w:val="center"/>
              <w:rPr>
                <w:color w:val="000000"/>
              </w:rPr>
            </w:pPr>
          </w:p>
        </w:tc>
      </w:tr>
      <w:tr w:rsidR="00272AF1" w:rsidRPr="00786729" w:rsidTr="00272AF1">
        <w:trPr>
          <w:trHeight w:val="562"/>
        </w:trPr>
        <w:tc>
          <w:tcPr>
            <w:tcW w:w="1201" w:type="dxa"/>
          </w:tcPr>
          <w:p w:rsidR="00272AF1" w:rsidRPr="0008669D" w:rsidRDefault="0097073E" w:rsidP="000C1B69">
            <w:pPr>
              <w:jc w:val="center"/>
              <w:rPr>
                <w:color w:val="000000"/>
              </w:rPr>
            </w:pPr>
            <w:r w:rsidRPr="0008669D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4861" w:type="dxa"/>
          </w:tcPr>
          <w:p w:rsidR="00272AF1" w:rsidRPr="00EF7634" w:rsidRDefault="00272AF1" w:rsidP="0027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Конструирование</w:t>
            </w:r>
            <w:r w:rsidRPr="00EF7634">
              <w:rPr>
                <w:color w:val="000000"/>
              </w:rPr>
              <w:t xml:space="preserve"> прямоугольника и</w:t>
            </w:r>
            <w:r>
              <w:rPr>
                <w:color w:val="000000"/>
              </w:rPr>
              <w:t>з данных фигур</w:t>
            </w:r>
          </w:p>
          <w:p w:rsidR="00272AF1" w:rsidRPr="00EF7634" w:rsidRDefault="00272AF1" w:rsidP="000C1B69">
            <w:pPr>
              <w:jc w:val="both"/>
              <w:rPr>
                <w:color w:val="000000"/>
              </w:rPr>
            </w:pPr>
          </w:p>
        </w:tc>
        <w:tc>
          <w:tcPr>
            <w:tcW w:w="7078" w:type="dxa"/>
          </w:tcPr>
          <w:p w:rsidR="00272AF1" w:rsidRPr="00EF7634" w:rsidRDefault="00272AF1" w:rsidP="000C1B69">
            <w:pPr>
              <w:jc w:val="both"/>
              <w:rPr>
                <w:color w:val="000000"/>
              </w:rPr>
            </w:pPr>
            <w:r w:rsidRPr="00EF7634">
              <w:rPr>
                <w:color w:val="000000"/>
              </w:rPr>
              <w:t xml:space="preserve">Обучать конструированию прямоугольника из данных фигур. </w:t>
            </w:r>
          </w:p>
          <w:p w:rsidR="00272AF1" w:rsidRPr="00EF7634" w:rsidRDefault="00272AF1" w:rsidP="000C1B69">
            <w:pPr>
              <w:jc w:val="both"/>
              <w:rPr>
                <w:color w:val="000000"/>
              </w:rPr>
            </w:pPr>
          </w:p>
        </w:tc>
        <w:tc>
          <w:tcPr>
            <w:tcW w:w="1646" w:type="dxa"/>
          </w:tcPr>
          <w:p w:rsidR="00272AF1" w:rsidRPr="0008669D" w:rsidRDefault="00272AF1" w:rsidP="000C1B69">
            <w:pPr>
              <w:jc w:val="center"/>
              <w:rPr>
                <w:color w:val="000000"/>
              </w:rPr>
            </w:pPr>
            <w:r w:rsidRPr="0008669D">
              <w:rPr>
                <w:color w:val="000000"/>
              </w:rPr>
              <w:t>54—56</w:t>
            </w:r>
          </w:p>
        </w:tc>
      </w:tr>
      <w:tr w:rsidR="00272AF1" w:rsidRPr="00786729" w:rsidTr="00272AF1">
        <w:trPr>
          <w:trHeight w:val="491"/>
        </w:trPr>
        <w:tc>
          <w:tcPr>
            <w:tcW w:w="1201" w:type="dxa"/>
          </w:tcPr>
          <w:p w:rsidR="00272AF1" w:rsidRPr="0008669D" w:rsidRDefault="0097073E" w:rsidP="000C1B69">
            <w:pPr>
              <w:jc w:val="center"/>
              <w:rPr>
                <w:color w:val="000000"/>
              </w:rPr>
            </w:pPr>
            <w:r w:rsidRPr="0008669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861" w:type="dxa"/>
          </w:tcPr>
          <w:p w:rsidR="00272AF1" w:rsidRPr="00272AF1" w:rsidRDefault="00272AF1" w:rsidP="00272AF1">
            <w:pPr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 xml:space="preserve">Конструирование и  </w:t>
            </w:r>
            <w:r w:rsidRPr="00797231">
              <w:rPr>
                <w:rFonts w:cs="Times New Roman"/>
                <w:spacing w:val="-1"/>
              </w:rPr>
              <w:t>составление фигур</w:t>
            </w:r>
          </w:p>
        </w:tc>
        <w:tc>
          <w:tcPr>
            <w:tcW w:w="7078" w:type="dxa"/>
          </w:tcPr>
          <w:p w:rsidR="00272AF1" w:rsidRDefault="00272AF1" w:rsidP="000C1B69">
            <w:pPr>
              <w:jc w:val="both"/>
              <w:rPr>
                <w:color w:val="000000"/>
              </w:rPr>
            </w:pPr>
            <w:r w:rsidRPr="0008669D">
              <w:rPr>
                <w:color w:val="000000"/>
              </w:rPr>
              <w:t>Проверить умения учащихся конструировать фигуру из палочек и составлять фигуру (це</w:t>
            </w:r>
            <w:r w:rsidRPr="0008669D">
              <w:rPr>
                <w:color w:val="000000"/>
              </w:rPr>
              <w:softHyphen/>
              <w:t>лое) из других фигур (её частей).</w:t>
            </w:r>
          </w:p>
          <w:p w:rsidR="00272AF1" w:rsidRPr="0008669D" w:rsidRDefault="00272AF1" w:rsidP="000C1B69">
            <w:pPr>
              <w:jc w:val="both"/>
              <w:rPr>
                <w:color w:val="000000"/>
              </w:rPr>
            </w:pPr>
          </w:p>
        </w:tc>
        <w:tc>
          <w:tcPr>
            <w:tcW w:w="1646" w:type="dxa"/>
          </w:tcPr>
          <w:p w:rsidR="00272AF1" w:rsidRPr="0008669D" w:rsidRDefault="00272AF1" w:rsidP="000C1B69">
            <w:pPr>
              <w:jc w:val="center"/>
              <w:rPr>
                <w:color w:val="000000"/>
              </w:rPr>
            </w:pPr>
            <w:r w:rsidRPr="0008669D">
              <w:rPr>
                <w:color w:val="000000"/>
              </w:rPr>
              <w:t>57—61</w:t>
            </w:r>
          </w:p>
        </w:tc>
      </w:tr>
      <w:tr w:rsidR="00272AF1" w:rsidRPr="00786729" w:rsidTr="00272AF1">
        <w:trPr>
          <w:trHeight w:val="515"/>
        </w:trPr>
        <w:tc>
          <w:tcPr>
            <w:tcW w:w="1201" w:type="dxa"/>
          </w:tcPr>
          <w:p w:rsidR="00272AF1" w:rsidRDefault="0097073E" w:rsidP="000C1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97073E" w:rsidRDefault="0097073E" w:rsidP="000C1B69">
            <w:pPr>
              <w:jc w:val="center"/>
              <w:rPr>
                <w:color w:val="000000"/>
              </w:rPr>
            </w:pPr>
          </w:p>
          <w:p w:rsidR="0097073E" w:rsidRPr="0097073E" w:rsidRDefault="0097073E" w:rsidP="000C1B69">
            <w:pPr>
              <w:jc w:val="center"/>
              <w:rPr>
                <w:color w:val="000000"/>
                <w:sz w:val="10"/>
              </w:rPr>
            </w:pPr>
          </w:p>
        </w:tc>
        <w:tc>
          <w:tcPr>
            <w:tcW w:w="4861" w:type="dxa"/>
            <w:vMerge w:val="restart"/>
          </w:tcPr>
          <w:p w:rsidR="00272AF1" w:rsidRPr="0008669D" w:rsidRDefault="00272AF1" w:rsidP="000C1B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Плоские и кривые поверхности</w:t>
            </w:r>
          </w:p>
        </w:tc>
        <w:tc>
          <w:tcPr>
            <w:tcW w:w="7078" w:type="dxa"/>
          </w:tcPr>
          <w:p w:rsidR="00272AF1" w:rsidRPr="0008669D" w:rsidRDefault="00272AF1" w:rsidP="000C1B69">
            <w:pPr>
              <w:jc w:val="both"/>
              <w:rPr>
                <w:color w:val="000000"/>
              </w:rPr>
            </w:pPr>
            <w:r w:rsidRPr="0008669D">
              <w:rPr>
                <w:color w:val="000000"/>
              </w:rPr>
              <w:t>Формировать у первоклассников представ</w:t>
            </w:r>
            <w:r w:rsidRPr="0008669D">
              <w:rPr>
                <w:color w:val="000000"/>
              </w:rPr>
              <w:softHyphen/>
              <w:t>ления о плоской и кривой поверхностях.</w:t>
            </w:r>
          </w:p>
        </w:tc>
        <w:tc>
          <w:tcPr>
            <w:tcW w:w="1646" w:type="dxa"/>
          </w:tcPr>
          <w:p w:rsidR="00272AF1" w:rsidRPr="0008669D" w:rsidRDefault="00272AF1" w:rsidP="000C1B69">
            <w:pPr>
              <w:jc w:val="center"/>
              <w:rPr>
                <w:color w:val="000000"/>
              </w:rPr>
            </w:pPr>
            <w:r w:rsidRPr="0008669D">
              <w:rPr>
                <w:color w:val="000000"/>
              </w:rPr>
              <w:t>62—65</w:t>
            </w:r>
          </w:p>
        </w:tc>
      </w:tr>
      <w:tr w:rsidR="00272AF1" w:rsidRPr="00786729" w:rsidTr="00272AF1">
        <w:trPr>
          <w:trHeight w:val="706"/>
        </w:trPr>
        <w:tc>
          <w:tcPr>
            <w:tcW w:w="1201" w:type="dxa"/>
          </w:tcPr>
          <w:p w:rsidR="00272AF1" w:rsidRPr="0008669D" w:rsidRDefault="0097073E" w:rsidP="000C1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4861" w:type="dxa"/>
            <w:vMerge/>
          </w:tcPr>
          <w:p w:rsidR="00272AF1" w:rsidRPr="0008669D" w:rsidRDefault="00272AF1" w:rsidP="000C1B69">
            <w:pPr>
              <w:jc w:val="both"/>
              <w:rPr>
                <w:color w:val="000000"/>
              </w:rPr>
            </w:pPr>
          </w:p>
        </w:tc>
        <w:tc>
          <w:tcPr>
            <w:tcW w:w="7078" w:type="dxa"/>
          </w:tcPr>
          <w:p w:rsidR="00272AF1" w:rsidRPr="0008669D" w:rsidRDefault="00272AF1" w:rsidP="000C1B69">
            <w:pPr>
              <w:jc w:val="both"/>
              <w:rPr>
                <w:color w:val="000000"/>
              </w:rPr>
            </w:pPr>
            <w:r w:rsidRPr="0008669D">
              <w:rPr>
                <w:color w:val="000000"/>
              </w:rPr>
              <w:t>Продолжить формирование представлений о плоской и кривой поверхностях и уме</w:t>
            </w:r>
            <w:r w:rsidRPr="0008669D">
              <w:rPr>
                <w:color w:val="000000"/>
              </w:rPr>
              <w:softHyphen/>
              <w:t>ние распо</w:t>
            </w:r>
            <w:r>
              <w:rPr>
                <w:color w:val="000000"/>
              </w:rPr>
              <w:t>знавать их на изображениях гео</w:t>
            </w:r>
            <w:r w:rsidRPr="0008669D">
              <w:rPr>
                <w:color w:val="000000"/>
              </w:rPr>
              <w:t>метрических тел.</w:t>
            </w:r>
          </w:p>
        </w:tc>
        <w:tc>
          <w:tcPr>
            <w:tcW w:w="1646" w:type="dxa"/>
          </w:tcPr>
          <w:p w:rsidR="00272AF1" w:rsidRPr="0008669D" w:rsidRDefault="00272AF1" w:rsidP="000C1B69">
            <w:pPr>
              <w:jc w:val="center"/>
              <w:rPr>
                <w:color w:val="000000"/>
              </w:rPr>
            </w:pPr>
            <w:r w:rsidRPr="0008669D">
              <w:rPr>
                <w:color w:val="000000"/>
              </w:rPr>
              <w:t>66—73</w:t>
            </w:r>
          </w:p>
        </w:tc>
      </w:tr>
      <w:tr w:rsidR="0003089E" w:rsidRPr="00786729" w:rsidTr="0003089E">
        <w:trPr>
          <w:trHeight w:val="413"/>
        </w:trPr>
        <w:tc>
          <w:tcPr>
            <w:tcW w:w="1201" w:type="dxa"/>
          </w:tcPr>
          <w:p w:rsidR="0003089E" w:rsidRPr="0008669D" w:rsidRDefault="0097073E" w:rsidP="000C1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861" w:type="dxa"/>
            <w:vMerge w:val="restart"/>
          </w:tcPr>
          <w:p w:rsidR="0003089E" w:rsidRPr="00272AF1" w:rsidRDefault="0003089E" w:rsidP="00272AF1">
            <w:pPr>
              <w:rPr>
                <w:rFonts w:cs="Times New Roman"/>
              </w:rPr>
            </w:pPr>
            <w:r w:rsidRPr="00797231">
              <w:rPr>
                <w:rFonts w:cs="Times New Roman"/>
              </w:rPr>
              <w:t>Невидимы</w:t>
            </w:r>
            <w:r>
              <w:rPr>
                <w:rFonts w:cs="Times New Roman"/>
              </w:rPr>
              <w:t xml:space="preserve">е линии на </w:t>
            </w:r>
            <w:r w:rsidRPr="00797231">
              <w:rPr>
                <w:rFonts w:cs="Times New Roman"/>
              </w:rPr>
              <w:t>рисунке</w:t>
            </w:r>
          </w:p>
        </w:tc>
        <w:tc>
          <w:tcPr>
            <w:tcW w:w="7078" w:type="dxa"/>
            <w:vMerge w:val="restart"/>
          </w:tcPr>
          <w:p w:rsidR="0003089E" w:rsidRPr="0008669D" w:rsidRDefault="0003089E" w:rsidP="000C1B69">
            <w:pPr>
              <w:jc w:val="both"/>
              <w:rPr>
                <w:color w:val="000000"/>
              </w:rPr>
            </w:pPr>
            <w:r w:rsidRPr="0008669D">
              <w:rPr>
                <w:color w:val="000000"/>
              </w:rPr>
              <w:t>Познакомить детей с изображением на ри</w:t>
            </w:r>
            <w:r w:rsidRPr="0008669D">
              <w:rPr>
                <w:color w:val="000000"/>
              </w:rPr>
              <w:softHyphen/>
              <w:t>сунке невидимых линий; продолжить фор</w:t>
            </w:r>
            <w:r w:rsidRPr="0008669D">
              <w:rPr>
                <w:color w:val="000000"/>
              </w:rPr>
              <w:softHyphen/>
              <w:t>мировать умение распознавать плоские и кривые поверхности.</w:t>
            </w:r>
          </w:p>
        </w:tc>
        <w:tc>
          <w:tcPr>
            <w:tcW w:w="1646" w:type="dxa"/>
            <w:vMerge w:val="restart"/>
          </w:tcPr>
          <w:p w:rsidR="0003089E" w:rsidRPr="0008669D" w:rsidRDefault="0003089E" w:rsidP="000C1B69">
            <w:pPr>
              <w:jc w:val="center"/>
              <w:rPr>
                <w:color w:val="000000"/>
              </w:rPr>
            </w:pPr>
            <w:r w:rsidRPr="0008669D">
              <w:rPr>
                <w:color w:val="000000"/>
              </w:rPr>
              <w:t>74—82</w:t>
            </w:r>
          </w:p>
        </w:tc>
      </w:tr>
      <w:tr w:rsidR="0003089E" w:rsidRPr="00786729" w:rsidTr="00272AF1">
        <w:trPr>
          <w:trHeight w:val="412"/>
        </w:trPr>
        <w:tc>
          <w:tcPr>
            <w:tcW w:w="1201" w:type="dxa"/>
          </w:tcPr>
          <w:p w:rsidR="0003089E" w:rsidRDefault="0097073E" w:rsidP="000C1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861" w:type="dxa"/>
            <w:vMerge/>
          </w:tcPr>
          <w:p w:rsidR="0003089E" w:rsidRPr="00797231" w:rsidRDefault="0003089E" w:rsidP="00272AF1">
            <w:pPr>
              <w:rPr>
                <w:rFonts w:cs="Times New Roman"/>
              </w:rPr>
            </w:pPr>
          </w:p>
        </w:tc>
        <w:tc>
          <w:tcPr>
            <w:tcW w:w="7078" w:type="dxa"/>
            <w:vMerge/>
          </w:tcPr>
          <w:p w:rsidR="0003089E" w:rsidRPr="0008669D" w:rsidRDefault="0003089E" w:rsidP="000C1B69">
            <w:pPr>
              <w:jc w:val="both"/>
              <w:rPr>
                <w:color w:val="000000"/>
              </w:rPr>
            </w:pPr>
          </w:p>
        </w:tc>
        <w:tc>
          <w:tcPr>
            <w:tcW w:w="1646" w:type="dxa"/>
            <w:vMerge/>
          </w:tcPr>
          <w:p w:rsidR="0003089E" w:rsidRPr="0008669D" w:rsidRDefault="0003089E" w:rsidP="000C1B69">
            <w:pPr>
              <w:jc w:val="center"/>
              <w:rPr>
                <w:color w:val="000000"/>
              </w:rPr>
            </w:pPr>
          </w:p>
        </w:tc>
      </w:tr>
      <w:tr w:rsidR="00272AF1" w:rsidRPr="00786729" w:rsidTr="00272AF1">
        <w:trPr>
          <w:trHeight w:val="696"/>
        </w:trPr>
        <w:tc>
          <w:tcPr>
            <w:tcW w:w="1201" w:type="dxa"/>
          </w:tcPr>
          <w:p w:rsidR="00272AF1" w:rsidRPr="0008669D" w:rsidRDefault="0097073E" w:rsidP="000C1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861" w:type="dxa"/>
          </w:tcPr>
          <w:p w:rsidR="00272AF1" w:rsidRPr="00272AF1" w:rsidRDefault="00272AF1" w:rsidP="00272AF1">
            <w:pPr>
              <w:rPr>
                <w:rFonts w:cs="Times New Roman"/>
                <w:spacing w:val="-5"/>
              </w:rPr>
            </w:pPr>
            <w:r w:rsidRPr="00797231">
              <w:rPr>
                <w:rFonts w:cs="Times New Roman"/>
                <w:spacing w:val="-2"/>
              </w:rPr>
              <w:t>Понятия «об</w:t>
            </w:r>
            <w:r w:rsidRPr="00797231">
              <w:rPr>
                <w:rFonts w:cs="Times New Roman"/>
                <w:spacing w:val="-2"/>
              </w:rPr>
              <w:softHyphen/>
            </w:r>
            <w:r w:rsidRPr="00797231">
              <w:rPr>
                <w:rFonts w:cs="Times New Roman"/>
                <w:spacing w:val="-5"/>
              </w:rPr>
              <w:t>ласть»,</w:t>
            </w:r>
            <w:r>
              <w:rPr>
                <w:rFonts w:cs="Times New Roman"/>
                <w:spacing w:val="-5"/>
              </w:rPr>
              <w:t xml:space="preserve"> </w:t>
            </w:r>
            <w:r w:rsidRPr="00797231">
              <w:rPr>
                <w:rFonts w:cs="Times New Roman"/>
                <w:spacing w:val="-5"/>
              </w:rPr>
              <w:t>«граница области»</w:t>
            </w:r>
          </w:p>
        </w:tc>
        <w:tc>
          <w:tcPr>
            <w:tcW w:w="7078" w:type="dxa"/>
          </w:tcPr>
          <w:p w:rsidR="00272AF1" w:rsidRPr="0008669D" w:rsidRDefault="00272AF1" w:rsidP="000C1B69">
            <w:pPr>
              <w:jc w:val="both"/>
              <w:rPr>
                <w:color w:val="000000"/>
              </w:rPr>
            </w:pPr>
            <w:r w:rsidRPr="0008669D">
              <w:rPr>
                <w:color w:val="000000"/>
              </w:rPr>
              <w:t>Познакомить школьников с понятиями «об</w:t>
            </w:r>
            <w:r w:rsidRPr="0008669D">
              <w:rPr>
                <w:color w:val="000000"/>
              </w:rPr>
              <w:softHyphen/>
              <w:t>ласть», «граница области». Учить проводить линии внутри области при определённых условиях.</w:t>
            </w:r>
          </w:p>
        </w:tc>
        <w:tc>
          <w:tcPr>
            <w:tcW w:w="1646" w:type="dxa"/>
          </w:tcPr>
          <w:p w:rsidR="00272AF1" w:rsidRPr="0008669D" w:rsidRDefault="00272AF1" w:rsidP="000C1B69">
            <w:pPr>
              <w:jc w:val="center"/>
              <w:rPr>
                <w:color w:val="000000"/>
              </w:rPr>
            </w:pPr>
            <w:r w:rsidRPr="0008669D">
              <w:rPr>
                <w:color w:val="000000"/>
              </w:rPr>
              <w:t>83—86</w:t>
            </w:r>
          </w:p>
        </w:tc>
      </w:tr>
      <w:tr w:rsidR="00272AF1" w:rsidRPr="00786729" w:rsidTr="00272AF1">
        <w:trPr>
          <w:trHeight w:val="491"/>
        </w:trPr>
        <w:tc>
          <w:tcPr>
            <w:tcW w:w="1201" w:type="dxa"/>
          </w:tcPr>
          <w:p w:rsidR="00272AF1" w:rsidRPr="0008669D" w:rsidRDefault="00272AF1" w:rsidP="00970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7073E">
              <w:rPr>
                <w:color w:val="000000"/>
              </w:rPr>
              <w:t>19</w:t>
            </w:r>
          </w:p>
        </w:tc>
        <w:tc>
          <w:tcPr>
            <w:tcW w:w="4861" w:type="dxa"/>
          </w:tcPr>
          <w:p w:rsidR="00272AF1" w:rsidRPr="00272AF1" w:rsidRDefault="00272AF1" w:rsidP="00272AF1">
            <w:pPr>
              <w:rPr>
                <w:rFonts w:cs="Times New Roman"/>
              </w:rPr>
            </w:pPr>
            <w:r w:rsidRPr="00797231">
              <w:rPr>
                <w:rFonts w:cs="Times New Roman"/>
              </w:rPr>
              <w:t>Со</w:t>
            </w:r>
            <w:r w:rsidRPr="00797231">
              <w:rPr>
                <w:rFonts w:cs="Times New Roman"/>
              </w:rPr>
              <w:softHyphen/>
              <w:t>седние и</w:t>
            </w:r>
            <w:r>
              <w:rPr>
                <w:rFonts w:cs="Times New Roman"/>
              </w:rPr>
              <w:t xml:space="preserve"> </w:t>
            </w:r>
            <w:r w:rsidRPr="00797231">
              <w:rPr>
                <w:rFonts w:cs="Times New Roman"/>
              </w:rPr>
              <w:t>несоседние области</w:t>
            </w:r>
          </w:p>
        </w:tc>
        <w:tc>
          <w:tcPr>
            <w:tcW w:w="7078" w:type="dxa"/>
          </w:tcPr>
          <w:p w:rsidR="00272AF1" w:rsidRPr="0008669D" w:rsidRDefault="00272AF1" w:rsidP="000C1B69">
            <w:pPr>
              <w:jc w:val="both"/>
              <w:rPr>
                <w:color w:val="000000"/>
              </w:rPr>
            </w:pPr>
            <w:r w:rsidRPr="0008669D">
              <w:rPr>
                <w:color w:val="000000"/>
              </w:rPr>
              <w:t>Формировать у ребят представления о со</w:t>
            </w:r>
            <w:r w:rsidRPr="0008669D">
              <w:rPr>
                <w:color w:val="000000"/>
              </w:rPr>
              <w:softHyphen/>
              <w:t xml:space="preserve">седних и </w:t>
            </w:r>
            <w:proofErr w:type="spellStart"/>
            <w:r w:rsidRPr="0008669D">
              <w:rPr>
                <w:color w:val="000000"/>
              </w:rPr>
              <w:t>несоседних</w:t>
            </w:r>
            <w:proofErr w:type="spellEnd"/>
            <w:r w:rsidRPr="0008669D">
              <w:rPr>
                <w:color w:val="000000"/>
              </w:rPr>
              <w:t xml:space="preserve"> областях.</w:t>
            </w:r>
          </w:p>
        </w:tc>
        <w:tc>
          <w:tcPr>
            <w:tcW w:w="1646" w:type="dxa"/>
          </w:tcPr>
          <w:p w:rsidR="00272AF1" w:rsidRPr="0008669D" w:rsidRDefault="00272AF1" w:rsidP="000C1B69">
            <w:pPr>
              <w:jc w:val="center"/>
              <w:rPr>
                <w:color w:val="000000"/>
              </w:rPr>
            </w:pPr>
            <w:r w:rsidRPr="0008669D">
              <w:rPr>
                <w:color w:val="000000"/>
              </w:rPr>
              <w:t>87—90</w:t>
            </w:r>
          </w:p>
        </w:tc>
      </w:tr>
      <w:tr w:rsidR="0097073E" w:rsidRPr="00786729" w:rsidTr="0097073E">
        <w:trPr>
          <w:trHeight w:val="413"/>
        </w:trPr>
        <w:tc>
          <w:tcPr>
            <w:tcW w:w="1201" w:type="dxa"/>
          </w:tcPr>
          <w:p w:rsidR="0097073E" w:rsidRPr="0008669D" w:rsidRDefault="0097073E" w:rsidP="000C1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861" w:type="dxa"/>
            <w:vMerge w:val="restart"/>
          </w:tcPr>
          <w:p w:rsidR="0097073E" w:rsidRPr="00797231" w:rsidRDefault="0097073E" w:rsidP="00272AF1">
            <w:pPr>
              <w:rPr>
                <w:rFonts w:cs="Times New Roman"/>
                <w:spacing w:val="-4"/>
              </w:rPr>
            </w:pPr>
            <w:r w:rsidRPr="00797231">
              <w:rPr>
                <w:rFonts w:cs="Times New Roman"/>
                <w:spacing w:val="-3"/>
              </w:rPr>
              <w:t xml:space="preserve">Деление </w:t>
            </w:r>
            <w:r w:rsidRPr="00797231">
              <w:rPr>
                <w:rFonts w:cs="Times New Roman"/>
                <w:spacing w:val="-4"/>
              </w:rPr>
              <w:t>области на</w:t>
            </w:r>
            <w:r>
              <w:rPr>
                <w:rFonts w:cs="Times New Roman"/>
                <w:spacing w:val="-4"/>
              </w:rPr>
              <w:t xml:space="preserve"> части </w:t>
            </w:r>
            <w:r w:rsidRPr="00797231">
              <w:rPr>
                <w:rFonts w:cs="Times New Roman"/>
                <w:spacing w:val="-4"/>
              </w:rPr>
              <w:t>с помощью линий.</w:t>
            </w:r>
          </w:p>
          <w:p w:rsidR="0097073E" w:rsidRPr="0008669D" w:rsidRDefault="0097073E" w:rsidP="00272AF1">
            <w:pPr>
              <w:jc w:val="both"/>
              <w:rPr>
                <w:color w:val="000000"/>
              </w:rPr>
            </w:pPr>
            <w:r w:rsidRPr="00797231">
              <w:rPr>
                <w:rFonts w:cs="Times New Roman"/>
                <w:spacing w:val="-4"/>
              </w:rPr>
              <w:t>Область с «дыркой»</w:t>
            </w:r>
          </w:p>
        </w:tc>
        <w:tc>
          <w:tcPr>
            <w:tcW w:w="7078" w:type="dxa"/>
            <w:vMerge w:val="restart"/>
          </w:tcPr>
          <w:p w:rsidR="0097073E" w:rsidRPr="0008669D" w:rsidRDefault="0097073E" w:rsidP="000C1B69">
            <w:pPr>
              <w:jc w:val="both"/>
              <w:rPr>
                <w:color w:val="000000"/>
              </w:rPr>
            </w:pPr>
            <w:r w:rsidRPr="0008669D">
              <w:rPr>
                <w:color w:val="000000"/>
              </w:rPr>
              <w:t>Учить первоклассников выполнять деление области на части с помощью линий. Форми</w:t>
            </w:r>
            <w:r w:rsidRPr="0008669D">
              <w:rPr>
                <w:color w:val="000000"/>
              </w:rPr>
              <w:softHyphen/>
              <w:t>ровать представление об области с «дыр</w:t>
            </w:r>
            <w:r w:rsidRPr="0008669D">
              <w:rPr>
                <w:color w:val="000000"/>
              </w:rPr>
              <w:softHyphen/>
              <w:t xml:space="preserve">кой». </w:t>
            </w:r>
          </w:p>
        </w:tc>
        <w:tc>
          <w:tcPr>
            <w:tcW w:w="1646" w:type="dxa"/>
            <w:vMerge w:val="restart"/>
          </w:tcPr>
          <w:p w:rsidR="0097073E" w:rsidRPr="0008669D" w:rsidRDefault="0097073E" w:rsidP="000C1B69">
            <w:pPr>
              <w:jc w:val="center"/>
              <w:rPr>
                <w:color w:val="000000"/>
              </w:rPr>
            </w:pPr>
            <w:r w:rsidRPr="0008669D">
              <w:rPr>
                <w:color w:val="000000"/>
              </w:rPr>
              <w:t>91—96</w:t>
            </w:r>
          </w:p>
        </w:tc>
      </w:tr>
      <w:tr w:rsidR="0097073E" w:rsidRPr="00786729" w:rsidTr="00272AF1">
        <w:trPr>
          <w:trHeight w:val="412"/>
        </w:trPr>
        <w:tc>
          <w:tcPr>
            <w:tcW w:w="1201" w:type="dxa"/>
          </w:tcPr>
          <w:p w:rsidR="0097073E" w:rsidRDefault="0097073E" w:rsidP="000C1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861" w:type="dxa"/>
            <w:vMerge/>
          </w:tcPr>
          <w:p w:rsidR="0097073E" w:rsidRPr="00797231" w:rsidRDefault="0097073E" w:rsidP="00272AF1">
            <w:pPr>
              <w:rPr>
                <w:rFonts w:cs="Times New Roman"/>
                <w:spacing w:val="-3"/>
              </w:rPr>
            </w:pPr>
          </w:p>
        </w:tc>
        <w:tc>
          <w:tcPr>
            <w:tcW w:w="7078" w:type="dxa"/>
            <w:vMerge/>
          </w:tcPr>
          <w:p w:rsidR="0097073E" w:rsidRPr="0008669D" w:rsidRDefault="0097073E" w:rsidP="000C1B69">
            <w:pPr>
              <w:jc w:val="both"/>
              <w:rPr>
                <w:color w:val="000000"/>
              </w:rPr>
            </w:pPr>
          </w:p>
        </w:tc>
        <w:tc>
          <w:tcPr>
            <w:tcW w:w="1646" w:type="dxa"/>
            <w:vMerge/>
          </w:tcPr>
          <w:p w:rsidR="0097073E" w:rsidRPr="0008669D" w:rsidRDefault="0097073E" w:rsidP="000C1B69">
            <w:pPr>
              <w:jc w:val="center"/>
              <w:rPr>
                <w:color w:val="000000"/>
              </w:rPr>
            </w:pPr>
          </w:p>
        </w:tc>
      </w:tr>
    </w:tbl>
    <w:p w:rsidR="00543CBB" w:rsidRDefault="00543CBB" w:rsidP="00543CBB">
      <w:pPr>
        <w:pStyle w:val="Default"/>
        <w:spacing w:before="40" w:after="160" w:line="221" w:lineRule="atLeast"/>
        <w:jc w:val="center"/>
        <w:rPr>
          <w:sz w:val="26"/>
          <w:szCs w:val="26"/>
        </w:rPr>
      </w:pPr>
    </w:p>
    <w:p w:rsidR="00543CBB" w:rsidRDefault="00543CBB" w:rsidP="00543CBB">
      <w:pPr>
        <w:shd w:val="clear" w:color="auto" w:fill="FFFFFF"/>
        <w:jc w:val="both"/>
        <w:rPr>
          <w:b/>
          <w:color w:val="000000"/>
        </w:rPr>
      </w:pPr>
    </w:p>
    <w:p w:rsidR="00BD27DB" w:rsidRPr="00797231" w:rsidRDefault="00BD27DB" w:rsidP="00BD27DB">
      <w:pPr>
        <w:shd w:val="clear" w:color="auto" w:fill="FFFFFF"/>
        <w:spacing w:before="221"/>
        <w:rPr>
          <w:rFonts w:cs="Times New Roman"/>
          <w:b/>
        </w:rPr>
      </w:pPr>
      <w:r>
        <w:rPr>
          <w:rFonts w:cs="Times New Roman"/>
          <w:b/>
        </w:rPr>
        <w:t>Литература</w:t>
      </w:r>
    </w:p>
    <w:p w:rsidR="00BD27DB" w:rsidRPr="00797231" w:rsidRDefault="00BD27DB" w:rsidP="00BD27DB">
      <w:pPr>
        <w:shd w:val="clear" w:color="auto" w:fill="FFFFFF"/>
        <w:spacing w:before="221"/>
        <w:rPr>
          <w:rFonts w:cs="Times New Roman"/>
        </w:rPr>
      </w:pPr>
      <w:r w:rsidRPr="00797231">
        <w:rPr>
          <w:rFonts w:cs="Times New Roman"/>
        </w:rPr>
        <w:t>Н.Б. Истомина. Методические рекомендации к тетрадям «Наглядная геометрия» для 1 – 4 классов</w:t>
      </w:r>
    </w:p>
    <w:p w:rsidR="00BD27DB" w:rsidRPr="00797231" w:rsidRDefault="00BD27DB" w:rsidP="00BD27DB">
      <w:pPr>
        <w:shd w:val="clear" w:color="auto" w:fill="FFFFFF"/>
        <w:spacing w:before="221"/>
        <w:rPr>
          <w:rFonts w:cs="Times New Roman"/>
        </w:rPr>
      </w:pPr>
      <w:r w:rsidRPr="00797231">
        <w:rPr>
          <w:rFonts w:cs="Times New Roman"/>
        </w:rPr>
        <w:t>Н.Б. Истомина</w:t>
      </w:r>
      <w:proofErr w:type="gramStart"/>
      <w:r w:rsidRPr="00797231">
        <w:rPr>
          <w:rFonts w:cs="Times New Roman"/>
        </w:rPr>
        <w:t xml:space="preserve">., </w:t>
      </w:r>
      <w:proofErr w:type="gramEnd"/>
      <w:r w:rsidRPr="00797231">
        <w:rPr>
          <w:rFonts w:cs="Times New Roman"/>
        </w:rPr>
        <w:t>З.Б. Редько. Тетрадь по математике «Наглядная геометрия» 1 класс</w:t>
      </w:r>
    </w:p>
    <w:p w:rsidR="00365AB0" w:rsidRDefault="00365AB0" w:rsidP="004415CE"/>
    <w:p w:rsidR="00365AB0" w:rsidRDefault="00365AB0" w:rsidP="004415CE"/>
    <w:sectPr w:rsidR="00365AB0" w:rsidSect="00FF36DA">
      <w:pgSz w:w="16838" w:h="11906" w:orient="landscape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2E7"/>
    <w:multiLevelType w:val="singleLevel"/>
    <w:tmpl w:val="A434DC54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">
    <w:nsid w:val="151C0F74"/>
    <w:multiLevelType w:val="singleLevel"/>
    <w:tmpl w:val="3BB6244C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2">
    <w:nsid w:val="599E4AB5"/>
    <w:multiLevelType w:val="hybridMultilevel"/>
    <w:tmpl w:val="4D947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92FF5"/>
    <w:multiLevelType w:val="singleLevel"/>
    <w:tmpl w:val="FFB44044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15CE"/>
    <w:rsid w:val="00001E0A"/>
    <w:rsid w:val="00020279"/>
    <w:rsid w:val="0003089E"/>
    <w:rsid w:val="0006776B"/>
    <w:rsid w:val="00067B21"/>
    <w:rsid w:val="00087C4F"/>
    <w:rsid w:val="000B4651"/>
    <w:rsid w:val="000C1B69"/>
    <w:rsid w:val="000E4C94"/>
    <w:rsid w:val="000F7F7F"/>
    <w:rsid w:val="00137385"/>
    <w:rsid w:val="00162466"/>
    <w:rsid w:val="002019DC"/>
    <w:rsid w:val="00207AEF"/>
    <w:rsid w:val="00211726"/>
    <w:rsid w:val="00225661"/>
    <w:rsid w:val="002701AF"/>
    <w:rsid w:val="00272AF1"/>
    <w:rsid w:val="002E31AF"/>
    <w:rsid w:val="002E35CB"/>
    <w:rsid w:val="003233DE"/>
    <w:rsid w:val="00354356"/>
    <w:rsid w:val="00360599"/>
    <w:rsid w:val="00365AB0"/>
    <w:rsid w:val="00366B9C"/>
    <w:rsid w:val="00385003"/>
    <w:rsid w:val="00397845"/>
    <w:rsid w:val="003A4612"/>
    <w:rsid w:val="003D0A82"/>
    <w:rsid w:val="003F2D75"/>
    <w:rsid w:val="00407B94"/>
    <w:rsid w:val="004415CE"/>
    <w:rsid w:val="004639E3"/>
    <w:rsid w:val="00503787"/>
    <w:rsid w:val="00543CBB"/>
    <w:rsid w:val="00572BFB"/>
    <w:rsid w:val="00593C75"/>
    <w:rsid w:val="005C1874"/>
    <w:rsid w:val="005E3CEF"/>
    <w:rsid w:val="00603C02"/>
    <w:rsid w:val="00632AAD"/>
    <w:rsid w:val="0068102A"/>
    <w:rsid w:val="00690F5F"/>
    <w:rsid w:val="006B3738"/>
    <w:rsid w:val="006D6D81"/>
    <w:rsid w:val="00732C34"/>
    <w:rsid w:val="007A39B7"/>
    <w:rsid w:val="007B21C2"/>
    <w:rsid w:val="007B5AC7"/>
    <w:rsid w:val="007C65E0"/>
    <w:rsid w:val="00811E3E"/>
    <w:rsid w:val="00882796"/>
    <w:rsid w:val="008D4C26"/>
    <w:rsid w:val="0097073E"/>
    <w:rsid w:val="00985388"/>
    <w:rsid w:val="00985AFF"/>
    <w:rsid w:val="009D46A0"/>
    <w:rsid w:val="009E2090"/>
    <w:rsid w:val="00A10E52"/>
    <w:rsid w:val="00A23874"/>
    <w:rsid w:val="00B13609"/>
    <w:rsid w:val="00BD27DB"/>
    <w:rsid w:val="00C00C36"/>
    <w:rsid w:val="00C15227"/>
    <w:rsid w:val="00C35E9A"/>
    <w:rsid w:val="00CE3636"/>
    <w:rsid w:val="00CF241B"/>
    <w:rsid w:val="00D41C01"/>
    <w:rsid w:val="00D52961"/>
    <w:rsid w:val="00D56BAD"/>
    <w:rsid w:val="00D77A98"/>
    <w:rsid w:val="00D87E41"/>
    <w:rsid w:val="00D953B3"/>
    <w:rsid w:val="00DD52E0"/>
    <w:rsid w:val="00E06DD2"/>
    <w:rsid w:val="00E83A5A"/>
    <w:rsid w:val="00E908AB"/>
    <w:rsid w:val="00EA4408"/>
    <w:rsid w:val="00ED6621"/>
    <w:rsid w:val="00F16BFE"/>
    <w:rsid w:val="00F226FA"/>
    <w:rsid w:val="00F746F0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uiPriority w:val="99"/>
    <w:rsid w:val="00C1522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C15227"/>
    <w:pPr>
      <w:spacing w:line="256" w:lineRule="exact"/>
      <w:jc w:val="both"/>
    </w:pPr>
    <w:rPr>
      <w:rFonts w:eastAsiaTheme="minorEastAsia" w:cs="Times New Roman"/>
      <w:lang w:eastAsia="ru-RU"/>
    </w:rPr>
  </w:style>
  <w:style w:type="character" w:customStyle="1" w:styleId="FontStyle22">
    <w:name w:val="Font Style22"/>
    <w:basedOn w:val="a0"/>
    <w:uiPriority w:val="99"/>
    <w:rsid w:val="00C15227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2019DC"/>
    <w:rPr>
      <w:rFonts w:eastAsiaTheme="minorEastAsia" w:cs="Times New Roman"/>
      <w:lang w:eastAsia="ru-RU"/>
    </w:rPr>
  </w:style>
  <w:style w:type="paragraph" w:customStyle="1" w:styleId="Style9">
    <w:name w:val="Style9"/>
    <w:basedOn w:val="a"/>
    <w:uiPriority w:val="99"/>
    <w:rsid w:val="002019DC"/>
    <w:pPr>
      <w:spacing w:line="250" w:lineRule="exact"/>
    </w:pPr>
    <w:rPr>
      <w:rFonts w:eastAsiaTheme="minorEastAsia" w:cs="Times New Roman"/>
      <w:lang w:eastAsia="ru-RU"/>
    </w:rPr>
  </w:style>
  <w:style w:type="paragraph" w:customStyle="1" w:styleId="Style11">
    <w:name w:val="Style11"/>
    <w:basedOn w:val="a"/>
    <w:uiPriority w:val="99"/>
    <w:rsid w:val="002019DC"/>
    <w:pPr>
      <w:spacing w:line="259" w:lineRule="exact"/>
      <w:jc w:val="center"/>
    </w:pPr>
    <w:rPr>
      <w:rFonts w:eastAsiaTheme="minorEastAsia" w:cs="Times New Roman"/>
      <w:lang w:eastAsia="ru-RU"/>
    </w:rPr>
  </w:style>
  <w:style w:type="character" w:customStyle="1" w:styleId="FontStyle20">
    <w:name w:val="Font Style20"/>
    <w:basedOn w:val="a0"/>
    <w:uiPriority w:val="99"/>
    <w:rsid w:val="002019D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a"/>
    <w:uiPriority w:val="99"/>
    <w:rsid w:val="002019DC"/>
    <w:pPr>
      <w:spacing w:line="250" w:lineRule="exact"/>
      <w:ind w:firstLine="230"/>
    </w:pPr>
    <w:rPr>
      <w:rFonts w:eastAsiaTheme="minorEastAsia" w:cs="Times New Roman"/>
      <w:lang w:eastAsia="ru-RU"/>
    </w:rPr>
  </w:style>
  <w:style w:type="paragraph" w:customStyle="1" w:styleId="Style12">
    <w:name w:val="Style12"/>
    <w:basedOn w:val="a"/>
    <w:uiPriority w:val="99"/>
    <w:rsid w:val="002019DC"/>
    <w:pPr>
      <w:spacing w:line="254" w:lineRule="exact"/>
      <w:ind w:firstLine="422"/>
    </w:pPr>
    <w:rPr>
      <w:rFonts w:eastAsiaTheme="minorEastAsia" w:cs="Times New Roman"/>
      <w:lang w:eastAsia="ru-RU"/>
    </w:rPr>
  </w:style>
  <w:style w:type="paragraph" w:customStyle="1" w:styleId="Style14">
    <w:name w:val="Style14"/>
    <w:basedOn w:val="a"/>
    <w:uiPriority w:val="99"/>
    <w:rsid w:val="00366B9C"/>
    <w:pPr>
      <w:spacing w:line="250" w:lineRule="exact"/>
    </w:pPr>
    <w:rPr>
      <w:rFonts w:eastAsiaTheme="minorEastAsia" w:cs="Times New Roman"/>
      <w:lang w:eastAsia="ru-RU"/>
    </w:rPr>
  </w:style>
  <w:style w:type="paragraph" w:customStyle="1" w:styleId="Style10">
    <w:name w:val="Style10"/>
    <w:basedOn w:val="a"/>
    <w:uiPriority w:val="99"/>
    <w:rsid w:val="00366B9C"/>
    <w:pPr>
      <w:spacing w:line="254" w:lineRule="exact"/>
      <w:ind w:firstLine="67"/>
    </w:pPr>
    <w:rPr>
      <w:rFonts w:eastAsiaTheme="minorEastAsia" w:cs="Times New Roman"/>
      <w:lang w:eastAsia="ru-RU"/>
    </w:rPr>
  </w:style>
  <w:style w:type="paragraph" w:customStyle="1" w:styleId="Style4">
    <w:name w:val="Style4"/>
    <w:basedOn w:val="a"/>
    <w:uiPriority w:val="99"/>
    <w:rsid w:val="00366B9C"/>
    <w:pPr>
      <w:spacing w:line="254" w:lineRule="exact"/>
      <w:ind w:hanging="67"/>
    </w:pPr>
    <w:rPr>
      <w:rFonts w:eastAsiaTheme="minorEastAsia" w:cs="Times New Roman"/>
      <w:lang w:eastAsia="ru-RU"/>
    </w:rPr>
  </w:style>
  <w:style w:type="paragraph" w:styleId="a4">
    <w:name w:val="No Spacing"/>
    <w:uiPriority w:val="1"/>
    <w:qFormat/>
    <w:rsid w:val="00FF3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3CBB"/>
    <w:pPr>
      <w:autoSpaceDE w:val="0"/>
      <w:autoSpaceDN w:val="0"/>
      <w:adjustRightInd w:val="0"/>
      <w:spacing w:after="0" w:line="240" w:lineRule="auto"/>
    </w:pPr>
    <w:rPr>
      <w:rFonts w:ascii="SchoolBookC" w:eastAsia="MS Mincho" w:hAnsi="SchoolBookC" w:cs="SchoolBookC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rsid w:val="00543CBB"/>
    <w:pPr>
      <w:spacing w:line="221" w:lineRule="atLeast"/>
    </w:pPr>
    <w:rPr>
      <w:rFonts w:cs="Times New Roman"/>
      <w:color w:val="auto"/>
    </w:rPr>
  </w:style>
  <w:style w:type="character" w:customStyle="1" w:styleId="A9">
    <w:name w:val="A9"/>
    <w:rsid w:val="00543CBB"/>
    <w:rPr>
      <w:rFonts w:cs="SchoolBookC"/>
      <w:b/>
      <w:bCs/>
      <w:color w:val="000000"/>
      <w:sz w:val="26"/>
      <w:szCs w:val="26"/>
    </w:rPr>
  </w:style>
  <w:style w:type="character" w:customStyle="1" w:styleId="A5">
    <w:name w:val="A5"/>
    <w:rsid w:val="00543CBB"/>
    <w:rPr>
      <w:rFonts w:ascii="PragmaticaC" w:hAnsi="PragmaticaC" w:cs="PragmaticaC"/>
      <w:color w:val="000000"/>
      <w:sz w:val="21"/>
      <w:szCs w:val="21"/>
    </w:rPr>
  </w:style>
  <w:style w:type="paragraph" w:customStyle="1" w:styleId="Pa2">
    <w:name w:val="Pa2"/>
    <w:basedOn w:val="Default"/>
    <w:next w:val="Default"/>
    <w:rsid w:val="00543CBB"/>
    <w:pPr>
      <w:spacing w:line="221" w:lineRule="atLeast"/>
    </w:pPr>
    <w:rPr>
      <w:rFonts w:cs="Times New Roman"/>
      <w:color w:val="auto"/>
    </w:rPr>
  </w:style>
  <w:style w:type="paragraph" w:styleId="a6">
    <w:name w:val="List Paragraph"/>
    <w:basedOn w:val="a"/>
    <w:uiPriority w:val="34"/>
    <w:qFormat/>
    <w:rsid w:val="000B4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32ED-6591-4D2D-9F45-66282C35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8930</Words>
  <Characters>50904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</dc:creator>
  <cp:lastModifiedBy>Пользователь</cp:lastModifiedBy>
  <cp:revision>22</cp:revision>
  <dcterms:created xsi:type="dcterms:W3CDTF">2012-07-03T13:09:00Z</dcterms:created>
  <dcterms:modified xsi:type="dcterms:W3CDTF">2014-09-11T08:24:00Z</dcterms:modified>
</cp:coreProperties>
</file>